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58CCBCB8" w14:textId="19665DEE" w:rsidR="007A4DE7" w:rsidRDefault="00787C47">
          <w:pPr>
            <w:pStyle w:val="TOC2"/>
            <w:tabs>
              <w:tab w:val="right" w:leader="dot" w:pos="8296"/>
            </w:tabs>
            <w:rPr>
              <w:noProof/>
            </w:rPr>
          </w:pPr>
          <w:r>
            <w:fldChar w:fldCharType="begin"/>
          </w:r>
          <w:r>
            <w:instrText xml:space="preserve"> TOC \o "1-3" \h \z \u </w:instrText>
          </w:r>
          <w:r>
            <w:fldChar w:fldCharType="separate"/>
          </w:r>
          <w:hyperlink w:anchor="_Toc97055835" w:history="1">
            <w:r w:rsidR="007A4DE7" w:rsidRPr="007772B3">
              <w:rPr>
                <w:rStyle w:val="a3"/>
                <w:noProof/>
                <w:highlight w:val="yellow"/>
              </w:rPr>
              <w:t>中国能建 601868</w:t>
            </w:r>
            <w:r w:rsidR="007A4DE7" w:rsidRPr="007772B3">
              <w:rPr>
                <w:rStyle w:val="a3"/>
                <w:noProof/>
              </w:rPr>
              <w:t xml:space="preserve"> </w:t>
            </w:r>
            <w:r w:rsidR="007A4DE7" w:rsidRPr="007772B3">
              <w:rPr>
                <w:rStyle w:val="a3"/>
                <w:rFonts w:ascii="Helvetica" w:hAnsi="Helvetica" w:cs="Helvetica"/>
                <w:noProof/>
                <w:shd w:val="clear" w:color="auto" w:fill="FFFFFF"/>
              </w:rPr>
              <w:t>http://www.ceec.net.cn</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_Toc97055835 \h </w:instrText>
            </w:r>
            <w:r w:rsidR="007A4DE7">
              <w:rPr>
                <w:noProof/>
                <w:webHidden/>
              </w:rPr>
            </w:r>
            <w:r w:rsidR="007A4DE7">
              <w:rPr>
                <w:noProof/>
                <w:webHidden/>
              </w:rPr>
              <w:fldChar w:fldCharType="separate"/>
            </w:r>
            <w:r w:rsidR="007A4DE7">
              <w:rPr>
                <w:noProof/>
                <w:webHidden/>
              </w:rPr>
              <w:t>2</w:t>
            </w:r>
            <w:r w:rsidR="007A4DE7">
              <w:rPr>
                <w:noProof/>
                <w:webHidden/>
              </w:rPr>
              <w:fldChar w:fldCharType="end"/>
            </w:r>
          </w:hyperlink>
        </w:p>
        <w:p w14:paraId="4170C14D" w14:textId="3087847D" w:rsidR="007A4DE7" w:rsidRDefault="00F852C0">
          <w:pPr>
            <w:pStyle w:val="TOC2"/>
            <w:tabs>
              <w:tab w:val="right" w:leader="dot" w:pos="8296"/>
            </w:tabs>
            <w:rPr>
              <w:noProof/>
            </w:rPr>
          </w:pPr>
          <w:hyperlink w:anchor="_Toc97055836" w:history="1">
            <w:r w:rsidR="007A4DE7" w:rsidRPr="007772B3">
              <w:rPr>
                <w:rStyle w:val="a3"/>
                <w:rFonts w:ascii="Helvetica" w:hAnsi="Helvetica" w:cs="Helvetica"/>
                <w:noProof/>
                <w:highlight w:val="red"/>
                <w:shd w:val="clear" w:color="auto" w:fill="FFFFFF"/>
              </w:rPr>
              <w:t>中国电建</w:t>
            </w:r>
            <w:r w:rsidR="007A4DE7" w:rsidRPr="007772B3">
              <w:rPr>
                <w:rStyle w:val="a3"/>
                <w:rFonts w:ascii="Helvetica" w:hAnsi="Helvetica" w:cs="Helvetica"/>
                <w:noProof/>
                <w:highlight w:val="red"/>
                <w:shd w:val="clear" w:color="auto" w:fill="FFFFFF"/>
              </w:rPr>
              <w:t xml:space="preserve"> 601669</w:t>
            </w:r>
            <w:r w:rsidR="007A4DE7" w:rsidRPr="007772B3">
              <w:rPr>
                <w:rStyle w:val="a3"/>
                <w:rFonts w:ascii="Helvetica" w:hAnsi="Helvetica" w:cs="Helvetica"/>
                <w:noProof/>
                <w:shd w:val="clear" w:color="auto" w:fill="FFFFFF"/>
              </w:rPr>
              <w:t xml:space="preserve"> http://www.powerchina.cn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_Toc97055836 \h </w:instrText>
            </w:r>
            <w:r w:rsidR="007A4DE7">
              <w:rPr>
                <w:noProof/>
                <w:webHidden/>
              </w:rPr>
            </w:r>
            <w:r w:rsidR="007A4DE7">
              <w:rPr>
                <w:noProof/>
                <w:webHidden/>
              </w:rPr>
              <w:fldChar w:fldCharType="separate"/>
            </w:r>
            <w:r w:rsidR="007A4DE7">
              <w:rPr>
                <w:noProof/>
                <w:webHidden/>
              </w:rPr>
              <w:t>3</w:t>
            </w:r>
            <w:r w:rsidR="007A4DE7">
              <w:rPr>
                <w:noProof/>
                <w:webHidden/>
              </w:rPr>
              <w:fldChar w:fldCharType="end"/>
            </w:r>
          </w:hyperlink>
        </w:p>
        <w:p w14:paraId="1DB47460" w14:textId="07D01B36" w:rsidR="007A4DE7" w:rsidRDefault="00F852C0">
          <w:pPr>
            <w:pStyle w:val="TOC2"/>
            <w:tabs>
              <w:tab w:val="right" w:leader="dot" w:pos="8296"/>
            </w:tabs>
            <w:rPr>
              <w:noProof/>
            </w:rPr>
          </w:pPr>
          <w:hyperlink w:anchor="_Toc97055837" w:history="1">
            <w:r w:rsidR="007A4DE7" w:rsidRPr="007772B3">
              <w:rPr>
                <w:rStyle w:val="a3"/>
                <w:rFonts w:ascii="Helvetica" w:hAnsi="Helvetica" w:cs="Helvetica"/>
                <w:noProof/>
                <w:highlight w:val="yellow"/>
                <w:shd w:val="clear" w:color="auto" w:fill="FFFFFF"/>
              </w:rPr>
              <w:t>中国交建</w:t>
            </w:r>
            <w:r w:rsidR="007A4DE7" w:rsidRPr="007772B3">
              <w:rPr>
                <w:rStyle w:val="a3"/>
                <w:rFonts w:ascii="Helvetica" w:hAnsi="Helvetica" w:cs="Helvetica"/>
                <w:noProof/>
                <w:highlight w:val="yellow"/>
                <w:shd w:val="clear" w:color="auto" w:fill="FFFFFF"/>
              </w:rPr>
              <w:t xml:space="preserve"> 601800</w:t>
            </w:r>
            <w:r w:rsidR="007A4DE7" w:rsidRPr="007772B3">
              <w:rPr>
                <w:rStyle w:val="a3"/>
                <w:rFonts w:ascii="Helvetica" w:hAnsi="Helvetica" w:cs="Helvetica"/>
                <w:noProof/>
                <w:shd w:val="clear" w:color="auto" w:fill="FFFFFF"/>
              </w:rPr>
              <w:t xml:space="preserve"> http://www.ccccltd.cn</w:t>
            </w:r>
            <w:r w:rsidR="007A4DE7" w:rsidRPr="007772B3">
              <w:rPr>
                <w:rStyle w:val="a3"/>
                <w:noProof/>
              </w:rPr>
              <w:t xml:space="preserve"> 北京西城</w:t>
            </w:r>
            <w:r w:rsidR="007A4DE7">
              <w:rPr>
                <w:noProof/>
                <w:webHidden/>
              </w:rPr>
              <w:tab/>
            </w:r>
            <w:r w:rsidR="007A4DE7">
              <w:rPr>
                <w:noProof/>
                <w:webHidden/>
              </w:rPr>
              <w:fldChar w:fldCharType="begin"/>
            </w:r>
            <w:r w:rsidR="007A4DE7">
              <w:rPr>
                <w:noProof/>
                <w:webHidden/>
              </w:rPr>
              <w:instrText xml:space="preserve"> PAGEREF _Toc97055837 \h </w:instrText>
            </w:r>
            <w:r w:rsidR="007A4DE7">
              <w:rPr>
                <w:noProof/>
                <w:webHidden/>
              </w:rPr>
            </w:r>
            <w:r w:rsidR="007A4DE7">
              <w:rPr>
                <w:noProof/>
                <w:webHidden/>
              </w:rPr>
              <w:fldChar w:fldCharType="separate"/>
            </w:r>
            <w:r w:rsidR="007A4DE7">
              <w:rPr>
                <w:noProof/>
                <w:webHidden/>
              </w:rPr>
              <w:t>4</w:t>
            </w:r>
            <w:r w:rsidR="007A4DE7">
              <w:rPr>
                <w:noProof/>
                <w:webHidden/>
              </w:rPr>
              <w:fldChar w:fldCharType="end"/>
            </w:r>
          </w:hyperlink>
        </w:p>
        <w:p w14:paraId="2EE152B4" w14:textId="378642F2" w:rsidR="007A4DE7" w:rsidRDefault="00F852C0">
          <w:pPr>
            <w:pStyle w:val="TOC2"/>
            <w:tabs>
              <w:tab w:val="right" w:leader="dot" w:pos="8296"/>
            </w:tabs>
            <w:rPr>
              <w:noProof/>
            </w:rPr>
          </w:pPr>
          <w:hyperlink w:anchor="_Toc97055838" w:history="1">
            <w:r w:rsidR="007A4DE7" w:rsidRPr="007772B3">
              <w:rPr>
                <w:rStyle w:val="a3"/>
                <w:noProof/>
              </w:rPr>
              <w:t xml:space="preserve">中国铁建 601186 </w:t>
            </w:r>
            <w:r w:rsidR="007A4DE7" w:rsidRPr="007772B3">
              <w:rPr>
                <w:rStyle w:val="a3"/>
                <w:rFonts w:ascii="Helvetica" w:hAnsi="Helvetica" w:cs="Helvetica"/>
                <w:noProof/>
                <w:shd w:val="clear" w:color="auto" w:fill="FFFFFF"/>
              </w:rPr>
              <w:t>http://www.crcc.cn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_Toc97055838 \h </w:instrText>
            </w:r>
            <w:r w:rsidR="007A4DE7">
              <w:rPr>
                <w:noProof/>
                <w:webHidden/>
              </w:rPr>
            </w:r>
            <w:r w:rsidR="007A4DE7">
              <w:rPr>
                <w:noProof/>
                <w:webHidden/>
              </w:rPr>
              <w:fldChar w:fldCharType="separate"/>
            </w:r>
            <w:r w:rsidR="007A4DE7">
              <w:rPr>
                <w:noProof/>
                <w:webHidden/>
              </w:rPr>
              <w:t>5</w:t>
            </w:r>
            <w:r w:rsidR="007A4DE7">
              <w:rPr>
                <w:noProof/>
                <w:webHidden/>
              </w:rPr>
              <w:fldChar w:fldCharType="end"/>
            </w:r>
          </w:hyperlink>
        </w:p>
        <w:p w14:paraId="152E9657" w14:textId="51ECDFA1" w:rsidR="007A4DE7" w:rsidRDefault="00F852C0">
          <w:pPr>
            <w:pStyle w:val="TOC2"/>
            <w:tabs>
              <w:tab w:val="right" w:leader="dot" w:pos="8296"/>
            </w:tabs>
            <w:rPr>
              <w:noProof/>
            </w:rPr>
          </w:pPr>
          <w:hyperlink w:anchor="_Toc97055839" w:history="1">
            <w:r w:rsidR="007A4DE7" w:rsidRPr="007772B3">
              <w:rPr>
                <w:rStyle w:val="a3"/>
                <w:rFonts w:ascii="Helvetica" w:hAnsi="Helvetica" w:cs="Helvetica"/>
                <w:noProof/>
                <w:highlight w:val="yellow"/>
                <w:shd w:val="clear" w:color="auto" w:fill="FFFFFF"/>
              </w:rPr>
              <w:t>中国中铁</w:t>
            </w:r>
            <w:r w:rsidR="007A4DE7" w:rsidRPr="007772B3">
              <w:rPr>
                <w:rStyle w:val="a3"/>
                <w:rFonts w:ascii="Helvetica" w:hAnsi="Helvetica" w:cs="Helvetica"/>
                <w:noProof/>
                <w:highlight w:val="yellow"/>
                <w:shd w:val="clear" w:color="auto" w:fill="FFFFFF"/>
              </w:rPr>
              <w:t xml:space="preserve"> 601390</w:t>
            </w:r>
            <w:r w:rsidR="007A4DE7" w:rsidRPr="007772B3">
              <w:rPr>
                <w:rStyle w:val="a3"/>
                <w:rFonts w:ascii="Helvetica" w:hAnsi="Helvetica" w:cs="Helvetica"/>
                <w:noProof/>
                <w:shd w:val="clear" w:color="auto" w:fill="FFFFFF"/>
              </w:rPr>
              <w:t xml:space="preserve"> http://www.crec.cn</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_Toc97055839 \h </w:instrText>
            </w:r>
            <w:r w:rsidR="007A4DE7">
              <w:rPr>
                <w:noProof/>
                <w:webHidden/>
              </w:rPr>
            </w:r>
            <w:r w:rsidR="007A4DE7">
              <w:rPr>
                <w:noProof/>
                <w:webHidden/>
              </w:rPr>
              <w:fldChar w:fldCharType="separate"/>
            </w:r>
            <w:r w:rsidR="007A4DE7">
              <w:rPr>
                <w:noProof/>
                <w:webHidden/>
              </w:rPr>
              <w:t>6</w:t>
            </w:r>
            <w:r w:rsidR="007A4DE7">
              <w:rPr>
                <w:noProof/>
                <w:webHidden/>
              </w:rPr>
              <w:fldChar w:fldCharType="end"/>
            </w:r>
          </w:hyperlink>
        </w:p>
        <w:p w14:paraId="374A3E01" w14:textId="7D5823BC" w:rsidR="007A4DE7" w:rsidRDefault="00F852C0">
          <w:pPr>
            <w:pStyle w:val="TOC2"/>
            <w:tabs>
              <w:tab w:val="right" w:leader="dot" w:pos="8296"/>
            </w:tabs>
            <w:rPr>
              <w:noProof/>
            </w:rPr>
          </w:pPr>
          <w:hyperlink w:anchor="_Toc97055840" w:history="1">
            <w:r w:rsidR="007A4DE7" w:rsidRPr="007772B3">
              <w:rPr>
                <w:rStyle w:val="a3"/>
                <w:rFonts w:ascii="Helvetica" w:hAnsi="Helvetica" w:cs="Helvetica"/>
                <w:noProof/>
                <w:shd w:val="clear" w:color="auto" w:fill="FFFFFF"/>
              </w:rPr>
              <w:t>中国中冶</w:t>
            </w:r>
            <w:r w:rsidR="007A4DE7" w:rsidRPr="007772B3">
              <w:rPr>
                <w:rStyle w:val="a3"/>
                <w:rFonts w:ascii="Helvetica" w:hAnsi="Helvetica" w:cs="Helvetica"/>
                <w:noProof/>
                <w:shd w:val="clear" w:color="auto" w:fill="FFFFFF"/>
              </w:rPr>
              <w:t xml:space="preserve"> 601618 http://www.mccchina.com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_Toc97055840 \h </w:instrText>
            </w:r>
            <w:r w:rsidR="007A4DE7">
              <w:rPr>
                <w:noProof/>
                <w:webHidden/>
              </w:rPr>
            </w:r>
            <w:r w:rsidR="007A4DE7">
              <w:rPr>
                <w:noProof/>
                <w:webHidden/>
              </w:rPr>
              <w:fldChar w:fldCharType="separate"/>
            </w:r>
            <w:r w:rsidR="007A4DE7">
              <w:rPr>
                <w:noProof/>
                <w:webHidden/>
              </w:rPr>
              <w:t>7</w:t>
            </w:r>
            <w:r w:rsidR="007A4DE7">
              <w:rPr>
                <w:noProof/>
                <w:webHidden/>
              </w:rPr>
              <w:fldChar w:fldCharType="end"/>
            </w:r>
          </w:hyperlink>
        </w:p>
        <w:p w14:paraId="36398142" w14:textId="7D135AB7" w:rsidR="007A4DE7" w:rsidRDefault="00F852C0">
          <w:pPr>
            <w:pStyle w:val="TOC2"/>
            <w:tabs>
              <w:tab w:val="right" w:leader="dot" w:pos="8296"/>
            </w:tabs>
            <w:rPr>
              <w:noProof/>
            </w:rPr>
          </w:pPr>
          <w:hyperlink w:anchor="_Toc97055841" w:history="1">
            <w:r w:rsidR="007A4DE7" w:rsidRPr="007772B3">
              <w:rPr>
                <w:rStyle w:val="a3"/>
                <w:rFonts w:ascii="Helvetica" w:hAnsi="Helvetica" w:cs="Helvetica"/>
                <w:noProof/>
                <w:shd w:val="clear" w:color="auto" w:fill="FFFFFF"/>
              </w:rPr>
              <w:t>中钢国际</w:t>
            </w:r>
            <w:r w:rsidR="007A4DE7" w:rsidRPr="007772B3">
              <w:rPr>
                <w:rStyle w:val="a3"/>
                <w:rFonts w:ascii="Helvetica" w:hAnsi="Helvetica" w:cs="Helvetica"/>
                <w:noProof/>
                <w:shd w:val="clear" w:color="auto" w:fill="FFFFFF"/>
              </w:rPr>
              <w:t xml:space="preserve"> 000928 http://mecc.sinosteel.com</w:t>
            </w:r>
            <w:r w:rsidR="007A4DE7" w:rsidRPr="007772B3">
              <w:rPr>
                <w:rStyle w:val="a3"/>
                <w:noProof/>
              </w:rPr>
              <w:t xml:space="preserve"> 北京海淀</w:t>
            </w:r>
            <w:r w:rsidR="007A4DE7">
              <w:rPr>
                <w:noProof/>
                <w:webHidden/>
              </w:rPr>
              <w:tab/>
            </w:r>
            <w:r w:rsidR="007A4DE7">
              <w:rPr>
                <w:noProof/>
                <w:webHidden/>
              </w:rPr>
              <w:fldChar w:fldCharType="begin"/>
            </w:r>
            <w:r w:rsidR="007A4DE7">
              <w:rPr>
                <w:noProof/>
                <w:webHidden/>
              </w:rPr>
              <w:instrText xml:space="preserve"> PAGEREF _Toc97055841 \h </w:instrText>
            </w:r>
            <w:r w:rsidR="007A4DE7">
              <w:rPr>
                <w:noProof/>
                <w:webHidden/>
              </w:rPr>
            </w:r>
            <w:r w:rsidR="007A4DE7">
              <w:rPr>
                <w:noProof/>
                <w:webHidden/>
              </w:rPr>
              <w:fldChar w:fldCharType="separate"/>
            </w:r>
            <w:r w:rsidR="007A4DE7">
              <w:rPr>
                <w:noProof/>
                <w:webHidden/>
              </w:rPr>
              <w:t>8</w:t>
            </w:r>
            <w:r w:rsidR="007A4DE7">
              <w:rPr>
                <w:noProof/>
                <w:webHidden/>
              </w:rPr>
              <w:fldChar w:fldCharType="end"/>
            </w:r>
          </w:hyperlink>
        </w:p>
        <w:p w14:paraId="57209319" w14:textId="1EDFBB9C" w:rsidR="007A4DE7" w:rsidRDefault="00F852C0">
          <w:pPr>
            <w:pStyle w:val="TOC2"/>
            <w:tabs>
              <w:tab w:val="right" w:leader="dot" w:pos="8296"/>
            </w:tabs>
            <w:rPr>
              <w:noProof/>
            </w:rPr>
          </w:pPr>
          <w:hyperlink w:anchor="_Toc97055842" w:history="1">
            <w:r w:rsidR="007A4DE7" w:rsidRPr="007772B3">
              <w:rPr>
                <w:rStyle w:val="a3"/>
                <w:noProof/>
              </w:rPr>
              <w:t xml:space="preserve">中国建筑 601668 </w:t>
            </w:r>
            <w:r w:rsidR="007A4DE7" w:rsidRPr="007772B3">
              <w:rPr>
                <w:rStyle w:val="a3"/>
                <w:rFonts w:ascii="Helvetica" w:hAnsi="Helvetica" w:cs="Helvetica"/>
                <w:noProof/>
                <w:shd w:val="clear" w:color="auto" w:fill="FFFFFF"/>
              </w:rPr>
              <w:t>http://www.cscec.com</w:t>
            </w:r>
            <w:r w:rsidR="007A4DE7" w:rsidRPr="007772B3">
              <w:rPr>
                <w:rStyle w:val="a3"/>
                <w:noProof/>
              </w:rPr>
              <w:t xml:space="preserve"> 北京朝阳</w:t>
            </w:r>
            <w:r w:rsidR="007A4DE7">
              <w:rPr>
                <w:noProof/>
                <w:webHidden/>
              </w:rPr>
              <w:tab/>
            </w:r>
            <w:r w:rsidR="007A4DE7">
              <w:rPr>
                <w:noProof/>
                <w:webHidden/>
              </w:rPr>
              <w:fldChar w:fldCharType="begin"/>
            </w:r>
            <w:r w:rsidR="007A4DE7">
              <w:rPr>
                <w:noProof/>
                <w:webHidden/>
              </w:rPr>
              <w:instrText xml:space="preserve"> PAGEREF _Toc97055842 \h </w:instrText>
            </w:r>
            <w:r w:rsidR="007A4DE7">
              <w:rPr>
                <w:noProof/>
                <w:webHidden/>
              </w:rPr>
            </w:r>
            <w:r w:rsidR="007A4DE7">
              <w:rPr>
                <w:noProof/>
                <w:webHidden/>
              </w:rPr>
              <w:fldChar w:fldCharType="separate"/>
            </w:r>
            <w:r w:rsidR="007A4DE7">
              <w:rPr>
                <w:noProof/>
                <w:webHidden/>
              </w:rPr>
              <w:t>9</w:t>
            </w:r>
            <w:r w:rsidR="007A4DE7">
              <w:rPr>
                <w:noProof/>
                <w:webHidden/>
              </w:rPr>
              <w:fldChar w:fldCharType="end"/>
            </w:r>
          </w:hyperlink>
        </w:p>
        <w:p w14:paraId="17B802EC" w14:textId="2DA153EC" w:rsidR="007A4DE7" w:rsidRDefault="00F852C0">
          <w:pPr>
            <w:pStyle w:val="TOC2"/>
            <w:tabs>
              <w:tab w:val="right" w:leader="dot" w:pos="8296"/>
            </w:tabs>
            <w:rPr>
              <w:noProof/>
            </w:rPr>
          </w:pPr>
          <w:hyperlink w:anchor="_Toc97055843" w:history="1">
            <w:r w:rsidR="007A4DE7" w:rsidRPr="007772B3">
              <w:rPr>
                <w:rStyle w:val="a3"/>
                <w:noProof/>
                <w:highlight w:val="yellow"/>
                <w:shd w:val="clear" w:color="auto" w:fill="FFFFFF"/>
              </w:rPr>
              <w:t>中国建筑国际 HK:03311</w:t>
            </w:r>
            <w:r w:rsidR="007A4DE7" w:rsidRPr="007772B3">
              <w:rPr>
                <w:rStyle w:val="a3"/>
                <w:noProof/>
                <w:shd w:val="clear" w:color="auto" w:fill="FFFFFF"/>
              </w:rPr>
              <w:t xml:space="preserve">  https://www.csci.com.hk/tc/index.php</w:t>
            </w:r>
            <w:r w:rsidR="007A4DE7">
              <w:rPr>
                <w:noProof/>
                <w:webHidden/>
              </w:rPr>
              <w:tab/>
            </w:r>
            <w:r w:rsidR="007A4DE7">
              <w:rPr>
                <w:noProof/>
                <w:webHidden/>
              </w:rPr>
              <w:fldChar w:fldCharType="begin"/>
            </w:r>
            <w:r w:rsidR="007A4DE7">
              <w:rPr>
                <w:noProof/>
                <w:webHidden/>
              </w:rPr>
              <w:instrText xml:space="preserve"> PAGEREF _Toc97055843 \h </w:instrText>
            </w:r>
            <w:r w:rsidR="007A4DE7">
              <w:rPr>
                <w:noProof/>
                <w:webHidden/>
              </w:rPr>
            </w:r>
            <w:r w:rsidR="007A4DE7">
              <w:rPr>
                <w:noProof/>
                <w:webHidden/>
              </w:rPr>
              <w:fldChar w:fldCharType="separate"/>
            </w:r>
            <w:r w:rsidR="007A4DE7">
              <w:rPr>
                <w:noProof/>
                <w:webHidden/>
              </w:rPr>
              <w:t>10</w:t>
            </w:r>
            <w:r w:rsidR="007A4DE7">
              <w:rPr>
                <w:noProof/>
                <w:webHidden/>
              </w:rPr>
              <w:fldChar w:fldCharType="end"/>
            </w:r>
          </w:hyperlink>
        </w:p>
        <w:p w14:paraId="0954CD3D" w14:textId="25D8484E" w:rsidR="007A4DE7" w:rsidRDefault="00F852C0">
          <w:pPr>
            <w:pStyle w:val="TOC2"/>
            <w:tabs>
              <w:tab w:val="right" w:leader="dot" w:pos="8296"/>
            </w:tabs>
            <w:rPr>
              <w:noProof/>
            </w:rPr>
          </w:pPr>
          <w:hyperlink w:anchor="_Toc97055844" w:history="1">
            <w:r w:rsidR="007A4DE7" w:rsidRPr="007772B3">
              <w:rPr>
                <w:rStyle w:val="a3"/>
                <w:noProof/>
                <w:shd w:val="clear" w:color="auto" w:fill="FFFFFF"/>
              </w:rPr>
              <w:t>中国通信服务 HK:00552 https://www.chinaccs.cn/</w:t>
            </w:r>
            <w:r w:rsidR="007A4DE7">
              <w:rPr>
                <w:noProof/>
                <w:webHidden/>
              </w:rPr>
              <w:tab/>
            </w:r>
            <w:r w:rsidR="007A4DE7">
              <w:rPr>
                <w:noProof/>
                <w:webHidden/>
              </w:rPr>
              <w:fldChar w:fldCharType="begin"/>
            </w:r>
            <w:r w:rsidR="007A4DE7">
              <w:rPr>
                <w:noProof/>
                <w:webHidden/>
              </w:rPr>
              <w:instrText xml:space="preserve"> PAGEREF _Toc97055844 \h </w:instrText>
            </w:r>
            <w:r w:rsidR="007A4DE7">
              <w:rPr>
                <w:noProof/>
                <w:webHidden/>
              </w:rPr>
            </w:r>
            <w:r w:rsidR="007A4DE7">
              <w:rPr>
                <w:noProof/>
                <w:webHidden/>
              </w:rPr>
              <w:fldChar w:fldCharType="separate"/>
            </w:r>
            <w:r w:rsidR="007A4DE7">
              <w:rPr>
                <w:noProof/>
                <w:webHidden/>
              </w:rPr>
              <w:t>11</w:t>
            </w:r>
            <w:r w:rsidR="007A4DE7">
              <w:rPr>
                <w:noProof/>
                <w:webHidden/>
              </w:rPr>
              <w:fldChar w:fldCharType="end"/>
            </w:r>
          </w:hyperlink>
        </w:p>
        <w:p w14:paraId="155244CD" w14:textId="24641946" w:rsidR="007A4DE7" w:rsidRDefault="00F852C0">
          <w:pPr>
            <w:pStyle w:val="TOC2"/>
            <w:tabs>
              <w:tab w:val="right" w:leader="dot" w:pos="8296"/>
            </w:tabs>
            <w:rPr>
              <w:noProof/>
            </w:rPr>
          </w:pPr>
          <w:hyperlink w:anchor="_Toc97055845" w:history="1">
            <w:r w:rsidR="007A4DE7" w:rsidRPr="007772B3">
              <w:rPr>
                <w:rStyle w:val="a3"/>
                <w:noProof/>
                <w:highlight w:val="green"/>
              </w:rPr>
              <w:t>北方国际 000065</w:t>
            </w:r>
            <w:r w:rsidR="007A4DE7" w:rsidRPr="007772B3">
              <w:rPr>
                <w:rStyle w:val="a3"/>
                <w:noProof/>
              </w:rPr>
              <w:t xml:space="preserve"> </w:t>
            </w:r>
            <w:r w:rsidR="007A4DE7" w:rsidRPr="007772B3">
              <w:rPr>
                <w:rStyle w:val="a3"/>
                <w:rFonts w:ascii="Helvetica" w:hAnsi="Helvetica" w:cs="Helvetica"/>
                <w:noProof/>
                <w:shd w:val="clear" w:color="auto" w:fill="FFFFFF"/>
              </w:rPr>
              <w:t>http://www.norinco-intl.com</w:t>
            </w:r>
            <w:r w:rsidR="007A4DE7" w:rsidRPr="007772B3">
              <w:rPr>
                <w:rStyle w:val="a3"/>
                <w:noProof/>
              </w:rPr>
              <w:t xml:space="preserve"> 北京石景山</w:t>
            </w:r>
            <w:r w:rsidR="007A4DE7">
              <w:rPr>
                <w:noProof/>
                <w:webHidden/>
              </w:rPr>
              <w:tab/>
            </w:r>
            <w:r w:rsidR="007A4DE7">
              <w:rPr>
                <w:noProof/>
                <w:webHidden/>
              </w:rPr>
              <w:fldChar w:fldCharType="begin"/>
            </w:r>
            <w:r w:rsidR="007A4DE7">
              <w:rPr>
                <w:noProof/>
                <w:webHidden/>
              </w:rPr>
              <w:instrText xml:space="preserve"> PAGEREF _Toc97055845 \h </w:instrText>
            </w:r>
            <w:r w:rsidR="007A4DE7">
              <w:rPr>
                <w:noProof/>
                <w:webHidden/>
              </w:rPr>
            </w:r>
            <w:r w:rsidR="007A4DE7">
              <w:rPr>
                <w:noProof/>
                <w:webHidden/>
              </w:rPr>
              <w:fldChar w:fldCharType="separate"/>
            </w:r>
            <w:r w:rsidR="007A4DE7">
              <w:rPr>
                <w:noProof/>
                <w:webHidden/>
              </w:rPr>
              <w:t>12</w:t>
            </w:r>
            <w:r w:rsidR="007A4DE7">
              <w:rPr>
                <w:noProof/>
                <w:webHidden/>
              </w:rPr>
              <w:fldChar w:fldCharType="end"/>
            </w:r>
          </w:hyperlink>
        </w:p>
        <w:p w14:paraId="10262353" w14:textId="2DDBDDFF" w:rsidR="007A4DE7" w:rsidRDefault="00F852C0">
          <w:pPr>
            <w:pStyle w:val="TOC2"/>
            <w:tabs>
              <w:tab w:val="right" w:leader="dot" w:pos="8296"/>
            </w:tabs>
            <w:rPr>
              <w:noProof/>
            </w:rPr>
          </w:pPr>
          <w:hyperlink w:anchor="_Toc97055846" w:history="1">
            <w:r w:rsidR="007A4DE7" w:rsidRPr="007772B3">
              <w:rPr>
                <w:rStyle w:val="a3"/>
                <w:rFonts w:ascii="Helvetica" w:hAnsi="Helvetica" w:cs="Helvetica"/>
                <w:noProof/>
                <w:shd w:val="clear" w:color="auto" w:fill="FFFFFF"/>
              </w:rPr>
              <w:t>江南化工</w:t>
            </w:r>
            <w:r w:rsidR="007A4DE7" w:rsidRPr="007772B3">
              <w:rPr>
                <w:rStyle w:val="a3"/>
                <w:rFonts w:ascii="Helvetica" w:hAnsi="Helvetica" w:cs="Helvetica"/>
                <w:noProof/>
                <w:shd w:val="clear" w:color="auto" w:fill="FFFFFF"/>
              </w:rPr>
              <w:t xml:space="preserve"> 002226 http://www.ahjnhg.com</w:t>
            </w:r>
            <w:r w:rsidR="007A4DE7" w:rsidRPr="007772B3">
              <w:rPr>
                <w:rStyle w:val="a3"/>
                <w:noProof/>
              </w:rPr>
              <w:t xml:space="preserve"> 安徽合肥</w:t>
            </w:r>
            <w:r w:rsidR="007A4DE7">
              <w:rPr>
                <w:noProof/>
                <w:webHidden/>
              </w:rPr>
              <w:tab/>
            </w:r>
            <w:r w:rsidR="007A4DE7">
              <w:rPr>
                <w:noProof/>
                <w:webHidden/>
              </w:rPr>
              <w:fldChar w:fldCharType="begin"/>
            </w:r>
            <w:r w:rsidR="007A4DE7">
              <w:rPr>
                <w:noProof/>
                <w:webHidden/>
              </w:rPr>
              <w:instrText xml:space="preserve"> PAGEREF _Toc97055846 \h </w:instrText>
            </w:r>
            <w:r w:rsidR="007A4DE7">
              <w:rPr>
                <w:noProof/>
                <w:webHidden/>
              </w:rPr>
            </w:r>
            <w:r w:rsidR="007A4DE7">
              <w:rPr>
                <w:noProof/>
                <w:webHidden/>
              </w:rPr>
              <w:fldChar w:fldCharType="separate"/>
            </w:r>
            <w:r w:rsidR="007A4DE7">
              <w:rPr>
                <w:noProof/>
                <w:webHidden/>
              </w:rPr>
              <w:t>13</w:t>
            </w:r>
            <w:r w:rsidR="007A4DE7">
              <w:rPr>
                <w:noProof/>
                <w:webHidden/>
              </w:rPr>
              <w:fldChar w:fldCharType="end"/>
            </w:r>
          </w:hyperlink>
        </w:p>
        <w:p w14:paraId="263D9256" w14:textId="2225D922"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7055835"/>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7055836"/>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水务及环保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7055837"/>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7055838"/>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7055839"/>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水务环保、项管工程等多项领域位居行业领先地位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7055840"/>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7055841"/>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7055842"/>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0" w:name="_Toc94789061"/>
      <w:bookmarkStart w:id="11" w:name="_Toc9705584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5" w:history="1">
        <w:r w:rsidRPr="00D17325">
          <w:rPr>
            <w:rStyle w:val="a3"/>
            <w:sz w:val="28"/>
            <w:szCs w:val="28"/>
            <w:shd w:val="clear" w:color="auto" w:fill="FFFFFF"/>
          </w:rPr>
          <w:t>https://www.chinaccs.cn/</w:t>
        </w:r>
        <w:bookmarkEnd w:id="10"/>
        <w:bookmarkEnd w:id="11"/>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2227C4D9" w14:textId="77777777" w:rsidR="007D5BAE" w:rsidRPr="000C27E3" w:rsidRDefault="007D5BAE" w:rsidP="007D5BAE">
      <w:pPr>
        <w:pStyle w:val="2"/>
        <w:rPr>
          <w:sz w:val="28"/>
          <w:szCs w:val="28"/>
        </w:rPr>
      </w:pPr>
      <w:bookmarkStart w:id="12" w:name="_Toc96982282"/>
      <w:bookmarkStart w:id="13" w:name="_Toc97055845"/>
      <w:r w:rsidRPr="003D4262">
        <w:rPr>
          <w:rFonts w:hint="eastAsia"/>
          <w:sz w:val="28"/>
          <w:szCs w:val="28"/>
          <w:highlight w:val="green"/>
        </w:rPr>
        <w:lastRenderedPageBreak/>
        <w:t xml:space="preserve">北方国际 </w:t>
      </w:r>
      <w:r w:rsidRPr="003D4262">
        <w:rPr>
          <w:sz w:val="28"/>
          <w:szCs w:val="28"/>
          <w:highlight w:val="green"/>
        </w:rPr>
        <w:t>000065</w:t>
      </w:r>
      <w:r w:rsidRPr="000C27E3">
        <w:rPr>
          <w:sz w:val="28"/>
          <w:szCs w:val="28"/>
        </w:rPr>
        <w:t xml:space="preserve"> </w:t>
      </w:r>
      <w:hyperlink r:id="rId16" w:history="1">
        <w:r w:rsidRPr="000C27E3">
          <w:rPr>
            <w:rStyle w:val="a3"/>
            <w:rFonts w:ascii="Helvetica" w:hAnsi="Helvetica" w:cs="Helvetica"/>
            <w:color w:val="0066CC"/>
            <w:sz w:val="28"/>
            <w:szCs w:val="28"/>
            <w:shd w:val="clear" w:color="auto" w:fill="FFFFFF"/>
          </w:rPr>
          <w:t>http://www.norinco-intl.com</w:t>
        </w:r>
      </w:hyperlink>
      <w:r w:rsidRPr="000C27E3">
        <w:rPr>
          <w:sz w:val="28"/>
          <w:szCs w:val="28"/>
        </w:rPr>
        <w:t xml:space="preserve"> </w:t>
      </w:r>
      <w:r w:rsidRPr="000C27E3">
        <w:rPr>
          <w:rFonts w:hint="eastAsia"/>
          <w:sz w:val="28"/>
          <w:szCs w:val="28"/>
        </w:rPr>
        <w:t>北京石景山</w:t>
      </w:r>
      <w:bookmarkEnd w:id="12"/>
      <w:bookmarkEnd w:id="13"/>
    </w:p>
    <w:p w14:paraId="6AB77107" w14:textId="77777777" w:rsidR="007D5BAE" w:rsidRDefault="007D5BAE" w:rsidP="007D5BAE">
      <w:r>
        <w:tab/>
      </w:r>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5BC7EA2D" w14:textId="705150D0" w:rsidR="00D35A04" w:rsidRDefault="00D35A04">
      <w:pPr>
        <w:widowControl/>
        <w:jc w:val="left"/>
        <w:rPr>
          <w:rFonts w:ascii="Helvetica" w:hAnsi="Helvetica" w:cs="Helvetica"/>
          <w:b/>
          <w:bCs/>
          <w:color w:val="33353C"/>
          <w:szCs w:val="21"/>
          <w:shd w:val="clear" w:color="auto" w:fill="FFFFFF"/>
        </w:rPr>
      </w:pPr>
    </w:p>
    <w:p w14:paraId="0CE01930" w14:textId="77777777" w:rsidR="00840241" w:rsidRDefault="00840241">
      <w:pPr>
        <w:widowControl/>
        <w:jc w:val="left"/>
        <w:rPr>
          <w:rFonts w:asciiTheme="majorHAnsi" w:eastAsiaTheme="majorEastAsia" w:hAnsiTheme="majorHAnsi" w:cstheme="majorBidi"/>
          <w:b/>
          <w:bCs/>
          <w:sz w:val="28"/>
          <w:szCs w:val="28"/>
          <w:highlight w:val="green"/>
        </w:rPr>
      </w:pPr>
      <w:bookmarkStart w:id="14" w:name="_Toc95812082"/>
      <w:r>
        <w:rPr>
          <w:sz w:val="28"/>
          <w:szCs w:val="28"/>
          <w:highlight w:val="green"/>
        </w:rPr>
        <w:br w:type="page"/>
      </w:r>
    </w:p>
    <w:p w14:paraId="71B4998E" w14:textId="1BF47959" w:rsidR="00840241" w:rsidRPr="00E85280" w:rsidRDefault="00840241" w:rsidP="00840241">
      <w:pPr>
        <w:pStyle w:val="2"/>
        <w:rPr>
          <w:sz w:val="28"/>
          <w:szCs w:val="28"/>
        </w:rPr>
      </w:pPr>
      <w:r w:rsidRPr="009E1CD5">
        <w:rPr>
          <w:rFonts w:hint="eastAsia"/>
          <w:sz w:val="28"/>
          <w:szCs w:val="28"/>
          <w:highlight w:val="green"/>
        </w:rPr>
        <w:lastRenderedPageBreak/>
        <w:t>中</w:t>
      </w:r>
      <w:proofErr w:type="gramStart"/>
      <w:r w:rsidRPr="009E1CD5">
        <w:rPr>
          <w:rFonts w:hint="eastAsia"/>
          <w:sz w:val="28"/>
          <w:szCs w:val="28"/>
          <w:highlight w:val="green"/>
        </w:rPr>
        <w:t>船科技</w:t>
      </w:r>
      <w:proofErr w:type="gramEnd"/>
      <w:r w:rsidRPr="009E1CD5">
        <w:rPr>
          <w:rFonts w:hint="eastAsia"/>
          <w:sz w:val="28"/>
          <w:szCs w:val="28"/>
          <w:highlight w:val="green"/>
        </w:rPr>
        <w:t xml:space="preserve"> </w:t>
      </w:r>
      <w:r w:rsidRPr="009E1CD5">
        <w:rPr>
          <w:sz w:val="28"/>
          <w:szCs w:val="28"/>
          <w:highlight w:val="green"/>
        </w:rPr>
        <w:t>600072</w:t>
      </w:r>
      <w:r w:rsidRPr="00E85280">
        <w:rPr>
          <w:sz w:val="28"/>
          <w:szCs w:val="28"/>
        </w:rPr>
        <w:t xml:space="preserve"> </w:t>
      </w:r>
      <w:hyperlink r:id="rId17" w:history="1">
        <w:r w:rsidRPr="00E85280">
          <w:rPr>
            <w:rStyle w:val="a3"/>
            <w:rFonts w:ascii="Helvetica" w:hAnsi="Helvetica" w:cs="Helvetica"/>
            <w:color w:val="0066CC"/>
            <w:sz w:val="28"/>
            <w:szCs w:val="28"/>
            <w:u w:val="none"/>
            <w:shd w:val="clear" w:color="auto" w:fill="FFFFFF"/>
          </w:rPr>
          <w:t>http://www.cssckj.com</w:t>
        </w:r>
      </w:hyperlink>
      <w:r w:rsidRPr="00E85280">
        <w:rPr>
          <w:sz w:val="28"/>
          <w:szCs w:val="28"/>
        </w:rPr>
        <w:t xml:space="preserve"> </w:t>
      </w:r>
      <w:r w:rsidRPr="00E85280">
        <w:rPr>
          <w:rFonts w:hint="eastAsia"/>
          <w:sz w:val="28"/>
          <w:szCs w:val="28"/>
        </w:rPr>
        <w:t>上海黄埔</w:t>
      </w:r>
      <w:bookmarkEnd w:id="14"/>
    </w:p>
    <w:p w14:paraId="3873CC88" w14:textId="77777777" w:rsidR="00840241" w:rsidRDefault="00840241" w:rsidP="00840241">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4D7A3F45" w14:textId="77777777" w:rsidR="00840241" w:rsidRDefault="00840241" w:rsidP="00840241"/>
    <w:p w14:paraId="65DA06F1" w14:textId="77777777" w:rsidR="00840241" w:rsidRDefault="00840241" w:rsidP="00840241">
      <w:r>
        <w:rPr>
          <w:rFonts w:hint="eastAsia"/>
        </w:rPr>
        <w:t>大型钢结构工程</w:t>
      </w:r>
    </w:p>
    <w:p w14:paraId="78493353" w14:textId="77777777" w:rsidR="00840241" w:rsidRDefault="00840241" w:rsidP="00840241">
      <w:r>
        <w:rPr>
          <w:rFonts w:hint="eastAsia"/>
        </w:rPr>
        <w:t>重型港口机械</w:t>
      </w:r>
    </w:p>
    <w:p w14:paraId="2B42E6F2" w14:textId="77777777" w:rsidR="00840241" w:rsidRDefault="00840241" w:rsidP="00840241">
      <w:r>
        <w:rPr>
          <w:rFonts w:hint="eastAsia"/>
        </w:rPr>
        <w:t>特种压力容器</w:t>
      </w:r>
    </w:p>
    <w:p w14:paraId="7A963B63" w14:textId="7F19D9F2" w:rsidR="00C36AA4" w:rsidRDefault="00C36AA4">
      <w:pPr>
        <w:widowControl/>
        <w:jc w:val="left"/>
        <w:rPr>
          <w:rFonts w:ascii="Helvetica" w:hAnsi="Helvetica" w:cs="Helvetica"/>
          <w:b/>
          <w:bCs/>
          <w:color w:val="33353C"/>
          <w:szCs w:val="21"/>
          <w:shd w:val="clear" w:color="auto" w:fill="FFFFFF"/>
        </w:rPr>
      </w:pPr>
    </w:p>
    <w:p w14:paraId="1DCB117A" w14:textId="126A32D7" w:rsidR="007E3CFD" w:rsidRDefault="007E3CFD">
      <w:pPr>
        <w:widowControl/>
        <w:jc w:val="left"/>
        <w:rPr>
          <w:rFonts w:ascii="Helvetica" w:hAnsi="Helvetica" w:cs="Helvetica"/>
          <w:b/>
          <w:bCs/>
          <w:color w:val="33353C"/>
          <w:szCs w:val="21"/>
          <w:shd w:val="clear" w:color="auto" w:fill="FFFFFF"/>
        </w:rPr>
      </w:pPr>
    </w:p>
    <w:p w14:paraId="75B890CA" w14:textId="77777777" w:rsidR="007E3CFD" w:rsidRDefault="007E3CFD">
      <w:pPr>
        <w:widowControl/>
        <w:jc w:val="left"/>
        <w:rPr>
          <w:rFonts w:ascii="Helvetica" w:eastAsiaTheme="majorEastAsia" w:hAnsi="Helvetica" w:cs="Helvetica"/>
          <w:b/>
          <w:bCs/>
          <w:color w:val="33353C"/>
          <w:sz w:val="28"/>
          <w:szCs w:val="28"/>
          <w:highlight w:val="green"/>
          <w:shd w:val="clear" w:color="auto" w:fill="FFFFFF"/>
        </w:rPr>
      </w:pPr>
      <w:bookmarkStart w:id="15" w:name="_Toc94568763"/>
      <w:r>
        <w:rPr>
          <w:rFonts w:ascii="Helvetica" w:hAnsi="Helvetica" w:cs="Helvetica"/>
          <w:color w:val="33353C"/>
          <w:sz w:val="28"/>
          <w:szCs w:val="28"/>
          <w:highlight w:val="green"/>
          <w:shd w:val="clear" w:color="auto" w:fill="FFFFFF"/>
        </w:rPr>
        <w:br w:type="page"/>
      </w:r>
    </w:p>
    <w:p w14:paraId="771A6CB0" w14:textId="5C5CF890" w:rsidR="007E3CFD" w:rsidRPr="00F72382" w:rsidRDefault="007E3CFD" w:rsidP="007E3CFD">
      <w:pPr>
        <w:pStyle w:val="2"/>
        <w:rPr>
          <w:sz w:val="28"/>
          <w:szCs w:val="28"/>
        </w:rPr>
      </w:pPr>
      <w:r w:rsidRPr="00867C59">
        <w:rPr>
          <w:rFonts w:ascii="Helvetica" w:hAnsi="Helvetica" w:cs="Helvetica" w:hint="eastAsia"/>
          <w:color w:val="33353C"/>
          <w:sz w:val="28"/>
          <w:szCs w:val="28"/>
          <w:highlight w:val="green"/>
          <w:shd w:val="clear" w:color="auto" w:fill="FFFFFF"/>
        </w:rPr>
        <w:lastRenderedPageBreak/>
        <w:t>中工国际</w:t>
      </w:r>
      <w:r w:rsidRPr="00867C59">
        <w:rPr>
          <w:rFonts w:ascii="Helvetica" w:hAnsi="Helvetica" w:cs="Helvetica" w:hint="eastAsia"/>
          <w:color w:val="33353C"/>
          <w:sz w:val="28"/>
          <w:szCs w:val="28"/>
          <w:highlight w:val="green"/>
          <w:shd w:val="clear" w:color="auto" w:fill="FFFFFF"/>
        </w:rPr>
        <w:t xml:space="preserve"> </w:t>
      </w:r>
      <w:r w:rsidRPr="00867C59">
        <w:rPr>
          <w:rFonts w:ascii="Helvetica" w:hAnsi="Helvetica" w:cs="Helvetica"/>
          <w:color w:val="33353C"/>
          <w:sz w:val="28"/>
          <w:szCs w:val="28"/>
          <w:highlight w:val="green"/>
          <w:shd w:val="clear" w:color="auto" w:fill="FFFFFF"/>
        </w:rPr>
        <w:t>002051</w:t>
      </w:r>
      <w:r w:rsidRPr="00F72382">
        <w:rPr>
          <w:rFonts w:ascii="Helvetica" w:hAnsi="Helvetica" w:cs="Helvetica"/>
          <w:color w:val="33353C"/>
          <w:sz w:val="28"/>
          <w:szCs w:val="28"/>
          <w:shd w:val="clear" w:color="auto" w:fill="FFFFFF"/>
        </w:rPr>
        <w:t xml:space="preserve"> </w:t>
      </w:r>
      <w:hyperlink r:id="rId18" w:history="1">
        <w:r w:rsidRPr="00F72382">
          <w:rPr>
            <w:rStyle w:val="a3"/>
            <w:rFonts w:ascii="Helvetica" w:hAnsi="Helvetica" w:cs="Helvetica"/>
            <w:color w:val="0066CC"/>
            <w:sz w:val="28"/>
            <w:szCs w:val="28"/>
            <w:shd w:val="clear" w:color="auto" w:fill="FFFFFF"/>
          </w:rPr>
          <w:t>http://www.camce.com.cn</w:t>
        </w:r>
      </w:hyperlink>
      <w:r w:rsidRPr="00F72382">
        <w:rPr>
          <w:sz w:val="28"/>
          <w:szCs w:val="28"/>
        </w:rPr>
        <w:t xml:space="preserve"> </w:t>
      </w:r>
      <w:r w:rsidRPr="00F72382">
        <w:rPr>
          <w:rFonts w:hint="eastAsia"/>
          <w:sz w:val="28"/>
          <w:szCs w:val="28"/>
        </w:rPr>
        <w:t>北京海淀</w:t>
      </w:r>
      <w:bookmarkEnd w:id="15"/>
    </w:p>
    <w:p w14:paraId="4BC88F54" w14:textId="77777777" w:rsidR="007E3CFD" w:rsidRDefault="007E3CFD" w:rsidP="007E3C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682F58DD" w14:textId="77777777" w:rsidR="007E3CFD" w:rsidRDefault="007E3CFD" w:rsidP="007E3CFD">
      <w:pPr>
        <w:rPr>
          <w:rFonts w:ascii="Helvetica" w:hAnsi="Helvetica" w:cs="Helvetica"/>
          <w:color w:val="33353C"/>
          <w:szCs w:val="21"/>
          <w:shd w:val="clear" w:color="auto" w:fill="FFFFFF"/>
        </w:rPr>
      </w:pPr>
    </w:p>
    <w:p w14:paraId="7B70FDD5"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38C6D5A2" w14:textId="77777777" w:rsidR="007E3CFD" w:rsidRDefault="007E3CFD" w:rsidP="007E3CFD">
      <w:pPr>
        <w:rPr>
          <w:rFonts w:ascii="Helvetica" w:hAnsi="Helvetica" w:cs="Helvetica"/>
          <w:color w:val="33353C"/>
          <w:szCs w:val="21"/>
          <w:shd w:val="clear" w:color="auto" w:fill="FFFFFF"/>
        </w:rPr>
      </w:pPr>
    </w:p>
    <w:p w14:paraId="3EFE6811" w14:textId="77777777" w:rsidR="007E3CFD" w:rsidRDefault="007E3CFD" w:rsidP="007E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0EB2134"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1765973E"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2F67E6B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400AAF01"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74E89FDD"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1B49CDB5"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79656C4C"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42F88DC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5462FF8D" w14:textId="77777777" w:rsidR="007E3CFD" w:rsidRPr="005030FD" w:rsidRDefault="007E3CFD" w:rsidP="007E3CFD">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74F2A746"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1C082D94"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0C95811" w14:textId="77777777" w:rsidR="007E3CFD" w:rsidRDefault="007E3CFD" w:rsidP="007E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0F2D1A74" w14:textId="77777777" w:rsidR="007E3CFD" w:rsidRPr="007E3CFD" w:rsidRDefault="007E3CFD">
      <w:pPr>
        <w:widowControl/>
        <w:jc w:val="left"/>
        <w:rPr>
          <w:rFonts w:ascii="Helvetica" w:hAnsi="Helvetica" w:cs="Helvetica"/>
          <w:b/>
          <w:bCs/>
          <w:color w:val="33353C"/>
          <w:szCs w:val="21"/>
          <w:shd w:val="clear" w:color="auto" w:fill="FFFFFF"/>
        </w:rPr>
      </w:pPr>
    </w:p>
    <w:p w14:paraId="1363D41F" w14:textId="77777777" w:rsidR="000E0748" w:rsidRDefault="000E0748">
      <w:pPr>
        <w:widowControl/>
        <w:jc w:val="left"/>
        <w:rPr>
          <w:rFonts w:ascii="Helvetica" w:eastAsiaTheme="majorEastAsia" w:hAnsi="Helvetica" w:cs="Helvetica"/>
          <w:b/>
          <w:bCs/>
          <w:color w:val="33353C"/>
          <w:sz w:val="28"/>
          <w:szCs w:val="28"/>
          <w:highlight w:val="green"/>
          <w:shd w:val="clear" w:color="auto" w:fill="FFFFFF"/>
        </w:rPr>
      </w:pPr>
      <w:bookmarkStart w:id="16" w:name="_Toc96982473"/>
      <w:bookmarkStart w:id="17" w:name="_Toc94631878"/>
      <w:bookmarkStart w:id="18" w:name="_Toc94726592"/>
      <w:r>
        <w:rPr>
          <w:rFonts w:ascii="Helvetica" w:hAnsi="Helvetica" w:cs="Helvetica"/>
          <w:color w:val="33353C"/>
          <w:sz w:val="28"/>
          <w:szCs w:val="28"/>
          <w:highlight w:val="green"/>
          <w:shd w:val="clear" w:color="auto" w:fill="FFFFFF"/>
        </w:rPr>
        <w:br w:type="page"/>
      </w:r>
    </w:p>
    <w:p w14:paraId="0C074520" w14:textId="27BCDC80" w:rsidR="000E0748" w:rsidRPr="007B04CA" w:rsidRDefault="000E0748" w:rsidP="000E0748">
      <w:pPr>
        <w:pStyle w:val="2"/>
        <w:rPr>
          <w:sz w:val="28"/>
          <w:szCs w:val="28"/>
        </w:rPr>
      </w:pPr>
      <w:r w:rsidRPr="00F87AA4">
        <w:rPr>
          <w:rFonts w:ascii="Helvetica" w:hAnsi="Helvetica" w:cs="Helvetica" w:hint="eastAsia"/>
          <w:color w:val="33353C"/>
          <w:sz w:val="28"/>
          <w:szCs w:val="28"/>
          <w:highlight w:val="green"/>
          <w:shd w:val="clear" w:color="auto" w:fill="FFFFFF"/>
        </w:rPr>
        <w:lastRenderedPageBreak/>
        <w:t>中国化学</w:t>
      </w:r>
      <w:r w:rsidRPr="00F87AA4">
        <w:rPr>
          <w:rFonts w:ascii="Helvetica" w:hAnsi="Helvetica" w:cs="Helvetica" w:hint="eastAsia"/>
          <w:color w:val="33353C"/>
          <w:sz w:val="28"/>
          <w:szCs w:val="28"/>
          <w:highlight w:val="green"/>
          <w:shd w:val="clear" w:color="auto" w:fill="FFFFFF"/>
        </w:rPr>
        <w:t xml:space="preserve"> </w:t>
      </w:r>
      <w:r w:rsidRPr="00F87AA4">
        <w:rPr>
          <w:rFonts w:ascii="Helvetica" w:hAnsi="Helvetica" w:cs="Helvetica"/>
          <w:color w:val="33353C"/>
          <w:sz w:val="28"/>
          <w:szCs w:val="28"/>
          <w:highlight w:val="green"/>
          <w:shd w:val="clear" w:color="auto" w:fill="FFFFFF"/>
        </w:rPr>
        <w:t>601117</w:t>
      </w:r>
      <w:r w:rsidRPr="007B04CA">
        <w:rPr>
          <w:rFonts w:ascii="Helvetica" w:hAnsi="Helvetica" w:cs="Helvetica"/>
          <w:color w:val="33353C"/>
          <w:sz w:val="28"/>
          <w:szCs w:val="28"/>
          <w:shd w:val="clear" w:color="auto" w:fill="FFFFFF"/>
        </w:rPr>
        <w:t xml:space="preserve"> </w:t>
      </w:r>
      <w:hyperlink r:id="rId19" w:history="1">
        <w:r w:rsidRPr="007B04CA">
          <w:rPr>
            <w:rStyle w:val="a3"/>
            <w:rFonts w:ascii="Helvetica" w:hAnsi="Helvetica" w:cs="Helvetica"/>
            <w:color w:val="0066CC"/>
            <w:sz w:val="28"/>
            <w:szCs w:val="28"/>
            <w:shd w:val="clear" w:color="auto" w:fill="FFFFFF"/>
          </w:rPr>
          <w:t>http://www.cncec.com.cn</w:t>
        </w:r>
      </w:hyperlink>
      <w:r w:rsidRPr="007B04CA">
        <w:rPr>
          <w:sz w:val="28"/>
          <w:szCs w:val="28"/>
        </w:rPr>
        <w:t xml:space="preserve"> </w:t>
      </w:r>
      <w:r w:rsidRPr="007B04CA">
        <w:rPr>
          <w:rFonts w:hint="eastAsia"/>
          <w:sz w:val="28"/>
          <w:szCs w:val="28"/>
        </w:rPr>
        <w:t>北京东城</w:t>
      </w:r>
      <w:bookmarkEnd w:id="17"/>
      <w:bookmarkEnd w:id="18"/>
    </w:p>
    <w:p w14:paraId="0DF399C5" w14:textId="77777777" w:rsidR="000E0748" w:rsidRDefault="000E0748" w:rsidP="000E074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555ED66F" w14:textId="77777777" w:rsidR="000E0748" w:rsidRDefault="000E0748" w:rsidP="000E0748">
      <w:pPr>
        <w:rPr>
          <w:rFonts w:ascii="Helvetica" w:hAnsi="Helvetica" w:cs="Helvetica"/>
          <w:color w:val="33353C"/>
          <w:szCs w:val="21"/>
          <w:shd w:val="clear" w:color="auto" w:fill="FFFFFF"/>
        </w:rPr>
      </w:pPr>
    </w:p>
    <w:p w14:paraId="32553F2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B65C645"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建筑工程、基础设施工程和境外工程的承包</w:t>
      </w:r>
    </w:p>
    <w:p w14:paraId="5A73F086"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2CDF2C02"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08A80EB7"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49289F"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3BA820B2" w14:textId="77777777" w:rsidR="000E0748" w:rsidRPr="00132EE3" w:rsidRDefault="000E0748" w:rsidP="000E0748">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3BFB2AB3"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2DA1ED4B"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38192F09" w14:textId="77777777" w:rsidR="000E0748" w:rsidRDefault="000E0748" w:rsidP="000E07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348A1C21" w14:textId="77777777" w:rsidR="00C36AA4" w:rsidRDefault="00C36AA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6253C2" w14:textId="38C68FDE" w:rsidR="00C36AA4" w:rsidRPr="004D4D19" w:rsidRDefault="00C36AA4" w:rsidP="00C36AA4">
      <w:pPr>
        <w:pStyle w:val="2"/>
        <w:rPr>
          <w:sz w:val="28"/>
          <w:szCs w:val="28"/>
        </w:rPr>
      </w:pPr>
      <w:bookmarkStart w:id="19" w:name="_Toc97055846"/>
      <w:r w:rsidRPr="004D4D19">
        <w:rPr>
          <w:rFonts w:ascii="Helvetica" w:hAnsi="Helvetica" w:cs="Helvetica" w:hint="eastAsia"/>
          <w:color w:val="33353C"/>
          <w:sz w:val="28"/>
          <w:szCs w:val="28"/>
          <w:shd w:val="clear" w:color="auto" w:fill="FFFFFF"/>
        </w:rPr>
        <w:lastRenderedPageBreak/>
        <w:t>江南化工</w:t>
      </w:r>
      <w:r w:rsidRPr="004D4D19">
        <w:rPr>
          <w:rFonts w:ascii="Helvetica" w:hAnsi="Helvetica" w:cs="Helvetica"/>
          <w:color w:val="33353C"/>
          <w:sz w:val="28"/>
          <w:szCs w:val="28"/>
          <w:shd w:val="clear" w:color="auto" w:fill="FFFFFF"/>
        </w:rPr>
        <w:t xml:space="preserve"> 002226 </w:t>
      </w:r>
      <w:hyperlink r:id="rId20" w:history="1">
        <w:r w:rsidRPr="004D4D19">
          <w:rPr>
            <w:rStyle w:val="a3"/>
            <w:rFonts w:ascii="Helvetica" w:hAnsi="Helvetica" w:cs="Helvetica"/>
            <w:color w:val="0066CC"/>
            <w:sz w:val="28"/>
            <w:szCs w:val="28"/>
            <w:shd w:val="clear" w:color="auto" w:fill="FFFFFF"/>
          </w:rPr>
          <w:t>http://www.ahjnhg.com</w:t>
        </w:r>
      </w:hyperlink>
      <w:r w:rsidRPr="004D4D19">
        <w:rPr>
          <w:sz w:val="28"/>
          <w:szCs w:val="28"/>
        </w:rPr>
        <w:t xml:space="preserve"> </w:t>
      </w:r>
      <w:r w:rsidRPr="004D4D19">
        <w:rPr>
          <w:rFonts w:hint="eastAsia"/>
          <w:sz w:val="28"/>
          <w:szCs w:val="28"/>
        </w:rPr>
        <w:t>安徽合肥</w:t>
      </w:r>
      <w:bookmarkEnd w:id="16"/>
      <w:bookmarkEnd w:id="19"/>
    </w:p>
    <w:p w14:paraId="25340B00" w14:textId="77777777" w:rsidR="00C36AA4" w:rsidRDefault="00C36AA4" w:rsidP="00C36AA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5896CA74" w14:textId="77777777" w:rsidR="00C36AA4" w:rsidRDefault="00C36AA4" w:rsidP="00C36AA4">
      <w:pPr>
        <w:ind w:left="420"/>
        <w:rPr>
          <w:rFonts w:ascii="Helvetica" w:hAnsi="Helvetica" w:cs="Helvetica"/>
          <w:color w:val="33353C"/>
          <w:szCs w:val="21"/>
          <w:shd w:val="clear" w:color="auto" w:fill="FFFFFF"/>
        </w:rPr>
      </w:pPr>
    </w:p>
    <w:p w14:paraId="2BE19A9C"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8F51DAE" w14:textId="77777777" w:rsidR="00C36AA4" w:rsidRPr="00285AAC" w:rsidRDefault="00C36AA4" w:rsidP="00C36AA4">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3E8048DE" w14:textId="77777777" w:rsidR="00C36AA4" w:rsidRDefault="00C36AA4" w:rsidP="00C36AA4">
      <w:pPr>
        <w:ind w:left="420"/>
        <w:rPr>
          <w:rFonts w:ascii="Helvetica" w:hAnsi="Helvetica" w:cs="Helvetica"/>
          <w:color w:val="33353C"/>
          <w:szCs w:val="21"/>
          <w:shd w:val="clear" w:color="auto" w:fill="FFFFFF"/>
        </w:rPr>
      </w:pPr>
    </w:p>
    <w:p w14:paraId="5A785060"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4B06A03"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0EDFC797"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39F89ECF"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1F13276"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D298260" w14:textId="77777777" w:rsidR="00C36AA4" w:rsidRPr="007D17FF" w:rsidRDefault="00C36AA4" w:rsidP="00C36AA4">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C7B8ED7" w14:textId="77777777" w:rsidR="00C36AA4" w:rsidRDefault="00C36AA4" w:rsidP="00C36AA4">
      <w:pPr>
        <w:rPr>
          <w:rFonts w:ascii="Helvetica" w:hAnsi="Helvetica" w:cs="Helvetica"/>
          <w:color w:val="33353C"/>
          <w:szCs w:val="21"/>
          <w:shd w:val="clear" w:color="auto" w:fill="FFFFFF"/>
        </w:rPr>
      </w:pPr>
    </w:p>
    <w:p w14:paraId="5B23B295"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0386EE4D" w14:textId="77777777" w:rsidR="00C36AA4" w:rsidRDefault="00C36AA4" w:rsidP="00C36AA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3544AB09" w14:textId="588A642B" w:rsidR="00C36AA4" w:rsidRDefault="00C36AA4">
      <w:pPr>
        <w:widowControl/>
        <w:jc w:val="left"/>
        <w:rPr>
          <w:rFonts w:ascii="Helvetica" w:hAnsi="Helvetica" w:cs="Helvetica"/>
          <w:b/>
          <w:bCs/>
          <w:color w:val="33353C"/>
          <w:szCs w:val="21"/>
          <w:shd w:val="clear" w:color="auto" w:fill="FFFFFF"/>
        </w:rPr>
      </w:pPr>
    </w:p>
    <w:p w14:paraId="110037A5" w14:textId="77777777" w:rsidR="00905CAF" w:rsidRDefault="00905CAF">
      <w:pPr>
        <w:widowControl/>
        <w:jc w:val="left"/>
        <w:rPr>
          <w:rFonts w:asciiTheme="majorHAnsi" w:eastAsiaTheme="majorEastAsia" w:hAnsiTheme="majorHAnsi" w:cstheme="majorBidi"/>
          <w:b/>
          <w:bCs/>
          <w:sz w:val="28"/>
          <w:szCs w:val="28"/>
        </w:rPr>
      </w:pPr>
      <w:bookmarkStart w:id="20" w:name="_Toc97056634"/>
      <w:r>
        <w:rPr>
          <w:sz w:val="28"/>
          <w:szCs w:val="28"/>
        </w:rPr>
        <w:br w:type="page"/>
      </w:r>
    </w:p>
    <w:p w14:paraId="1CDBAB3A" w14:textId="620FBE31" w:rsidR="00905CAF" w:rsidRPr="00827A64" w:rsidRDefault="00905CAF" w:rsidP="00905CAF">
      <w:pPr>
        <w:pStyle w:val="2"/>
        <w:rPr>
          <w:sz w:val="28"/>
          <w:szCs w:val="28"/>
        </w:rPr>
      </w:pPr>
      <w:r w:rsidRPr="00827A64">
        <w:rPr>
          <w:rFonts w:hint="eastAsia"/>
          <w:sz w:val="28"/>
          <w:szCs w:val="28"/>
        </w:rPr>
        <w:lastRenderedPageBreak/>
        <w:t xml:space="preserve">保利联合 </w:t>
      </w:r>
      <w:r w:rsidRPr="00827A64">
        <w:rPr>
          <w:sz w:val="28"/>
          <w:szCs w:val="28"/>
        </w:rPr>
        <w:t xml:space="preserve">002037 </w:t>
      </w:r>
      <w:hyperlink r:id="rId21" w:history="1">
        <w:r w:rsidRPr="00827A64">
          <w:rPr>
            <w:rStyle w:val="a3"/>
            <w:sz w:val="28"/>
            <w:szCs w:val="28"/>
          </w:rPr>
          <w:t>http://www.gzjiulian.com</w:t>
        </w:r>
      </w:hyperlink>
      <w:r w:rsidRPr="00827A64">
        <w:rPr>
          <w:sz w:val="28"/>
          <w:szCs w:val="28"/>
        </w:rPr>
        <w:t xml:space="preserve"> </w:t>
      </w:r>
      <w:r w:rsidRPr="00827A64">
        <w:rPr>
          <w:rFonts w:hint="eastAsia"/>
          <w:sz w:val="28"/>
          <w:szCs w:val="28"/>
        </w:rPr>
        <w:t>贵州贵阳</w:t>
      </w:r>
      <w:bookmarkEnd w:id="20"/>
    </w:p>
    <w:p w14:paraId="3244A1F8" w14:textId="77777777" w:rsidR="00905CAF" w:rsidRDefault="00905CAF" w:rsidP="00905CAF">
      <w:pPr>
        <w:widowControl/>
        <w:jc w:val="left"/>
      </w:pPr>
      <w:r>
        <w:tab/>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E066F07" w14:textId="77777777" w:rsidR="00905CAF" w:rsidRDefault="00905CAF" w:rsidP="00905CAF">
      <w:pPr>
        <w:widowControl/>
        <w:jc w:val="left"/>
      </w:pPr>
    </w:p>
    <w:p w14:paraId="27DE2168" w14:textId="77777777" w:rsidR="00905CAF" w:rsidRDefault="00905CAF" w:rsidP="00905CAF">
      <w:pPr>
        <w:widowControl/>
        <w:jc w:val="left"/>
      </w:pPr>
    </w:p>
    <w:p w14:paraId="0FB45FA9" w14:textId="77777777" w:rsidR="00905CAF" w:rsidRDefault="00905CAF" w:rsidP="00905CAF">
      <w:pPr>
        <w:widowControl/>
        <w:jc w:val="left"/>
      </w:pPr>
      <w:r>
        <w:rPr>
          <w:rFonts w:hint="eastAsia"/>
        </w:rPr>
        <w:t>产品</w:t>
      </w:r>
    </w:p>
    <w:p w14:paraId="15C697CF" w14:textId="77777777" w:rsidR="00905CAF" w:rsidRDefault="00905CAF" w:rsidP="00905CAF">
      <w:pPr>
        <w:widowControl/>
        <w:jc w:val="left"/>
      </w:pPr>
      <w:r>
        <w:rPr>
          <w:rFonts w:hint="eastAsia"/>
        </w:rPr>
        <w:t>炸药类</w:t>
      </w:r>
    </w:p>
    <w:p w14:paraId="7EBAA9A0" w14:textId="77777777" w:rsidR="00905CAF" w:rsidRDefault="00905CAF" w:rsidP="00905CAF">
      <w:pPr>
        <w:widowControl/>
        <w:jc w:val="left"/>
      </w:pPr>
      <w:proofErr w:type="gramStart"/>
      <w:r>
        <w:rPr>
          <w:rFonts w:hint="eastAsia"/>
        </w:rPr>
        <w:t>管索类</w:t>
      </w:r>
      <w:proofErr w:type="gramEnd"/>
    </w:p>
    <w:p w14:paraId="5A0A5FA0" w14:textId="77777777" w:rsidR="00905CAF" w:rsidRPr="00E139A8" w:rsidRDefault="00905CAF" w:rsidP="00905CAF">
      <w:pPr>
        <w:widowControl/>
        <w:jc w:val="left"/>
      </w:pPr>
      <w:r>
        <w:rPr>
          <w:rFonts w:hint="eastAsia"/>
        </w:rPr>
        <w:t>爆破施工服务</w:t>
      </w:r>
    </w:p>
    <w:p w14:paraId="5031AD8C" w14:textId="77777777" w:rsidR="00905CAF" w:rsidRPr="00905CAF" w:rsidRDefault="00905CAF">
      <w:pPr>
        <w:widowControl/>
        <w:jc w:val="left"/>
        <w:rPr>
          <w:rFonts w:ascii="Helvetica" w:hAnsi="Helvetica" w:cs="Helvetica"/>
          <w:b/>
          <w:bCs/>
          <w:color w:val="33353C"/>
          <w:szCs w:val="21"/>
          <w:shd w:val="clear" w:color="auto" w:fill="FFFFFF"/>
        </w:rPr>
      </w:pPr>
    </w:p>
    <w:sectPr w:rsidR="00905CAF" w:rsidRPr="00905C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F84D" w14:textId="77777777" w:rsidR="00F852C0" w:rsidRDefault="00F852C0" w:rsidP="00AA5839">
      <w:r>
        <w:separator/>
      </w:r>
    </w:p>
  </w:endnote>
  <w:endnote w:type="continuationSeparator" w:id="0">
    <w:p w14:paraId="394886D2" w14:textId="77777777" w:rsidR="00F852C0" w:rsidRDefault="00F852C0"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73FA" w14:textId="77777777" w:rsidR="00F852C0" w:rsidRDefault="00F852C0" w:rsidP="00AA5839">
      <w:r>
        <w:separator/>
      </w:r>
    </w:p>
  </w:footnote>
  <w:footnote w:type="continuationSeparator" w:id="0">
    <w:p w14:paraId="5EE096E2" w14:textId="77777777" w:rsidR="00F852C0" w:rsidRDefault="00F852C0"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E0748"/>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B0B67"/>
    <w:rsid w:val="001D5C65"/>
    <w:rsid w:val="00204504"/>
    <w:rsid w:val="0020595F"/>
    <w:rsid w:val="002060FA"/>
    <w:rsid w:val="00210618"/>
    <w:rsid w:val="00212FA4"/>
    <w:rsid w:val="002141CF"/>
    <w:rsid w:val="0021619C"/>
    <w:rsid w:val="00221166"/>
    <w:rsid w:val="00227DBE"/>
    <w:rsid w:val="00246A22"/>
    <w:rsid w:val="00250298"/>
    <w:rsid w:val="00253C3A"/>
    <w:rsid w:val="00255A68"/>
    <w:rsid w:val="00266499"/>
    <w:rsid w:val="002744B7"/>
    <w:rsid w:val="00287ECD"/>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D625A"/>
    <w:rsid w:val="004E0A15"/>
    <w:rsid w:val="004E40E4"/>
    <w:rsid w:val="00500785"/>
    <w:rsid w:val="005247E9"/>
    <w:rsid w:val="005522FB"/>
    <w:rsid w:val="00563FA9"/>
    <w:rsid w:val="00585909"/>
    <w:rsid w:val="00594A80"/>
    <w:rsid w:val="005A52AE"/>
    <w:rsid w:val="005B6F56"/>
    <w:rsid w:val="005C65DD"/>
    <w:rsid w:val="005D212D"/>
    <w:rsid w:val="005E2E66"/>
    <w:rsid w:val="005F3702"/>
    <w:rsid w:val="005F452C"/>
    <w:rsid w:val="005F6EE0"/>
    <w:rsid w:val="00602769"/>
    <w:rsid w:val="006267F2"/>
    <w:rsid w:val="00633BE9"/>
    <w:rsid w:val="00654548"/>
    <w:rsid w:val="006554B9"/>
    <w:rsid w:val="00660F3A"/>
    <w:rsid w:val="00673AD7"/>
    <w:rsid w:val="00674FC5"/>
    <w:rsid w:val="00680811"/>
    <w:rsid w:val="00691972"/>
    <w:rsid w:val="006A06D9"/>
    <w:rsid w:val="006B28C4"/>
    <w:rsid w:val="006C640E"/>
    <w:rsid w:val="006E636D"/>
    <w:rsid w:val="006F4C32"/>
    <w:rsid w:val="00713F70"/>
    <w:rsid w:val="00716EEE"/>
    <w:rsid w:val="00726796"/>
    <w:rsid w:val="007428A5"/>
    <w:rsid w:val="007521C0"/>
    <w:rsid w:val="0075488B"/>
    <w:rsid w:val="007553FE"/>
    <w:rsid w:val="00770426"/>
    <w:rsid w:val="00787C47"/>
    <w:rsid w:val="00790E34"/>
    <w:rsid w:val="007A143D"/>
    <w:rsid w:val="007A4DE7"/>
    <w:rsid w:val="007B04CA"/>
    <w:rsid w:val="007C0117"/>
    <w:rsid w:val="007D5BAE"/>
    <w:rsid w:val="007E3CFD"/>
    <w:rsid w:val="00827746"/>
    <w:rsid w:val="00834642"/>
    <w:rsid w:val="00837521"/>
    <w:rsid w:val="00840241"/>
    <w:rsid w:val="00851DA6"/>
    <w:rsid w:val="00855858"/>
    <w:rsid w:val="00860132"/>
    <w:rsid w:val="00860FC7"/>
    <w:rsid w:val="00873F81"/>
    <w:rsid w:val="00875EE8"/>
    <w:rsid w:val="008874EB"/>
    <w:rsid w:val="00892533"/>
    <w:rsid w:val="008A5B7F"/>
    <w:rsid w:val="008B3A1D"/>
    <w:rsid w:val="008C4809"/>
    <w:rsid w:val="008D159B"/>
    <w:rsid w:val="0090327B"/>
    <w:rsid w:val="00905CAF"/>
    <w:rsid w:val="0091113C"/>
    <w:rsid w:val="009143B6"/>
    <w:rsid w:val="009159F2"/>
    <w:rsid w:val="00920892"/>
    <w:rsid w:val="009348E7"/>
    <w:rsid w:val="00940237"/>
    <w:rsid w:val="00941B9C"/>
    <w:rsid w:val="00944486"/>
    <w:rsid w:val="009630AE"/>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4B72"/>
    <w:rsid w:val="00AD6B53"/>
    <w:rsid w:val="00AE379C"/>
    <w:rsid w:val="00B00B86"/>
    <w:rsid w:val="00B10E0D"/>
    <w:rsid w:val="00B23298"/>
    <w:rsid w:val="00B44CA6"/>
    <w:rsid w:val="00B4686D"/>
    <w:rsid w:val="00B721CB"/>
    <w:rsid w:val="00B72ED9"/>
    <w:rsid w:val="00B7649B"/>
    <w:rsid w:val="00B80ACA"/>
    <w:rsid w:val="00B86712"/>
    <w:rsid w:val="00BA1FB8"/>
    <w:rsid w:val="00BC16E2"/>
    <w:rsid w:val="00C0039C"/>
    <w:rsid w:val="00C1050C"/>
    <w:rsid w:val="00C1130D"/>
    <w:rsid w:val="00C14121"/>
    <w:rsid w:val="00C151BE"/>
    <w:rsid w:val="00C210DD"/>
    <w:rsid w:val="00C23EA2"/>
    <w:rsid w:val="00C2409D"/>
    <w:rsid w:val="00C2568A"/>
    <w:rsid w:val="00C3486A"/>
    <w:rsid w:val="00C36AA4"/>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1290"/>
    <w:rsid w:val="00DD3166"/>
    <w:rsid w:val="00DE607B"/>
    <w:rsid w:val="00DF001E"/>
    <w:rsid w:val="00DF22CF"/>
    <w:rsid w:val="00E0041B"/>
    <w:rsid w:val="00E13D8D"/>
    <w:rsid w:val="00E177C9"/>
    <w:rsid w:val="00E31A41"/>
    <w:rsid w:val="00E321BB"/>
    <w:rsid w:val="00E51AF7"/>
    <w:rsid w:val="00E5212B"/>
    <w:rsid w:val="00E7347E"/>
    <w:rsid w:val="00EA004A"/>
    <w:rsid w:val="00EC56D1"/>
    <w:rsid w:val="00ED6A6A"/>
    <w:rsid w:val="00ED7F73"/>
    <w:rsid w:val="00EF239D"/>
    <w:rsid w:val="00F11434"/>
    <w:rsid w:val="00F433E6"/>
    <w:rsid w:val="00F44164"/>
    <w:rsid w:val="00F852C0"/>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www.camce.com.cn/" TargetMode="External"/><Relationship Id="rId3" Type="http://schemas.openxmlformats.org/officeDocument/2006/relationships/settings" Target="settings.xml"/><Relationship Id="rId21" Type="http://schemas.openxmlformats.org/officeDocument/2006/relationships/hyperlink" Target="http://www.gzjiulian.com" TargetMode="Externa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www.cssckj.com/" TargetMode="External"/><Relationship Id="rId2" Type="http://schemas.openxmlformats.org/officeDocument/2006/relationships/styles" Target="styles.xml"/><Relationship Id="rId16" Type="http://schemas.openxmlformats.org/officeDocument/2006/relationships/hyperlink" Target="http://www.norinco-intl.com/" TargetMode="External"/><Relationship Id="rId20" Type="http://schemas.openxmlformats.org/officeDocument/2006/relationships/hyperlink" Target="http://www.ahjnhg.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s://www.chinaccs.cn/" TargetMode="External"/><Relationship Id="rId23" Type="http://schemas.openxmlformats.org/officeDocument/2006/relationships/theme" Target="theme/theme1.xml"/><Relationship Id="rId10" Type="http://schemas.openxmlformats.org/officeDocument/2006/relationships/hyperlink" Target="http://www.crcc.cn/" TargetMode="External"/><Relationship Id="rId19" Type="http://schemas.openxmlformats.org/officeDocument/2006/relationships/hyperlink" Target="http://www.cncec.com.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16</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64</cp:revision>
  <dcterms:created xsi:type="dcterms:W3CDTF">2021-12-27T03:09:00Z</dcterms:created>
  <dcterms:modified xsi:type="dcterms:W3CDTF">2022-03-14T12:54:00Z</dcterms:modified>
</cp:coreProperties>
</file>