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80753377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8FABAAE" w14:textId="70EE90AB" w:rsidR="00A57BC2" w:rsidRDefault="00A57BC2" w:rsidP="00A57BC2">
          <w:pPr>
            <w:pStyle w:val="TOC"/>
            <w:jc w:val="center"/>
            <w:rPr>
              <w:rFonts w:hint="eastAsia"/>
            </w:rPr>
          </w:pPr>
          <w:r>
            <w:rPr>
              <w:rFonts w:hint="eastAsia"/>
              <w:lang w:val="zh-CN"/>
            </w:rPr>
            <w:t>水泥</w:t>
          </w:r>
        </w:p>
        <w:p w14:paraId="45D8A9E9" w14:textId="231576BD" w:rsidR="00A57BC2" w:rsidRDefault="00A57BC2">
          <w:fldSimple w:instr=" TOC \o &quot;1-3&quot; \h \z \u ">
            <w:r>
              <w:rPr>
                <w:rFonts w:hint="eastAsia"/>
                <w:b/>
                <w:bCs/>
                <w:noProof/>
              </w:rPr>
              <w:t>未找到目录项。</w:t>
            </w:r>
          </w:fldSimple>
        </w:p>
      </w:sdtContent>
    </w:sdt>
    <w:p w14:paraId="583D7E4D" w14:textId="77777777" w:rsidR="00C112AC" w:rsidRDefault="00C112AC">
      <w:pPr>
        <w:widowControl/>
        <w:jc w:val="left"/>
        <w:rPr>
          <w:rFonts w:asciiTheme="majorHAnsi" w:eastAsiaTheme="majorEastAsia" w:hAnsiTheme="majorHAnsi" w:cstheme="majorBidi"/>
          <w:b/>
          <w:bCs/>
          <w:sz w:val="28"/>
          <w:szCs w:val="28"/>
        </w:rPr>
      </w:pPr>
      <w:bookmarkStart w:id="0" w:name="_Toc98013041"/>
      <w:r>
        <w:rPr>
          <w:sz w:val="28"/>
          <w:szCs w:val="28"/>
        </w:rPr>
        <w:br w:type="page"/>
      </w:r>
    </w:p>
    <w:p w14:paraId="653C4587" w14:textId="2AF6C703" w:rsidR="00C112AC" w:rsidRPr="00FA44BC" w:rsidRDefault="00C112AC" w:rsidP="00C112AC">
      <w:pPr>
        <w:pStyle w:val="2"/>
        <w:rPr>
          <w:sz w:val="28"/>
          <w:szCs w:val="28"/>
        </w:rPr>
      </w:pPr>
      <w:r w:rsidRPr="00FA44BC">
        <w:rPr>
          <w:rFonts w:hint="eastAsia"/>
          <w:sz w:val="28"/>
          <w:szCs w:val="28"/>
        </w:rPr>
        <w:lastRenderedPageBreak/>
        <w:t xml:space="preserve">华润水泥控股 </w:t>
      </w:r>
      <w:r w:rsidRPr="00FA44BC">
        <w:rPr>
          <w:sz w:val="28"/>
          <w:szCs w:val="28"/>
        </w:rPr>
        <w:t>HK:01313</w:t>
      </w:r>
      <w:r>
        <w:rPr>
          <w:sz w:val="28"/>
          <w:szCs w:val="28"/>
        </w:rPr>
        <w:t xml:space="preserve"> </w:t>
      </w:r>
      <w:hyperlink r:id="rId7" w:history="1">
        <w:r w:rsidRPr="00861F3E">
          <w:rPr>
            <w:rStyle w:val="a7"/>
            <w:sz w:val="28"/>
            <w:szCs w:val="28"/>
          </w:rPr>
          <w:t>https://www.crcement.com/</w:t>
        </w:r>
        <w:bookmarkEnd w:id="0"/>
      </w:hyperlink>
      <w:r>
        <w:rPr>
          <w:sz w:val="28"/>
          <w:szCs w:val="28"/>
        </w:rPr>
        <w:t xml:space="preserve"> </w:t>
      </w:r>
    </w:p>
    <w:p w14:paraId="544431A5" w14:textId="77777777" w:rsidR="00C112AC" w:rsidRDefault="00C112AC" w:rsidP="00C112AC">
      <w:pPr>
        <w:widowControl/>
        <w:jc w:val="left"/>
      </w:pPr>
      <w:r>
        <w:tab/>
        <w:t>华润水泥控股有限公司为华润集团所有</w:t>
      </w:r>
      <w:r w:rsidRPr="00A2789A">
        <w:rPr>
          <w:b/>
          <w:bCs/>
        </w:rPr>
        <w:t>水泥及混凝土业务的控股公司</w:t>
      </w:r>
      <w:r>
        <w:t>。本公司曾于二零零三年七月二十九日以介绍形式在香港联合交易所有限公司主板上市,并无筹集任何资金(作为上市的一部分)。本公司被华润(集团)有限公司私有化成为</w:t>
      </w:r>
      <w:proofErr w:type="gramStart"/>
      <w:r>
        <w:t>顺创投资</w:t>
      </w:r>
      <w:proofErr w:type="gramEnd"/>
      <w:r>
        <w:t>有限公司(其后更名为华润水泥投资控股有限公司)的全资附属公司,并于二零零六年七月二十六日撤销其股份在香港联交所的上市地位。</w:t>
      </w:r>
    </w:p>
    <w:p w14:paraId="57316C78" w14:textId="77777777" w:rsidR="00C112AC" w:rsidRDefault="00C112AC" w:rsidP="00C112AC">
      <w:pPr>
        <w:widowControl/>
        <w:jc w:val="left"/>
      </w:pPr>
    </w:p>
    <w:p w14:paraId="1E1B1628" w14:textId="77777777" w:rsidR="00C112AC" w:rsidRDefault="00C112AC" w:rsidP="00C112AC">
      <w:pPr>
        <w:widowControl/>
        <w:jc w:val="left"/>
      </w:pPr>
      <w:r>
        <w:rPr>
          <w:rFonts w:hint="eastAsia"/>
        </w:rPr>
        <w:t>成为受人尊重的世界一流建材企业</w:t>
      </w:r>
    </w:p>
    <w:p w14:paraId="102DB8DA" w14:textId="77777777" w:rsidR="00C112AC" w:rsidRDefault="00C112AC" w:rsidP="00C112AC">
      <w:pPr>
        <w:widowControl/>
        <w:jc w:val="left"/>
      </w:pPr>
    </w:p>
    <w:p w14:paraId="45193F23" w14:textId="77777777" w:rsidR="00C112AC" w:rsidRDefault="00C112AC" w:rsidP="00C112AC">
      <w:pPr>
        <w:widowControl/>
        <w:jc w:val="left"/>
      </w:pPr>
      <w:r>
        <w:rPr>
          <w:rFonts w:hint="eastAsia"/>
        </w:rPr>
        <w:t>业务</w:t>
      </w:r>
    </w:p>
    <w:p w14:paraId="7498078A" w14:textId="77777777" w:rsidR="00C112AC" w:rsidRDefault="00C112AC" w:rsidP="00C112AC">
      <w:pPr>
        <w:widowControl/>
        <w:jc w:val="left"/>
      </w:pPr>
      <w:r>
        <w:rPr>
          <w:rFonts w:hint="eastAsia"/>
        </w:rPr>
        <w:t>水泥</w:t>
      </w:r>
    </w:p>
    <w:p w14:paraId="07663392" w14:textId="77777777" w:rsidR="00C112AC" w:rsidRDefault="00C112AC" w:rsidP="00C112AC">
      <w:pPr>
        <w:widowControl/>
        <w:jc w:val="left"/>
      </w:pPr>
      <w:r>
        <w:rPr>
          <w:rFonts w:hint="eastAsia"/>
        </w:rPr>
        <w:t>混凝土</w:t>
      </w:r>
    </w:p>
    <w:p w14:paraId="76D51405" w14:textId="77777777" w:rsidR="00C112AC" w:rsidRDefault="00C112AC" w:rsidP="00C112AC">
      <w:pPr>
        <w:widowControl/>
        <w:jc w:val="left"/>
      </w:pPr>
      <w:r>
        <w:rPr>
          <w:rFonts w:hint="eastAsia"/>
        </w:rPr>
        <w:t>骨料</w:t>
      </w:r>
    </w:p>
    <w:p w14:paraId="676DF58E" w14:textId="77777777" w:rsidR="00C112AC" w:rsidRDefault="00C112AC" w:rsidP="00C112AC">
      <w:pPr>
        <w:widowControl/>
        <w:jc w:val="left"/>
      </w:pPr>
      <w:r>
        <w:rPr>
          <w:rFonts w:hint="eastAsia"/>
        </w:rPr>
        <w:t>协同处置</w:t>
      </w:r>
    </w:p>
    <w:p w14:paraId="00723E9A" w14:textId="77777777" w:rsidR="00C112AC" w:rsidRDefault="00C112AC" w:rsidP="00C112AC">
      <w:pPr>
        <w:widowControl/>
        <w:jc w:val="left"/>
      </w:pPr>
      <w:r>
        <w:rPr>
          <w:rFonts w:hint="eastAsia"/>
        </w:rPr>
        <w:t>装配式建筑</w:t>
      </w:r>
    </w:p>
    <w:p w14:paraId="39D850A5" w14:textId="77777777" w:rsidR="00C112AC" w:rsidRDefault="00C112AC" w:rsidP="00C112AC">
      <w:pPr>
        <w:widowControl/>
        <w:jc w:val="left"/>
      </w:pPr>
      <w:r>
        <w:rPr>
          <w:rFonts w:hint="eastAsia"/>
        </w:rPr>
        <w:t>新材料</w:t>
      </w:r>
    </w:p>
    <w:p w14:paraId="0E4074CF" w14:textId="77777777" w:rsidR="00E06432" w:rsidRDefault="00E06432"/>
    <w:sectPr w:rsidR="00E064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3D063" w14:textId="77777777" w:rsidR="001A7E34" w:rsidRDefault="001A7E34" w:rsidP="00A57BC2">
      <w:r>
        <w:separator/>
      </w:r>
    </w:p>
  </w:endnote>
  <w:endnote w:type="continuationSeparator" w:id="0">
    <w:p w14:paraId="6A271846" w14:textId="77777777" w:rsidR="001A7E34" w:rsidRDefault="001A7E34" w:rsidP="00A5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F123A" w14:textId="77777777" w:rsidR="001A7E34" w:rsidRDefault="001A7E34" w:rsidP="00A57BC2">
      <w:r>
        <w:separator/>
      </w:r>
    </w:p>
  </w:footnote>
  <w:footnote w:type="continuationSeparator" w:id="0">
    <w:p w14:paraId="66836909" w14:textId="77777777" w:rsidR="001A7E34" w:rsidRDefault="001A7E34" w:rsidP="00A57B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CB3"/>
    <w:rsid w:val="001A7E34"/>
    <w:rsid w:val="00572458"/>
    <w:rsid w:val="00A57BC2"/>
    <w:rsid w:val="00C112AC"/>
    <w:rsid w:val="00CD4CB3"/>
    <w:rsid w:val="00E06432"/>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8E652"/>
  <w15:chartTrackingRefBased/>
  <w15:docId w15:val="{AB173A4B-49F0-4246-BAD9-3E768891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7BC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12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7B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7BC2"/>
    <w:rPr>
      <w:sz w:val="18"/>
      <w:szCs w:val="18"/>
    </w:rPr>
  </w:style>
  <w:style w:type="paragraph" w:styleId="a5">
    <w:name w:val="footer"/>
    <w:basedOn w:val="a"/>
    <w:link w:val="a6"/>
    <w:uiPriority w:val="99"/>
    <w:unhideWhenUsed/>
    <w:rsid w:val="00A57BC2"/>
    <w:pPr>
      <w:tabs>
        <w:tab w:val="center" w:pos="4153"/>
        <w:tab w:val="right" w:pos="8306"/>
      </w:tabs>
      <w:snapToGrid w:val="0"/>
      <w:jc w:val="left"/>
    </w:pPr>
    <w:rPr>
      <w:sz w:val="18"/>
      <w:szCs w:val="18"/>
    </w:rPr>
  </w:style>
  <w:style w:type="character" w:customStyle="1" w:styleId="a6">
    <w:name w:val="页脚 字符"/>
    <w:basedOn w:val="a0"/>
    <w:link w:val="a5"/>
    <w:uiPriority w:val="99"/>
    <w:rsid w:val="00A57BC2"/>
    <w:rPr>
      <w:sz w:val="18"/>
      <w:szCs w:val="18"/>
    </w:rPr>
  </w:style>
  <w:style w:type="character" w:customStyle="1" w:styleId="10">
    <w:name w:val="标题 1 字符"/>
    <w:basedOn w:val="a0"/>
    <w:link w:val="1"/>
    <w:uiPriority w:val="9"/>
    <w:rsid w:val="00A57BC2"/>
    <w:rPr>
      <w:b/>
      <w:bCs/>
      <w:kern w:val="44"/>
      <w:sz w:val="44"/>
      <w:szCs w:val="44"/>
    </w:rPr>
  </w:style>
  <w:style w:type="paragraph" w:styleId="TOC">
    <w:name w:val="TOC Heading"/>
    <w:basedOn w:val="1"/>
    <w:next w:val="a"/>
    <w:uiPriority w:val="39"/>
    <w:unhideWhenUsed/>
    <w:qFormat/>
    <w:rsid w:val="00A57BC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112AC"/>
    <w:rPr>
      <w:rFonts w:asciiTheme="majorHAnsi" w:eastAsiaTheme="majorEastAsia" w:hAnsiTheme="majorHAnsi" w:cstheme="majorBidi"/>
      <w:b/>
      <w:bCs/>
      <w:sz w:val="32"/>
      <w:szCs w:val="32"/>
    </w:rPr>
  </w:style>
  <w:style w:type="character" w:styleId="a7">
    <w:name w:val="Hyperlink"/>
    <w:basedOn w:val="a0"/>
    <w:uiPriority w:val="99"/>
    <w:unhideWhenUsed/>
    <w:rsid w:val="00C112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rcement.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30A5B-CCDD-4C5F-A312-119746EB6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162</Words>
  <Characters>185</Characters>
  <Application>Microsoft Office Word</Application>
  <DocSecurity>0</DocSecurity>
  <Lines>15</Lines>
  <Paragraphs>11</Paragraphs>
  <ScaleCrop>false</ScaleCrop>
  <Company/>
  <LinksUpToDate>false</LinksUpToDate>
  <CharactersWithSpaces>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cp:revision>
  <dcterms:created xsi:type="dcterms:W3CDTF">2022-03-13T16:45:00Z</dcterms:created>
  <dcterms:modified xsi:type="dcterms:W3CDTF">2022-03-13T16:46:00Z</dcterms:modified>
</cp:coreProperties>
</file>