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86709041"/>
        <w:docPartObj>
          <w:docPartGallery w:val="Table of Contents"/>
          <w:docPartUnique/>
        </w:docPartObj>
      </w:sdtPr>
      <w:sdtEndPr>
        <w:rPr>
          <w:b/>
          <w:bCs/>
        </w:rPr>
      </w:sdtEndPr>
      <w:sdtContent>
        <w:p w14:paraId="23B44DC3" w14:textId="2DF6C900" w:rsidR="00B42F0B" w:rsidRDefault="00B42F0B" w:rsidP="00B42F0B">
          <w:pPr>
            <w:pStyle w:val="TOC"/>
            <w:jc w:val="center"/>
          </w:pPr>
          <w:r>
            <w:rPr>
              <w:rFonts w:hint="eastAsia"/>
              <w:lang w:val="zh-CN"/>
            </w:rPr>
            <w:t>重工机械</w:t>
          </w:r>
        </w:p>
        <w:p w14:paraId="02465266" w14:textId="4154065D" w:rsidR="00D01B06" w:rsidRDefault="00B42F0B">
          <w:pPr>
            <w:pStyle w:val="TOC2"/>
            <w:tabs>
              <w:tab w:val="right" w:leader="dot" w:pos="8296"/>
            </w:tabs>
            <w:rPr>
              <w:noProof/>
            </w:rPr>
          </w:pPr>
          <w:r>
            <w:fldChar w:fldCharType="begin"/>
          </w:r>
          <w:r>
            <w:instrText xml:space="preserve"> TOC \o "1-3" \h \z \u </w:instrText>
          </w:r>
          <w:r>
            <w:fldChar w:fldCharType="separate"/>
          </w:r>
          <w:hyperlink w:anchor="_Toc95725205" w:history="1">
            <w:r w:rsidR="00D01B06" w:rsidRPr="008E7255">
              <w:rPr>
                <w:rStyle w:val="a3"/>
                <w:rFonts w:ascii="Helvetica" w:hAnsi="Helvetica" w:cs="Helvetica"/>
                <w:noProof/>
                <w:highlight w:val="green"/>
                <w:shd w:val="clear" w:color="auto" w:fill="FFFFFF"/>
              </w:rPr>
              <w:t>力星股份</w:t>
            </w:r>
            <w:r w:rsidR="00D01B06" w:rsidRPr="008E7255">
              <w:rPr>
                <w:rStyle w:val="a3"/>
                <w:rFonts w:ascii="Helvetica" w:hAnsi="Helvetica" w:cs="Helvetica"/>
                <w:noProof/>
                <w:highlight w:val="green"/>
                <w:shd w:val="clear" w:color="auto" w:fill="FFFFFF"/>
              </w:rPr>
              <w:t xml:space="preserve"> 300421</w:t>
            </w:r>
            <w:r w:rsidR="00D01B06" w:rsidRPr="008E7255">
              <w:rPr>
                <w:rStyle w:val="a3"/>
                <w:rFonts w:ascii="Helvetica" w:hAnsi="Helvetica" w:cs="Helvetica"/>
                <w:noProof/>
                <w:shd w:val="clear" w:color="auto" w:fill="FFFFFF"/>
              </w:rPr>
              <w:t xml:space="preserve"> http://www.jgbr.com.cn</w:t>
            </w:r>
            <w:r w:rsidR="00D01B06" w:rsidRPr="008E7255">
              <w:rPr>
                <w:rStyle w:val="a3"/>
                <w:noProof/>
              </w:rPr>
              <w:t xml:space="preserve"> 江苏南通</w:t>
            </w:r>
            <w:r w:rsidR="00D01B06">
              <w:rPr>
                <w:noProof/>
                <w:webHidden/>
              </w:rPr>
              <w:tab/>
            </w:r>
            <w:r w:rsidR="00D01B06">
              <w:rPr>
                <w:noProof/>
                <w:webHidden/>
              </w:rPr>
              <w:fldChar w:fldCharType="begin"/>
            </w:r>
            <w:r w:rsidR="00D01B06">
              <w:rPr>
                <w:noProof/>
                <w:webHidden/>
              </w:rPr>
              <w:instrText xml:space="preserve"> PAGEREF _Toc95725205 \h </w:instrText>
            </w:r>
            <w:r w:rsidR="00D01B06">
              <w:rPr>
                <w:noProof/>
                <w:webHidden/>
              </w:rPr>
            </w:r>
            <w:r w:rsidR="00D01B06">
              <w:rPr>
                <w:noProof/>
                <w:webHidden/>
              </w:rPr>
              <w:fldChar w:fldCharType="separate"/>
            </w:r>
            <w:r w:rsidR="00D01B06">
              <w:rPr>
                <w:noProof/>
                <w:webHidden/>
              </w:rPr>
              <w:t>2</w:t>
            </w:r>
            <w:r w:rsidR="00D01B06">
              <w:rPr>
                <w:noProof/>
                <w:webHidden/>
              </w:rPr>
              <w:fldChar w:fldCharType="end"/>
            </w:r>
          </w:hyperlink>
        </w:p>
        <w:p w14:paraId="5ED3CE3F" w14:textId="6E98092D" w:rsidR="00D01B06" w:rsidRDefault="00D01B06">
          <w:pPr>
            <w:pStyle w:val="TOC2"/>
            <w:tabs>
              <w:tab w:val="right" w:leader="dot" w:pos="8296"/>
            </w:tabs>
            <w:rPr>
              <w:noProof/>
            </w:rPr>
          </w:pPr>
          <w:hyperlink w:anchor="_Toc95725206" w:history="1">
            <w:r w:rsidRPr="008E7255">
              <w:rPr>
                <w:rStyle w:val="a3"/>
                <w:noProof/>
                <w:highlight w:val="green"/>
              </w:rPr>
              <w:t>五洲新春 603667</w:t>
            </w:r>
            <w:r w:rsidRPr="008E7255">
              <w:rPr>
                <w:rStyle w:val="a3"/>
                <w:noProof/>
              </w:rPr>
              <w:t xml:space="preserve"> http://www.xcc-zxz.com 浙江绍兴</w:t>
            </w:r>
            <w:r>
              <w:rPr>
                <w:noProof/>
                <w:webHidden/>
              </w:rPr>
              <w:tab/>
            </w:r>
            <w:r>
              <w:rPr>
                <w:noProof/>
                <w:webHidden/>
              </w:rPr>
              <w:fldChar w:fldCharType="begin"/>
            </w:r>
            <w:r>
              <w:rPr>
                <w:noProof/>
                <w:webHidden/>
              </w:rPr>
              <w:instrText xml:space="preserve"> PAGEREF _Toc95725206 \h </w:instrText>
            </w:r>
            <w:r>
              <w:rPr>
                <w:noProof/>
                <w:webHidden/>
              </w:rPr>
            </w:r>
            <w:r>
              <w:rPr>
                <w:noProof/>
                <w:webHidden/>
              </w:rPr>
              <w:fldChar w:fldCharType="separate"/>
            </w:r>
            <w:r>
              <w:rPr>
                <w:noProof/>
                <w:webHidden/>
              </w:rPr>
              <w:t>3</w:t>
            </w:r>
            <w:r>
              <w:rPr>
                <w:noProof/>
                <w:webHidden/>
              </w:rPr>
              <w:fldChar w:fldCharType="end"/>
            </w:r>
          </w:hyperlink>
        </w:p>
        <w:p w14:paraId="7E9C33C2" w14:textId="5426099E" w:rsidR="00D01B06" w:rsidRDefault="00D01B06">
          <w:pPr>
            <w:pStyle w:val="TOC2"/>
            <w:tabs>
              <w:tab w:val="right" w:leader="dot" w:pos="8296"/>
            </w:tabs>
            <w:rPr>
              <w:noProof/>
            </w:rPr>
          </w:pPr>
          <w:hyperlink w:anchor="_Toc95725207" w:history="1">
            <w:r w:rsidRPr="008E7255">
              <w:rPr>
                <w:rStyle w:val="a3"/>
                <w:rFonts w:ascii="Helvetica" w:hAnsi="Helvetica" w:cs="Helvetica"/>
                <w:noProof/>
                <w:highlight w:val="green"/>
                <w:shd w:val="clear" w:color="auto" w:fill="FFFFFF"/>
              </w:rPr>
              <w:t>中国中车</w:t>
            </w:r>
            <w:r w:rsidRPr="008E7255">
              <w:rPr>
                <w:rStyle w:val="a3"/>
                <w:rFonts w:ascii="Helvetica" w:hAnsi="Helvetica" w:cs="Helvetica"/>
                <w:noProof/>
                <w:highlight w:val="green"/>
                <w:shd w:val="clear" w:color="auto" w:fill="FFFFFF"/>
              </w:rPr>
              <w:t xml:space="preserve"> 601766</w:t>
            </w:r>
            <w:r w:rsidRPr="008E7255">
              <w:rPr>
                <w:rStyle w:val="a3"/>
                <w:rFonts w:ascii="Helvetica" w:hAnsi="Helvetica" w:cs="Helvetica"/>
                <w:noProof/>
                <w:shd w:val="clear" w:color="auto" w:fill="FFFFFF"/>
              </w:rPr>
              <w:t xml:space="preserve"> http://www.crrcgc.cc</w:t>
            </w:r>
            <w:r w:rsidRPr="008E7255">
              <w:rPr>
                <w:rStyle w:val="a3"/>
                <w:noProof/>
              </w:rPr>
              <w:t xml:space="preserve"> 北京海淀</w:t>
            </w:r>
            <w:r>
              <w:rPr>
                <w:noProof/>
                <w:webHidden/>
              </w:rPr>
              <w:tab/>
            </w:r>
            <w:r>
              <w:rPr>
                <w:noProof/>
                <w:webHidden/>
              </w:rPr>
              <w:fldChar w:fldCharType="begin"/>
            </w:r>
            <w:r>
              <w:rPr>
                <w:noProof/>
                <w:webHidden/>
              </w:rPr>
              <w:instrText xml:space="preserve"> PAGEREF _Toc95725207 \h </w:instrText>
            </w:r>
            <w:r>
              <w:rPr>
                <w:noProof/>
                <w:webHidden/>
              </w:rPr>
            </w:r>
            <w:r>
              <w:rPr>
                <w:noProof/>
                <w:webHidden/>
              </w:rPr>
              <w:fldChar w:fldCharType="separate"/>
            </w:r>
            <w:r>
              <w:rPr>
                <w:noProof/>
                <w:webHidden/>
              </w:rPr>
              <w:t>4</w:t>
            </w:r>
            <w:r>
              <w:rPr>
                <w:noProof/>
                <w:webHidden/>
              </w:rPr>
              <w:fldChar w:fldCharType="end"/>
            </w:r>
          </w:hyperlink>
        </w:p>
        <w:p w14:paraId="497A8765" w14:textId="42938ACB" w:rsidR="00D01B06" w:rsidRDefault="00D01B06">
          <w:pPr>
            <w:pStyle w:val="TOC2"/>
            <w:tabs>
              <w:tab w:val="right" w:leader="dot" w:pos="8296"/>
            </w:tabs>
            <w:rPr>
              <w:noProof/>
            </w:rPr>
          </w:pPr>
          <w:hyperlink w:anchor="_Toc95725208" w:history="1">
            <w:r w:rsidRPr="008E7255">
              <w:rPr>
                <w:rStyle w:val="a3"/>
                <w:rFonts w:ascii="Helvetica" w:hAnsi="Helvetica" w:cs="Helvetica"/>
                <w:noProof/>
                <w:shd w:val="clear" w:color="auto" w:fill="FFFFFF"/>
              </w:rPr>
              <w:t>中国通号</w:t>
            </w:r>
            <w:r w:rsidRPr="008E7255">
              <w:rPr>
                <w:rStyle w:val="a3"/>
                <w:rFonts w:ascii="Helvetica" w:hAnsi="Helvetica" w:cs="Helvetica"/>
                <w:noProof/>
                <w:shd w:val="clear" w:color="auto" w:fill="FFFFFF"/>
              </w:rPr>
              <w:t xml:space="preserve"> 688009 http://www.crsc.cn</w:t>
            </w:r>
            <w:r w:rsidRPr="008E7255">
              <w:rPr>
                <w:rStyle w:val="a3"/>
                <w:noProof/>
              </w:rPr>
              <w:t xml:space="preserve"> 北京丰台</w:t>
            </w:r>
            <w:r>
              <w:rPr>
                <w:noProof/>
                <w:webHidden/>
              </w:rPr>
              <w:tab/>
            </w:r>
            <w:r>
              <w:rPr>
                <w:noProof/>
                <w:webHidden/>
              </w:rPr>
              <w:fldChar w:fldCharType="begin"/>
            </w:r>
            <w:r>
              <w:rPr>
                <w:noProof/>
                <w:webHidden/>
              </w:rPr>
              <w:instrText xml:space="preserve"> PAGEREF _Toc95725208 \h </w:instrText>
            </w:r>
            <w:r>
              <w:rPr>
                <w:noProof/>
                <w:webHidden/>
              </w:rPr>
            </w:r>
            <w:r>
              <w:rPr>
                <w:noProof/>
                <w:webHidden/>
              </w:rPr>
              <w:fldChar w:fldCharType="separate"/>
            </w:r>
            <w:r>
              <w:rPr>
                <w:noProof/>
                <w:webHidden/>
              </w:rPr>
              <w:t>6</w:t>
            </w:r>
            <w:r>
              <w:rPr>
                <w:noProof/>
                <w:webHidden/>
              </w:rPr>
              <w:fldChar w:fldCharType="end"/>
            </w:r>
          </w:hyperlink>
        </w:p>
        <w:p w14:paraId="7CA91983" w14:textId="6A6ED7B4" w:rsidR="00D01B06" w:rsidRDefault="00D01B06">
          <w:pPr>
            <w:pStyle w:val="TOC2"/>
            <w:tabs>
              <w:tab w:val="right" w:leader="dot" w:pos="8296"/>
            </w:tabs>
            <w:rPr>
              <w:noProof/>
            </w:rPr>
          </w:pPr>
          <w:hyperlink w:anchor="_Toc95725209" w:history="1">
            <w:r w:rsidRPr="008E7255">
              <w:rPr>
                <w:rStyle w:val="a3"/>
                <w:noProof/>
              </w:rPr>
              <w:t xml:space="preserve">振华重工 600320 </w:t>
            </w:r>
            <w:r w:rsidRPr="008E7255">
              <w:rPr>
                <w:rStyle w:val="a3"/>
                <w:rFonts w:ascii="Helvetica" w:hAnsi="Helvetica" w:cs="Helvetica"/>
                <w:noProof/>
                <w:shd w:val="clear" w:color="auto" w:fill="FFFFFF"/>
              </w:rPr>
              <w:t>http://www.zpmc.com</w:t>
            </w:r>
            <w:r w:rsidRPr="008E7255">
              <w:rPr>
                <w:rStyle w:val="a3"/>
                <w:noProof/>
              </w:rPr>
              <w:t xml:space="preserve"> 上海浦东</w:t>
            </w:r>
            <w:r>
              <w:rPr>
                <w:noProof/>
                <w:webHidden/>
              </w:rPr>
              <w:tab/>
            </w:r>
            <w:r>
              <w:rPr>
                <w:noProof/>
                <w:webHidden/>
              </w:rPr>
              <w:fldChar w:fldCharType="begin"/>
            </w:r>
            <w:r>
              <w:rPr>
                <w:noProof/>
                <w:webHidden/>
              </w:rPr>
              <w:instrText xml:space="preserve"> PAGEREF _Toc95725209 \h </w:instrText>
            </w:r>
            <w:r>
              <w:rPr>
                <w:noProof/>
                <w:webHidden/>
              </w:rPr>
            </w:r>
            <w:r>
              <w:rPr>
                <w:noProof/>
                <w:webHidden/>
              </w:rPr>
              <w:fldChar w:fldCharType="separate"/>
            </w:r>
            <w:r>
              <w:rPr>
                <w:noProof/>
                <w:webHidden/>
              </w:rPr>
              <w:t>7</w:t>
            </w:r>
            <w:r>
              <w:rPr>
                <w:noProof/>
                <w:webHidden/>
              </w:rPr>
              <w:fldChar w:fldCharType="end"/>
            </w:r>
          </w:hyperlink>
        </w:p>
        <w:p w14:paraId="7E449F09" w14:textId="5CC95AFB" w:rsidR="00D01B06" w:rsidRDefault="00D01B06">
          <w:pPr>
            <w:pStyle w:val="TOC2"/>
            <w:tabs>
              <w:tab w:val="right" w:leader="dot" w:pos="8296"/>
            </w:tabs>
            <w:rPr>
              <w:noProof/>
            </w:rPr>
          </w:pPr>
          <w:hyperlink w:anchor="_Toc95725210" w:history="1">
            <w:r w:rsidRPr="008E7255">
              <w:rPr>
                <w:rStyle w:val="a3"/>
                <w:rFonts w:ascii="Helvetica" w:hAnsi="Helvetica" w:cs="Helvetica"/>
                <w:noProof/>
                <w:shd w:val="clear" w:color="auto" w:fill="FFFFFF"/>
              </w:rPr>
              <w:t>中铁工业</w:t>
            </w:r>
            <w:r w:rsidRPr="008E7255">
              <w:rPr>
                <w:rStyle w:val="a3"/>
                <w:rFonts w:ascii="Helvetica" w:hAnsi="Helvetica" w:cs="Helvetica"/>
                <w:noProof/>
                <w:shd w:val="clear" w:color="auto" w:fill="FFFFFF"/>
              </w:rPr>
              <w:t xml:space="preserve"> 600528 http://www.crhic.cn</w:t>
            </w:r>
            <w:r w:rsidRPr="008E7255">
              <w:rPr>
                <w:rStyle w:val="a3"/>
                <w:noProof/>
              </w:rPr>
              <w:t xml:space="preserve"> 北京丰台</w:t>
            </w:r>
            <w:r>
              <w:rPr>
                <w:noProof/>
                <w:webHidden/>
              </w:rPr>
              <w:tab/>
            </w:r>
            <w:r>
              <w:rPr>
                <w:noProof/>
                <w:webHidden/>
              </w:rPr>
              <w:fldChar w:fldCharType="begin"/>
            </w:r>
            <w:r>
              <w:rPr>
                <w:noProof/>
                <w:webHidden/>
              </w:rPr>
              <w:instrText xml:space="preserve"> PAGEREF _Toc95725210 \h </w:instrText>
            </w:r>
            <w:r>
              <w:rPr>
                <w:noProof/>
                <w:webHidden/>
              </w:rPr>
            </w:r>
            <w:r>
              <w:rPr>
                <w:noProof/>
                <w:webHidden/>
              </w:rPr>
              <w:fldChar w:fldCharType="separate"/>
            </w:r>
            <w:r>
              <w:rPr>
                <w:noProof/>
                <w:webHidden/>
              </w:rPr>
              <w:t>8</w:t>
            </w:r>
            <w:r>
              <w:rPr>
                <w:noProof/>
                <w:webHidden/>
              </w:rPr>
              <w:fldChar w:fldCharType="end"/>
            </w:r>
          </w:hyperlink>
        </w:p>
        <w:p w14:paraId="5717F054" w14:textId="29962491"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24ECAAD2" w14:textId="2662073E" w:rsidR="00B42F0B" w:rsidRDefault="00B42F0B"/>
    <w:p w14:paraId="19BC9DE8" w14:textId="74029296" w:rsidR="00B42F0B" w:rsidRDefault="00B42F0B"/>
    <w:p w14:paraId="21BE855F" w14:textId="250F512D" w:rsidR="00B42F0B" w:rsidRDefault="00B42F0B"/>
    <w:p w14:paraId="57A9DFA6" w14:textId="2AF5B4E7" w:rsidR="00B42F0B" w:rsidRDefault="00B42F0B"/>
    <w:p w14:paraId="2F29D457" w14:textId="72C3DFF3" w:rsidR="00B42F0B" w:rsidRDefault="00B42F0B"/>
    <w:p w14:paraId="5F735F04" w14:textId="68111277" w:rsidR="00B42F0B" w:rsidRDefault="00B42F0B"/>
    <w:p w14:paraId="71FE3C4A" w14:textId="415BD3A6" w:rsidR="00B42F0B" w:rsidRDefault="00B42F0B"/>
    <w:p w14:paraId="7AD36F60" w14:textId="1C64C18B" w:rsidR="00B42F0B" w:rsidRDefault="00B42F0B"/>
    <w:p w14:paraId="6061BB26" w14:textId="20558FDA" w:rsidR="00B42F0B" w:rsidRDefault="00B42F0B"/>
    <w:p w14:paraId="0D7C5904" w14:textId="766FB87B" w:rsidR="00B42F0B" w:rsidRDefault="00B42F0B"/>
    <w:p w14:paraId="37053235" w14:textId="5D63E7E7" w:rsidR="00B42F0B" w:rsidRDefault="00B42F0B"/>
    <w:p w14:paraId="5CC48227" w14:textId="79C1E7F5" w:rsidR="00B42F0B" w:rsidRDefault="00B42F0B"/>
    <w:p w14:paraId="1EECA162" w14:textId="76F7FE58" w:rsidR="00B42F0B" w:rsidRDefault="00B42F0B"/>
    <w:p w14:paraId="22E57CB1" w14:textId="58ED5C8E" w:rsidR="00B42F0B" w:rsidRDefault="00B42F0B"/>
    <w:p w14:paraId="25048DA7" w14:textId="3ABAFFE2" w:rsidR="00B42F0B" w:rsidRDefault="00B42F0B"/>
    <w:p w14:paraId="5DF525CB" w14:textId="20B7B7A3" w:rsidR="00B42F0B" w:rsidRDefault="00B42F0B"/>
    <w:p w14:paraId="3BFB4A67" w14:textId="77777777" w:rsidR="00B42F0B" w:rsidRDefault="00B42F0B" w:rsidP="00B42F0B">
      <w:pPr>
        <w:pStyle w:val="2"/>
        <w:rPr>
          <w:sz w:val="28"/>
          <w:szCs w:val="28"/>
        </w:rPr>
      </w:pPr>
      <w:bookmarkStart w:id="0" w:name="_Toc95409690"/>
      <w:bookmarkStart w:id="1" w:name="_Toc95725205"/>
      <w:proofErr w:type="gramStart"/>
      <w:r>
        <w:rPr>
          <w:rFonts w:ascii="Helvetica" w:hAnsi="Helvetica" w:cs="Helvetica" w:hint="eastAsia"/>
          <w:color w:val="33353C"/>
          <w:sz w:val="28"/>
          <w:szCs w:val="28"/>
          <w:highlight w:val="green"/>
          <w:shd w:val="clear" w:color="auto" w:fill="FFFFFF"/>
        </w:rPr>
        <w:t>力星股份</w:t>
      </w:r>
      <w:proofErr w:type="gramEnd"/>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7"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30CA85B" w14:textId="53E1B71D" w:rsidR="00B42F0B" w:rsidRDefault="00B42F0B"/>
    <w:p w14:paraId="153AA3DC" w14:textId="05ACFDFA" w:rsidR="006509C2" w:rsidRDefault="006509C2"/>
    <w:p w14:paraId="58980522" w14:textId="5B09D4B9" w:rsidR="006509C2" w:rsidRDefault="006509C2"/>
    <w:p w14:paraId="6E0EE172" w14:textId="77777777" w:rsidR="0080233D" w:rsidRDefault="0080233D">
      <w:pPr>
        <w:widowControl/>
        <w:jc w:val="left"/>
        <w:rPr>
          <w:rFonts w:asciiTheme="majorHAnsi" w:eastAsiaTheme="majorEastAsia" w:hAnsiTheme="majorHAnsi" w:cstheme="majorBidi"/>
          <w:b/>
          <w:bCs/>
          <w:sz w:val="28"/>
          <w:szCs w:val="28"/>
        </w:rPr>
      </w:pPr>
      <w:r>
        <w:rPr>
          <w:sz w:val="28"/>
          <w:szCs w:val="28"/>
        </w:rPr>
        <w:br w:type="page"/>
      </w:r>
    </w:p>
    <w:p w14:paraId="2332A236" w14:textId="709E6892" w:rsidR="006509C2" w:rsidRPr="006509C2" w:rsidRDefault="006509C2" w:rsidP="006509C2">
      <w:pPr>
        <w:pStyle w:val="2"/>
        <w:rPr>
          <w:sz w:val="28"/>
          <w:szCs w:val="28"/>
        </w:rPr>
      </w:pPr>
      <w:bookmarkStart w:id="2" w:name="_Toc95725206"/>
      <w:r w:rsidRPr="00C605EC">
        <w:rPr>
          <w:rFonts w:hint="eastAsia"/>
          <w:sz w:val="28"/>
          <w:szCs w:val="28"/>
          <w:highlight w:val="green"/>
        </w:rPr>
        <w:lastRenderedPageBreak/>
        <w:t xml:space="preserve">五洲新春 </w:t>
      </w:r>
      <w:r w:rsidRPr="00C605EC">
        <w:rPr>
          <w:sz w:val="28"/>
          <w:szCs w:val="28"/>
          <w:highlight w:val="green"/>
        </w:rPr>
        <w:t>603667</w:t>
      </w:r>
      <w:r w:rsidRPr="006509C2">
        <w:rPr>
          <w:sz w:val="28"/>
          <w:szCs w:val="28"/>
        </w:rPr>
        <w:t xml:space="preserve"> </w:t>
      </w:r>
      <w:hyperlink r:id="rId8" w:history="1">
        <w:r w:rsidRPr="00531370">
          <w:rPr>
            <w:rStyle w:val="a3"/>
            <w:sz w:val="28"/>
            <w:szCs w:val="28"/>
          </w:rPr>
          <w:t>http://www.xcc-zxz.com</w:t>
        </w:r>
      </w:hyperlink>
      <w:r w:rsidR="00532555" w:rsidRPr="00532555">
        <w:t xml:space="preserve"> </w:t>
      </w:r>
      <w:r w:rsidRPr="006509C2">
        <w:rPr>
          <w:rFonts w:hint="eastAsia"/>
          <w:sz w:val="28"/>
          <w:szCs w:val="28"/>
        </w:rPr>
        <w:t>浙江绍兴</w:t>
      </w:r>
      <w:bookmarkEnd w:id="2"/>
    </w:p>
    <w:p w14:paraId="1783A5A0" w14:textId="1A9EAF4C" w:rsidR="006509C2" w:rsidRDefault="006509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54B7BC11" w14:textId="27B6C0A1" w:rsidR="00BD22F7" w:rsidRDefault="00BD22F7">
      <w:pPr>
        <w:rPr>
          <w:rFonts w:ascii="Helvetica" w:hAnsi="Helvetica" w:cs="Helvetica"/>
          <w:color w:val="33353C"/>
          <w:szCs w:val="21"/>
          <w:shd w:val="clear" w:color="auto" w:fill="FFFFFF"/>
        </w:rPr>
      </w:pPr>
    </w:p>
    <w:p w14:paraId="29089BE8" w14:textId="2AF88F10"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1C9517FB" w14:textId="1EC5B062" w:rsidR="00BD22F7" w:rsidRDefault="00BD22F7">
      <w:pPr>
        <w:rPr>
          <w:rFonts w:ascii="Helvetica" w:hAnsi="Helvetica" w:cs="Helvetica"/>
          <w:color w:val="33353C"/>
          <w:szCs w:val="21"/>
          <w:shd w:val="clear" w:color="auto" w:fill="FFFFFF"/>
        </w:rPr>
      </w:pPr>
    </w:p>
    <w:p w14:paraId="210C5BEC" w14:textId="2F7AB7A3"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1E3A43C" w14:textId="6D7CF117"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6D39FB22" w14:textId="3AD2BDF1"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41CD94C7" w14:textId="577FEE87" w:rsidR="00BD22F7" w:rsidRDefault="00BD22F7">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61EE9A9D" w14:textId="19AE769E" w:rsidR="00ED42F1" w:rsidRDefault="00ED42F1">
      <w:pPr>
        <w:rPr>
          <w:rFonts w:ascii="Helvetica" w:hAnsi="Helvetica" w:cs="Helvetica"/>
          <w:b/>
          <w:bCs/>
          <w:color w:val="33353C"/>
          <w:szCs w:val="21"/>
          <w:shd w:val="clear" w:color="auto" w:fill="FFFFFF"/>
        </w:rPr>
      </w:pPr>
    </w:p>
    <w:p w14:paraId="55094F5C" w14:textId="2AFEF63B" w:rsidR="00ED42F1" w:rsidRDefault="00ED42F1">
      <w:r>
        <w:t>五洲新春风电滚子技术工艺</w:t>
      </w:r>
    </w:p>
    <w:p w14:paraId="123910A0" w14:textId="323F7FC6" w:rsidR="00C1326C" w:rsidRDefault="00C1326C"/>
    <w:p w14:paraId="0A501ECF" w14:textId="77777777" w:rsidR="00C1326C" w:rsidRDefault="00C1326C">
      <w:pPr>
        <w:widowControl/>
        <w:jc w:val="left"/>
        <w:rPr>
          <w:rFonts w:ascii="Helvetica" w:eastAsiaTheme="majorEastAsia" w:hAnsi="Helvetica" w:cs="Helvetica"/>
          <w:b/>
          <w:bCs/>
          <w:color w:val="33353C"/>
          <w:sz w:val="28"/>
          <w:szCs w:val="28"/>
          <w:shd w:val="clear" w:color="auto" w:fill="FFFFFF"/>
        </w:rPr>
      </w:pPr>
      <w:bookmarkStart w:id="3" w:name="_Toc95434457"/>
      <w:r>
        <w:rPr>
          <w:rFonts w:ascii="Helvetica" w:hAnsi="Helvetica" w:cs="Helvetica"/>
          <w:color w:val="33353C"/>
          <w:sz w:val="28"/>
          <w:szCs w:val="28"/>
          <w:shd w:val="clear" w:color="auto" w:fill="FFFFFF"/>
        </w:rPr>
        <w:br w:type="page"/>
      </w:r>
    </w:p>
    <w:p w14:paraId="5F48DB9E" w14:textId="6B4D29F9" w:rsidR="00C1326C" w:rsidRPr="00ED74AF" w:rsidRDefault="00C1326C" w:rsidP="00C1326C">
      <w:pPr>
        <w:pStyle w:val="2"/>
        <w:rPr>
          <w:sz w:val="28"/>
          <w:szCs w:val="28"/>
        </w:rPr>
      </w:pPr>
      <w:bookmarkStart w:id="4" w:name="_Toc95725207"/>
      <w:r w:rsidRPr="00A15C01">
        <w:rPr>
          <w:rFonts w:ascii="Helvetica" w:hAnsi="Helvetica" w:cs="Helvetica" w:hint="eastAsia"/>
          <w:color w:val="33353C"/>
          <w:sz w:val="28"/>
          <w:szCs w:val="28"/>
          <w:highlight w:val="green"/>
          <w:shd w:val="clear" w:color="auto" w:fill="FFFFFF"/>
        </w:rPr>
        <w:lastRenderedPageBreak/>
        <w:t>中国中车</w:t>
      </w:r>
      <w:r w:rsidRPr="00A15C01">
        <w:rPr>
          <w:rFonts w:ascii="Helvetica" w:hAnsi="Helvetica" w:cs="Helvetica" w:hint="eastAsia"/>
          <w:color w:val="33353C"/>
          <w:sz w:val="28"/>
          <w:szCs w:val="28"/>
          <w:highlight w:val="green"/>
          <w:shd w:val="clear" w:color="auto" w:fill="FFFFFF"/>
        </w:rPr>
        <w:t xml:space="preserve"> </w:t>
      </w:r>
      <w:r w:rsidRPr="00A15C01">
        <w:rPr>
          <w:rFonts w:ascii="Helvetica" w:hAnsi="Helvetica" w:cs="Helvetica"/>
          <w:color w:val="33353C"/>
          <w:sz w:val="28"/>
          <w:szCs w:val="28"/>
          <w:highlight w:val="green"/>
          <w:shd w:val="clear" w:color="auto" w:fill="FFFFFF"/>
        </w:rPr>
        <w:t>601766</w:t>
      </w:r>
      <w:r w:rsidRPr="00ED74AF">
        <w:rPr>
          <w:rFonts w:ascii="Helvetica" w:hAnsi="Helvetica" w:cs="Helvetica"/>
          <w:color w:val="33353C"/>
          <w:sz w:val="28"/>
          <w:szCs w:val="28"/>
          <w:shd w:val="clear" w:color="auto" w:fill="FFFFFF"/>
        </w:rPr>
        <w:t xml:space="preserve"> </w:t>
      </w:r>
      <w:hyperlink r:id="rId9" w:history="1">
        <w:r w:rsidRPr="00ED74AF">
          <w:rPr>
            <w:rStyle w:val="a3"/>
            <w:rFonts w:ascii="Helvetica" w:hAnsi="Helvetica" w:cs="Helvetica"/>
            <w:color w:val="0066CC"/>
            <w:sz w:val="28"/>
            <w:szCs w:val="28"/>
            <w:shd w:val="clear" w:color="auto" w:fill="FFFFFF"/>
          </w:rPr>
          <w:t>http://www.crrcgc.cc</w:t>
        </w:r>
      </w:hyperlink>
      <w:r w:rsidRPr="00ED74AF">
        <w:rPr>
          <w:sz w:val="28"/>
          <w:szCs w:val="28"/>
        </w:rPr>
        <w:t xml:space="preserve"> </w:t>
      </w:r>
      <w:r w:rsidRPr="00ED74AF">
        <w:rPr>
          <w:rFonts w:hint="eastAsia"/>
          <w:sz w:val="28"/>
          <w:szCs w:val="28"/>
        </w:rPr>
        <w:t>北京海淀</w:t>
      </w:r>
      <w:bookmarkEnd w:id="3"/>
      <w:bookmarkEnd w:id="4"/>
    </w:p>
    <w:p w14:paraId="091E157E" w14:textId="77777777" w:rsidR="00C1326C" w:rsidRDefault="00C1326C" w:rsidP="00C132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622B3520" w14:textId="77777777" w:rsidR="00C1326C" w:rsidRDefault="00C1326C" w:rsidP="00C1326C">
      <w:pPr>
        <w:rPr>
          <w:rFonts w:ascii="Helvetica" w:hAnsi="Helvetica" w:cs="Helvetica"/>
          <w:color w:val="33353C"/>
          <w:szCs w:val="21"/>
          <w:shd w:val="clear" w:color="auto" w:fill="FFFFFF"/>
        </w:rPr>
      </w:pPr>
    </w:p>
    <w:p w14:paraId="2EA1E8DD" w14:textId="77777777"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146F30C4" w14:textId="77777777" w:rsidR="00C1326C" w:rsidRDefault="00C1326C" w:rsidP="00C1326C">
      <w:pPr>
        <w:rPr>
          <w:rFonts w:ascii="Helvetica" w:hAnsi="Helvetica" w:cs="Helvetica"/>
          <w:color w:val="33353C"/>
          <w:szCs w:val="21"/>
          <w:shd w:val="clear" w:color="auto" w:fill="FFFFFF"/>
        </w:rPr>
      </w:pPr>
    </w:p>
    <w:p w14:paraId="08AE97D0" w14:textId="07A59C2B"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4587">
        <w:rPr>
          <w:rFonts w:ascii="Helvetica" w:hAnsi="Helvetica" w:cs="Helvetica" w:hint="eastAsia"/>
          <w:color w:val="33353C"/>
          <w:szCs w:val="21"/>
          <w:shd w:val="clear" w:color="auto" w:fill="FFFFFF"/>
        </w:rPr>
        <w:t>：</w:t>
      </w:r>
    </w:p>
    <w:p w14:paraId="2D02BA6A" w14:textId="1A01863A"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47870E80" w14:textId="60B80022" w:rsidR="00700F1E" w:rsidRDefault="00700F1E" w:rsidP="00C1326C">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0DEA0766" w14:textId="63FE24A9" w:rsid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7D14881" w14:textId="0B3E1702" w:rsidR="00700F1E" w:rsidRP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5CB642A8" w14:textId="7764D357"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720CB9DF" w14:textId="45C6A761"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10FFB58" w14:textId="2712CC23"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72E1C81" w14:textId="7E905033" w:rsid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5E314EC2" w14:textId="77777777" w:rsidR="00EA660A" w:rsidRDefault="00915649"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78E0E6FD" w14:textId="24A73F3F" w:rsidR="00C1326C"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3F321466" w14:textId="68EC148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43DC5D74" w14:textId="733139D0"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4283C9B0" w14:textId="01BFA10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2F91EF59" w14:textId="6129AF05"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172C2BD6" w14:textId="1BBAAC5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63724AEA" w14:textId="3AAD4A5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670A7171" w14:textId="77C5DFCF"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7D27FB5C" w14:textId="217ED274"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195C5EB8" w14:textId="67A80782"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3435035C" w14:textId="19358633"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356A0C73" w14:textId="697383CA" w:rsid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0F93BBFF" w14:textId="26E10070"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20DA7E6A" w14:textId="562B1A38" w:rsidR="0081046D" w:rsidRDefault="0081046D" w:rsidP="00C1326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4E99BC05" w14:textId="1D64101C"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22CAB619" w14:textId="1D0C8B27" w:rsidR="0081046D" w:rsidRP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EEDDF" w14:textId="39A61469" w:rsidR="00C1326C" w:rsidRDefault="00C1326C" w:rsidP="00C1326C">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3369C827" w14:textId="37CB11F1" w:rsidR="009E2864" w:rsidRP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28E069C3" w14:textId="4D1FC633" w:rsidR="009E2864" w:rsidRP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lastRenderedPageBreak/>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047C1FE6" w14:textId="3DBC153D" w:rsid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A82D03B" w14:textId="25437E61" w:rsid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73878A3E" w14:textId="73FCA2AE"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3DF9D8BC" w14:textId="0062FDE7"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0B341E2" w14:textId="544164F7" w:rsidR="009E2864" w:rsidRP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6E14FE8C" w14:textId="77777777" w:rsidR="00A42AB1"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6D1EA902" w14:textId="2E301569"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05B22947" w14:textId="39955653"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11D6F0B" w14:textId="171454A1"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1FF6E99" w14:textId="24523F22"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A242DE7" w14:textId="367622B7" w:rsidR="00C1326C" w:rsidRPr="00B64587"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901C9EF" w14:textId="620B2FD0" w:rsidR="00C1326C" w:rsidRDefault="00A42AB1" w:rsidP="00C1326C">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sidR="00C218D6">
        <w:rPr>
          <w:rFonts w:ascii="Helvetica" w:hAnsi="Helvetica" w:cs="Helvetica"/>
          <w:color w:val="33353C"/>
          <w:szCs w:val="21"/>
          <w:shd w:val="clear" w:color="auto" w:fill="FFFFFF"/>
        </w:rPr>
        <w:tab/>
      </w:r>
      <w:r w:rsidR="00C218D6" w:rsidRPr="00C218D6">
        <w:rPr>
          <w:rFonts w:ascii="Helvetica" w:hAnsi="Helvetica" w:cs="Helvetica" w:hint="eastAsia"/>
          <w:color w:val="33353C"/>
          <w:szCs w:val="21"/>
          <w:shd w:val="clear" w:color="auto" w:fill="FFFFFF"/>
        </w:rPr>
        <w:t>风电装备产业中风电叶片已进入国内前三</w:t>
      </w:r>
    </w:p>
    <w:p w14:paraId="236E7156" w14:textId="41F63697" w:rsidR="00A42AB1" w:rsidRPr="00C218D6" w:rsidRDefault="00A42AB1"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1D9923F0" w14:textId="236A3D9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DC8E4B4" w14:textId="65C5882A"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60590A7" w14:textId="763CFEFB"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1D0EDFF1" w14:textId="36198082"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0B63DC7D" w14:textId="6F51439C"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1B9B99D5" w14:textId="2E94573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BE21912" w14:textId="02C6DA6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21B4AF14" w14:textId="4317A51B" w:rsidR="00C218D6" w:rsidRDefault="00C218D6"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25CA48" w14:textId="48FE80E6"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66A3CFBE" w14:textId="1047691A"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1E97B2C2" w14:textId="1E2CEECC"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3CD1D61C" w14:textId="590FCD62" w:rsidR="006F5D89" w:rsidRDefault="006F5D89" w:rsidP="00C1326C">
      <w:pPr>
        <w:rPr>
          <w:rFonts w:ascii="Helvetica" w:hAnsi="Helvetica" w:cs="Helvetica"/>
          <w:color w:val="33353C"/>
          <w:szCs w:val="21"/>
          <w:shd w:val="clear" w:color="auto" w:fill="FFFFFF"/>
        </w:rPr>
      </w:pPr>
    </w:p>
    <w:p w14:paraId="4E4700F1" w14:textId="64A54BC0" w:rsidR="006F5D89" w:rsidRDefault="006F5D89" w:rsidP="00C1326C">
      <w:pPr>
        <w:rPr>
          <w:rFonts w:ascii="Helvetica" w:hAnsi="Helvetica" w:cs="Helvetica"/>
          <w:color w:val="33353C"/>
          <w:szCs w:val="21"/>
          <w:shd w:val="clear" w:color="auto" w:fill="FFFFFF"/>
        </w:rPr>
      </w:pPr>
    </w:p>
    <w:p w14:paraId="3C24A223" w14:textId="77777777" w:rsidR="006F5D89" w:rsidRDefault="006F5D89">
      <w:pPr>
        <w:widowControl/>
        <w:jc w:val="left"/>
        <w:rPr>
          <w:rFonts w:ascii="Helvetica" w:eastAsiaTheme="majorEastAsia" w:hAnsi="Helvetica" w:cs="Helvetica"/>
          <w:b/>
          <w:bCs/>
          <w:color w:val="33353C"/>
          <w:sz w:val="28"/>
          <w:szCs w:val="28"/>
          <w:shd w:val="clear" w:color="auto" w:fill="FFFFFF"/>
        </w:rPr>
      </w:pPr>
      <w:bookmarkStart w:id="5" w:name="_Toc95684958"/>
      <w:r>
        <w:rPr>
          <w:rFonts w:ascii="Helvetica" w:hAnsi="Helvetica" w:cs="Helvetica"/>
          <w:color w:val="33353C"/>
          <w:sz w:val="28"/>
          <w:szCs w:val="28"/>
          <w:shd w:val="clear" w:color="auto" w:fill="FFFFFF"/>
        </w:rPr>
        <w:br w:type="page"/>
      </w:r>
    </w:p>
    <w:p w14:paraId="1F660A2E" w14:textId="07149855" w:rsidR="006F5D89" w:rsidRDefault="006F5D89" w:rsidP="006F5D89">
      <w:pPr>
        <w:pStyle w:val="2"/>
        <w:rPr>
          <w:sz w:val="28"/>
          <w:szCs w:val="28"/>
        </w:rPr>
      </w:pPr>
      <w:bookmarkStart w:id="6" w:name="_Toc95725208"/>
      <w:r>
        <w:rPr>
          <w:rFonts w:ascii="Helvetica" w:hAnsi="Helvetica" w:cs="Helvetica" w:hint="eastAsia"/>
          <w:color w:val="33353C"/>
          <w:sz w:val="28"/>
          <w:szCs w:val="28"/>
          <w:shd w:val="clear" w:color="auto" w:fill="FFFFFF"/>
        </w:rPr>
        <w:lastRenderedPageBreak/>
        <w:t>中国通号</w:t>
      </w:r>
      <w:r>
        <w:rPr>
          <w:rFonts w:ascii="Helvetica" w:hAnsi="Helvetica" w:cs="Helvetica"/>
          <w:color w:val="33353C"/>
          <w:sz w:val="28"/>
          <w:szCs w:val="28"/>
          <w:shd w:val="clear" w:color="auto" w:fill="FFFFFF"/>
        </w:rPr>
        <w:t xml:space="preserve"> 688009 </w:t>
      </w:r>
      <w:hyperlink r:id="rId10" w:history="1">
        <w:r>
          <w:rPr>
            <w:rStyle w:val="a3"/>
            <w:rFonts w:ascii="Helvetica" w:hAnsi="Helvetica" w:cs="Helvetica"/>
            <w:color w:val="0066CC"/>
            <w:sz w:val="28"/>
            <w:szCs w:val="28"/>
            <w:shd w:val="clear" w:color="auto" w:fill="FFFFFF"/>
          </w:rPr>
          <w:t>http://www.crsc.cn</w:t>
        </w:r>
      </w:hyperlink>
      <w:r>
        <w:rPr>
          <w:rFonts w:hint="eastAsia"/>
          <w:sz w:val="28"/>
          <w:szCs w:val="28"/>
        </w:rPr>
        <w:t xml:space="preserve"> 北京丰台</w:t>
      </w:r>
      <w:bookmarkEnd w:id="5"/>
      <w:bookmarkEnd w:id="6"/>
    </w:p>
    <w:p w14:paraId="28A137CA" w14:textId="77777777" w:rsidR="006F5D89" w:rsidRDefault="006F5D89" w:rsidP="006F5D89">
      <w:pPr>
        <w:rPr>
          <w:rFonts w:ascii="Helvetica" w:hAnsi="Helvetica" w:cs="Helvetica" w:hint="eastAsia"/>
          <w:b/>
          <w:bCs/>
          <w:color w:val="33353C"/>
          <w:szCs w:val="21"/>
          <w:shd w:val="clear" w:color="auto" w:fill="FFFFFF"/>
        </w:rPr>
      </w:pPr>
      <w:r>
        <w:rPr>
          <w:rFonts w:hint="eastAsia"/>
        </w:rPr>
        <w:tab/>
      </w:r>
      <w:r>
        <w:rPr>
          <w:rFonts w:ascii="Helvetica" w:hAnsi="Helvetica" w:cs="Helvetica" w:hint="eastAsia"/>
          <w:color w:val="33353C"/>
          <w:szCs w:val="21"/>
          <w:shd w:val="clear" w:color="auto" w:fill="FFFFFF"/>
        </w:rPr>
        <w:t>中国铁路通信信号股份有限公司主营业务为提供轨道交通控制系统相关产品的系统集</w:t>
      </w:r>
      <w:proofErr w:type="gramStart"/>
      <w:r>
        <w:rPr>
          <w:rFonts w:ascii="Helvetica" w:hAnsi="Helvetica" w:cs="Helvetica" w:hint="eastAsia"/>
          <w:color w:val="33353C"/>
          <w:szCs w:val="21"/>
          <w:shd w:val="clear" w:color="auto" w:fill="FFFFFF"/>
        </w:rPr>
        <w:t>成服务</w:t>
      </w:r>
      <w:proofErr w:type="gramEnd"/>
      <w:r>
        <w:rPr>
          <w:rFonts w:ascii="Helvetica" w:hAnsi="Helvetica" w:cs="Helvetica" w:hint="eastAsia"/>
          <w:color w:val="33353C"/>
          <w:szCs w:val="21"/>
          <w:shd w:val="clear" w:color="auto" w:fill="FFFFFF"/>
        </w:rPr>
        <w:t>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BE6193F" w14:textId="77777777" w:rsidR="006F5D89" w:rsidRDefault="006F5D89" w:rsidP="006F5D89">
      <w:pPr>
        <w:rPr>
          <w:rFonts w:ascii="Helvetica" w:hAnsi="Helvetica" w:cs="Helvetica"/>
          <w:b/>
          <w:bCs/>
          <w:color w:val="33353C"/>
          <w:szCs w:val="21"/>
          <w:shd w:val="clear" w:color="auto" w:fill="FFFFFF"/>
        </w:rPr>
      </w:pPr>
    </w:p>
    <w:p w14:paraId="5563700F" w14:textId="77777777" w:rsidR="006F5D89" w:rsidRDefault="006F5D89" w:rsidP="006F5D89">
      <w:pPr>
        <w:rPr>
          <w:rFonts w:ascii="Helvetica" w:hAnsi="Helvetica" w:cs="Helvetica"/>
          <w:b/>
          <w:bCs/>
          <w:color w:val="33353C"/>
          <w:szCs w:val="21"/>
          <w:shd w:val="clear" w:color="auto" w:fill="FFFFFF"/>
        </w:rPr>
      </w:pPr>
    </w:p>
    <w:p w14:paraId="62CED80C"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34433414"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131B670"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3B30B1FE"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562925CE"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457F093" w14:textId="77777777" w:rsidR="006F5D89" w:rsidRPr="006F5D89" w:rsidRDefault="006F5D89" w:rsidP="00C1326C">
      <w:pPr>
        <w:rPr>
          <w:rFonts w:ascii="Helvetica" w:hAnsi="Helvetica" w:cs="Helvetica" w:hint="eastAsia"/>
          <w:color w:val="33353C"/>
          <w:szCs w:val="21"/>
          <w:shd w:val="clear" w:color="auto" w:fill="FFFFFF"/>
        </w:rPr>
      </w:pPr>
    </w:p>
    <w:p w14:paraId="3FCF262F" w14:textId="77777777" w:rsidR="00565C9F" w:rsidRDefault="00565C9F">
      <w:pPr>
        <w:widowControl/>
        <w:jc w:val="left"/>
        <w:rPr>
          <w:rFonts w:asciiTheme="majorHAnsi" w:eastAsiaTheme="majorEastAsia" w:hAnsiTheme="majorHAnsi" w:cstheme="majorBidi"/>
          <w:b/>
          <w:bCs/>
          <w:sz w:val="28"/>
          <w:szCs w:val="28"/>
        </w:rPr>
      </w:pPr>
      <w:bookmarkStart w:id="7" w:name="_Toc95504603"/>
      <w:r>
        <w:rPr>
          <w:sz w:val="28"/>
          <w:szCs w:val="28"/>
        </w:rPr>
        <w:br w:type="page"/>
      </w:r>
    </w:p>
    <w:p w14:paraId="67E6C68A" w14:textId="29D73313" w:rsidR="00565C9F" w:rsidRPr="007553FE" w:rsidRDefault="00565C9F" w:rsidP="00565C9F">
      <w:pPr>
        <w:pStyle w:val="2"/>
        <w:rPr>
          <w:sz w:val="28"/>
          <w:szCs w:val="28"/>
        </w:rPr>
      </w:pPr>
      <w:bookmarkStart w:id="8" w:name="_Toc95725209"/>
      <w:proofErr w:type="gramStart"/>
      <w:r w:rsidRPr="007553FE">
        <w:rPr>
          <w:rFonts w:hint="eastAsia"/>
          <w:sz w:val="28"/>
          <w:szCs w:val="28"/>
        </w:rPr>
        <w:lastRenderedPageBreak/>
        <w:t>振华重工</w:t>
      </w:r>
      <w:proofErr w:type="gramEnd"/>
      <w:r w:rsidRPr="007553FE">
        <w:rPr>
          <w:rFonts w:hint="eastAsia"/>
          <w:sz w:val="28"/>
          <w:szCs w:val="28"/>
        </w:rPr>
        <w:t xml:space="preserve"> </w:t>
      </w:r>
      <w:r w:rsidRPr="007553FE">
        <w:rPr>
          <w:sz w:val="28"/>
          <w:szCs w:val="28"/>
        </w:rPr>
        <w:t xml:space="preserve">600320 </w:t>
      </w:r>
      <w:hyperlink r:id="rId11" w:history="1">
        <w:r w:rsidRPr="007553FE">
          <w:rPr>
            <w:rStyle w:val="a3"/>
            <w:rFonts w:ascii="Helvetica" w:hAnsi="Helvetica" w:cs="Helvetica"/>
            <w:color w:val="0066CC"/>
            <w:sz w:val="28"/>
            <w:szCs w:val="28"/>
            <w:shd w:val="clear" w:color="auto" w:fill="FFFFFF"/>
          </w:rPr>
          <w:t>http://www.zpmc.com</w:t>
        </w:r>
      </w:hyperlink>
      <w:r w:rsidRPr="007553FE">
        <w:rPr>
          <w:sz w:val="28"/>
          <w:szCs w:val="28"/>
        </w:rPr>
        <w:t xml:space="preserve"> </w:t>
      </w:r>
      <w:r w:rsidRPr="007553FE">
        <w:rPr>
          <w:rFonts w:hint="eastAsia"/>
          <w:sz w:val="28"/>
          <w:szCs w:val="28"/>
        </w:rPr>
        <w:t>上海浦东</w:t>
      </w:r>
      <w:bookmarkEnd w:id="7"/>
      <w:bookmarkEnd w:id="8"/>
    </w:p>
    <w:p w14:paraId="1B5B99DD" w14:textId="77777777" w:rsidR="00565C9F" w:rsidRDefault="00565C9F" w:rsidP="00565C9F">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242A852F" w14:textId="77777777" w:rsidR="00565C9F" w:rsidRDefault="00565C9F" w:rsidP="00565C9F"/>
    <w:p w14:paraId="0E442402" w14:textId="1445709E" w:rsidR="00565C9F" w:rsidRPr="00565C9F" w:rsidRDefault="00565C9F" w:rsidP="00565C9F">
      <w:pPr>
        <w:rPr>
          <w:b/>
          <w:bCs/>
        </w:rPr>
      </w:pPr>
      <w:r w:rsidRPr="00565C9F">
        <w:rPr>
          <w:rFonts w:hint="eastAsia"/>
          <w:b/>
          <w:bCs/>
        </w:rPr>
        <w:t>中国交通建设集团有限公司</w:t>
      </w:r>
    </w:p>
    <w:p w14:paraId="67262296" w14:textId="555BB0B3" w:rsidR="00565C9F" w:rsidRDefault="008337F6" w:rsidP="00565C9F">
      <w:r>
        <w:rPr>
          <w:rFonts w:hint="eastAsia"/>
        </w:rPr>
        <w:t>打造具有国际竞争力的世界卓越公司</w:t>
      </w:r>
    </w:p>
    <w:p w14:paraId="399695E6" w14:textId="61016E59" w:rsidR="006F3AEA" w:rsidRDefault="006F3AEA" w:rsidP="00565C9F"/>
    <w:p w14:paraId="0EF3255A" w14:textId="652D8AEC" w:rsidR="006F3AEA" w:rsidRDefault="006F3AEA" w:rsidP="00565C9F">
      <w:r>
        <w:rPr>
          <w:rFonts w:hint="eastAsia"/>
        </w:rPr>
        <w:t>业务领域：</w:t>
      </w:r>
    </w:p>
    <w:p w14:paraId="1F376377" w14:textId="470A1DEE" w:rsidR="006F3AEA" w:rsidRPr="0087314D" w:rsidRDefault="006F3AEA" w:rsidP="00565C9F">
      <w:pPr>
        <w:rPr>
          <w:b/>
          <w:bCs/>
        </w:rPr>
      </w:pPr>
      <w:r w:rsidRPr="0087314D">
        <w:rPr>
          <w:rFonts w:hint="eastAsia"/>
          <w:b/>
          <w:bCs/>
          <w:highlight w:val="yellow"/>
        </w:rPr>
        <w:t>港口机械</w:t>
      </w:r>
    </w:p>
    <w:p w14:paraId="523228BF" w14:textId="77777777" w:rsidR="005E357F" w:rsidRDefault="006F3AEA" w:rsidP="00565C9F">
      <w:r w:rsidRPr="0087314D">
        <w:rPr>
          <w:rFonts w:hint="eastAsia"/>
          <w:highlight w:val="yellow"/>
        </w:rPr>
        <w:t>海洋重工</w:t>
      </w:r>
      <w:r w:rsidR="0087314D">
        <w:tab/>
      </w:r>
      <w:r w:rsidR="005E357F">
        <w:tab/>
      </w:r>
      <w:r w:rsidR="0087314D" w:rsidRPr="0087314D">
        <w:rPr>
          <w:rFonts w:hint="eastAsia"/>
          <w:b/>
          <w:bCs/>
        </w:rPr>
        <w:t>起重船</w:t>
      </w:r>
      <w:r w:rsidR="0087314D">
        <w:rPr>
          <w:rFonts w:hint="eastAsia"/>
        </w:rPr>
        <w:t xml:space="preserve"> 疏浚船</w:t>
      </w:r>
      <w:r w:rsidR="00907D70">
        <w:rPr>
          <w:rFonts w:hint="eastAsia"/>
        </w:rPr>
        <w:t xml:space="preserve"> 铺管船 风电安装平台 其他工程船 钻井平台 </w:t>
      </w:r>
    </w:p>
    <w:p w14:paraId="6A2B0BB9" w14:textId="146A6F07" w:rsidR="006F3AEA" w:rsidRDefault="00907D70" w:rsidP="005E357F">
      <w:pPr>
        <w:ind w:left="1260" w:firstLine="420"/>
      </w:pPr>
      <w:r>
        <w:rPr>
          <w:rFonts w:hint="eastAsia"/>
        </w:rPr>
        <w:t>核心配套件</w:t>
      </w:r>
    </w:p>
    <w:p w14:paraId="0FE2CED6" w14:textId="4190F278" w:rsidR="006F3AEA" w:rsidRPr="0087314D" w:rsidRDefault="006F3AEA" w:rsidP="00565C9F">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70B2C6B3" w14:textId="2858B235" w:rsidR="006F3AEA" w:rsidRDefault="006F3AEA" w:rsidP="00565C9F">
      <w:r w:rsidRPr="00527219">
        <w:rPr>
          <w:rFonts w:hint="eastAsia"/>
          <w:highlight w:val="yellow"/>
        </w:rPr>
        <w:t>海上运输及安装</w:t>
      </w:r>
      <w:r w:rsidR="005E357F">
        <w:tab/>
      </w:r>
      <w:r w:rsidR="005E357F">
        <w:rPr>
          <w:rFonts w:hint="eastAsia"/>
        </w:rPr>
        <w:t>上海振华海洋工程服务集团有限公司</w:t>
      </w:r>
    </w:p>
    <w:p w14:paraId="5F8E70C2" w14:textId="2E6940F4" w:rsidR="006F3AEA" w:rsidRDefault="006F3AEA" w:rsidP="00565C9F">
      <w:r w:rsidRPr="00527219">
        <w:rPr>
          <w:rFonts w:hint="eastAsia"/>
          <w:highlight w:val="yellow"/>
        </w:rPr>
        <w:t>系统集成工程总承包</w:t>
      </w:r>
      <w:r w:rsidR="00527219">
        <w:rPr>
          <w:rFonts w:hint="eastAsia"/>
        </w:rPr>
        <w:t xml:space="preserve"> </w:t>
      </w:r>
      <w:r w:rsidR="00527219" w:rsidRPr="00527219">
        <w:rPr>
          <w:rFonts w:hint="eastAsia"/>
        </w:rPr>
        <w:t>第四代全自动化码头系统</w:t>
      </w:r>
    </w:p>
    <w:p w14:paraId="7BE492EE" w14:textId="6458DB05" w:rsidR="006F3AEA" w:rsidRDefault="006F3AEA" w:rsidP="00565C9F">
      <w:r w:rsidRPr="00527219">
        <w:rPr>
          <w:rFonts w:hint="eastAsia"/>
          <w:highlight w:val="yellow"/>
        </w:rPr>
        <w:t>客户服务与配套件</w:t>
      </w:r>
    </w:p>
    <w:p w14:paraId="327F4D00" w14:textId="1C87C351" w:rsidR="00527219" w:rsidRDefault="006F3AEA" w:rsidP="00527219">
      <w:pPr>
        <w:ind w:left="1676" w:hanging="1676"/>
      </w:pPr>
      <w:r w:rsidRPr="00527219">
        <w:rPr>
          <w:rFonts w:hint="eastAsia"/>
          <w:highlight w:val="yellow"/>
        </w:rPr>
        <w:t>新兴业务</w:t>
      </w:r>
      <w:r w:rsidR="00527219">
        <w:tab/>
      </w:r>
      <w:r w:rsidR="00527219">
        <w:tab/>
      </w:r>
      <w:r w:rsidR="00527219" w:rsidRPr="00527219">
        <w:rPr>
          <w:rFonts w:hint="eastAsia"/>
        </w:rPr>
        <w:t>智慧业务主要涉及海港和空港的自动化、智能化相关业务，以及智慧领域的产品和服务</w:t>
      </w:r>
    </w:p>
    <w:p w14:paraId="3B559EC0" w14:textId="77777777" w:rsidR="00592A11" w:rsidRDefault="00527219" w:rsidP="00527219">
      <w:r w:rsidRPr="009E762D">
        <w:rPr>
          <w:rFonts w:hint="eastAsia"/>
          <w:highlight w:val="yellow"/>
        </w:rPr>
        <w:t>电气产品</w:t>
      </w:r>
      <w:r w:rsidR="00962D5F">
        <w:tab/>
      </w:r>
      <w:r w:rsidR="00962D5F">
        <w:tab/>
      </w:r>
      <w:r w:rsidR="00962D5F">
        <w:rPr>
          <w:rFonts w:hint="eastAsia"/>
        </w:rPr>
        <w:t>岸桥电控系统 光伏</w:t>
      </w:r>
    </w:p>
    <w:p w14:paraId="54E94175" w14:textId="77777777" w:rsidR="00592A11" w:rsidRDefault="00592A11" w:rsidP="00527219"/>
    <w:p w14:paraId="585D52CB" w14:textId="77777777" w:rsidR="00592A11" w:rsidRDefault="00592A11" w:rsidP="00527219"/>
    <w:p w14:paraId="5BDA344D" w14:textId="77777777" w:rsidR="00592A11" w:rsidRDefault="00592A11" w:rsidP="00527219"/>
    <w:p w14:paraId="26241807" w14:textId="77777777" w:rsidR="00592A11" w:rsidRDefault="00592A11">
      <w:pPr>
        <w:widowControl/>
        <w:jc w:val="left"/>
        <w:rPr>
          <w:rFonts w:ascii="Helvetica" w:eastAsiaTheme="majorEastAsia" w:hAnsi="Helvetica" w:cs="Helvetica"/>
          <w:b/>
          <w:bCs/>
          <w:color w:val="33353C"/>
          <w:sz w:val="28"/>
          <w:szCs w:val="28"/>
          <w:shd w:val="clear" w:color="auto" w:fill="FFFFFF"/>
        </w:rPr>
      </w:pPr>
      <w:bookmarkStart w:id="9" w:name="_Toc95507929"/>
      <w:r>
        <w:rPr>
          <w:rFonts w:ascii="Helvetica" w:hAnsi="Helvetica" w:cs="Helvetica"/>
          <w:color w:val="33353C"/>
          <w:sz w:val="28"/>
          <w:szCs w:val="28"/>
          <w:shd w:val="clear" w:color="auto" w:fill="FFFFFF"/>
        </w:rPr>
        <w:br w:type="page"/>
      </w:r>
    </w:p>
    <w:p w14:paraId="5D154676" w14:textId="2F6DE62D" w:rsidR="00592A11" w:rsidRPr="000D2C59" w:rsidRDefault="00592A11" w:rsidP="00592A11">
      <w:pPr>
        <w:pStyle w:val="2"/>
        <w:rPr>
          <w:sz w:val="28"/>
          <w:szCs w:val="28"/>
        </w:rPr>
      </w:pPr>
      <w:bookmarkStart w:id="10" w:name="_Toc95725210"/>
      <w:r w:rsidRPr="000D2C59">
        <w:rPr>
          <w:rFonts w:ascii="Helvetica" w:hAnsi="Helvetica" w:cs="Helvetica" w:hint="eastAsia"/>
          <w:color w:val="33353C"/>
          <w:sz w:val="28"/>
          <w:szCs w:val="28"/>
          <w:shd w:val="clear" w:color="auto" w:fill="FFFFFF"/>
        </w:rPr>
        <w:lastRenderedPageBreak/>
        <w:t>中</w:t>
      </w:r>
      <w:proofErr w:type="gramStart"/>
      <w:r w:rsidRPr="000D2C59">
        <w:rPr>
          <w:rFonts w:ascii="Helvetica" w:hAnsi="Helvetica" w:cs="Helvetica" w:hint="eastAsia"/>
          <w:color w:val="33353C"/>
          <w:sz w:val="28"/>
          <w:szCs w:val="28"/>
          <w:shd w:val="clear" w:color="auto" w:fill="FFFFFF"/>
        </w:rPr>
        <w:t>铁工业</w:t>
      </w:r>
      <w:proofErr w:type="gramEnd"/>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2" w:history="1">
        <w:r w:rsidRPr="000D2C59">
          <w:rPr>
            <w:rStyle w:val="a3"/>
            <w:rFonts w:ascii="Helvetica" w:hAnsi="Helvetica" w:cs="Helvetica"/>
            <w:color w:val="0066CC"/>
            <w:sz w:val="28"/>
            <w:szCs w:val="28"/>
            <w:shd w:val="clear" w:color="auto" w:fill="FFFFFF"/>
          </w:rPr>
          <w:t>http://www.crhic.cn</w:t>
        </w:r>
      </w:hyperlink>
      <w:r w:rsidRPr="000D2C59">
        <w:rPr>
          <w:sz w:val="28"/>
          <w:szCs w:val="28"/>
        </w:rPr>
        <w:t xml:space="preserve"> </w:t>
      </w:r>
      <w:r w:rsidRPr="000D2C59">
        <w:rPr>
          <w:rFonts w:hint="eastAsia"/>
          <w:sz w:val="28"/>
          <w:szCs w:val="28"/>
        </w:rPr>
        <w:t>北京丰台</w:t>
      </w:r>
      <w:bookmarkEnd w:id="9"/>
      <w:bookmarkEnd w:id="10"/>
    </w:p>
    <w:p w14:paraId="143D0A91" w14:textId="77777777" w:rsidR="00592A11" w:rsidRDefault="00592A11"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04CB0D29" w14:textId="77777777" w:rsidR="00592A11" w:rsidRDefault="00592A11" w:rsidP="00592A11">
      <w:pPr>
        <w:rPr>
          <w:rFonts w:ascii="Helvetica" w:hAnsi="Helvetica" w:cs="Helvetica"/>
          <w:color w:val="33353C"/>
          <w:szCs w:val="21"/>
          <w:shd w:val="clear" w:color="auto" w:fill="FFFFFF"/>
        </w:rPr>
      </w:pPr>
    </w:p>
    <w:p w14:paraId="19497ADF" w14:textId="09C17814"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sidR="0080570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32FB7C54" w14:textId="7500A61D" w:rsidR="00592A11" w:rsidRPr="00805701" w:rsidRDefault="0080570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F189F7" w14:textId="77777777" w:rsidR="00805701" w:rsidRDefault="00805701" w:rsidP="00592A11">
      <w:pPr>
        <w:rPr>
          <w:rFonts w:ascii="Helvetica" w:hAnsi="Helvetica" w:cs="Helvetica"/>
          <w:color w:val="33353C"/>
          <w:szCs w:val="21"/>
          <w:shd w:val="clear" w:color="auto" w:fill="FFFFFF"/>
        </w:rPr>
      </w:pPr>
    </w:p>
    <w:p w14:paraId="74DD68A5" w14:textId="3146A412"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05701">
        <w:rPr>
          <w:rFonts w:ascii="Helvetica" w:hAnsi="Helvetica" w:cs="Helvetica" w:hint="eastAsia"/>
          <w:color w:val="33353C"/>
          <w:szCs w:val="21"/>
          <w:shd w:val="clear" w:color="auto" w:fill="FFFFFF"/>
        </w:rPr>
        <w:t>：</w:t>
      </w:r>
    </w:p>
    <w:p w14:paraId="6D0482BE"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61189627"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07453C00"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061B79B6" w14:textId="77777777" w:rsidR="00592A11" w:rsidRPr="00111457" w:rsidRDefault="00592A11" w:rsidP="00592A1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718E6F3"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4160DC15" w14:textId="77777777" w:rsidR="00592A11" w:rsidRPr="00805701" w:rsidRDefault="00592A11" w:rsidP="00592A11">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3BE7E95F" w14:textId="77777777" w:rsidR="00592A11" w:rsidRDefault="00592A11" w:rsidP="00592A1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4915AADE" w14:textId="0F3E15E2" w:rsidR="00C1326C" w:rsidRPr="00AC5A8F" w:rsidRDefault="00565C9F" w:rsidP="00527219">
      <w:pPr>
        <w:rPr>
          <w:rFonts w:ascii="Helvetica" w:eastAsiaTheme="majorEastAsia" w:hAnsi="Helvetica" w:cs="Helvetica"/>
          <w:b/>
          <w:bCs/>
          <w:color w:val="33353C"/>
          <w:sz w:val="28"/>
          <w:szCs w:val="28"/>
          <w:shd w:val="clear" w:color="auto" w:fill="FFFFFF"/>
        </w:rPr>
      </w:pPr>
      <w:r>
        <w:br w:type="page"/>
      </w:r>
    </w:p>
    <w:sectPr w:rsidR="00C1326C" w:rsidRPr="00AC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1B945" w14:textId="77777777" w:rsidR="006E1252" w:rsidRDefault="006E1252" w:rsidP="00C1326C">
      <w:r>
        <w:separator/>
      </w:r>
    </w:p>
  </w:endnote>
  <w:endnote w:type="continuationSeparator" w:id="0">
    <w:p w14:paraId="4496FE40" w14:textId="77777777" w:rsidR="006E1252" w:rsidRDefault="006E1252" w:rsidP="00C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76B3F" w14:textId="77777777" w:rsidR="006E1252" w:rsidRDefault="006E1252" w:rsidP="00C1326C">
      <w:r>
        <w:separator/>
      </w:r>
    </w:p>
  </w:footnote>
  <w:footnote w:type="continuationSeparator" w:id="0">
    <w:p w14:paraId="21D1BF92" w14:textId="77777777" w:rsidR="006E1252" w:rsidRDefault="006E1252" w:rsidP="00C1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111457"/>
    <w:rsid w:val="001522DF"/>
    <w:rsid w:val="003F038E"/>
    <w:rsid w:val="003F19FC"/>
    <w:rsid w:val="00434DD3"/>
    <w:rsid w:val="00527219"/>
    <w:rsid w:val="00532555"/>
    <w:rsid w:val="00565C9F"/>
    <w:rsid w:val="00572458"/>
    <w:rsid w:val="00592A11"/>
    <w:rsid w:val="005E357F"/>
    <w:rsid w:val="006509C2"/>
    <w:rsid w:val="006935BA"/>
    <w:rsid w:val="006E1252"/>
    <w:rsid w:val="006F3AEA"/>
    <w:rsid w:val="006F5D89"/>
    <w:rsid w:val="00700F1E"/>
    <w:rsid w:val="00722778"/>
    <w:rsid w:val="007F0FEB"/>
    <w:rsid w:val="0080233D"/>
    <w:rsid w:val="00805701"/>
    <w:rsid w:val="0081046D"/>
    <w:rsid w:val="008337F6"/>
    <w:rsid w:val="0087314D"/>
    <w:rsid w:val="00907D70"/>
    <w:rsid w:val="00915649"/>
    <w:rsid w:val="00962D5F"/>
    <w:rsid w:val="009E2864"/>
    <w:rsid w:val="009E762D"/>
    <w:rsid w:val="00A15C01"/>
    <w:rsid w:val="00A42AB1"/>
    <w:rsid w:val="00AC5A8F"/>
    <w:rsid w:val="00B42F0B"/>
    <w:rsid w:val="00B64587"/>
    <w:rsid w:val="00BD22F7"/>
    <w:rsid w:val="00C1326C"/>
    <w:rsid w:val="00C218D6"/>
    <w:rsid w:val="00C605EC"/>
    <w:rsid w:val="00C92FD7"/>
    <w:rsid w:val="00CD3239"/>
    <w:rsid w:val="00D01B06"/>
    <w:rsid w:val="00D9366A"/>
    <w:rsid w:val="00E96F7D"/>
    <w:rsid w:val="00EA660A"/>
    <w:rsid w:val="00ED42F1"/>
    <w:rsid w:val="00EF61A6"/>
    <w:rsid w:val="00F0213D"/>
    <w:rsid w:val="00F55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 w:type="character" w:styleId="a4">
    <w:name w:val="FollowedHyperlink"/>
    <w:basedOn w:val="a0"/>
    <w:uiPriority w:val="99"/>
    <w:semiHidden/>
    <w:unhideWhenUsed/>
    <w:rsid w:val="006509C2"/>
    <w:rPr>
      <w:color w:val="954F72" w:themeColor="followedHyperlink"/>
      <w:u w:val="single"/>
    </w:rPr>
  </w:style>
  <w:style w:type="character" w:styleId="a5">
    <w:name w:val="Unresolved Mention"/>
    <w:basedOn w:val="a0"/>
    <w:uiPriority w:val="99"/>
    <w:semiHidden/>
    <w:unhideWhenUsed/>
    <w:rsid w:val="006509C2"/>
    <w:rPr>
      <w:color w:val="605E5C"/>
      <w:shd w:val="clear" w:color="auto" w:fill="E1DFDD"/>
    </w:rPr>
  </w:style>
  <w:style w:type="paragraph" w:styleId="a6">
    <w:name w:val="header"/>
    <w:basedOn w:val="a"/>
    <w:link w:val="a7"/>
    <w:uiPriority w:val="99"/>
    <w:unhideWhenUsed/>
    <w:rsid w:val="00C13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6C"/>
    <w:rPr>
      <w:sz w:val="18"/>
      <w:szCs w:val="18"/>
    </w:rPr>
  </w:style>
  <w:style w:type="paragraph" w:styleId="a8">
    <w:name w:val="footer"/>
    <w:basedOn w:val="a"/>
    <w:link w:val="a9"/>
    <w:uiPriority w:val="99"/>
    <w:unhideWhenUsed/>
    <w:rsid w:val="00C1326C"/>
    <w:pPr>
      <w:tabs>
        <w:tab w:val="center" w:pos="4153"/>
        <w:tab w:val="right" w:pos="8306"/>
      </w:tabs>
      <w:snapToGrid w:val="0"/>
      <w:jc w:val="left"/>
    </w:pPr>
    <w:rPr>
      <w:sz w:val="18"/>
      <w:szCs w:val="18"/>
    </w:rPr>
  </w:style>
  <w:style w:type="character" w:customStyle="1" w:styleId="a9">
    <w:name w:val="页脚 字符"/>
    <w:basedOn w:val="a0"/>
    <w:link w:val="a8"/>
    <w:uiPriority w:val="99"/>
    <w:rsid w:val="00C13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3491">
      <w:bodyDiv w:val="1"/>
      <w:marLeft w:val="0"/>
      <w:marRight w:val="0"/>
      <w:marTop w:val="0"/>
      <w:marBottom w:val="0"/>
      <w:divBdr>
        <w:top w:val="none" w:sz="0" w:space="0" w:color="auto"/>
        <w:left w:val="none" w:sz="0" w:space="0" w:color="auto"/>
        <w:bottom w:val="none" w:sz="0" w:space="0" w:color="auto"/>
        <w:right w:val="none" w:sz="0" w:space="0" w:color="auto"/>
      </w:divBdr>
    </w:div>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c-zxz.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gbr.com.cn/" TargetMode="External"/><Relationship Id="rId12" Type="http://schemas.openxmlformats.org/officeDocument/2006/relationships/hyperlink" Target="http://www.crhic.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zpmc.com/" TargetMode="External"/><Relationship Id="rId5" Type="http://schemas.openxmlformats.org/officeDocument/2006/relationships/footnotes" Target="footnotes.xml"/><Relationship Id="rId10" Type="http://schemas.openxmlformats.org/officeDocument/2006/relationships/hyperlink" Target="http://www.crsc.cn/" TargetMode="External"/><Relationship Id="rId4" Type="http://schemas.openxmlformats.org/officeDocument/2006/relationships/webSettings" Target="webSettings.xml"/><Relationship Id="rId9" Type="http://schemas.openxmlformats.org/officeDocument/2006/relationships/hyperlink" Target="http://www.crrcgc.cc/"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37</cp:revision>
  <dcterms:created xsi:type="dcterms:W3CDTF">2022-02-10T10:53:00Z</dcterms:created>
  <dcterms:modified xsi:type="dcterms:W3CDTF">2022-02-14T01:59:00Z</dcterms:modified>
</cp:coreProperties>
</file>