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E617" w14:textId="1D721D3E" w:rsidR="0007449A" w:rsidRDefault="003F1BA7">
      <w:r w:rsidRPr="00446724">
        <w:rPr>
          <w:rFonts w:hint="eastAsia"/>
          <w:highlight w:val="yellow"/>
        </w:rPr>
        <w:t xml:space="preserve">东方雨虹 </w:t>
      </w:r>
      <w:r w:rsidRPr="00446724">
        <w:rPr>
          <w:highlight w:val="yellow"/>
        </w:rPr>
        <w:t>002271</w:t>
      </w:r>
      <w:r>
        <w:t xml:space="preserve"> </w:t>
      </w:r>
      <w:hyperlink r:id="rId7" w:history="1">
        <w:r>
          <w:rPr>
            <w:rStyle w:val="a7"/>
            <w:rFonts w:ascii="Helvetica" w:hAnsi="Helvetica" w:cs="Helvetica"/>
            <w:color w:val="0066CC"/>
            <w:szCs w:val="21"/>
            <w:shd w:val="clear" w:color="auto" w:fill="FFFFFF"/>
          </w:rPr>
          <w:t>http://www.yuhong.com.cn</w:t>
        </w:r>
      </w:hyperlink>
      <w:r>
        <w:t xml:space="preserve"> </w:t>
      </w:r>
      <w:r>
        <w:rPr>
          <w:rFonts w:hint="eastAsia"/>
        </w:rPr>
        <w:t>北京朝阳</w:t>
      </w:r>
    </w:p>
    <w:p w14:paraId="3DD88A12" w14:textId="11AF351D" w:rsidR="00EE50B7" w:rsidRDefault="00EE50B7" w:rsidP="00EE50B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主营防水业务为核心，民用建材、建筑涂料、特种砂浆、建筑粉料、节能保温、建筑修缮、非织造布、特种薄膜等多元业务为延伸的建筑建材系统服务商。公司是国内建筑防水行业首家上市公司，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09955FBF" w14:textId="77777777" w:rsidR="00797576" w:rsidRDefault="00797576" w:rsidP="00797576"/>
    <w:p w14:paraId="040BDB3D" w14:textId="5A8B1267" w:rsidR="00EE50B7" w:rsidRDefault="00797576">
      <w:r>
        <w:rPr>
          <w:rFonts w:hint="eastAsia"/>
        </w:rPr>
        <w:t>业务领域：</w:t>
      </w:r>
    </w:p>
    <w:p w14:paraId="244DE2EB" w14:textId="25D4C1B1" w:rsidR="00797576" w:rsidRDefault="00797576">
      <w:r>
        <w:rPr>
          <w:rFonts w:hint="eastAsia"/>
        </w:rPr>
        <w:t>建筑防水</w:t>
      </w:r>
    </w:p>
    <w:p w14:paraId="6E1767B5" w14:textId="417B1677" w:rsidR="00797576" w:rsidRDefault="00797576">
      <w:r>
        <w:rPr>
          <w:rFonts w:hint="eastAsia"/>
        </w:rPr>
        <w:t>节能保温</w:t>
      </w:r>
    </w:p>
    <w:p w14:paraId="2A199EE9" w14:textId="53EC6F82" w:rsidR="00797576" w:rsidRDefault="00797576">
      <w:r>
        <w:rPr>
          <w:rFonts w:hint="eastAsia"/>
        </w:rPr>
        <w:t>民用建材</w:t>
      </w:r>
    </w:p>
    <w:p w14:paraId="307EA3F2" w14:textId="386127C8" w:rsidR="00797576" w:rsidRDefault="00797576">
      <w:r>
        <w:rPr>
          <w:rFonts w:hint="eastAsia"/>
        </w:rPr>
        <w:t>非织造布</w:t>
      </w:r>
    </w:p>
    <w:p w14:paraId="023FE419" w14:textId="5B3D4750" w:rsidR="00797576" w:rsidRDefault="00797576">
      <w:r>
        <w:rPr>
          <w:rFonts w:hint="eastAsia"/>
        </w:rPr>
        <w:t>建筑涂料</w:t>
      </w:r>
    </w:p>
    <w:p w14:paraId="58E5A2B9" w14:textId="105A8D66" w:rsidR="00797576" w:rsidRDefault="00797576">
      <w:r>
        <w:rPr>
          <w:rFonts w:hint="eastAsia"/>
        </w:rPr>
        <w:t>建筑修缮</w:t>
      </w:r>
    </w:p>
    <w:p w14:paraId="7CEF2F02" w14:textId="6D94B2A3" w:rsidR="00797576" w:rsidRDefault="00797576">
      <w:r>
        <w:rPr>
          <w:rFonts w:hint="eastAsia"/>
        </w:rPr>
        <w:t>砂浆粉料</w:t>
      </w:r>
    </w:p>
    <w:p w14:paraId="7C9609B4" w14:textId="22FF2D36" w:rsidR="00A61B38" w:rsidRDefault="00A61B38"/>
    <w:p w14:paraId="7DEB3E81" w14:textId="44C9E10F" w:rsidR="00933A51" w:rsidRDefault="00933A51" w:rsidP="00446724">
      <w:pPr>
        <w:rPr>
          <w:rFonts w:ascii="Helvetica" w:hAnsi="Helvetica" w:cs="Helvetica" w:hint="eastAsia"/>
          <w:color w:val="33353C"/>
          <w:szCs w:val="21"/>
          <w:shd w:val="clear" w:color="auto" w:fill="FFFFFF"/>
        </w:rPr>
      </w:pPr>
    </w:p>
    <w:p w14:paraId="0FCBE294" w14:textId="1BC01159" w:rsidR="00933A51" w:rsidRDefault="00933A51" w:rsidP="00446724">
      <w:pPr>
        <w:rPr>
          <w:rFonts w:ascii="Helvetica" w:hAnsi="Helvetica" w:cs="Helvetica"/>
          <w:color w:val="33353C"/>
          <w:szCs w:val="21"/>
          <w:shd w:val="clear" w:color="auto" w:fill="FFFFFF"/>
        </w:rPr>
      </w:pPr>
    </w:p>
    <w:p w14:paraId="3266450C" w14:textId="70032927" w:rsidR="00933A51" w:rsidRDefault="00933A51" w:rsidP="00446724">
      <w:proofErr w:type="gramStart"/>
      <w:r w:rsidRPr="000E3502">
        <w:rPr>
          <w:rFonts w:ascii="Helvetica" w:hAnsi="Helvetica" w:cs="Helvetica" w:hint="eastAsia"/>
          <w:color w:val="33353C"/>
          <w:szCs w:val="21"/>
          <w:highlight w:val="yellow"/>
          <w:shd w:val="clear" w:color="auto" w:fill="FFFFFF"/>
        </w:rPr>
        <w:t>科顺股份</w:t>
      </w:r>
      <w:proofErr w:type="gramEnd"/>
      <w:r w:rsidRPr="000E3502">
        <w:rPr>
          <w:rFonts w:ascii="Helvetica" w:hAnsi="Helvetica" w:cs="Helvetica" w:hint="eastAsia"/>
          <w:color w:val="33353C"/>
          <w:szCs w:val="21"/>
          <w:highlight w:val="yellow"/>
          <w:shd w:val="clear" w:color="auto" w:fill="FFFFFF"/>
        </w:rPr>
        <w:t xml:space="preserve"> </w:t>
      </w:r>
      <w:r w:rsidRPr="000E3502">
        <w:rPr>
          <w:rFonts w:ascii="Helvetica" w:hAnsi="Helvetica" w:cs="Helvetica"/>
          <w:color w:val="33353C"/>
          <w:szCs w:val="21"/>
          <w:highlight w:val="yellow"/>
          <w:shd w:val="clear" w:color="auto" w:fill="FFFFFF"/>
        </w:rPr>
        <w:t>300737</w:t>
      </w:r>
      <w:r>
        <w:rPr>
          <w:rFonts w:ascii="Helvetica" w:hAnsi="Helvetica" w:cs="Helvetica"/>
          <w:color w:val="33353C"/>
          <w:szCs w:val="21"/>
          <w:shd w:val="clear" w:color="auto" w:fill="FFFFFF"/>
        </w:rPr>
        <w:t xml:space="preserve"> </w:t>
      </w:r>
      <w:hyperlink r:id="rId8" w:history="1">
        <w:r>
          <w:rPr>
            <w:rStyle w:val="a7"/>
            <w:rFonts w:ascii="Helvetica" w:hAnsi="Helvetica" w:cs="Helvetica"/>
            <w:color w:val="0066CC"/>
            <w:szCs w:val="21"/>
            <w:shd w:val="clear" w:color="auto" w:fill="FFFFFF"/>
          </w:rPr>
          <w:t>http://www.keshun.com.cn</w:t>
        </w:r>
      </w:hyperlink>
      <w:r>
        <w:t xml:space="preserve"> </w:t>
      </w:r>
      <w:r>
        <w:rPr>
          <w:rFonts w:hint="eastAsia"/>
        </w:rPr>
        <w:t>广东佛山</w:t>
      </w:r>
    </w:p>
    <w:p w14:paraId="444EB98D" w14:textId="406297B1" w:rsidR="00B062E3" w:rsidRDefault="00B062E3" w:rsidP="00B062E3">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科技股份有限公司专业从事新型建筑防水材料研发、生产、销售并提供防水工程施工服务，主导产品为防水卷材、防水涂料等新型建筑防水材料。公司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21623F7D" w14:textId="0A9BD03B" w:rsidR="002A3AE9" w:rsidRDefault="002A3AE9" w:rsidP="00B062E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0155E" w14:textId="344DAE96" w:rsidR="002A3AE9" w:rsidRDefault="002A3AE9" w:rsidP="00B062E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232F901A" w14:textId="16BD0CFB" w:rsidR="002A3AE9" w:rsidRDefault="002A3AE9" w:rsidP="00B062E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DA7A8D6" w14:textId="75B8218F" w:rsidR="002A3AE9" w:rsidRDefault="002A3AE9" w:rsidP="00B062E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33EC5413" w14:textId="234DABAC" w:rsidR="002A3AE9" w:rsidRDefault="002A3AE9" w:rsidP="00B062E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75BFB5CE" w14:textId="2F24F80C" w:rsidR="002A3AE9" w:rsidRDefault="002A3AE9" w:rsidP="00B062E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84CB6A2" w14:textId="42F7D7AD" w:rsidR="002A3AE9" w:rsidRDefault="002A3AE9" w:rsidP="00B062E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630A0A61" w14:textId="133D1916" w:rsidR="000E3502" w:rsidRDefault="000E3502" w:rsidP="000E3502">
      <w:pPr>
        <w:rPr>
          <w:rFonts w:ascii="Helvetica" w:hAnsi="Helvetica" w:cs="Helvetica"/>
          <w:color w:val="33353C"/>
          <w:szCs w:val="21"/>
          <w:shd w:val="clear" w:color="auto" w:fill="FFFFFF"/>
        </w:rPr>
      </w:pPr>
    </w:p>
    <w:p w14:paraId="72699B20" w14:textId="5F1B00AF" w:rsidR="000E3502" w:rsidRDefault="000E3502" w:rsidP="000E3502">
      <w:r w:rsidRPr="008B38D9">
        <w:rPr>
          <w:rFonts w:ascii="Helvetica" w:hAnsi="Helvetica" w:cs="Helvetica" w:hint="eastAsia"/>
          <w:color w:val="33353C"/>
          <w:szCs w:val="21"/>
          <w:highlight w:val="yellow"/>
          <w:shd w:val="clear" w:color="auto" w:fill="FFFFFF"/>
        </w:rPr>
        <w:t>北新建材</w:t>
      </w:r>
      <w:r w:rsidRPr="008B38D9">
        <w:rPr>
          <w:rFonts w:ascii="Helvetica" w:hAnsi="Helvetica" w:cs="Helvetica" w:hint="eastAsia"/>
          <w:color w:val="33353C"/>
          <w:szCs w:val="21"/>
          <w:highlight w:val="yellow"/>
          <w:shd w:val="clear" w:color="auto" w:fill="FFFFFF"/>
        </w:rPr>
        <w:t xml:space="preserve"> </w:t>
      </w:r>
      <w:r w:rsidRPr="008B38D9">
        <w:rPr>
          <w:rFonts w:ascii="Helvetica" w:hAnsi="Helvetica" w:cs="Helvetica"/>
          <w:color w:val="33353C"/>
          <w:szCs w:val="21"/>
          <w:highlight w:val="yellow"/>
          <w:shd w:val="clear" w:color="auto" w:fill="FFFFFF"/>
        </w:rPr>
        <w:t>000786</w:t>
      </w:r>
      <w:r>
        <w:rPr>
          <w:rFonts w:ascii="Helvetica" w:hAnsi="Helvetica" w:cs="Helvetica"/>
          <w:color w:val="33353C"/>
          <w:szCs w:val="21"/>
          <w:shd w:val="clear" w:color="auto" w:fill="FFFFFF"/>
        </w:rPr>
        <w:t xml:space="preserve"> </w:t>
      </w:r>
      <w:hyperlink r:id="rId9" w:history="1">
        <w:r>
          <w:rPr>
            <w:rStyle w:val="a7"/>
            <w:rFonts w:ascii="Helvetica" w:hAnsi="Helvetica" w:cs="Helvetica"/>
            <w:color w:val="0066CC"/>
            <w:szCs w:val="21"/>
            <w:shd w:val="clear" w:color="auto" w:fill="FFFFFF"/>
          </w:rPr>
          <w:t>http://www.bnbm.com.cn</w:t>
        </w:r>
      </w:hyperlink>
      <w:r>
        <w:t xml:space="preserve"> </w:t>
      </w:r>
      <w:r>
        <w:rPr>
          <w:rFonts w:hint="eastAsia"/>
        </w:rPr>
        <w:t>北京昌平</w:t>
      </w:r>
    </w:p>
    <w:p w14:paraId="29F6282C" w14:textId="6DAEB3F7" w:rsidR="0073009E" w:rsidRDefault="0073009E" w:rsidP="0073009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北新集团建材股份有限公司为全国最大的新型建材技工贸综合性产业集团。公司主要以新型建材的研发、制造、经营为主营业务。生产的龙牌系列产品包括轻质墙</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料系列、保温吸声材料系列、卫浴产品系列等十大系列产品。其主要产品为石膏板等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纸面石膏板、轻钢龙骨、烤漆龙骨、矿棉吸音板、岩棉、粒状棉、涂料、钢制板式散热器、五金件、金邦板、水泥瓦、型材、门窗和国内外建筑材料、装饰材料贸易和技术转让、开发及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w:t>
      </w:r>
      <w:r>
        <w:rPr>
          <w:rFonts w:ascii="Helvetica" w:hAnsi="Helvetica" w:cs="Helvetica"/>
          <w:color w:val="33353C"/>
          <w:szCs w:val="21"/>
          <w:shd w:val="clear" w:color="auto" w:fill="FFFFFF"/>
        </w:rPr>
        <w:lastRenderedPageBreak/>
        <w:t>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623AFD38" w14:textId="0C113C2B" w:rsidR="00B20E15" w:rsidRDefault="00B20E15" w:rsidP="00B20E15">
      <w:pPr>
        <w:rPr>
          <w:rFonts w:ascii="Helvetica" w:hAnsi="Helvetica" w:cs="Helvetica"/>
          <w:color w:val="33353C"/>
          <w:szCs w:val="21"/>
          <w:shd w:val="clear" w:color="auto" w:fill="FFFFFF"/>
        </w:rPr>
      </w:pPr>
    </w:p>
    <w:p w14:paraId="0C3DE38A" w14:textId="6933F65A" w:rsidR="00B20E15"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7EC2ED" w14:textId="64E7141B" w:rsidR="00B20E15" w:rsidRDefault="00B20E15" w:rsidP="00B20E1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板材类</w:t>
      </w:r>
      <w:r w:rsidR="00BE4793">
        <w:rPr>
          <w:rFonts w:ascii="Helvetica" w:hAnsi="Helvetica" w:cs="Helvetica" w:hint="eastAsia"/>
          <w:color w:val="33353C"/>
          <w:szCs w:val="21"/>
          <w:shd w:val="clear" w:color="auto" w:fill="FFFFFF"/>
        </w:rPr>
        <w:t xml:space="preserve"> </w:t>
      </w:r>
      <w:r w:rsidR="00BE4793">
        <w:rPr>
          <w:rFonts w:ascii="Helvetica" w:hAnsi="Helvetica" w:cs="Helvetica" w:hint="eastAsia"/>
          <w:color w:val="33353C"/>
          <w:szCs w:val="21"/>
          <w:shd w:val="clear" w:color="auto" w:fill="FFFFFF"/>
        </w:rPr>
        <w:t>纸面石膏板、鲁班万能板、矿棉吸音板、</w:t>
      </w:r>
      <w:r w:rsidR="00A34196">
        <w:rPr>
          <w:rFonts w:ascii="Helvetica" w:hAnsi="Helvetica" w:cs="Helvetica" w:hint="eastAsia"/>
          <w:color w:val="33353C"/>
          <w:szCs w:val="21"/>
          <w:shd w:val="clear" w:color="auto" w:fill="FFFFFF"/>
        </w:rPr>
        <w:t>金邦板</w:t>
      </w:r>
    </w:p>
    <w:p w14:paraId="0365B7F8" w14:textId="19814AE1" w:rsidR="00B20E15"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sidR="001970FC">
        <w:rPr>
          <w:rFonts w:ascii="Helvetica" w:hAnsi="Helvetica" w:cs="Helvetica" w:hint="eastAsia"/>
          <w:color w:val="33353C"/>
          <w:szCs w:val="21"/>
          <w:shd w:val="clear" w:color="auto" w:fill="FFFFFF"/>
        </w:rPr>
        <w:t xml:space="preserve"> </w:t>
      </w:r>
      <w:r w:rsidR="001970FC">
        <w:rPr>
          <w:rFonts w:ascii="Helvetica" w:hAnsi="Helvetica" w:cs="Helvetica" w:hint="eastAsia"/>
          <w:color w:val="33353C"/>
          <w:szCs w:val="21"/>
          <w:shd w:val="clear" w:color="auto" w:fill="FFFFFF"/>
        </w:rPr>
        <w:t>轻钢龙骨、烤漆龙骨</w:t>
      </w:r>
    </w:p>
    <w:p w14:paraId="70DD2B3F" w14:textId="3E25F1FF" w:rsidR="00B20E15"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w:t>
      </w:r>
      <w:r w:rsidR="001970FC">
        <w:rPr>
          <w:rFonts w:ascii="Helvetica" w:hAnsi="Helvetica" w:cs="Helvetica" w:hint="eastAsia"/>
          <w:color w:val="33353C"/>
          <w:szCs w:val="21"/>
          <w:shd w:val="clear" w:color="auto" w:fill="FFFFFF"/>
        </w:rPr>
        <w:t xml:space="preserve"> </w:t>
      </w:r>
      <w:r w:rsidR="001970FC">
        <w:rPr>
          <w:rFonts w:ascii="Helvetica" w:hAnsi="Helvetica" w:cs="Helvetica" w:hint="eastAsia"/>
          <w:color w:val="33353C"/>
          <w:szCs w:val="21"/>
          <w:shd w:val="clear" w:color="auto" w:fill="FFFFFF"/>
        </w:rPr>
        <w:t>内墙涂料、外墙涂料</w:t>
      </w:r>
    </w:p>
    <w:p w14:paraId="5378C05A" w14:textId="1682CBAD" w:rsidR="00B20E15"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sidR="009015A8">
        <w:rPr>
          <w:rFonts w:ascii="Helvetica" w:hAnsi="Helvetica" w:cs="Helvetica" w:hint="eastAsia"/>
          <w:color w:val="33353C"/>
          <w:szCs w:val="21"/>
          <w:shd w:val="clear" w:color="auto" w:fill="FFFFFF"/>
        </w:rPr>
        <w:t xml:space="preserve"> </w:t>
      </w:r>
      <w:r w:rsidR="009015A8">
        <w:rPr>
          <w:rFonts w:ascii="Helvetica" w:hAnsi="Helvetica" w:cs="Helvetica" w:hint="eastAsia"/>
          <w:color w:val="33353C"/>
          <w:szCs w:val="21"/>
          <w:shd w:val="clear" w:color="auto" w:fill="FFFFFF"/>
        </w:rPr>
        <w:t>嵌缝石膏、粘接石膏、找平石膏、腻子粉、</w:t>
      </w:r>
      <w:proofErr w:type="gramStart"/>
      <w:r w:rsidR="009015A8">
        <w:rPr>
          <w:rFonts w:ascii="Helvetica" w:hAnsi="Helvetica" w:cs="Helvetica" w:hint="eastAsia"/>
          <w:color w:val="33353C"/>
          <w:szCs w:val="21"/>
          <w:shd w:val="clear" w:color="auto" w:fill="FFFFFF"/>
        </w:rPr>
        <w:t>自流平</w:t>
      </w:r>
      <w:proofErr w:type="gramEnd"/>
      <w:r w:rsidR="009015A8">
        <w:rPr>
          <w:rFonts w:ascii="Helvetica" w:hAnsi="Helvetica" w:cs="Helvetica" w:hint="eastAsia"/>
          <w:color w:val="33353C"/>
          <w:szCs w:val="21"/>
          <w:shd w:val="clear" w:color="auto" w:fill="FFFFFF"/>
        </w:rPr>
        <w:t>石膏</w:t>
      </w:r>
    </w:p>
    <w:p w14:paraId="5036ACBA" w14:textId="2C5B2D1A" w:rsidR="00B20E15"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sidR="009015A8">
        <w:rPr>
          <w:rFonts w:ascii="Helvetica" w:hAnsi="Helvetica" w:cs="Helvetica" w:hint="eastAsia"/>
          <w:color w:val="33353C"/>
          <w:szCs w:val="21"/>
          <w:shd w:val="clear" w:color="auto" w:fill="FFFFFF"/>
        </w:rPr>
        <w:t xml:space="preserve"> </w:t>
      </w:r>
      <w:r w:rsidR="009015A8">
        <w:rPr>
          <w:rFonts w:ascii="Helvetica" w:hAnsi="Helvetica" w:cs="Helvetica" w:hint="eastAsia"/>
          <w:color w:val="33353C"/>
          <w:szCs w:val="21"/>
          <w:shd w:val="clear" w:color="auto" w:fill="FFFFFF"/>
        </w:rPr>
        <w:t>岩棉板、岩面毡、粒状棉</w:t>
      </w:r>
    </w:p>
    <w:p w14:paraId="0149CF53" w14:textId="7779DBEC" w:rsidR="00B20E15" w:rsidRDefault="00B20E15" w:rsidP="00B20E1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弹性地材</w:t>
      </w:r>
      <w:r w:rsidR="002150A8">
        <w:rPr>
          <w:rFonts w:ascii="Helvetica" w:hAnsi="Helvetica" w:cs="Helvetica" w:hint="eastAsia"/>
          <w:color w:val="33353C"/>
          <w:szCs w:val="21"/>
          <w:shd w:val="clear" w:color="auto" w:fill="FFFFFF"/>
        </w:rPr>
        <w:t xml:space="preserve"> </w:t>
      </w:r>
      <w:r w:rsidR="002150A8">
        <w:rPr>
          <w:rFonts w:ascii="Helvetica" w:hAnsi="Helvetica" w:cs="Helvetica" w:hint="eastAsia"/>
          <w:color w:val="33353C"/>
          <w:szCs w:val="21"/>
          <w:shd w:val="clear" w:color="auto" w:fill="FFFFFF"/>
        </w:rPr>
        <w:t>复合商用地板、金刚砂地板、锁扣地板、通透卷材、通透片材、运动地板</w:t>
      </w:r>
    </w:p>
    <w:p w14:paraId="2E750256" w14:textId="0AEE4228" w:rsidR="00B20E15" w:rsidRDefault="00B20E1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sidR="00F436C4">
        <w:rPr>
          <w:rFonts w:ascii="Helvetica" w:hAnsi="Helvetica" w:cs="Helvetica" w:hint="eastAsia"/>
          <w:color w:val="33353C"/>
          <w:szCs w:val="21"/>
          <w:shd w:val="clear" w:color="auto" w:fill="FFFFFF"/>
        </w:rPr>
        <w:t xml:space="preserve"> </w:t>
      </w:r>
      <w:r w:rsidR="00F436C4">
        <w:rPr>
          <w:rFonts w:ascii="Helvetica" w:hAnsi="Helvetica" w:cs="Helvetica" w:hint="eastAsia"/>
          <w:color w:val="33353C"/>
          <w:szCs w:val="21"/>
          <w:shd w:val="clear" w:color="auto" w:fill="FFFFFF"/>
        </w:rPr>
        <w:t>吊顶用配件、隔墙用配件、专用工具</w:t>
      </w:r>
    </w:p>
    <w:p w14:paraId="716CB8BE" w14:textId="72F84469" w:rsidR="00DB1ACB" w:rsidRDefault="00DB1ACB" w:rsidP="00B20E15">
      <w:pPr>
        <w:rPr>
          <w:rFonts w:ascii="Helvetica" w:hAnsi="Helvetica" w:cs="Helvetica"/>
          <w:color w:val="33353C"/>
          <w:szCs w:val="21"/>
          <w:shd w:val="clear" w:color="auto" w:fill="FFFFFF"/>
        </w:rPr>
      </w:pPr>
    </w:p>
    <w:p w14:paraId="396565DC" w14:textId="55041B21" w:rsidR="00DB1ACB" w:rsidRDefault="00DB1ACB"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991B402" w14:textId="7B869A98" w:rsidR="00DB1ACB" w:rsidRDefault="00DB1ACB"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75E5C302" w14:textId="30EC81B1" w:rsidR="00DB1ACB" w:rsidRDefault="00DB1ACB"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7C383F9C" w14:textId="618BCBB9" w:rsidR="00DB1ACB" w:rsidRDefault="00DB1ACB"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4B136E4B" w14:textId="437B1747" w:rsidR="00782D8E" w:rsidRDefault="00782D8E" w:rsidP="00B20E15">
      <w:pPr>
        <w:rPr>
          <w:rFonts w:ascii="Helvetica" w:hAnsi="Helvetica" w:cs="Helvetica"/>
          <w:color w:val="33353C"/>
          <w:szCs w:val="21"/>
          <w:shd w:val="clear" w:color="auto" w:fill="FFFFFF"/>
        </w:rPr>
      </w:pPr>
    </w:p>
    <w:p w14:paraId="6438C513" w14:textId="70ED5246" w:rsidR="00782D8E" w:rsidRDefault="00782D8E" w:rsidP="00B20E15">
      <w:pPr>
        <w:rPr>
          <w:rFonts w:ascii="Helvetica" w:hAnsi="Helvetica" w:cs="Helvetica"/>
          <w:color w:val="33353C"/>
          <w:szCs w:val="21"/>
          <w:shd w:val="clear" w:color="auto" w:fill="FFFFFF"/>
        </w:rPr>
      </w:pPr>
    </w:p>
    <w:p w14:paraId="5B7A489B" w14:textId="69CA3750" w:rsidR="00782D8E" w:rsidRDefault="00782D8E" w:rsidP="00B20E15">
      <w:r w:rsidRPr="009646E3">
        <w:rPr>
          <w:rFonts w:ascii="Helvetica" w:hAnsi="Helvetica" w:cs="Helvetica" w:hint="eastAsia"/>
          <w:color w:val="33353C"/>
          <w:szCs w:val="21"/>
          <w:highlight w:val="yellow"/>
          <w:shd w:val="clear" w:color="auto" w:fill="FFFFFF"/>
        </w:rPr>
        <w:t>凯伦股份</w:t>
      </w:r>
      <w:r w:rsidRPr="009646E3">
        <w:rPr>
          <w:rFonts w:ascii="Helvetica" w:hAnsi="Helvetica" w:cs="Helvetica" w:hint="eastAsia"/>
          <w:color w:val="33353C"/>
          <w:szCs w:val="21"/>
          <w:highlight w:val="yellow"/>
          <w:shd w:val="clear" w:color="auto" w:fill="FFFFFF"/>
        </w:rPr>
        <w:t xml:space="preserve"> </w:t>
      </w:r>
      <w:r w:rsidRPr="009646E3">
        <w:rPr>
          <w:rFonts w:ascii="Helvetica" w:hAnsi="Helvetica" w:cs="Helvetica"/>
          <w:color w:val="33353C"/>
          <w:szCs w:val="21"/>
          <w:highlight w:val="yellow"/>
          <w:shd w:val="clear" w:color="auto" w:fill="FFFFFF"/>
        </w:rPr>
        <w:t>300715</w:t>
      </w:r>
      <w:r>
        <w:rPr>
          <w:rFonts w:ascii="Helvetica" w:hAnsi="Helvetica" w:cs="Helvetica"/>
          <w:color w:val="33353C"/>
          <w:szCs w:val="21"/>
          <w:shd w:val="clear" w:color="auto" w:fill="FFFFFF"/>
        </w:rPr>
        <w:t xml:space="preserve"> </w:t>
      </w:r>
      <w:hyperlink r:id="rId10" w:history="1">
        <w:r>
          <w:rPr>
            <w:rStyle w:val="a7"/>
            <w:rFonts w:ascii="Helvetica" w:hAnsi="Helvetica" w:cs="Helvetica"/>
            <w:color w:val="0066CC"/>
            <w:szCs w:val="21"/>
            <w:shd w:val="clear" w:color="auto" w:fill="FFFFFF"/>
          </w:rPr>
          <w:t>http://www.can</w:t>
        </w:r>
        <w:r>
          <w:rPr>
            <w:rStyle w:val="a7"/>
            <w:rFonts w:ascii="Helvetica" w:hAnsi="Helvetica" w:cs="Helvetica"/>
            <w:color w:val="0066CC"/>
            <w:szCs w:val="21"/>
            <w:shd w:val="clear" w:color="auto" w:fill="FFFFFF"/>
          </w:rPr>
          <w:t>l</w:t>
        </w:r>
        <w:r>
          <w:rPr>
            <w:rStyle w:val="a7"/>
            <w:rFonts w:ascii="Helvetica" w:hAnsi="Helvetica" w:cs="Helvetica"/>
            <w:color w:val="0066CC"/>
            <w:szCs w:val="21"/>
            <w:shd w:val="clear" w:color="auto" w:fill="FFFFFF"/>
          </w:rPr>
          <w:t>on.com.cn</w:t>
        </w:r>
      </w:hyperlink>
      <w:r>
        <w:t xml:space="preserve"> </w:t>
      </w:r>
      <w:r>
        <w:rPr>
          <w:rFonts w:hint="eastAsia"/>
        </w:rPr>
        <w:t>江苏苏州</w:t>
      </w:r>
    </w:p>
    <w:p w14:paraId="0DB8F1F9" w14:textId="23CDA845" w:rsidR="00537A3E" w:rsidRDefault="00537A3E" w:rsidP="00B20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江苏凯伦建材股份有限公司主营业务为新型建筑防水材料研发、生产、销售并提供防水工程施工服务，主要产品为防水卷材、防水涂料。公司先后获得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等称号，确立了自身在高分子卷材和白色聚氨酯防水涂料细分市场领域的领先地位。</w:t>
      </w:r>
    </w:p>
    <w:p w14:paraId="23BD2CD8" w14:textId="2B6E22C7" w:rsidR="009646E3" w:rsidRDefault="009646E3" w:rsidP="00B20E15">
      <w:pPr>
        <w:rPr>
          <w:rFonts w:ascii="Helvetica" w:hAnsi="Helvetica" w:cs="Helvetica"/>
          <w:color w:val="33353C"/>
          <w:szCs w:val="21"/>
          <w:shd w:val="clear" w:color="auto" w:fill="FFFFFF"/>
        </w:rPr>
      </w:pPr>
    </w:p>
    <w:p w14:paraId="3B38EAA2" w14:textId="4D96A4FB" w:rsidR="009646E3" w:rsidRDefault="009646E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4417B0" w14:textId="1BBDF72F" w:rsidR="009646E3" w:rsidRDefault="009646E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高成高分子卷材系列</w:t>
      </w:r>
    </w:p>
    <w:p w14:paraId="61C074FA" w14:textId="279AC32B" w:rsidR="009646E3" w:rsidRDefault="009646E3"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773E0FE0" w14:textId="3E661993" w:rsidR="009646E3" w:rsidRDefault="009646E3" w:rsidP="00B20E1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w:t>
      </w:r>
      <w:r w:rsidR="004B7495">
        <w:rPr>
          <w:rFonts w:ascii="Helvetica" w:hAnsi="Helvetica" w:cs="Helvetica" w:hint="eastAsia"/>
          <w:color w:val="33353C"/>
          <w:szCs w:val="21"/>
          <w:shd w:val="clear" w:color="auto" w:fill="FFFFFF"/>
        </w:rPr>
        <w:t>铺</w:t>
      </w:r>
      <w:proofErr w:type="gramEnd"/>
      <w:r w:rsidR="004B7495">
        <w:rPr>
          <w:rFonts w:ascii="Helvetica" w:hAnsi="Helvetica" w:cs="Helvetica" w:hint="eastAsia"/>
          <w:color w:val="33353C"/>
          <w:szCs w:val="21"/>
          <w:shd w:val="clear" w:color="auto" w:fill="FFFFFF"/>
        </w:rPr>
        <w:t>/</w:t>
      </w:r>
      <w:r w:rsidR="004B7495">
        <w:rPr>
          <w:rFonts w:ascii="Helvetica" w:hAnsi="Helvetica" w:cs="Helvetica" w:hint="eastAsia"/>
          <w:color w:val="33353C"/>
          <w:szCs w:val="21"/>
          <w:shd w:val="clear" w:color="auto" w:fill="FFFFFF"/>
        </w:rPr>
        <w:t>自粘卷材系列</w:t>
      </w:r>
    </w:p>
    <w:p w14:paraId="4402C554" w14:textId="4214A69E"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D48C6A1" w14:textId="5B190583"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2898A69A" w14:textId="77777777"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69F54695" w14:textId="033C2024"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34A9AF6A" w14:textId="6CBB4109" w:rsidR="004B7495" w:rsidRDefault="004B7495" w:rsidP="00B20E15">
      <w:pPr>
        <w:rPr>
          <w:rFonts w:ascii="Helvetica" w:hAnsi="Helvetica" w:cs="Helvetica"/>
          <w:color w:val="33353C"/>
          <w:szCs w:val="21"/>
          <w:shd w:val="clear" w:color="auto" w:fill="FFFFFF"/>
        </w:rPr>
      </w:pPr>
    </w:p>
    <w:p w14:paraId="66BAEAB5" w14:textId="60B5743D"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C393422" w14:textId="6F34CBC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577A3CAD" w14:textId="18B9B2C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70BEC56" w14:textId="491E5EFC"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2D2EC0C4" w14:textId="771349AE"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39FE96B1" w14:textId="6B619185"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19188472" w14:textId="12404BE7"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47ACA774" w14:textId="02D29D53" w:rsidR="004B7495" w:rsidRDefault="004B7495" w:rsidP="00B20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SPV</w:t>
      </w:r>
      <w:r>
        <w:rPr>
          <w:rFonts w:ascii="Helvetica" w:hAnsi="Helvetica" w:cs="Helvetica" w:hint="eastAsia"/>
          <w:color w:val="33353C"/>
          <w:szCs w:val="21"/>
          <w:shd w:val="clear" w:color="auto" w:fill="FFFFFF"/>
        </w:rPr>
        <w:t>全生命周期光伏屋顶</w:t>
      </w:r>
    </w:p>
    <w:p w14:paraId="64EA28BB" w14:textId="062974E4" w:rsidR="00E00E76" w:rsidRDefault="00E00E76" w:rsidP="00B20E15">
      <w:pPr>
        <w:rPr>
          <w:rFonts w:ascii="Helvetica" w:hAnsi="Helvetica" w:cs="Helvetica"/>
          <w:color w:val="33353C"/>
          <w:szCs w:val="21"/>
          <w:shd w:val="clear" w:color="auto" w:fill="FFFFFF"/>
        </w:rPr>
      </w:pPr>
    </w:p>
    <w:p w14:paraId="7F7608F8" w14:textId="6E43107F" w:rsidR="00E00E76" w:rsidRDefault="00E00E76" w:rsidP="00B20E15">
      <w:pPr>
        <w:rPr>
          <w:rFonts w:ascii="Helvetica" w:hAnsi="Helvetica" w:cs="Helvetica"/>
          <w:color w:val="33353C"/>
          <w:szCs w:val="21"/>
          <w:shd w:val="clear" w:color="auto" w:fill="FFFFFF"/>
        </w:rPr>
      </w:pPr>
    </w:p>
    <w:p w14:paraId="1DDCC276" w14:textId="4B298B23" w:rsidR="00E00E76" w:rsidRDefault="00E00E76" w:rsidP="00B20E15">
      <w:r>
        <w:rPr>
          <w:rFonts w:ascii="Helvetica" w:hAnsi="Helvetica" w:cs="Helvetica" w:hint="eastAsia"/>
          <w:color w:val="33353C"/>
          <w:szCs w:val="21"/>
          <w:shd w:val="clear" w:color="auto" w:fill="FFFFFF"/>
        </w:rPr>
        <w:t>三棵树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603737 </w:t>
      </w:r>
      <w:hyperlink r:id="rId11" w:history="1">
        <w:r>
          <w:rPr>
            <w:rStyle w:val="a7"/>
            <w:rFonts w:ascii="Helvetica" w:hAnsi="Helvetica" w:cs="Helvetica"/>
            <w:color w:val="0066CC"/>
            <w:szCs w:val="21"/>
            <w:shd w:val="clear" w:color="auto" w:fill="FFFFFF"/>
          </w:rPr>
          <w:t>http://www.3treesgroup.com</w:t>
        </w:r>
      </w:hyperlink>
      <w:r>
        <w:t xml:space="preserve"> </w:t>
      </w:r>
      <w:r>
        <w:rPr>
          <w:rFonts w:hint="eastAsia"/>
        </w:rPr>
        <w:t>福建莆田</w:t>
      </w:r>
    </w:p>
    <w:p w14:paraId="12083B97" w14:textId="7A37F9D6" w:rsidR="00035D24" w:rsidRDefault="00C23E46" w:rsidP="00035D2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建筑涂料（墙面涂料）、木器涂料及防水材料、地坪材料、保温材料、一体化板、基辅材的研发、生产和销售。墙面涂料可分为面向以家庭消费者为主的家装墙面涂料和面向以地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建筑工程公司等企业为主的工程墙面涂料。家装墙面涂料主要用于家庭住宅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建筑物的地下部分和需防水的内室和储水构筑物等。公司的防水材料主要分为防水卷材和防水涂料两大系列，更好地满足了建筑外形复杂和变截面工程防水的需求。其中，防水卷材产品分为高分子防水卷材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改性沥青防水卷材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自粘防水卷材等；防水涂料产品主要分为聚合物水泥防水涂料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聚氨酯防水涂料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水性防水涂料等。公司先后被评为全国诚信守法企业、全国企业文化建设先进企业、全国优秀民营科技企业、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787AA8" w14:textId="390658DF" w:rsidR="00035D24" w:rsidRDefault="00035D24" w:rsidP="00035D24">
      <w:pPr>
        <w:rPr>
          <w:rFonts w:ascii="Helvetica" w:hAnsi="Helvetica" w:cs="Helvetica"/>
          <w:color w:val="33353C"/>
          <w:szCs w:val="21"/>
          <w:shd w:val="clear" w:color="auto" w:fill="FFFFFF"/>
        </w:rPr>
      </w:pPr>
    </w:p>
    <w:p w14:paraId="438C34AF" w14:textId="4FC15449"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8B1111" w14:textId="08031A9C" w:rsidR="008303AA"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r w:rsidR="008303AA">
        <w:rPr>
          <w:rFonts w:ascii="Helvetica" w:hAnsi="Helvetica" w:cs="Helvetica" w:hint="eastAsia"/>
          <w:color w:val="33353C"/>
          <w:szCs w:val="21"/>
          <w:shd w:val="clear" w:color="auto" w:fill="FFFFFF"/>
        </w:rPr>
        <w:t>：</w:t>
      </w:r>
    </w:p>
    <w:p w14:paraId="46CB4D3C" w14:textId="7A20774F" w:rsidR="00035D24" w:rsidRDefault="00B22AAE"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家装内墙解决方案、家装防水解决方案、家装木器解决方案、家装胶粘剂解决方案</w:t>
      </w:r>
    </w:p>
    <w:p w14:paraId="4A8E0B15" w14:textId="31F61FD7" w:rsidR="008303AA" w:rsidRDefault="008303AA" w:rsidP="00035D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乳胶漆、木器漆、防水涂料、基辅材料、胶粘剂类、无机涂料</w:t>
      </w:r>
    </w:p>
    <w:p w14:paraId="44605BD1" w14:textId="766EE39D"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r w:rsidR="00E9527B">
        <w:rPr>
          <w:rFonts w:ascii="Helvetica" w:hAnsi="Helvetica" w:cs="Helvetica" w:hint="eastAsia"/>
          <w:color w:val="33353C"/>
          <w:szCs w:val="21"/>
          <w:shd w:val="clear" w:color="auto" w:fill="FFFFFF"/>
        </w:rPr>
        <w:t>：</w:t>
      </w:r>
    </w:p>
    <w:p w14:paraId="171F03A3" w14:textId="401D21E8" w:rsidR="00E9527B" w:rsidRDefault="00E9527B"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38AAA623" w14:textId="40F381C1" w:rsidR="00E9527B" w:rsidRDefault="00E9527B"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58C59FCE" w14:textId="48548030" w:rsidR="00E9527B" w:rsidRDefault="00E9527B" w:rsidP="00035D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保温系统解决方案</w:t>
      </w:r>
    </w:p>
    <w:p w14:paraId="7AB80B15" w14:textId="06DACDFD"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r w:rsidR="004E7F0B">
        <w:rPr>
          <w:rFonts w:ascii="Helvetica" w:hAnsi="Helvetica" w:cs="Helvetica" w:hint="eastAsia"/>
          <w:color w:val="33353C"/>
          <w:szCs w:val="21"/>
          <w:shd w:val="clear" w:color="auto" w:fill="FFFFFF"/>
        </w:rPr>
        <w:t>：</w:t>
      </w:r>
    </w:p>
    <w:p w14:paraId="131D11D1" w14:textId="1AAB8F33" w:rsidR="004E7F0B" w:rsidRDefault="004E7F0B" w:rsidP="00035D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防水涂料、高分子防水卷材、长青筑防水卷材、高聚物防水卷材、自粘防水卷材</w:t>
      </w:r>
    </w:p>
    <w:p w14:paraId="27E5742E" w14:textId="37B56081"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r w:rsidR="008D5CD2">
        <w:rPr>
          <w:rFonts w:ascii="Helvetica" w:hAnsi="Helvetica" w:cs="Helvetica" w:hint="eastAsia"/>
          <w:color w:val="33353C"/>
          <w:szCs w:val="21"/>
          <w:shd w:val="clear" w:color="auto" w:fill="FFFFFF"/>
        </w:rPr>
        <w:t>：</w:t>
      </w:r>
    </w:p>
    <w:p w14:paraId="44440663" w14:textId="527E4537" w:rsidR="008D5CD2" w:rsidRDefault="008D5CD2" w:rsidP="00035D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外墙、内墙、防水、地坪、保温、基辅、智能施工</w:t>
      </w:r>
    </w:p>
    <w:p w14:paraId="4DD01920" w14:textId="51323D0D" w:rsidR="00035D24" w:rsidRDefault="00035D24" w:rsidP="00035D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0F5CEF0C" w14:textId="29AA14F4" w:rsidR="008D5CD2" w:rsidRDefault="008D5CD2" w:rsidP="00035D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p>
    <w:p w14:paraId="2CD944FF" w14:textId="2D60A9AE" w:rsidR="00035D24" w:rsidRDefault="00035D24" w:rsidP="00035D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艺术涂料产品体系</w:t>
      </w:r>
    </w:p>
    <w:p w14:paraId="705A4D7A" w14:textId="6D3E56D3" w:rsidR="00465744" w:rsidRDefault="00465744" w:rsidP="00465744">
      <w:pPr>
        <w:tabs>
          <w:tab w:val="left" w:pos="2308"/>
        </w:tabs>
        <w:rPr>
          <w:rFonts w:ascii="Helvetica" w:hAnsi="Helvetica" w:cs="Helvetica"/>
          <w:szCs w:val="21"/>
        </w:rPr>
      </w:pPr>
      <w:r>
        <w:rPr>
          <w:rFonts w:ascii="Helvetica" w:hAnsi="Helvetica" w:cs="Helvetica"/>
          <w:szCs w:val="21"/>
        </w:rPr>
        <w:tab/>
      </w:r>
    </w:p>
    <w:p w14:paraId="0B95C15C" w14:textId="0B279EB2" w:rsidR="00465744" w:rsidRDefault="00465744" w:rsidP="00465744">
      <w:pPr>
        <w:tabs>
          <w:tab w:val="left" w:pos="2308"/>
        </w:tabs>
        <w:rPr>
          <w:rFonts w:ascii="Helvetica" w:hAnsi="Helvetica" w:cs="Helvetica"/>
          <w:szCs w:val="21"/>
        </w:rPr>
      </w:pPr>
    </w:p>
    <w:p w14:paraId="09FFD5F4" w14:textId="36BFA977" w:rsidR="00465744" w:rsidRDefault="00465744" w:rsidP="00465744">
      <w:pPr>
        <w:tabs>
          <w:tab w:val="left" w:pos="2308"/>
        </w:tabs>
        <w:rPr>
          <w:rFonts w:ascii="Helvetica" w:hAnsi="Helvetica" w:cs="Helvetica"/>
          <w:szCs w:val="21"/>
        </w:rPr>
      </w:pPr>
    </w:p>
    <w:p w14:paraId="128A5517" w14:textId="77777777" w:rsidR="00465744" w:rsidRDefault="00465744" w:rsidP="00465744">
      <w:proofErr w:type="gramStart"/>
      <w:r w:rsidRPr="00446724">
        <w:rPr>
          <w:rFonts w:hint="eastAsia"/>
          <w:highlight w:val="yellow"/>
        </w:rPr>
        <w:t>苏博特</w:t>
      </w:r>
      <w:proofErr w:type="gramEnd"/>
      <w:r w:rsidRPr="00446724">
        <w:rPr>
          <w:rFonts w:hint="eastAsia"/>
          <w:highlight w:val="yellow"/>
        </w:rPr>
        <w:t xml:space="preserve"> </w:t>
      </w:r>
      <w:r w:rsidRPr="00446724">
        <w:rPr>
          <w:highlight w:val="yellow"/>
        </w:rPr>
        <w:t>603916</w:t>
      </w:r>
      <w:r>
        <w:t xml:space="preserve"> </w:t>
      </w:r>
      <w:hyperlink r:id="rId12" w:history="1">
        <w:r>
          <w:rPr>
            <w:rStyle w:val="a7"/>
            <w:rFonts w:ascii="Helvetica" w:hAnsi="Helvetica" w:cs="Helvetica"/>
            <w:color w:val="0066CC"/>
            <w:szCs w:val="21"/>
            <w:shd w:val="clear" w:color="auto" w:fill="FFFFFF"/>
          </w:rPr>
          <w:t>http://www.sobute.com</w:t>
        </w:r>
      </w:hyperlink>
      <w:r>
        <w:t xml:space="preserve"> </w:t>
      </w:r>
      <w:r>
        <w:rPr>
          <w:rFonts w:hint="eastAsia"/>
        </w:rPr>
        <w:t>江苏南京</w:t>
      </w:r>
    </w:p>
    <w:p w14:paraId="5FEF1105" w14:textId="77777777" w:rsidR="00465744" w:rsidRDefault="00465744" w:rsidP="0046574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江苏苏博特新材料股份有限公司的主要业务为混凝土外加剂的研发、生产和销售。公司主要产品为混凝土外加剂中的</w:t>
      </w:r>
      <w:r w:rsidRPr="00242AD2">
        <w:rPr>
          <w:rFonts w:ascii="Helvetica" w:hAnsi="Helvetica" w:cs="Helvetica"/>
          <w:b/>
          <w:bCs/>
          <w:color w:val="33353C"/>
          <w:szCs w:val="21"/>
          <w:shd w:val="clear" w:color="auto" w:fill="FFFFFF"/>
        </w:rPr>
        <w:t>高性能减水剂、高效减水剂</w:t>
      </w:r>
      <w:r>
        <w:rPr>
          <w:rFonts w:ascii="Helvetica" w:hAnsi="Helvetica" w:cs="Helvetica"/>
          <w:color w:val="33353C"/>
          <w:szCs w:val="21"/>
          <w:shd w:val="clear" w:color="auto" w:fill="FFFFFF"/>
        </w:rPr>
        <w:t>和功能性材料。公司为国内领先的新型土木工程材料供应商，在土木工程材料领域，已形成科研开发、规模生产和专业化技术服务的完整体系。公司是国内混凝土外加剂行业的龙头企业。在中国混凝土外加剂企业综合十强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16CD976" w14:textId="77777777" w:rsidR="00465744" w:rsidRDefault="00465744" w:rsidP="00465744">
      <w:pPr>
        <w:rPr>
          <w:rFonts w:ascii="Helvetica" w:hAnsi="Helvetica" w:cs="Helvetica"/>
          <w:color w:val="33353C"/>
          <w:szCs w:val="21"/>
          <w:shd w:val="clear" w:color="auto" w:fill="FFFFFF"/>
        </w:rPr>
      </w:pPr>
    </w:p>
    <w:p w14:paraId="77DF6C3D"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486169"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高性能减水剂</w:t>
      </w:r>
    </w:p>
    <w:p w14:paraId="60CDDFB8"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高效减水剂</w:t>
      </w:r>
    </w:p>
    <w:p w14:paraId="550C893B"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减水剂助剂</w:t>
      </w:r>
    </w:p>
    <w:p w14:paraId="5CF99225"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6D687CFD"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5C8FF729"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1A09C679"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40FDCFD" w14:textId="77777777" w:rsidR="00465744" w:rsidRDefault="00465744" w:rsidP="004657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71D4FA11" w14:textId="70B4D32A" w:rsidR="00465744" w:rsidRDefault="00465744" w:rsidP="00465744">
      <w:pPr>
        <w:tabs>
          <w:tab w:val="left" w:pos="2308"/>
        </w:tabs>
        <w:rPr>
          <w:rFonts w:ascii="Helvetica" w:hAnsi="Helvetica" w:cs="Helvetica"/>
          <w:szCs w:val="21"/>
        </w:rPr>
      </w:pPr>
    </w:p>
    <w:p w14:paraId="6415F78E" w14:textId="39C6E1D2" w:rsidR="00242AD2" w:rsidRDefault="00242AD2" w:rsidP="00465744">
      <w:pPr>
        <w:tabs>
          <w:tab w:val="left" w:pos="2308"/>
        </w:tabs>
        <w:rPr>
          <w:rFonts w:ascii="Helvetica" w:hAnsi="Helvetica" w:cs="Helvetica"/>
          <w:szCs w:val="21"/>
        </w:rPr>
      </w:pPr>
    </w:p>
    <w:p w14:paraId="1DD209F6" w14:textId="1DD4DF96" w:rsidR="00242AD2" w:rsidRDefault="00242AD2" w:rsidP="00465744">
      <w:pPr>
        <w:tabs>
          <w:tab w:val="left" w:pos="2308"/>
        </w:tabs>
        <w:rPr>
          <w:rFonts w:ascii="Helvetica" w:hAnsi="Helvetica" w:cs="Helvetica"/>
          <w:szCs w:val="21"/>
        </w:rPr>
      </w:pPr>
    </w:p>
    <w:p w14:paraId="0562C017" w14:textId="19D68E6C" w:rsidR="001578B6" w:rsidRDefault="00EF03E1" w:rsidP="001578B6">
      <w:pPr>
        <w:tabs>
          <w:tab w:val="left" w:pos="2308"/>
        </w:tabs>
      </w:pPr>
      <w:proofErr w:type="gramStart"/>
      <w:r>
        <w:rPr>
          <w:rFonts w:ascii="Helvetica" w:hAnsi="Helvetica" w:cs="Helvetica" w:hint="eastAsia"/>
          <w:szCs w:val="21"/>
        </w:rPr>
        <w:t>垒</w:t>
      </w:r>
      <w:r w:rsidR="00242AD2">
        <w:rPr>
          <w:rFonts w:ascii="Helvetica" w:hAnsi="Helvetica" w:cs="Helvetica" w:hint="eastAsia"/>
          <w:szCs w:val="21"/>
        </w:rPr>
        <w:t>知集团</w:t>
      </w:r>
      <w:proofErr w:type="gramEnd"/>
      <w:r w:rsidR="00242AD2">
        <w:rPr>
          <w:rFonts w:ascii="Helvetica" w:hAnsi="Helvetica" w:cs="Helvetica"/>
          <w:szCs w:val="21"/>
        </w:rPr>
        <w:t xml:space="preserve"> 002398 </w:t>
      </w:r>
      <w:hyperlink r:id="rId13" w:history="1">
        <w:r w:rsidR="00242AD2">
          <w:rPr>
            <w:rStyle w:val="a7"/>
            <w:rFonts w:ascii="Helvetica" w:hAnsi="Helvetica" w:cs="Helvetica"/>
            <w:color w:val="0066CC"/>
            <w:szCs w:val="21"/>
            <w:shd w:val="clear" w:color="auto" w:fill="FFFFFF"/>
          </w:rPr>
          <w:t>http://www.lets.com</w:t>
        </w:r>
      </w:hyperlink>
      <w:r w:rsidR="00242AD2">
        <w:t xml:space="preserve"> </w:t>
      </w:r>
      <w:r w:rsidR="00242AD2">
        <w:rPr>
          <w:rFonts w:hint="eastAsia"/>
        </w:rPr>
        <w:t>福建厦门</w:t>
      </w:r>
    </w:p>
    <w:p w14:paraId="58C34FEF" w14:textId="6B742C76" w:rsidR="0009483F" w:rsidRDefault="0009483F" w:rsidP="001578B6">
      <w:pPr>
        <w:tabs>
          <w:tab w:val="left" w:pos="2308"/>
        </w:tabs>
        <w:ind w:firstLineChars="200"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建设综合技术服务、各项检测技术服务、外加剂新材料、商品混凝土、蒸压加气混凝土砌块、特种工程施工、软件技术服务等。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2DA902B" w14:textId="75D9B1A3" w:rsidR="00924CE0" w:rsidRDefault="00924CE0" w:rsidP="00924CE0">
      <w:pPr>
        <w:tabs>
          <w:tab w:val="left" w:pos="2308"/>
        </w:tabs>
        <w:rPr>
          <w:rFonts w:ascii="Helvetica" w:hAnsi="Helvetica" w:cs="Helvetica"/>
          <w:color w:val="33353C"/>
          <w:szCs w:val="21"/>
          <w:shd w:val="clear" w:color="auto" w:fill="FFFFFF"/>
        </w:rPr>
      </w:pPr>
    </w:p>
    <w:p w14:paraId="3B80A942" w14:textId="7E1FBE34" w:rsidR="00924CE0" w:rsidRDefault="00924CE0"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新型建筑材料的研制与开发</w:t>
      </w:r>
      <w:r w:rsidR="00963034">
        <w:rPr>
          <w:rFonts w:ascii="Helvetica" w:hAnsi="Helvetica" w:cs="Helvetica" w:hint="eastAsia"/>
          <w:color w:val="33353C"/>
          <w:szCs w:val="21"/>
          <w:shd w:val="clear" w:color="auto" w:fill="FFFFFF"/>
        </w:rPr>
        <w:t>：</w:t>
      </w:r>
    </w:p>
    <w:p w14:paraId="15A5A883" w14:textId="78F8A5EF" w:rsidR="00924CE0" w:rsidRDefault="00924CE0"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高性能混凝土与商品砂浆研究</w:t>
      </w:r>
    </w:p>
    <w:p w14:paraId="7602AAF2" w14:textId="414DD143" w:rsidR="00924CE0" w:rsidRDefault="00924CE0"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商品混凝土用系列添加剂的研制与开发</w:t>
      </w:r>
    </w:p>
    <w:p w14:paraId="6161D1DA" w14:textId="22D0DE22" w:rsidR="00306105" w:rsidRDefault="00306105"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自保温墙</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料及其配套材料的研制与开发</w:t>
      </w:r>
    </w:p>
    <w:p w14:paraId="41E680F7" w14:textId="0D6281F1"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建筑综合技术与服务研究：</w:t>
      </w:r>
    </w:p>
    <w:p w14:paraId="171FA171" w14:textId="7B885506"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工程质量检测与鉴定</w:t>
      </w:r>
    </w:p>
    <w:p w14:paraId="3832C223" w14:textId="7BD5F98F"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岩土工程技术研究</w:t>
      </w:r>
    </w:p>
    <w:p w14:paraId="5AD3E2A0" w14:textId="691B3DC8"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新（构）筑物鉴定与加固技术</w:t>
      </w:r>
    </w:p>
    <w:p w14:paraId="551E1AE4" w14:textId="09E8D19F"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建筑能效测评与建筑节能技术研究</w:t>
      </w:r>
    </w:p>
    <w:p w14:paraId="43BE6999" w14:textId="21D25CE0"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绿色建筑评价与咨询</w:t>
      </w:r>
    </w:p>
    <w:p w14:paraId="1E41D139" w14:textId="13FBA129"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健康建筑评价与咨询</w:t>
      </w:r>
    </w:p>
    <w:p w14:paraId="376268B4" w14:textId="696247DC"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海绵城市规划设计</w:t>
      </w:r>
    </w:p>
    <w:p w14:paraId="7A6BC2F9" w14:textId="1C645F88"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智慧建筑关键技术研究与咨询：</w:t>
      </w:r>
    </w:p>
    <w:p w14:paraId="51B1AEA9" w14:textId="1F270469"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36E0E831" w14:textId="10ED32EF"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与无人机技术</w:t>
      </w:r>
    </w:p>
    <w:p w14:paraId="76C7ADFF" w14:textId="49CEDF37"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地下管线及综合管廊管理技术</w:t>
      </w:r>
    </w:p>
    <w:p w14:paraId="20562D2E" w14:textId="3ECBEA7D"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三维视觉表现技术</w:t>
      </w:r>
    </w:p>
    <w:p w14:paraId="2FEFA57D" w14:textId="791C4AAC"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智慧工地成套解决方案</w:t>
      </w:r>
    </w:p>
    <w:p w14:paraId="4D69B114" w14:textId="69F8569A"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智慧城市成套解决方案</w:t>
      </w:r>
    </w:p>
    <w:p w14:paraId="771F4269" w14:textId="7E055FAE"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管理平台开发</w:t>
      </w:r>
    </w:p>
    <w:p w14:paraId="2F3491C5" w14:textId="3B08313B" w:rsidR="00963034" w:rsidRDefault="00963034"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二次平台开发</w:t>
      </w:r>
    </w:p>
    <w:p w14:paraId="5EFF9314" w14:textId="68E9E227" w:rsidR="009B79BB" w:rsidRDefault="009B79BB"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环境保护验收与环境监测技术研究</w:t>
      </w:r>
    </w:p>
    <w:p w14:paraId="6F95DEA9" w14:textId="501522B2" w:rsidR="009B79BB" w:rsidRDefault="009B79BB" w:rsidP="00924CE0">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电子电气检测与认证服务</w:t>
      </w:r>
    </w:p>
    <w:p w14:paraId="55E0E359" w14:textId="2F7EC19F" w:rsidR="00777F38" w:rsidRDefault="00777F38" w:rsidP="00924CE0">
      <w:pPr>
        <w:tabs>
          <w:tab w:val="left" w:pos="2308"/>
        </w:tabs>
        <w:rPr>
          <w:rFonts w:ascii="Helvetica" w:hAnsi="Helvetica" w:cs="Helvetica"/>
          <w:color w:val="33353C"/>
          <w:szCs w:val="21"/>
          <w:shd w:val="clear" w:color="auto" w:fill="FFFFFF"/>
        </w:rPr>
      </w:pPr>
    </w:p>
    <w:p w14:paraId="71C62F6B" w14:textId="77777777" w:rsidR="00927CFE" w:rsidRDefault="00777F38" w:rsidP="00927CFE">
      <w:pPr>
        <w:tabs>
          <w:tab w:val="left" w:pos="2308"/>
        </w:tabs>
      </w:pPr>
      <w:r>
        <w:rPr>
          <w:rFonts w:ascii="Helvetica" w:hAnsi="Helvetica" w:cs="Helvetica" w:hint="eastAsia"/>
          <w:color w:val="33353C"/>
          <w:szCs w:val="21"/>
          <w:shd w:val="clear" w:color="auto" w:fill="FFFFFF"/>
        </w:rPr>
        <w:t>红墙股份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002809 </w:t>
      </w:r>
      <w:hyperlink r:id="rId14" w:history="1">
        <w:r>
          <w:rPr>
            <w:rStyle w:val="a7"/>
            <w:rFonts w:ascii="Helvetica" w:hAnsi="Helvetica" w:cs="Helvetica"/>
            <w:color w:val="0066CC"/>
            <w:szCs w:val="21"/>
            <w:shd w:val="clear" w:color="auto" w:fill="FFFFFF"/>
          </w:rPr>
          <w:t>http://www.redwall.com.cn</w:t>
        </w:r>
      </w:hyperlink>
      <w:r>
        <w:t xml:space="preserve"> </w:t>
      </w:r>
      <w:r>
        <w:rPr>
          <w:rFonts w:hint="eastAsia"/>
        </w:rPr>
        <w:t>广东惠州</w:t>
      </w:r>
    </w:p>
    <w:p w14:paraId="4F7452B0" w14:textId="3D6CFB94" w:rsidR="00927CFE" w:rsidRDefault="00927CFE" w:rsidP="00927CFE">
      <w:pPr>
        <w:tabs>
          <w:tab w:val="left" w:pos="230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系外加剂为主导产品，根据下游客户的实际需要提供定制化混凝土外加剂产品。目前公司最终产品涵盖聚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、早强剂、缓凝剂、引气剂、速凝剂、脱模剂等各类外加剂。公司是华南地区的混凝土外加剂行业龙头企业，连续九年被评为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FC364F" w14:textId="1EBC2A80" w:rsidR="0052771C" w:rsidRDefault="0052771C" w:rsidP="0052771C">
      <w:pPr>
        <w:tabs>
          <w:tab w:val="left" w:pos="2308"/>
        </w:tabs>
        <w:rPr>
          <w:rFonts w:ascii="Helvetica" w:hAnsi="Helvetica" w:cs="Helvetica"/>
          <w:color w:val="33353C"/>
          <w:szCs w:val="21"/>
          <w:shd w:val="clear" w:color="auto" w:fill="FFFFFF"/>
        </w:rPr>
      </w:pPr>
    </w:p>
    <w:p w14:paraId="33B73403" w14:textId="7FA2A254"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18B54D" w14:textId="10AEBE52"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1AC813D4" w14:textId="7939DF43" w:rsidR="0052771C" w:rsidRDefault="0052771C" w:rsidP="008B24E7">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sidR="008B24E7">
        <w:rPr>
          <w:rFonts w:ascii="Helvetica" w:hAnsi="Helvetica" w:cs="Helvetica"/>
          <w:color w:val="33353C"/>
          <w:szCs w:val="21"/>
          <w:shd w:val="clear" w:color="auto" w:fill="FFFFFF"/>
        </w:rPr>
        <w:tab/>
      </w:r>
    </w:p>
    <w:p w14:paraId="100BE441" w14:textId="20553ED9"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高性能减水剂</w:t>
      </w:r>
    </w:p>
    <w:p w14:paraId="0158BCAA" w14:textId="30BA550D"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高效减水剂</w:t>
      </w:r>
    </w:p>
    <w:p w14:paraId="775DB401" w14:textId="1A1ECE54"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普通减水剂</w:t>
      </w:r>
    </w:p>
    <w:p w14:paraId="2ADE1EF2" w14:textId="45054599" w:rsidR="0052771C" w:rsidRDefault="0052771C" w:rsidP="0052771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64BDDD0" w14:textId="5D3438D3" w:rsidR="0052771C" w:rsidRPr="0052771C" w:rsidRDefault="0052771C" w:rsidP="0052771C">
      <w:pPr>
        <w:tabs>
          <w:tab w:val="left" w:pos="2308"/>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w:t>
      </w:r>
    </w:p>
    <w:sectPr w:rsidR="0052771C" w:rsidRPr="00527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C6AB8" w14:textId="77777777" w:rsidR="003536BB" w:rsidRDefault="003536BB" w:rsidP="003F1BA7">
      <w:r>
        <w:separator/>
      </w:r>
    </w:p>
  </w:endnote>
  <w:endnote w:type="continuationSeparator" w:id="0">
    <w:p w14:paraId="7219B0F3" w14:textId="77777777" w:rsidR="003536BB" w:rsidRDefault="003536BB" w:rsidP="003F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0671" w14:textId="77777777" w:rsidR="003536BB" w:rsidRDefault="003536BB" w:rsidP="003F1BA7">
      <w:r>
        <w:separator/>
      </w:r>
    </w:p>
  </w:footnote>
  <w:footnote w:type="continuationSeparator" w:id="0">
    <w:p w14:paraId="3EF141E0" w14:textId="77777777" w:rsidR="003536BB" w:rsidRDefault="003536BB" w:rsidP="003F1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2C"/>
    <w:rsid w:val="00035D24"/>
    <w:rsid w:val="0007449A"/>
    <w:rsid w:val="0009483F"/>
    <w:rsid w:val="000E3502"/>
    <w:rsid w:val="001578B6"/>
    <w:rsid w:val="001970FC"/>
    <w:rsid w:val="002150A8"/>
    <w:rsid w:val="00233AAA"/>
    <w:rsid w:val="00242AD2"/>
    <w:rsid w:val="002A3AE9"/>
    <w:rsid w:val="00306105"/>
    <w:rsid w:val="003536BB"/>
    <w:rsid w:val="003F1BA7"/>
    <w:rsid w:val="00446724"/>
    <w:rsid w:val="00465744"/>
    <w:rsid w:val="004B7495"/>
    <w:rsid w:val="004E7F0B"/>
    <w:rsid w:val="004F2B2C"/>
    <w:rsid w:val="0052771C"/>
    <w:rsid w:val="00537A3E"/>
    <w:rsid w:val="00656CBC"/>
    <w:rsid w:val="0073009E"/>
    <w:rsid w:val="00777F38"/>
    <w:rsid w:val="00782D8E"/>
    <w:rsid w:val="00797576"/>
    <w:rsid w:val="00827746"/>
    <w:rsid w:val="008303AA"/>
    <w:rsid w:val="008B24E7"/>
    <w:rsid w:val="008B38D9"/>
    <w:rsid w:val="008D5CD2"/>
    <w:rsid w:val="009015A8"/>
    <w:rsid w:val="00924CE0"/>
    <w:rsid w:val="00927CFE"/>
    <w:rsid w:val="00933A51"/>
    <w:rsid w:val="00963034"/>
    <w:rsid w:val="009646E3"/>
    <w:rsid w:val="009B79BB"/>
    <w:rsid w:val="009E1EF5"/>
    <w:rsid w:val="00A34196"/>
    <w:rsid w:val="00A61B38"/>
    <w:rsid w:val="00AD3579"/>
    <w:rsid w:val="00B062E3"/>
    <w:rsid w:val="00B20E15"/>
    <w:rsid w:val="00B22AAE"/>
    <w:rsid w:val="00BE4793"/>
    <w:rsid w:val="00BF0C38"/>
    <w:rsid w:val="00C23E46"/>
    <w:rsid w:val="00C25C32"/>
    <w:rsid w:val="00CC43D5"/>
    <w:rsid w:val="00DB1ACB"/>
    <w:rsid w:val="00E00E76"/>
    <w:rsid w:val="00E9527B"/>
    <w:rsid w:val="00EE50B7"/>
    <w:rsid w:val="00EF03E1"/>
    <w:rsid w:val="00F4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46F9D"/>
  <w15:chartTrackingRefBased/>
  <w15:docId w15:val="{9466BC0B-B355-435B-91C3-CE989E6A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B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BA7"/>
    <w:rPr>
      <w:sz w:val="18"/>
      <w:szCs w:val="18"/>
    </w:rPr>
  </w:style>
  <w:style w:type="paragraph" w:styleId="a5">
    <w:name w:val="footer"/>
    <w:basedOn w:val="a"/>
    <w:link w:val="a6"/>
    <w:uiPriority w:val="99"/>
    <w:unhideWhenUsed/>
    <w:rsid w:val="003F1BA7"/>
    <w:pPr>
      <w:tabs>
        <w:tab w:val="center" w:pos="4153"/>
        <w:tab w:val="right" w:pos="8306"/>
      </w:tabs>
      <w:snapToGrid w:val="0"/>
      <w:jc w:val="left"/>
    </w:pPr>
    <w:rPr>
      <w:sz w:val="18"/>
      <w:szCs w:val="18"/>
    </w:rPr>
  </w:style>
  <w:style w:type="character" w:customStyle="1" w:styleId="a6">
    <w:name w:val="页脚 字符"/>
    <w:basedOn w:val="a0"/>
    <w:link w:val="a5"/>
    <w:uiPriority w:val="99"/>
    <w:rsid w:val="003F1BA7"/>
    <w:rPr>
      <w:sz w:val="18"/>
      <w:szCs w:val="18"/>
    </w:rPr>
  </w:style>
  <w:style w:type="character" w:styleId="a7">
    <w:name w:val="Hyperlink"/>
    <w:basedOn w:val="a0"/>
    <w:uiPriority w:val="99"/>
    <w:semiHidden/>
    <w:unhideWhenUsed/>
    <w:rsid w:val="003F1BA7"/>
    <w:rPr>
      <w:color w:val="0000FF"/>
      <w:u w:val="single"/>
    </w:rPr>
  </w:style>
  <w:style w:type="character" w:styleId="a8">
    <w:name w:val="FollowedHyperlink"/>
    <w:basedOn w:val="a0"/>
    <w:uiPriority w:val="99"/>
    <w:semiHidden/>
    <w:unhideWhenUsed/>
    <w:rsid w:val="00797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shun.com.cn/" TargetMode="External"/><Relationship Id="rId13" Type="http://schemas.openxmlformats.org/officeDocument/2006/relationships/hyperlink" Target="http://www.lets.com/" TargetMode="External"/><Relationship Id="rId3" Type="http://schemas.openxmlformats.org/officeDocument/2006/relationships/settings" Target="settings.xml"/><Relationship Id="rId7" Type="http://schemas.openxmlformats.org/officeDocument/2006/relationships/hyperlink" Target="http://www.yuhong.com.cn/" TargetMode="External"/><Relationship Id="rId12" Type="http://schemas.openxmlformats.org/officeDocument/2006/relationships/hyperlink" Target="http://www.sobut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3treesgroup.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nlon.com.cn/" TargetMode="External"/><Relationship Id="rId4" Type="http://schemas.openxmlformats.org/officeDocument/2006/relationships/webSettings" Target="webSettings.xml"/><Relationship Id="rId9" Type="http://schemas.openxmlformats.org/officeDocument/2006/relationships/hyperlink" Target="http://www.bnbm.com.cn/" TargetMode="External"/><Relationship Id="rId14" Type="http://schemas.openxmlformats.org/officeDocument/2006/relationships/hyperlink" Target="http://www.redwall.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C6FD-0F7D-492A-92D3-0B3EC7AF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2021-12-24T06:40:00Z</dcterms:created>
  <dcterms:modified xsi:type="dcterms:W3CDTF">2021-12-27T08:04:00Z</dcterms:modified>
</cp:coreProperties>
</file>