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04821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68A451" w14:textId="77B2E5E8" w:rsidR="0053273E" w:rsidRDefault="0053273E">
          <w:pPr>
            <w:pStyle w:val="TOC"/>
          </w:pPr>
          <w:r>
            <w:rPr>
              <w:lang w:val="zh-CN"/>
            </w:rPr>
            <w:t>目录</w:t>
          </w:r>
        </w:p>
        <w:p w14:paraId="2EAC0653" w14:textId="15945BF7" w:rsidR="00DD4ECA" w:rsidRDefault="0053273E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52081" w:history="1">
            <w:r w:rsidR="00DD4ECA" w:rsidRPr="000C5A97">
              <w:rPr>
                <w:rStyle w:val="a3"/>
                <w:noProof/>
              </w:rPr>
              <w:t xml:space="preserve">一汽解放 000800 </w:t>
            </w:r>
            <w:r w:rsidR="00DD4ECA" w:rsidRPr="000C5A9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http://www.fawjiefang.com.cn</w:t>
            </w:r>
            <w:r w:rsidR="00DD4ECA" w:rsidRPr="000C5A97">
              <w:rPr>
                <w:rStyle w:val="a3"/>
                <w:noProof/>
              </w:rPr>
              <w:t xml:space="preserve"> 吉林长春</w:t>
            </w:r>
            <w:r w:rsidR="00DD4ECA">
              <w:rPr>
                <w:noProof/>
                <w:webHidden/>
              </w:rPr>
              <w:tab/>
            </w:r>
            <w:r w:rsidR="00DD4ECA">
              <w:rPr>
                <w:noProof/>
                <w:webHidden/>
              </w:rPr>
              <w:fldChar w:fldCharType="begin"/>
            </w:r>
            <w:r w:rsidR="00DD4ECA">
              <w:rPr>
                <w:noProof/>
                <w:webHidden/>
              </w:rPr>
              <w:instrText xml:space="preserve"> PAGEREF _Toc94552081 \h </w:instrText>
            </w:r>
            <w:r w:rsidR="00DD4ECA">
              <w:rPr>
                <w:noProof/>
                <w:webHidden/>
              </w:rPr>
            </w:r>
            <w:r w:rsidR="00DD4ECA">
              <w:rPr>
                <w:noProof/>
                <w:webHidden/>
              </w:rPr>
              <w:fldChar w:fldCharType="separate"/>
            </w:r>
            <w:r w:rsidR="00DD4ECA">
              <w:rPr>
                <w:noProof/>
                <w:webHidden/>
              </w:rPr>
              <w:t>2</w:t>
            </w:r>
            <w:r w:rsidR="00DD4ECA">
              <w:rPr>
                <w:noProof/>
                <w:webHidden/>
              </w:rPr>
              <w:fldChar w:fldCharType="end"/>
            </w:r>
          </w:hyperlink>
        </w:p>
        <w:p w14:paraId="187B5ED1" w14:textId="42989AA9" w:rsidR="00DD4ECA" w:rsidRDefault="00DD4EC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552082" w:history="1">
            <w:r w:rsidRPr="000C5A97">
              <w:rPr>
                <w:rStyle w:val="a3"/>
                <w:noProof/>
              </w:rPr>
              <w:t xml:space="preserve">启明信息 002232 </w:t>
            </w:r>
            <w:r w:rsidRPr="000C5A9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http://www.qm.cn</w:t>
            </w:r>
            <w:r w:rsidRPr="000C5A97">
              <w:rPr>
                <w:rStyle w:val="a3"/>
                <w:noProof/>
              </w:rPr>
              <w:t xml:space="preserve"> 吉林长春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4866" w14:textId="6F0D85F9" w:rsidR="00DD4ECA" w:rsidRDefault="00DD4EC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552083" w:history="1">
            <w:r w:rsidRPr="000C5A97">
              <w:rPr>
                <w:rStyle w:val="a3"/>
                <w:noProof/>
              </w:rPr>
              <w:t xml:space="preserve">一汽富维 600742 </w:t>
            </w:r>
            <w:r w:rsidRPr="000C5A9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http://www.faway.com</w:t>
            </w:r>
            <w:r w:rsidRPr="000C5A97">
              <w:rPr>
                <w:rStyle w:val="a3"/>
                <w:noProof/>
              </w:rPr>
              <w:t xml:space="preserve"> 吉林长春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4E0A" w14:textId="05AE6F37" w:rsidR="00DD4ECA" w:rsidRDefault="00DD4EC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552084" w:history="1">
            <w:r w:rsidRPr="000C5A97">
              <w:rPr>
                <w:rStyle w:val="a3"/>
                <w:noProof/>
              </w:rPr>
              <w:t xml:space="preserve">东风汽车 600006 </w:t>
            </w:r>
            <w:r w:rsidRPr="000C5A9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https://www.dfac.com</w:t>
            </w:r>
            <w:r w:rsidRPr="000C5A97">
              <w:rPr>
                <w:rStyle w:val="a3"/>
                <w:noProof/>
              </w:rPr>
              <w:t xml:space="preserve"> 湖北武汉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5BF6F" w14:textId="479F64E2" w:rsidR="00DD4ECA" w:rsidRDefault="00DD4EC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552085" w:history="1">
            <w:r w:rsidRPr="000C5A9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东风科技</w:t>
            </w:r>
            <w:r w:rsidRPr="000C5A9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600081 https://www.detc.com.cn</w:t>
            </w:r>
            <w:r w:rsidRPr="000C5A97">
              <w:rPr>
                <w:rStyle w:val="a3"/>
                <w:noProof/>
              </w:rPr>
              <w:t xml:space="preserve"> 上海闵行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_Toc94552085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717F" w14:textId="660DCB15" w:rsidR="0053273E" w:rsidRDefault="0053273E">
          <w:r>
            <w:rPr>
              <w:b/>
              <w:bCs/>
              <w:lang w:val="zh-CN"/>
            </w:rPr>
            <w:fldChar w:fldCharType="end"/>
          </w:r>
        </w:p>
      </w:sdtContent>
    </w:sdt>
    <w:p w14:paraId="4BAB3391" w14:textId="058CA1BA" w:rsidR="001E3DE6" w:rsidRDefault="001E3DE6"/>
    <w:p w14:paraId="7F250374" w14:textId="4A0283C2" w:rsidR="0053273E" w:rsidRDefault="0053273E"/>
    <w:p w14:paraId="5D8584D0" w14:textId="66450982" w:rsidR="0053273E" w:rsidRDefault="0053273E"/>
    <w:p w14:paraId="018ABA4A" w14:textId="4219583D" w:rsidR="0053273E" w:rsidRDefault="0053273E"/>
    <w:p w14:paraId="615AEE35" w14:textId="78714895" w:rsidR="0053273E" w:rsidRDefault="0053273E"/>
    <w:p w14:paraId="2CFA7A76" w14:textId="2038BDF0" w:rsidR="0053273E" w:rsidRDefault="0053273E"/>
    <w:p w14:paraId="3BDB5516" w14:textId="685C0FF8" w:rsidR="0053273E" w:rsidRDefault="0053273E"/>
    <w:p w14:paraId="2EDD9B46" w14:textId="069AA1C7" w:rsidR="0053273E" w:rsidRDefault="0053273E"/>
    <w:p w14:paraId="753CFE7F" w14:textId="3FFC389C" w:rsidR="0053273E" w:rsidRDefault="0053273E"/>
    <w:p w14:paraId="4A1496DB" w14:textId="12EC35C4" w:rsidR="0053273E" w:rsidRDefault="0053273E"/>
    <w:p w14:paraId="0AD74A64" w14:textId="004D9BEC" w:rsidR="0053273E" w:rsidRDefault="0053273E"/>
    <w:p w14:paraId="3C636C0D" w14:textId="4D34F4DB" w:rsidR="0053273E" w:rsidRDefault="0053273E"/>
    <w:p w14:paraId="03A25E63" w14:textId="070BB3DD" w:rsidR="0053273E" w:rsidRDefault="0053273E"/>
    <w:p w14:paraId="66FFEC17" w14:textId="03112126" w:rsidR="0053273E" w:rsidRDefault="0053273E"/>
    <w:p w14:paraId="43316CC5" w14:textId="5A26A3B9" w:rsidR="0053273E" w:rsidRDefault="0053273E"/>
    <w:p w14:paraId="1763DF1B" w14:textId="6D72BBB0" w:rsidR="0053273E" w:rsidRDefault="0053273E"/>
    <w:p w14:paraId="65974792" w14:textId="77A196F5" w:rsidR="0053273E" w:rsidRDefault="0053273E"/>
    <w:p w14:paraId="0D293CED" w14:textId="021316C2" w:rsidR="0053273E" w:rsidRDefault="0053273E"/>
    <w:p w14:paraId="315CCEF8" w14:textId="507CC64E" w:rsidR="0053273E" w:rsidRDefault="0053273E"/>
    <w:p w14:paraId="5DD07062" w14:textId="20743579" w:rsidR="0053273E" w:rsidRDefault="0053273E"/>
    <w:p w14:paraId="25341C94" w14:textId="5B392764" w:rsidR="0053273E" w:rsidRDefault="0053273E"/>
    <w:p w14:paraId="3AA90810" w14:textId="01A71466" w:rsidR="0053273E" w:rsidRDefault="0053273E"/>
    <w:p w14:paraId="01C64495" w14:textId="2E41AC19" w:rsidR="0053273E" w:rsidRDefault="0053273E"/>
    <w:p w14:paraId="28740140" w14:textId="0560CE5B" w:rsidR="0053273E" w:rsidRDefault="0053273E"/>
    <w:p w14:paraId="6DD92992" w14:textId="3F1CCA8D" w:rsidR="0053273E" w:rsidRDefault="0053273E"/>
    <w:p w14:paraId="4E9352DF" w14:textId="04DF1214" w:rsidR="0053273E" w:rsidRDefault="0053273E"/>
    <w:p w14:paraId="7CC52D4E" w14:textId="3367F156" w:rsidR="0053273E" w:rsidRDefault="0053273E"/>
    <w:p w14:paraId="35A24E94" w14:textId="2EAD518B" w:rsidR="0053273E" w:rsidRDefault="0053273E"/>
    <w:p w14:paraId="4A1E09CD" w14:textId="7D6AE22C" w:rsidR="0053273E" w:rsidRDefault="0053273E"/>
    <w:p w14:paraId="0873B6FC" w14:textId="5A3FA4E8" w:rsidR="0053273E" w:rsidRDefault="0053273E"/>
    <w:p w14:paraId="56A63D6F" w14:textId="428FAD68" w:rsidR="0053273E" w:rsidRDefault="0053273E"/>
    <w:p w14:paraId="1CFC3FB5" w14:textId="1424BCD4" w:rsidR="0053273E" w:rsidRDefault="0053273E"/>
    <w:p w14:paraId="606CBBB9" w14:textId="466A9694" w:rsidR="0053273E" w:rsidRDefault="0053273E"/>
    <w:p w14:paraId="021F749A" w14:textId="0BC8DA57" w:rsidR="0053273E" w:rsidRDefault="0053273E"/>
    <w:p w14:paraId="336CFD65" w14:textId="7741E897" w:rsidR="0053273E" w:rsidRDefault="0053273E"/>
    <w:p w14:paraId="3684E2CD" w14:textId="22FDB0F6" w:rsidR="0053273E" w:rsidRDefault="0053273E"/>
    <w:p w14:paraId="797A82B7" w14:textId="6BF58CE8" w:rsidR="0053273E" w:rsidRDefault="0053273E"/>
    <w:p w14:paraId="462B85CF" w14:textId="0EB934D6" w:rsidR="0053273E" w:rsidRDefault="0053273E"/>
    <w:p w14:paraId="17069824" w14:textId="73076A40" w:rsidR="0053273E" w:rsidRDefault="0053273E"/>
    <w:p w14:paraId="7E841CE5" w14:textId="01AE715E" w:rsidR="0053273E" w:rsidRPr="0038203C" w:rsidRDefault="003F7B63" w:rsidP="0038203C">
      <w:pPr>
        <w:pStyle w:val="2"/>
        <w:rPr>
          <w:sz w:val="28"/>
          <w:szCs w:val="28"/>
        </w:rPr>
      </w:pPr>
      <w:bookmarkStart w:id="0" w:name="_Toc94552081"/>
      <w:proofErr w:type="gramStart"/>
      <w:r w:rsidRPr="0038203C">
        <w:rPr>
          <w:rFonts w:hint="eastAsia"/>
          <w:sz w:val="28"/>
          <w:szCs w:val="28"/>
        </w:rPr>
        <w:t>一汽解放</w:t>
      </w:r>
      <w:proofErr w:type="gramEnd"/>
      <w:r w:rsidRPr="0038203C">
        <w:rPr>
          <w:rFonts w:hint="eastAsia"/>
          <w:sz w:val="28"/>
          <w:szCs w:val="28"/>
        </w:rPr>
        <w:t xml:space="preserve"> </w:t>
      </w:r>
      <w:r w:rsidRPr="0038203C">
        <w:rPr>
          <w:sz w:val="28"/>
          <w:szCs w:val="28"/>
        </w:rPr>
        <w:t xml:space="preserve">000800 </w:t>
      </w:r>
      <w:hyperlink r:id="rId5" w:history="1">
        <w:r w:rsidRPr="0038203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http://www.fawjiefang.com.cn</w:t>
        </w:r>
      </w:hyperlink>
      <w:r w:rsidRPr="0038203C">
        <w:rPr>
          <w:sz w:val="28"/>
          <w:szCs w:val="28"/>
        </w:rPr>
        <w:t xml:space="preserve"> </w:t>
      </w:r>
      <w:r w:rsidRPr="0038203C">
        <w:rPr>
          <w:rFonts w:hint="eastAsia"/>
          <w:sz w:val="28"/>
          <w:szCs w:val="28"/>
        </w:rPr>
        <w:t>吉林长春</w:t>
      </w:r>
      <w:bookmarkEnd w:id="0"/>
    </w:p>
    <w:p w14:paraId="1C3FE6BC" w14:textId="24A5C3FB" w:rsidR="003F7B63" w:rsidRDefault="003F7B63"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一汽解放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集团股份有限公司</w:t>
      </w:r>
      <w:r w:rsidRPr="001476C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主营业务为商用车整车的研发、生产和销售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。公司目前设有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家控股子公司、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个动力总成基地和相关职能部门，现有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汽奔腾、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Mazda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等乘用车产品系列。</w:t>
      </w:r>
      <w:proofErr w:type="gramStart"/>
      <w:r w:rsidRPr="001476C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一</w:t>
      </w:r>
      <w:proofErr w:type="gramEnd"/>
      <w:r w:rsidRPr="001476C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汽轿车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是中国轿车制造业第一家股份制上市公司，是中国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汽的控股子公司，是中国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汽发展自主品牌乘用车的主要企业之一。</w:t>
      </w:r>
    </w:p>
    <w:p w14:paraId="065C4B54" w14:textId="1DC29282" w:rsidR="000F79B3" w:rsidRDefault="000F79B3"/>
    <w:p w14:paraId="5A362250" w14:textId="2C109367" w:rsidR="000F79B3" w:rsidRDefault="000F79B3">
      <w:r>
        <w:rPr>
          <w:rFonts w:hint="eastAsia"/>
        </w:rPr>
        <w:t>中、重、轻型卡车及客车制造企业</w:t>
      </w:r>
    </w:p>
    <w:p w14:paraId="12F3ADB6" w14:textId="39C3C8FA" w:rsidR="000F79B3" w:rsidRDefault="000F79B3">
      <w:proofErr w:type="gramStart"/>
      <w:r>
        <w:rPr>
          <w:rFonts w:hint="eastAsia"/>
        </w:rPr>
        <w:t>中重卡销售</w:t>
      </w:r>
      <w:proofErr w:type="gramEnd"/>
      <w:r>
        <w:rPr>
          <w:rFonts w:hint="eastAsia"/>
        </w:rPr>
        <w:t>3</w:t>
      </w:r>
      <w:r>
        <w:t>7.34</w:t>
      </w:r>
      <w:r>
        <w:rPr>
          <w:rFonts w:hint="eastAsia"/>
        </w:rPr>
        <w:t>万辆，份额2</w:t>
      </w:r>
      <w:r>
        <w:t>3.7%</w:t>
      </w:r>
      <w:r>
        <w:rPr>
          <w:rFonts w:hint="eastAsia"/>
        </w:rPr>
        <w:t>，稳坐行业第一</w:t>
      </w:r>
    </w:p>
    <w:p w14:paraId="2701E481" w14:textId="0EA7FFDC" w:rsidR="000F79B3" w:rsidRDefault="000F79B3"/>
    <w:p w14:paraId="5E0F49FA" w14:textId="5549A086" w:rsidR="000F79B3" w:rsidRDefault="00341C0C">
      <w:r>
        <w:rPr>
          <w:rFonts w:hint="eastAsia"/>
        </w:rPr>
        <w:t>解放产品</w:t>
      </w:r>
    </w:p>
    <w:p w14:paraId="04A02587" w14:textId="6420848D" w:rsidR="00341C0C" w:rsidRPr="00341C0C" w:rsidRDefault="00341C0C">
      <w:pPr>
        <w:rPr>
          <w:b/>
          <w:bCs/>
        </w:rPr>
      </w:pPr>
      <w:r w:rsidRPr="00341C0C">
        <w:rPr>
          <w:rFonts w:hint="eastAsia"/>
          <w:b/>
          <w:bCs/>
        </w:rPr>
        <w:t>牵引车</w:t>
      </w:r>
    </w:p>
    <w:p w14:paraId="4E89F7AE" w14:textId="7901B14D" w:rsidR="00341C0C" w:rsidRPr="00341C0C" w:rsidRDefault="00341C0C">
      <w:pPr>
        <w:rPr>
          <w:b/>
          <w:bCs/>
        </w:rPr>
      </w:pPr>
      <w:r w:rsidRPr="00341C0C">
        <w:rPr>
          <w:rFonts w:hint="eastAsia"/>
          <w:b/>
          <w:bCs/>
        </w:rPr>
        <w:t>自卸车</w:t>
      </w:r>
    </w:p>
    <w:p w14:paraId="50FBC7D0" w14:textId="01FA49FE" w:rsidR="00341C0C" w:rsidRPr="00341C0C" w:rsidRDefault="00341C0C">
      <w:pPr>
        <w:rPr>
          <w:b/>
          <w:bCs/>
        </w:rPr>
      </w:pPr>
      <w:r w:rsidRPr="00341C0C">
        <w:rPr>
          <w:rFonts w:hint="eastAsia"/>
          <w:b/>
          <w:bCs/>
        </w:rPr>
        <w:t>载货车</w:t>
      </w:r>
    </w:p>
    <w:p w14:paraId="79F54FDD" w14:textId="7395C7B9" w:rsidR="00341C0C" w:rsidRPr="00341C0C" w:rsidRDefault="00341C0C">
      <w:pPr>
        <w:rPr>
          <w:b/>
          <w:bCs/>
        </w:rPr>
      </w:pPr>
      <w:r w:rsidRPr="00341C0C">
        <w:rPr>
          <w:rFonts w:hint="eastAsia"/>
          <w:b/>
          <w:bCs/>
        </w:rPr>
        <w:t>专用车</w:t>
      </w:r>
    </w:p>
    <w:p w14:paraId="541BF460" w14:textId="734E6155" w:rsidR="00341C0C" w:rsidRDefault="00341C0C">
      <w:pPr>
        <w:rPr>
          <w:b/>
          <w:bCs/>
        </w:rPr>
      </w:pPr>
      <w:r w:rsidRPr="00341C0C">
        <w:rPr>
          <w:rFonts w:hint="eastAsia"/>
          <w:b/>
          <w:bCs/>
        </w:rPr>
        <w:t>新能源车</w:t>
      </w:r>
    </w:p>
    <w:p w14:paraId="20F8FE0E" w14:textId="0B372273" w:rsidR="00341C0C" w:rsidRDefault="00341C0C">
      <w:pPr>
        <w:rPr>
          <w:b/>
          <w:bCs/>
        </w:rPr>
      </w:pPr>
    </w:p>
    <w:p w14:paraId="5D315491" w14:textId="15472B6E" w:rsidR="00341C0C" w:rsidRPr="00341C0C" w:rsidRDefault="00341C0C">
      <w:r w:rsidRPr="00341C0C">
        <w:rPr>
          <w:rFonts w:hint="eastAsia"/>
        </w:rPr>
        <w:t>解放青汽产品</w:t>
      </w:r>
    </w:p>
    <w:p w14:paraId="6659E4C3" w14:textId="5ACA907C" w:rsidR="00341C0C" w:rsidRDefault="00341C0C">
      <w:pPr>
        <w:rPr>
          <w:b/>
          <w:bCs/>
        </w:rPr>
      </w:pPr>
      <w:r>
        <w:rPr>
          <w:rFonts w:hint="eastAsia"/>
          <w:b/>
          <w:bCs/>
        </w:rPr>
        <w:t>牵引车</w:t>
      </w:r>
    </w:p>
    <w:p w14:paraId="2815CBED" w14:textId="5C1811DB" w:rsidR="00341C0C" w:rsidRDefault="00341C0C">
      <w:pPr>
        <w:rPr>
          <w:b/>
          <w:bCs/>
        </w:rPr>
      </w:pPr>
      <w:r>
        <w:rPr>
          <w:rFonts w:hint="eastAsia"/>
          <w:b/>
          <w:bCs/>
        </w:rPr>
        <w:t>载货车</w:t>
      </w:r>
    </w:p>
    <w:p w14:paraId="2271DD59" w14:textId="3F68FA0C" w:rsidR="00341C0C" w:rsidRDefault="00341C0C">
      <w:pPr>
        <w:rPr>
          <w:b/>
          <w:bCs/>
        </w:rPr>
      </w:pPr>
      <w:r>
        <w:rPr>
          <w:rFonts w:hint="eastAsia"/>
          <w:b/>
          <w:bCs/>
        </w:rPr>
        <w:t>自卸车</w:t>
      </w:r>
    </w:p>
    <w:p w14:paraId="394D762D" w14:textId="091CD66D" w:rsidR="00341C0C" w:rsidRDefault="00341C0C">
      <w:pPr>
        <w:rPr>
          <w:b/>
          <w:bCs/>
        </w:rPr>
      </w:pPr>
      <w:r>
        <w:rPr>
          <w:rFonts w:hint="eastAsia"/>
          <w:b/>
          <w:bCs/>
        </w:rPr>
        <w:t>专用车</w:t>
      </w:r>
    </w:p>
    <w:p w14:paraId="325AC880" w14:textId="7DD48B7D" w:rsidR="00341C0C" w:rsidRDefault="00341C0C">
      <w:pPr>
        <w:rPr>
          <w:b/>
          <w:bCs/>
        </w:rPr>
      </w:pPr>
      <w:r>
        <w:rPr>
          <w:rFonts w:hint="eastAsia"/>
          <w:b/>
          <w:bCs/>
        </w:rPr>
        <w:t>轻卡</w:t>
      </w:r>
    </w:p>
    <w:p w14:paraId="5DF83D02" w14:textId="20297057" w:rsidR="00341C0C" w:rsidRDefault="00341C0C">
      <w:pPr>
        <w:rPr>
          <w:b/>
          <w:bCs/>
        </w:rPr>
      </w:pPr>
      <w:r>
        <w:rPr>
          <w:rFonts w:hint="eastAsia"/>
          <w:b/>
          <w:bCs/>
        </w:rPr>
        <w:t>新能源车</w:t>
      </w:r>
    </w:p>
    <w:p w14:paraId="70C77A1E" w14:textId="2FA4B9CD" w:rsidR="00BC6443" w:rsidRDefault="00BC6443">
      <w:pPr>
        <w:rPr>
          <w:b/>
          <w:bCs/>
        </w:rPr>
      </w:pPr>
    </w:p>
    <w:p w14:paraId="5D78AC56" w14:textId="7978484A" w:rsidR="00BC6443" w:rsidRDefault="00BC6443">
      <w:pPr>
        <w:rPr>
          <w:b/>
          <w:bCs/>
        </w:rPr>
      </w:pPr>
    </w:p>
    <w:p w14:paraId="167A320D" w14:textId="68DED73D" w:rsidR="00BC6443" w:rsidRDefault="00BC6443">
      <w:pPr>
        <w:rPr>
          <w:b/>
          <w:bCs/>
        </w:rPr>
      </w:pPr>
    </w:p>
    <w:p w14:paraId="4FE08455" w14:textId="77777777" w:rsidR="00A6787C" w:rsidRDefault="00A6787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7F43A0B" w14:textId="1FBDCFFB" w:rsidR="00BC6443" w:rsidRPr="00A6787C" w:rsidRDefault="00A6787C" w:rsidP="00A6787C">
      <w:pPr>
        <w:pStyle w:val="2"/>
        <w:rPr>
          <w:sz w:val="28"/>
          <w:szCs w:val="28"/>
        </w:rPr>
      </w:pPr>
      <w:bookmarkStart w:id="1" w:name="_Toc94552082"/>
      <w:r w:rsidRPr="00A6787C">
        <w:rPr>
          <w:rFonts w:hint="eastAsia"/>
          <w:sz w:val="28"/>
          <w:szCs w:val="28"/>
        </w:rPr>
        <w:lastRenderedPageBreak/>
        <w:t xml:space="preserve">启明信息 </w:t>
      </w:r>
      <w:r w:rsidRPr="00A6787C">
        <w:rPr>
          <w:sz w:val="28"/>
          <w:szCs w:val="28"/>
        </w:rPr>
        <w:t xml:space="preserve">002232 </w:t>
      </w:r>
      <w:hyperlink r:id="rId6" w:history="1">
        <w:r w:rsidRPr="00A6787C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http://www.qm.cn</w:t>
        </w:r>
      </w:hyperlink>
      <w:r w:rsidRPr="00A6787C">
        <w:rPr>
          <w:sz w:val="28"/>
          <w:szCs w:val="28"/>
        </w:rPr>
        <w:t xml:space="preserve"> </w:t>
      </w:r>
      <w:r w:rsidRPr="00A6787C">
        <w:rPr>
          <w:rFonts w:hint="eastAsia"/>
          <w:sz w:val="28"/>
          <w:szCs w:val="28"/>
        </w:rPr>
        <w:t>吉林长春</w:t>
      </w:r>
      <w:bookmarkEnd w:id="1"/>
    </w:p>
    <w:p w14:paraId="6FDA9059" w14:textId="7E34B65F" w:rsidR="00A6787C" w:rsidRDefault="00A6787C">
      <w:pPr>
        <w:rPr>
          <w:b/>
          <w:bCs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启明信息技术股份有限公司的</w:t>
      </w:r>
      <w:r w:rsidRPr="006408E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主营业务是企业数字运营和智慧营销及智慧汽车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。公司的主要产品或服务是涵盖智慧企业（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iEnter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）、智能制造（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iManu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）、智慧物流（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iSupply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）三大产品线，提供基于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ERP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MES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APS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WMS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等主要产品的业务咨询、产品研发及实施运维服务。公司先后获得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中国软件与信息技术服务综合竞争力百强企业、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年中国自主可靠企业核心软件品牌、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年中国自主可靠企业核心软件品牌、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中国软件与信息技术服务综合竞争力百强企业、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中国信息技术服务优秀品牌领军企业、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电子信息行业社会贡献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年中国电子信息研发创新能力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强企业、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中国软件与信息技术服务综合竞争力百强企业、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云服务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平台、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年自主可靠核心软件品牌、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十强创新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软件企业、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中国软件诚信示范企业等奖项。</w:t>
      </w:r>
    </w:p>
    <w:p w14:paraId="293D97A8" w14:textId="3AEFE22C" w:rsidR="00BC6443" w:rsidRDefault="00BC6443">
      <w:pPr>
        <w:rPr>
          <w:b/>
          <w:bCs/>
        </w:rPr>
      </w:pPr>
    </w:p>
    <w:p w14:paraId="1FC4792B" w14:textId="247549CB" w:rsidR="00BC6443" w:rsidRDefault="006408E6">
      <w:pPr>
        <w:rPr>
          <w:b/>
          <w:bCs/>
        </w:rPr>
      </w:pPr>
      <w:r>
        <w:rPr>
          <w:rFonts w:hint="eastAsia"/>
          <w:b/>
          <w:bCs/>
        </w:rPr>
        <w:t>汽车数字化行业第一</w:t>
      </w:r>
    </w:p>
    <w:p w14:paraId="429CC39E" w14:textId="13095A32" w:rsidR="006408E6" w:rsidRDefault="006408E6">
      <w:pPr>
        <w:rPr>
          <w:b/>
          <w:bCs/>
        </w:rPr>
      </w:pPr>
    </w:p>
    <w:p w14:paraId="68D5E2D0" w14:textId="320B8CB1" w:rsidR="006408E6" w:rsidRDefault="00172326">
      <w:pPr>
        <w:rPr>
          <w:b/>
          <w:bCs/>
        </w:rPr>
      </w:pPr>
      <w:r>
        <w:rPr>
          <w:rFonts w:hint="eastAsia"/>
          <w:b/>
          <w:bCs/>
        </w:rPr>
        <w:t>产品</w:t>
      </w:r>
    </w:p>
    <w:p w14:paraId="002128AA" w14:textId="48B329F7" w:rsidR="00172326" w:rsidRPr="00172326" w:rsidRDefault="00172326">
      <w:r w:rsidRPr="00172326">
        <w:rPr>
          <w:rFonts w:hint="eastAsia"/>
          <w:b/>
          <w:bCs/>
        </w:rPr>
        <w:t>智慧企业</w:t>
      </w:r>
      <w:r>
        <w:tab/>
      </w:r>
      <w:r>
        <w:rPr>
          <w:rFonts w:hint="eastAsia"/>
        </w:rPr>
        <w:t>企业资源计划管理系统 智钉</w:t>
      </w:r>
    </w:p>
    <w:p w14:paraId="523537F7" w14:textId="77777777" w:rsidR="00172326" w:rsidRDefault="00172326" w:rsidP="00172326">
      <w:pPr>
        <w:ind w:left="1256" w:hanging="1256"/>
      </w:pPr>
      <w:r>
        <w:rPr>
          <w:rFonts w:hint="eastAsia"/>
          <w:b/>
          <w:bCs/>
        </w:rPr>
        <w:t>智能制造</w:t>
      </w:r>
      <w:r>
        <w:rPr>
          <w:b/>
          <w:bCs/>
        </w:rPr>
        <w:tab/>
      </w:r>
      <w:r>
        <w:rPr>
          <w:rFonts w:hint="eastAsia"/>
        </w:rPr>
        <w:t>制造执行系统</w:t>
      </w:r>
      <w:r>
        <w:tab/>
      </w:r>
      <w:r>
        <w:rPr>
          <w:rFonts w:hint="eastAsia"/>
        </w:rPr>
        <w:t>物流执行系统</w:t>
      </w:r>
      <w:r>
        <w:tab/>
      </w:r>
      <w:r>
        <w:rPr>
          <w:rFonts w:hint="eastAsia"/>
        </w:rPr>
        <w:t>高级计划</w:t>
      </w:r>
      <w:proofErr w:type="gramStart"/>
      <w:r>
        <w:rPr>
          <w:rFonts w:hint="eastAsia"/>
        </w:rPr>
        <w:t>及排程</w:t>
      </w:r>
      <w:proofErr w:type="gramEnd"/>
      <w:r>
        <w:tab/>
      </w:r>
      <w:r>
        <w:rPr>
          <w:rFonts w:hint="eastAsia"/>
        </w:rPr>
        <w:t>计算机辅助工艺过程</w:t>
      </w:r>
    </w:p>
    <w:p w14:paraId="11511DC5" w14:textId="5EB0ECB9" w:rsidR="00BC6443" w:rsidRDefault="00172326" w:rsidP="00172326">
      <w:pPr>
        <w:ind w:left="1256"/>
      </w:pPr>
      <w:r>
        <w:rPr>
          <w:rFonts w:hint="eastAsia"/>
        </w:rPr>
        <w:t>设计系统</w:t>
      </w:r>
    </w:p>
    <w:p w14:paraId="447667EC" w14:textId="68EA0847" w:rsidR="00172326" w:rsidRPr="00172326" w:rsidRDefault="00172326" w:rsidP="00172326">
      <w:r w:rsidRPr="00172326">
        <w:rPr>
          <w:rFonts w:hint="eastAsia"/>
          <w:b/>
          <w:bCs/>
        </w:rPr>
        <w:t>智</w:t>
      </w:r>
      <w:r>
        <w:rPr>
          <w:rFonts w:hint="eastAsia"/>
          <w:b/>
          <w:bCs/>
        </w:rPr>
        <w:t>慧</w:t>
      </w:r>
      <w:r w:rsidRPr="00172326">
        <w:rPr>
          <w:rFonts w:hint="eastAsia"/>
          <w:b/>
          <w:bCs/>
        </w:rPr>
        <w:t>供应链</w:t>
      </w:r>
      <w:r>
        <w:tab/>
      </w:r>
      <w:r>
        <w:rPr>
          <w:rFonts w:hint="eastAsia"/>
        </w:rPr>
        <w:t>运输管理系统</w:t>
      </w:r>
      <w:r>
        <w:tab/>
      </w:r>
      <w:r>
        <w:rPr>
          <w:rFonts w:hint="eastAsia"/>
        </w:rPr>
        <w:t>仓储管理系统</w:t>
      </w:r>
      <w:r>
        <w:tab/>
      </w:r>
      <w:r>
        <w:rPr>
          <w:rFonts w:hint="eastAsia"/>
        </w:rPr>
        <w:t>供应商关系管理系统</w:t>
      </w:r>
    </w:p>
    <w:p w14:paraId="5D7AE014" w14:textId="2EB281C5" w:rsidR="00BC6443" w:rsidRDefault="00172326">
      <w:r>
        <w:rPr>
          <w:rFonts w:hint="eastAsia"/>
          <w:b/>
          <w:bCs/>
        </w:rPr>
        <w:t>智慧生态营销</w:t>
      </w:r>
      <w:r>
        <w:rPr>
          <w:rFonts w:hint="eastAsia"/>
        </w:rPr>
        <w:t>经销商管理系统</w:t>
      </w:r>
      <w:r>
        <w:tab/>
      </w:r>
      <w:r>
        <w:rPr>
          <w:rFonts w:hint="eastAsia"/>
        </w:rPr>
        <w:t>全面营销管理系统</w:t>
      </w:r>
      <w:r>
        <w:tab/>
      </w:r>
      <w:r>
        <w:rPr>
          <w:rFonts w:hint="eastAsia"/>
        </w:rPr>
        <w:t>客户关系管理系统</w:t>
      </w:r>
    </w:p>
    <w:p w14:paraId="11293CEF" w14:textId="56F9FE56" w:rsidR="00172326" w:rsidRDefault="00172326">
      <w:r w:rsidRPr="00172326">
        <w:rPr>
          <w:rFonts w:hint="eastAsia"/>
          <w:b/>
          <w:bCs/>
        </w:rPr>
        <w:t>智能网联</w:t>
      </w:r>
      <w:r w:rsidRPr="00172326">
        <w:rPr>
          <w:b/>
          <w:bCs/>
        </w:rPr>
        <w:tab/>
      </w:r>
      <w:r w:rsidRPr="00172326">
        <w:rPr>
          <w:rFonts w:hint="eastAsia"/>
        </w:rPr>
        <w:t>智能网联云平台</w:t>
      </w:r>
      <w:r>
        <w:tab/>
      </w:r>
      <w:r>
        <w:rPr>
          <w:rFonts w:hint="eastAsia"/>
        </w:rPr>
        <w:t>新能源汽车监控平台</w:t>
      </w:r>
      <w:r>
        <w:tab/>
      </w:r>
      <w:r>
        <w:rPr>
          <w:rFonts w:hint="eastAsia"/>
        </w:rPr>
        <w:t>商用车企业监控平台</w:t>
      </w:r>
      <w:r>
        <w:tab/>
      </w:r>
      <w:r w:rsidR="00C6000A">
        <w:rPr>
          <w:rFonts w:hint="eastAsia"/>
        </w:rPr>
        <w:t>电检系统</w:t>
      </w:r>
    </w:p>
    <w:p w14:paraId="4F9F204D" w14:textId="7B61C309" w:rsidR="00C6000A" w:rsidRDefault="00C6000A">
      <w:r>
        <w:tab/>
      </w:r>
      <w:r>
        <w:tab/>
      </w:r>
      <w:r>
        <w:tab/>
      </w:r>
      <w:r>
        <w:rPr>
          <w:rFonts w:hint="eastAsia"/>
        </w:rPr>
        <w:t>行驶记录仪</w:t>
      </w:r>
      <w:r>
        <w:tab/>
      </w:r>
      <w:r>
        <w:rPr>
          <w:rFonts w:hint="eastAsia"/>
        </w:rPr>
        <w:t>车载T</w:t>
      </w:r>
      <w:r>
        <w:t>-BOX</w:t>
      </w:r>
      <w:r>
        <w:tab/>
      </w:r>
      <w:r>
        <w:rPr>
          <w:rFonts w:hint="eastAsia"/>
        </w:rPr>
        <w:t>国六O</w:t>
      </w:r>
      <w:r>
        <w:t>BD</w:t>
      </w:r>
      <w:r>
        <w:rPr>
          <w:rFonts w:hint="eastAsia"/>
        </w:rPr>
        <w:t>产品</w:t>
      </w:r>
      <w:r>
        <w:tab/>
      </w:r>
      <w:r>
        <w:rPr>
          <w:rFonts w:hint="eastAsia"/>
        </w:rPr>
        <w:t>后装G</w:t>
      </w:r>
      <w:r>
        <w:t>PS</w:t>
      </w:r>
      <w:r>
        <w:rPr>
          <w:rFonts w:hint="eastAsia"/>
        </w:rPr>
        <w:t>产品</w:t>
      </w:r>
    </w:p>
    <w:p w14:paraId="70841D83" w14:textId="4086D1E1" w:rsidR="00C6000A" w:rsidRPr="00172326" w:rsidRDefault="00C6000A">
      <w:pPr>
        <w:rPr>
          <w:b/>
          <w:bCs/>
        </w:rPr>
      </w:pPr>
      <w:r w:rsidRPr="00C6000A">
        <w:rPr>
          <w:rFonts w:hint="eastAsia"/>
          <w:b/>
          <w:bCs/>
        </w:rPr>
        <w:t>数据价值赋能</w:t>
      </w:r>
      <w:r>
        <w:rPr>
          <w:rFonts w:hint="eastAsia"/>
        </w:rPr>
        <w:t>智慧质量</w:t>
      </w:r>
      <w:r>
        <w:tab/>
      </w:r>
      <w:r>
        <w:rPr>
          <w:rFonts w:hint="eastAsia"/>
        </w:rPr>
        <w:t>线索运营</w:t>
      </w:r>
      <w:r>
        <w:tab/>
      </w:r>
      <w:r>
        <w:rPr>
          <w:rFonts w:hint="eastAsia"/>
        </w:rPr>
        <w:t>智慧广告</w:t>
      </w:r>
      <w:r>
        <w:tab/>
      </w:r>
      <w:r>
        <w:rPr>
          <w:rFonts w:hint="eastAsia"/>
        </w:rPr>
        <w:t>金融风控</w:t>
      </w:r>
    </w:p>
    <w:p w14:paraId="0915F923" w14:textId="2B0364A5" w:rsidR="00BC6443" w:rsidRDefault="00BC6443">
      <w:pPr>
        <w:rPr>
          <w:b/>
          <w:bCs/>
        </w:rPr>
      </w:pPr>
    </w:p>
    <w:p w14:paraId="3C38D8DF" w14:textId="06147E97" w:rsidR="00BC6443" w:rsidRPr="00FD09FD" w:rsidRDefault="00FD09FD">
      <w:r w:rsidRPr="00FD09FD">
        <w:rPr>
          <w:rFonts w:hint="eastAsia"/>
        </w:rPr>
        <w:t>服务</w:t>
      </w:r>
    </w:p>
    <w:p w14:paraId="5B49183B" w14:textId="4F0BAA2D" w:rsidR="00FD09FD" w:rsidRDefault="00FD09FD">
      <w:pPr>
        <w:rPr>
          <w:b/>
          <w:bCs/>
        </w:rPr>
      </w:pPr>
      <w:r>
        <w:rPr>
          <w:rFonts w:hint="eastAsia"/>
          <w:b/>
          <w:bCs/>
        </w:rPr>
        <w:t>咨询</w:t>
      </w:r>
      <w:r>
        <w:rPr>
          <w:b/>
          <w:bCs/>
        </w:rPr>
        <w:tab/>
      </w:r>
      <w:r w:rsidRPr="00FD09FD">
        <w:rPr>
          <w:rFonts w:hint="eastAsia"/>
        </w:rPr>
        <w:t>车路协同解决方案</w:t>
      </w:r>
      <w:r w:rsidRPr="00FD09FD">
        <w:tab/>
        <w:t>IT</w:t>
      </w:r>
      <w:r w:rsidRPr="00FD09FD">
        <w:rPr>
          <w:rFonts w:hint="eastAsia"/>
        </w:rPr>
        <w:t>咨询</w:t>
      </w:r>
    </w:p>
    <w:p w14:paraId="3F1CE0AA" w14:textId="3124D7E3" w:rsidR="00BC6443" w:rsidRDefault="00FD09FD">
      <w:r>
        <w:rPr>
          <w:rFonts w:hint="eastAsia"/>
          <w:b/>
          <w:bCs/>
        </w:rPr>
        <w:t>评测</w:t>
      </w:r>
      <w:r>
        <w:rPr>
          <w:b/>
          <w:bCs/>
        </w:rPr>
        <w:tab/>
      </w:r>
      <w:r>
        <w:rPr>
          <w:rFonts w:hint="eastAsia"/>
        </w:rPr>
        <w:t>网络安全等级保护评测</w:t>
      </w:r>
    </w:p>
    <w:p w14:paraId="6CCEA394" w14:textId="12EEA5E6" w:rsidR="00D41F61" w:rsidRDefault="00D41F61">
      <w:r w:rsidRPr="00D41F61">
        <w:rPr>
          <w:rFonts w:hint="eastAsia"/>
          <w:b/>
          <w:bCs/>
        </w:rPr>
        <w:t>实施</w:t>
      </w:r>
      <w:r>
        <w:tab/>
      </w:r>
      <w:r>
        <w:rPr>
          <w:rFonts w:hint="eastAsia"/>
        </w:rPr>
        <w:t>电子电气检测服务</w:t>
      </w:r>
      <w:r>
        <w:tab/>
      </w:r>
      <w:r>
        <w:rPr>
          <w:rFonts w:hint="eastAsia"/>
        </w:rPr>
        <w:t>网联产品组装制造</w:t>
      </w:r>
    </w:p>
    <w:p w14:paraId="685F23F8" w14:textId="53BA8087" w:rsidR="00D41F61" w:rsidRDefault="00D41F61">
      <w:r>
        <w:rPr>
          <w:rFonts w:hint="eastAsia"/>
        </w:rPr>
        <w:t>运维</w:t>
      </w:r>
      <w:r>
        <w:tab/>
      </w:r>
      <w:r>
        <w:rPr>
          <w:rFonts w:hint="eastAsia"/>
        </w:rPr>
        <w:t>桌面及外围设备运维服务</w:t>
      </w:r>
      <w:r>
        <w:tab/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(</w:t>
      </w:r>
      <w:r>
        <w:t>IDC)</w:t>
      </w:r>
      <w:r>
        <w:tab/>
      </w:r>
      <w:proofErr w:type="gramStart"/>
      <w:r>
        <w:rPr>
          <w:rFonts w:hint="eastAsia"/>
        </w:rPr>
        <w:t>销贷服务</w:t>
      </w:r>
      <w:proofErr w:type="gramEnd"/>
      <w:r>
        <w:tab/>
      </w:r>
      <w:r>
        <w:rPr>
          <w:rFonts w:hint="eastAsia"/>
        </w:rPr>
        <w:t>乘用车车联网运营服务</w:t>
      </w:r>
    </w:p>
    <w:p w14:paraId="34E19748" w14:textId="57153E60" w:rsidR="00D41F61" w:rsidRPr="00FD09FD" w:rsidRDefault="00D41F61">
      <w:r>
        <w:tab/>
      </w:r>
      <w:r>
        <w:tab/>
      </w:r>
      <w:r>
        <w:rPr>
          <w:rFonts w:hint="eastAsia"/>
        </w:rPr>
        <w:t>商用车车联网运营服务</w:t>
      </w:r>
      <w:r>
        <w:tab/>
      </w:r>
      <w:r>
        <w:rPr>
          <w:rFonts w:hint="eastAsia"/>
        </w:rPr>
        <w:t>客户联络中心运营服务</w:t>
      </w:r>
      <w:r>
        <w:tab/>
      </w:r>
      <w:r>
        <w:rPr>
          <w:rFonts w:hint="eastAsia"/>
        </w:rPr>
        <w:t>数据价值运营服务</w:t>
      </w:r>
    </w:p>
    <w:p w14:paraId="2609564B" w14:textId="4F403A8F" w:rsidR="00BC6443" w:rsidRDefault="00BC6443">
      <w:pPr>
        <w:rPr>
          <w:b/>
          <w:bCs/>
        </w:rPr>
      </w:pPr>
    </w:p>
    <w:p w14:paraId="6E136C71" w14:textId="7A342BD9" w:rsidR="00BC6443" w:rsidRDefault="00BC6443">
      <w:pPr>
        <w:rPr>
          <w:b/>
          <w:bCs/>
        </w:rPr>
      </w:pPr>
    </w:p>
    <w:p w14:paraId="3E832D53" w14:textId="746A2451" w:rsidR="00BC6443" w:rsidRDefault="00BC6443">
      <w:pPr>
        <w:rPr>
          <w:b/>
          <w:bCs/>
        </w:rPr>
      </w:pPr>
    </w:p>
    <w:p w14:paraId="1E831142" w14:textId="77777777" w:rsidR="00AD0B34" w:rsidRDefault="00AD0B34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F302992" w14:textId="1AA6B35C" w:rsidR="00BC6443" w:rsidRPr="003A331A" w:rsidRDefault="00BC6443" w:rsidP="003A331A">
      <w:pPr>
        <w:pStyle w:val="2"/>
        <w:rPr>
          <w:sz w:val="28"/>
          <w:szCs w:val="28"/>
        </w:rPr>
      </w:pPr>
      <w:bookmarkStart w:id="2" w:name="_Toc94552083"/>
      <w:proofErr w:type="gramStart"/>
      <w:r w:rsidRPr="003A331A">
        <w:rPr>
          <w:rFonts w:hint="eastAsia"/>
          <w:sz w:val="28"/>
          <w:szCs w:val="28"/>
        </w:rPr>
        <w:lastRenderedPageBreak/>
        <w:t>一</w:t>
      </w:r>
      <w:proofErr w:type="gramEnd"/>
      <w:r w:rsidRPr="003A331A">
        <w:rPr>
          <w:rFonts w:hint="eastAsia"/>
          <w:sz w:val="28"/>
          <w:szCs w:val="28"/>
        </w:rPr>
        <w:t>汽富维</w:t>
      </w:r>
      <w:r w:rsidR="003A331A" w:rsidRPr="003A331A">
        <w:rPr>
          <w:rFonts w:hint="eastAsia"/>
          <w:sz w:val="28"/>
          <w:szCs w:val="28"/>
        </w:rPr>
        <w:t xml:space="preserve"> </w:t>
      </w:r>
      <w:r w:rsidR="003A331A" w:rsidRPr="003A331A">
        <w:rPr>
          <w:sz w:val="28"/>
          <w:szCs w:val="28"/>
        </w:rPr>
        <w:t xml:space="preserve">600742 </w:t>
      </w:r>
      <w:hyperlink r:id="rId7" w:history="1">
        <w:r w:rsidR="003A331A" w:rsidRPr="003A331A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http://www.faway.com</w:t>
        </w:r>
      </w:hyperlink>
      <w:r w:rsidR="003A331A" w:rsidRPr="003A331A">
        <w:rPr>
          <w:sz w:val="28"/>
          <w:szCs w:val="28"/>
        </w:rPr>
        <w:t xml:space="preserve"> </w:t>
      </w:r>
      <w:r w:rsidR="003A331A" w:rsidRPr="003A331A">
        <w:rPr>
          <w:rFonts w:hint="eastAsia"/>
          <w:sz w:val="28"/>
          <w:szCs w:val="28"/>
        </w:rPr>
        <w:t>吉林长春</w:t>
      </w:r>
      <w:bookmarkEnd w:id="2"/>
    </w:p>
    <w:p w14:paraId="12684905" w14:textId="62E5A1B7" w:rsidR="003A331A" w:rsidRDefault="003A331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b/>
          <w:bCs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长春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汽富维汽车零部件股份有限公司的</w:t>
      </w:r>
      <w:r w:rsidRPr="008E1D5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主营业务为汽车座椅、仪表板、门板、座椅骨架、保险杠、门槛总成、前围模块总成、</w:t>
      </w:r>
      <w:proofErr w:type="gramStart"/>
      <w:r w:rsidRPr="008E1D5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防擦条</w:t>
      </w:r>
      <w:proofErr w:type="gramEnd"/>
      <w:r w:rsidRPr="008E1D5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、格栅总成、扰流板、后视镜、汽车滤清器、汽车照明装置、汽车冲压产品、车轮总成、汽车电子等汽车零部件的设计、研发、制造和销售等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。公司的主要业务有汽车座椅、仪表板、门板、座椅骨架、保险杠、门槛总成、前围模块总成、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防擦条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、格栅总成、扰流板、后视镜、汽车滤清器、汽车照明装置、汽车冲压产品、车轮总成、汽车电子等汽车零部件的设计、研发、制造和销售等。</w:t>
      </w:r>
    </w:p>
    <w:p w14:paraId="1E79DA7A" w14:textId="43BF2A80" w:rsidR="008E1D5E" w:rsidRDefault="008E1D5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2B6B7AA" w14:textId="4E0B3E51" w:rsidR="008E1D5E" w:rsidRDefault="008E1D5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206277BA" w14:textId="511DF616" w:rsidR="008E1D5E" w:rsidRPr="00F8570F" w:rsidRDefault="008E1D5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8570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座舱系统</w:t>
      </w:r>
    </w:p>
    <w:p w14:paraId="05767A52" w14:textId="78A8FFD5" w:rsidR="008E1D5E" w:rsidRDefault="008E1D5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乘用车座椅平台</w:t>
      </w:r>
    </w:p>
    <w:p w14:paraId="066B8B23" w14:textId="2C3E5B6B" w:rsidR="008E1D5E" w:rsidRDefault="008E1D5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商用车座椅平台</w:t>
      </w:r>
    </w:p>
    <w:p w14:paraId="6F45F29B" w14:textId="4D80E74C" w:rsidR="008E1D5E" w:rsidRDefault="008E1D5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座椅骨架</w:t>
      </w:r>
    </w:p>
    <w:p w14:paraId="65361AE2" w14:textId="3F84DFE3" w:rsidR="008E1D5E" w:rsidRDefault="008E1D5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F8570F">
        <w:rPr>
          <w:rFonts w:ascii="Helvetica" w:hAnsi="Helvetica" w:cs="Helvetica" w:hint="eastAsia"/>
          <w:color w:val="33353C"/>
          <w:szCs w:val="21"/>
          <w:shd w:val="clear" w:color="auto" w:fill="FFFFFF"/>
        </w:rPr>
        <w:t>乘用车车门产品</w:t>
      </w:r>
    </w:p>
    <w:p w14:paraId="678DE739" w14:textId="2E402B94" w:rsidR="00F8570F" w:rsidRDefault="00F857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商用车车门产品</w:t>
      </w:r>
    </w:p>
    <w:p w14:paraId="6ED48A94" w14:textId="4B92FF06" w:rsidR="00F8570F" w:rsidRDefault="00F857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乘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用车副板产品</w:t>
      </w:r>
      <w:proofErr w:type="gramEnd"/>
    </w:p>
    <w:p w14:paraId="614E6C3C" w14:textId="59A1160A" w:rsidR="00F8570F" w:rsidRDefault="00F857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商用车顶棚产品</w:t>
      </w:r>
    </w:p>
    <w:p w14:paraId="13D75321" w14:textId="371DAFC6" w:rsidR="00F8570F" w:rsidRDefault="00F857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商用车高架箱产品</w:t>
      </w:r>
    </w:p>
    <w:p w14:paraId="08ED0B96" w14:textId="3C0A8F3A" w:rsidR="00F8570F" w:rsidRDefault="00F857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汽车仪表盘产品</w:t>
      </w:r>
    </w:p>
    <w:p w14:paraId="7C257477" w14:textId="164FF87D" w:rsidR="00F8570F" w:rsidRDefault="00F857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12.3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寸全液晶仪表</w:t>
      </w:r>
    </w:p>
    <w:p w14:paraId="14FC981F" w14:textId="7651C266" w:rsidR="00F8570F" w:rsidRPr="00F8570F" w:rsidRDefault="00F8570F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8570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外饰系统</w:t>
      </w:r>
    </w:p>
    <w:p w14:paraId="399BC774" w14:textId="6E54EBC4" w:rsidR="00F8570F" w:rsidRDefault="00F857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红旗前保险杠</w:t>
      </w:r>
    </w:p>
    <w:p w14:paraId="4AE5B20B" w14:textId="3FF72C4C" w:rsidR="00F8570F" w:rsidRDefault="00F857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奥迪前保险杠</w:t>
      </w:r>
    </w:p>
    <w:p w14:paraId="086B3CE6" w14:textId="6A131EC7" w:rsidR="00F8570F" w:rsidRDefault="00F857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后尾门</w:t>
      </w:r>
    </w:p>
    <w:p w14:paraId="7A90AA08" w14:textId="2A449B81" w:rsidR="00F8570F" w:rsidRDefault="00F857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扰流板</w:t>
      </w:r>
    </w:p>
    <w:p w14:paraId="250E7D68" w14:textId="230D1D7E" w:rsidR="00F8570F" w:rsidRDefault="00F857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侧裙板</w:t>
      </w:r>
    </w:p>
    <w:p w14:paraId="49312C8F" w14:textId="2BC91FDD" w:rsidR="00F8570F" w:rsidRDefault="00F8570F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后视镜</w:t>
      </w:r>
    </w:p>
    <w:p w14:paraId="5DD82625" w14:textId="5C096816" w:rsidR="00F8570F" w:rsidRPr="00BA29DC" w:rsidRDefault="00BA29DC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BA29D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智能视觉</w:t>
      </w:r>
    </w:p>
    <w:p w14:paraId="6FEAF060" w14:textId="48C063F7" w:rsidR="00BA29DC" w:rsidRDefault="00BA29D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汽车前灯</w:t>
      </w:r>
    </w:p>
    <w:p w14:paraId="04F6B3E6" w14:textId="2B261177" w:rsidR="00BA29DC" w:rsidRDefault="00BA29D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汽车转向灯</w:t>
      </w:r>
    </w:p>
    <w:p w14:paraId="6E78C6CA" w14:textId="5A162A2E" w:rsidR="00BA29DC" w:rsidRDefault="00BA29D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汽车格栅灯</w:t>
      </w:r>
    </w:p>
    <w:p w14:paraId="1F5D001A" w14:textId="5799A6C0" w:rsidR="00BA29DC" w:rsidRPr="00BA29DC" w:rsidRDefault="00BA29DC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BA29D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低碳化</w:t>
      </w:r>
    </w:p>
    <w:p w14:paraId="3C9F0B43" w14:textId="4659D265" w:rsidR="00BA29DC" w:rsidRDefault="00BA29D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车身结构</w:t>
      </w:r>
    </w:p>
    <w:p w14:paraId="7EE949AD" w14:textId="5764EE5A" w:rsidR="00BA29DC" w:rsidRDefault="00BA29D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乘用车钢车轮</w:t>
      </w:r>
    </w:p>
    <w:p w14:paraId="5618D9B8" w14:textId="25E622CB" w:rsidR="00BA29DC" w:rsidRDefault="00BA29D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商用车无内胎车轮</w:t>
      </w:r>
    </w:p>
    <w:p w14:paraId="08D19B2B" w14:textId="5300F5D3" w:rsidR="00BA29DC" w:rsidRDefault="00BA29D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商用车油内胎车轮‘</w:t>
      </w:r>
    </w:p>
    <w:p w14:paraId="66E392F7" w14:textId="0C2634D4" w:rsidR="00BA29DC" w:rsidRDefault="00BA29D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二级滤芯总成及主滤芯总成</w:t>
      </w:r>
    </w:p>
    <w:p w14:paraId="27202B32" w14:textId="0D6FE619" w:rsidR="00045718" w:rsidRPr="00BA0618" w:rsidRDefault="00BA29DC" w:rsidP="00BA061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燃油滤清器总成</w:t>
      </w:r>
    </w:p>
    <w:p w14:paraId="23E808AD" w14:textId="77777777" w:rsidR="00BA0618" w:rsidRDefault="00BA061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113D958C" w14:textId="7AD14B62" w:rsidR="00045718" w:rsidRPr="00AD0B34" w:rsidRDefault="00045718" w:rsidP="00045718">
      <w:pPr>
        <w:pStyle w:val="2"/>
        <w:rPr>
          <w:sz w:val="28"/>
          <w:szCs w:val="28"/>
        </w:rPr>
      </w:pPr>
      <w:bookmarkStart w:id="3" w:name="_Toc94552084"/>
      <w:r w:rsidRPr="00AD0B34">
        <w:rPr>
          <w:rFonts w:hint="eastAsia"/>
          <w:sz w:val="28"/>
          <w:szCs w:val="28"/>
        </w:rPr>
        <w:lastRenderedPageBreak/>
        <w:t xml:space="preserve">东风汽车 </w:t>
      </w:r>
      <w:r w:rsidRPr="00AD0B34">
        <w:rPr>
          <w:sz w:val="28"/>
          <w:szCs w:val="28"/>
        </w:rPr>
        <w:t xml:space="preserve">600006 </w:t>
      </w:r>
      <w:hyperlink r:id="rId8" w:history="1">
        <w:r w:rsidR="00962B05" w:rsidRPr="008D45D5">
          <w:rPr>
            <w:rStyle w:val="a3"/>
            <w:rFonts w:ascii="Helvetica" w:hAnsi="Helvetica" w:cs="Helvetica"/>
            <w:sz w:val="28"/>
            <w:szCs w:val="28"/>
            <w:shd w:val="clear" w:color="auto" w:fill="FFFFFF"/>
          </w:rPr>
          <w:t>http</w:t>
        </w:r>
        <w:r w:rsidR="00962B05" w:rsidRPr="008D45D5">
          <w:rPr>
            <w:rStyle w:val="a3"/>
            <w:rFonts w:ascii="Helvetica" w:hAnsi="Helvetica" w:cs="Helvetica"/>
            <w:sz w:val="28"/>
            <w:szCs w:val="28"/>
            <w:shd w:val="clear" w:color="auto" w:fill="FFFFFF"/>
          </w:rPr>
          <w:t>s</w:t>
        </w:r>
        <w:r w:rsidR="00962B05" w:rsidRPr="008D45D5">
          <w:rPr>
            <w:rStyle w:val="a3"/>
            <w:rFonts w:ascii="Helvetica" w:hAnsi="Helvetica" w:cs="Helvetica"/>
            <w:sz w:val="28"/>
            <w:szCs w:val="28"/>
            <w:shd w:val="clear" w:color="auto" w:fill="FFFFFF"/>
          </w:rPr>
          <w:t>://</w:t>
        </w:r>
        <w:r w:rsidR="00962B05" w:rsidRPr="008D45D5">
          <w:rPr>
            <w:rStyle w:val="a3"/>
            <w:rFonts w:ascii="Helvetica" w:hAnsi="Helvetica" w:cs="Helvetica"/>
            <w:sz w:val="28"/>
            <w:szCs w:val="28"/>
            <w:shd w:val="clear" w:color="auto" w:fill="FFFFFF"/>
          </w:rPr>
          <w:t>w</w:t>
        </w:r>
        <w:r w:rsidR="00962B05" w:rsidRPr="008D45D5">
          <w:rPr>
            <w:rStyle w:val="a3"/>
            <w:rFonts w:ascii="Helvetica" w:hAnsi="Helvetica" w:cs="Helvetica"/>
            <w:sz w:val="28"/>
            <w:szCs w:val="28"/>
            <w:shd w:val="clear" w:color="auto" w:fill="FFFFFF"/>
          </w:rPr>
          <w:t>ww.dfac.com</w:t>
        </w:r>
      </w:hyperlink>
      <w:r w:rsidRPr="00AD0B34">
        <w:rPr>
          <w:sz w:val="28"/>
          <w:szCs w:val="28"/>
        </w:rPr>
        <w:t xml:space="preserve"> </w:t>
      </w:r>
      <w:r w:rsidRPr="00AD0B34">
        <w:rPr>
          <w:rFonts w:hint="eastAsia"/>
          <w:sz w:val="28"/>
          <w:szCs w:val="28"/>
        </w:rPr>
        <w:t>湖北武汉</w:t>
      </w:r>
      <w:bookmarkEnd w:id="3"/>
    </w:p>
    <w:p w14:paraId="029EC73F" w14:textId="77777777" w:rsidR="00045718" w:rsidRDefault="00045718" w:rsidP="0004571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东风汽车股份有限公司是一家</w:t>
      </w:r>
      <w:r w:rsidRPr="007765D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设计、制造和销售东风系列轻型商用车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7765D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东风康明斯发动机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</w:t>
      </w:r>
      <w:r w:rsidRPr="007765D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相关零部件的公司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主要产品包括乘用车和商用车两大类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东风轻型商用车已形成东风小霸王、东风金霸、东风多利卡、东风之星、东风金刚、东风皮卡、东方快车等多系列上千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品种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产品结构覆盖轻型卡车、轻客、客车底盘、皮卡、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SUV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等车型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</w:t>
      </w:r>
      <w:r w:rsidRPr="007765D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中国最大的轻型商用车生产基地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18982EA3" w14:textId="58040249" w:rsidR="00BA29DC" w:rsidRDefault="00BA29D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CD88EB3" w14:textId="5823F567" w:rsidR="0045261D" w:rsidRDefault="0045261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智慧物流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最佳合作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伙伴</w:t>
      </w:r>
    </w:p>
    <w:p w14:paraId="768A460F" w14:textId="31AE9EE4" w:rsidR="0045261D" w:rsidRDefault="0045261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3126AF8" w14:textId="2036AF91" w:rsidR="0045261D" w:rsidRDefault="0045261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6CFA0B7D" w14:textId="762CE74A" w:rsidR="0045261D" w:rsidRDefault="0045261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D13E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轻卡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东风小霸王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东风途逸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凯普特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东风多利卡</w:t>
      </w:r>
    </w:p>
    <w:p w14:paraId="33B1FAE5" w14:textId="4E3896B3" w:rsidR="0045261D" w:rsidRDefault="0045261D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2D13E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工程车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东风福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瑞卡自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东风福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瑞卡平板</w:t>
      </w:r>
      <w:proofErr w:type="gramEnd"/>
    </w:p>
    <w:p w14:paraId="0D4C511C" w14:textId="75F81AF3" w:rsidR="0045261D" w:rsidRDefault="0045261D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2D13E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客车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东风天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翼</w:t>
      </w:r>
    </w:p>
    <w:p w14:paraId="40B0F917" w14:textId="14DC1200" w:rsidR="0045261D" w:rsidRDefault="0045261D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2D13E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轻客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东风御风</w:t>
      </w:r>
    </w:p>
    <w:p w14:paraId="7B578444" w14:textId="50AFDC35" w:rsidR="0045261D" w:rsidRDefault="0045261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2D13E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校车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东风校车</w:t>
      </w:r>
    </w:p>
    <w:p w14:paraId="059FBCA4" w14:textId="484CC2E3" w:rsidR="0045261D" w:rsidRDefault="002D13E1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2D13E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皮卡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东风御风</w:t>
      </w:r>
    </w:p>
    <w:p w14:paraId="7400D533" w14:textId="317866D6" w:rsidR="002D13E1" w:rsidRDefault="002D13E1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2D13E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新能源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东风俊风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凯普特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东风御风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东风天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翼</w:t>
      </w:r>
    </w:p>
    <w:p w14:paraId="0D7A2A62" w14:textId="2282AC81" w:rsidR="002D13E1" w:rsidRDefault="002D13E1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2D13E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发动机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东风康明斯发动机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东风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N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issan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ZD30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发动机</w:t>
      </w:r>
    </w:p>
    <w:p w14:paraId="407A1D2B" w14:textId="0A20A10A" w:rsidR="002D13E1" w:rsidRDefault="002D13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D13E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客车底盘</w:t>
      </w:r>
    </w:p>
    <w:p w14:paraId="20CEBDBF" w14:textId="36521C4F" w:rsidR="002D13E1" w:rsidRDefault="002D13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0714C6F6" w14:textId="4321910D" w:rsidR="002D13E1" w:rsidRDefault="002D13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79C676B6" w14:textId="4DC51FE6" w:rsidR="002D13E1" w:rsidRDefault="002D13E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50F236F9" w14:textId="77777777" w:rsidR="00AF72E5" w:rsidRDefault="00AF72E5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1E659718" w14:textId="136E7ED0" w:rsidR="002D13E1" w:rsidRPr="00AF72E5" w:rsidRDefault="002D13E1" w:rsidP="00AF72E5">
      <w:pPr>
        <w:pStyle w:val="2"/>
        <w:rPr>
          <w:sz w:val="28"/>
          <w:szCs w:val="28"/>
        </w:rPr>
      </w:pPr>
      <w:bookmarkStart w:id="4" w:name="_Toc94552085"/>
      <w:r w:rsidRPr="00AF72E5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东风科技</w:t>
      </w:r>
      <w:r w:rsidRPr="00AF72E5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AF72E5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600081 </w:t>
      </w:r>
      <w:hyperlink r:id="rId9" w:history="1">
        <w:r w:rsidR="00E96BA2" w:rsidRPr="008D45D5">
          <w:rPr>
            <w:rStyle w:val="a3"/>
            <w:rFonts w:ascii="Helvetica" w:hAnsi="Helvetica" w:cs="Helvetica"/>
            <w:sz w:val="28"/>
            <w:szCs w:val="28"/>
            <w:shd w:val="clear" w:color="auto" w:fill="FFFFFF"/>
          </w:rPr>
          <w:t>https://w</w:t>
        </w:r>
        <w:r w:rsidR="00E96BA2" w:rsidRPr="008D45D5">
          <w:rPr>
            <w:rStyle w:val="a3"/>
            <w:rFonts w:ascii="Helvetica" w:hAnsi="Helvetica" w:cs="Helvetica"/>
            <w:sz w:val="28"/>
            <w:szCs w:val="28"/>
            <w:shd w:val="clear" w:color="auto" w:fill="FFFFFF"/>
          </w:rPr>
          <w:t>w</w:t>
        </w:r>
        <w:r w:rsidR="00E96BA2" w:rsidRPr="008D45D5">
          <w:rPr>
            <w:rStyle w:val="a3"/>
            <w:rFonts w:ascii="Helvetica" w:hAnsi="Helvetica" w:cs="Helvetica"/>
            <w:sz w:val="28"/>
            <w:szCs w:val="28"/>
            <w:shd w:val="clear" w:color="auto" w:fill="FFFFFF"/>
          </w:rPr>
          <w:t>w.detc</w:t>
        </w:r>
        <w:r w:rsidR="00E96BA2" w:rsidRPr="008D45D5">
          <w:rPr>
            <w:rStyle w:val="a3"/>
            <w:rFonts w:ascii="Helvetica" w:hAnsi="Helvetica" w:cs="Helvetica"/>
            <w:sz w:val="28"/>
            <w:szCs w:val="28"/>
            <w:shd w:val="clear" w:color="auto" w:fill="FFFFFF"/>
          </w:rPr>
          <w:t>.</w:t>
        </w:r>
        <w:r w:rsidR="00E96BA2" w:rsidRPr="008D45D5">
          <w:rPr>
            <w:rStyle w:val="a3"/>
            <w:rFonts w:ascii="Helvetica" w:hAnsi="Helvetica" w:cs="Helvetica"/>
            <w:sz w:val="28"/>
            <w:szCs w:val="28"/>
            <w:shd w:val="clear" w:color="auto" w:fill="FFFFFF"/>
          </w:rPr>
          <w:t>com.cn</w:t>
        </w:r>
      </w:hyperlink>
      <w:r w:rsidRPr="00AF72E5">
        <w:rPr>
          <w:sz w:val="28"/>
          <w:szCs w:val="28"/>
        </w:rPr>
        <w:t xml:space="preserve"> </w:t>
      </w:r>
      <w:r w:rsidRPr="00AF72E5">
        <w:rPr>
          <w:rFonts w:hint="eastAsia"/>
          <w:sz w:val="28"/>
          <w:szCs w:val="28"/>
        </w:rPr>
        <w:t>上海闵行</w:t>
      </w:r>
      <w:bookmarkEnd w:id="4"/>
    </w:p>
    <w:p w14:paraId="15BADC3C" w14:textId="09E24A57" w:rsidR="002D13E1" w:rsidRPr="002D13E1" w:rsidRDefault="002D13E1">
      <w:pP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</w:pPr>
      <w:r>
        <w:tab/>
      </w:r>
      <w:r w:rsidR="00AF72E5">
        <w:rPr>
          <w:rFonts w:ascii="Helvetica" w:hAnsi="Helvetica" w:cs="Helvetica"/>
          <w:color w:val="33353C"/>
          <w:szCs w:val="21"/>
          <w:shd w:val="clear" w:color="auto" w:fill="FFFFFF"/>
        </w:rPr>
        <w:t>东风电子科技股份有限公司</w:t>
      </w:r>
      <w:r w:rsidR="00AF72E5" w:rsidRPr="00E96BA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主营业务是汽车零部件研发、制造、销售</w:t>
      </w:r>
      <w:r w:rsidR="00AF72E5">
        <w:rPr>
          <w:rFonts w:ascii="Helvetica" w:hAnsi="Helvetica" w:cs="Helvetica"/>
          <w:color w:val="33353C"/>
          <w:szCs w:val="21"/>
          <w:shd w:val="clear" w:color="auto" w:fill="FFFFFF"/>
        </w:rPr>
        <w:t>。主要产品有组合仪表、传感器、软轴、供油系、制动系、压铸件、内饰件、轿车、卡车、汽配销售等。</w:t>
      </w:r>
    </w:p>
    <w:sectPr w:rsidR="002D13E1" w:rsidRPr="002D1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D9"/>
    <w:rsid w:val="00045718"/>
    <w:rsid w:val="000F79B3"/>
    <w:rsid w:val="001476C0"/>
    <w:rsid w:val="00172326"/>
    <w:rsid w:val="001E3DE6"/>
    <w:rsid w:val="002D13E1"/>
    <w:rsid w:val="00341C0C"/>
    <w:rsid w:val="0038203C"/>
    <w:rsid w:val="003A331A"/>
    <w:rsid w:val="003F7B63"/>
    <w:rsid w:val="0045261D"/>
    <w:rsid w:val="0053273E"/>
    <w:rsid w:val="00572458"/>
    <w:rsid w:val="006408E6"/>
    <w:rsid w:val="007765D0"/>
    <w:rsid w:val="008E1D5E"/>
    <w:rsid w:val="00962B05"/>
    <w:rsid w:val="00A6787C"/>
    <w:rsid w:val="00AD0B34"/>
    <w:rsid w:val="00AF72E5"/>
    <w:rsid w:val="00BA0618"/>
    <w:rsid w:val="00BA29DC"/>
    <w:rsid w:val="00BC6443"/>
    <w:rsid w:val="00C44CEF"/>
    <w:rsid w:val="00C6000A"/>
    <w:rsid w:val="00D41F61"/>
    <w:rsid w:val="00DD4ECA"/>
    <w:rsid w:val="00E673D9"/>
    <w:rsid w:val="00E96BA2"/>
    <w:rsid w:val="00EF61A6"/>
    <w:rsid w:val="00F8570F"/>
    <w:rsid w:val="00FD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DE37"/>
  <w15:chartTrackingRefBased/>
  <w15:docId w15:val="{7C4A601A-DD75-41BB-92FE-F5556C5E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27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0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273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327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3F7B6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820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0F79B3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44CEF"/>
    <w:pPr>
      <w:ind w:leftChars="200" w:left="420"/>
    </w:pPr>
  </w:style>
  <w:style w:type="character" w:styleId="a5">
    <w:name w:val="Unresolved Mention"/>
    <w:basedOn w:val="a0"/>
    <w:uiPriority w:val="99"/>
    <w:semiHidden/>
    <w:unhideWhenUsed/>
    <w:rsid w:val="00962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fac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wa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qm.c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awjiefang.com.c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tc.com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20CC3-8EDC-406B-B62D-7E9E94BF8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15</cp:revision>
  <dcterms:created xsi:type="dcterms:W3CDTF">2022-01-31T06:40:00Z</dcterms:created>
  <dcterms:modified xsi:type="dcterms:W3CDTF">2022-01-31T12:07:00Z</dcterms:modified>
</cp:coreProperties>
</file>