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03975239"/>
        <w:docPartObj>
          <w:docPartGallery w:val="Table of Contents"/>
          <w:docPartUnique/>
        </w:docPartObj>
      </w:sdtPr>
      <w:sdtEndPr>
        <w:rPr>
          <w:b/>
          <w:bCs/>
        </w:rPr>
      </w:sdtEndPr>
      <w:sdtContent>
        <w:p w14:paraId="5748BC7B" w14:textId="2DFAF8A0" w:rsidR="00AA0486" w:rsidRPr="00AA0486" w:rsidRDefault="00AA0486" w:rsidP="00AA0486">
          <w:pPr>
            <w:pStyle w:val="TOC"/>
            <w:jc w:val="center"/>
            <w:rPr>
              <w:lang w:val="zh-CN"/>
            </w:rPr>
          </w:pPr>
          <w:r>
            <w:rPr>
              <w:rFonts w:hint="eastAsia"/>
              <w:lang w:val="zh-CN"/>
            </w:rPr>
            <w:t>旅游</w:t>
          </w:r>
        </w:p>
        <w:p w14:paraId="191EC18C" w14:textId="0802F74F" w:rsidR="00EB30B1" w:rsidRDefault="00AA6C01">
          <w:pPr>
            <w:pStyle w:val="TOC2"/>
            <w:tabs>
              <w:tab w:val="right" w:leader="dot" w:pos="8296"/>
            </w:tabs>
            <w:rPr>
              <w:noProof/>
            </w:rPr>
          </w:pPr>
          <w:r>
            <w:fldChar w:fldCharType="begin"/>
          </w:r>
          <w:r>
            <w:instrText xml:space="preserve"> TOC \o "1-3" \h \z \u </w:instrText>
          </w:r>
          <w:r>
            <w:fldChar w:fldCharType="separate"/>
          </w:r>
          <w:hyperlink w:anchor="_Toc96010754" w:history="1">
            <w:r w:rsidR="00EB30B1" w:rsidRPr="004557FA">
              <w:rPr>
                <w:rStyle w:val="a3"/>
                <w:noProof/>
                <w:highlight w:val="yellow"/>
              </w:rPr>
              <w:t>中国中免 601888</w:t>
            </w:r>
            <w:r w:rsidR="00EB30B1" w:rsidRPr="004557FA">
              <w:rPr>
                <w:rStyle w:val="a3"/>
                <w:noProof/>
              </w:rPr>
              <w:t xml:space="preserve"> </w:t>
            </w:r>
            <w:r w:rsidR="00EB30B1" w:rsidRPr="004557FA">
              <w:rPr>
                <w:rStyle w:val="a3"/>
                <w:rFonts w:ascii="Helvetica" w:hAnsi="Helvetica" w:cs="Helvetica"/>
                <w:noProof/>
                <w:shd w:val="clear" w:color="auto" w:fill="FFFFFF"/>
              </w:rPr>
              <w:t>http://www.ctgdutyfree.com.cn</w:t>
            </w:r>
            <w:r w:rsidR="00EB30B1" w:rsidRPr="004557FA">
              <w:rPr>
                <w:rStyle w:val="a3"/>
                <w:noProof/>
              </w:rPr>
              <w:t xml:space="preserve"> 北京东城</w:t>
            </w:r>
            <w:r w:rsidR="00EB30B1">
              <w:rPr>
                <w:noProof/>
                <w:webHidden/>
              </w:rPr>
              <w:tab/>
            </w:r>
            <w:r w:rsidR="00EB30B1">
              <w:rPr>
                <w:noProof/>
                <w:webHidden/>
              </w:rPr>
              <w:fldChar w:fldCharType="begin"/>
            </w:r>
            <w:r w:rsidR="00EB30B1">
              <w:rPr>
                <w:noProof/>
                <w:webHidden/>
              </w:rPr>
              <w:instrText xml:space="preserve"> PAGEREF _Toc96010754 \h </w:instrText>
            </w:r>
            <w:r w:rsidR="00EB30B1">
              <w:rPr>
                <w:noProof/>
                <w:webHidden/>
              </w:rPr>
            </w:r>
            <w:r w:rsidR="00EB30B1">
              <w:rPr>
                <w:noProof/>
                <w:webHidden/>
              </w:rPr>
              <w:fldChar w:fldCharType="separate"/>
            </w:r>
            <w:r w:rsidR="00EB30B1">
              <w:rPr>
                <w:noProof/>
                <w:webHidden/>
              </w:rPr>
              <w:t>2</w:t>
            </w:r>
            <w:r w:rsidR="00EB30B1">
              <w:rPr>
                <w:noProof/>
                <w:webHidden/>
              </w:rPr>
              <w:fldChar w:fldCharType="end"/>
            </w:r>
          </w:hyperlink>
        </w:p>
        <w:p w14:paraId="4BF3CA83" w14:textId="54583A06" w:rsidR="00EB30B1" w:rsidRDefault="00EB30B1">
          <w:pPr>
            <w:pStyle w:val="TOC2"/>
            <w:tabs>
              <w:tab w:val="right" w:leader="dot" w:pos="8296"/>
            </w:tabs>
            <w:rPr>
              <w:noProof/>
            </w:rPr>
          </w:pPr>
          <w:hyperlink w:anchor="_Toc96010755" w:history="1">
            <w:r w:rsidRPr="004557FA">
              <w:rPr>
                <w:rStyle w:val="a3"/>
                <w:noProof/>
                <w:shd w:val="clear" w:color="auto" w:fill="FFFFFF"/>
              </w:rPr>
              <w:t>香港中旅 HK:00308 https://www.hkcts.com/</w:t>
            </w:r>
            <w:r>
              <w:rPr>
                <w:noProof/>
                <w:webHidden/>
              </w:rPr>
              <w:tab/>
            </w:r>
            <w:r>
              <w:rPr>
                <w:noProof/>
                <w:webHidden/>
              </w:rPr>
              <w:fldChar w:fldCharType="begin"/>
            </w:r>
            <w:r>
              <w:rPr>
                <w:noProof/>
                <w:webHidden/>
              </w:rPr>
              <w:instrText xml:space="preserve"> PAGEREF _Toc96010755 \h </w:instrText>
            </w:r>
            <w:r>
              <w:rPr>
                <w:noProof/>
                <w:webHidden/>
              </w:rPr>
            </w:r>
            <w:r>
              <w:rPr>
                <w:noProof/>
                <w:webHidden/>
              </w:rPr>
              <w:fldChar w:fldCharType="separate"/>
            </w:r>
            <w:r>
              <w:rPr>
                <w:noProof/>
                <w:webHidden/>
              </w:rPr>
              <w:t>3</w:t>
            </w:r>
            <w:r>
              <w:rPr>
                <w:noProof/>
                <w:webHidden/>
              </w:rPr>
              <w:fldChar w:fldCharType="end"/>
            </w:r>
          </w:hyperlink>
        </w:p>
        <w:p w14:paraId="62ACD556" w14:textId="2ABC62D2" w:rsidR="00EB30B1" w:rsidRDefault="00EB30B1">
          <w:pPr>
            <w:pStyle w:val="TOC2"/>
            <w:tabs>
              <w:tab w:val="right" w:leader="dot" w:pos="8296"/>
            </w:tabs>
            <w:rPr>
              <w:noProof/>
            </w:rPr>
          </w:pPr>
          <w:hyperlink w:anchor="_Toc96010756" w:history="1">
            <w:r w:rsidRPr="004557FA">
              <w:rPr>
                <w:rStyle w:val="a3"/>
                <w:noProof/>
              </w:rPr>
              <w:t>华贸</w:t>
            </w:r>
            <w:r w:rsidRPr="004557FA">
              <w:rPr>
                <w:rStyle w:val="a3"/>
                <w:noProof/>
              </w:rPr>
              <w:t>物</w:t>
            </w:r>
            <w:r w:rsidRPr="004557FA">
              <w:rPr>
                <w:rStyle w:val="a3"/>
                <w:noProof/>
              </w:rPr>
              <w:t xml:space="preserve">流 603128 </w:t>
            </w:r>
            <w:r w:rsidRPr="004557FA">
              <w:rPr>
                <w:rStyle w:val="a3"/>
                <w:rFonts w:ascii="Helvetica" w:hAnsi="Helvetica" w:cs="Helvetica"/>
                <w:noProof/>
                <w:shd w:val="clear" w:color="auto" w:fill="FFFFFF"/>
              </w:rPr>
              <w:t>http://www.ctsfreight.com</w:t>
            </w:r>
            <w:r w:rsidRPr="004557FA">
              <w:rPr>
                <w:rStyle w:val="a3"/>
                <w:noProof/>
              </w:rPr>
              <w:t xml:space="preserve"> 上海黄浦</w:t>
            </w:r>
            <w:r>
              <w:rPr>
                <w:noProof/>
                <w:webHidden/>
              </w:rPr>
              <w:tab/>
            </w:r>
            <w:r>
              <w:rPr>
                <w:noProof/>
                <w:webHidden/>
              </w:rPr>
              <w:fldChar w:fldCharType="begin"/>
            </w:r>
            <w:r>
              <w:rPr>
                <w:noProof/>
                <w:webHidden/>
              </w:rPr>
              <w:instrText xml:space="preserve"> PAGEREF _Toc96010756 \h </w:instrText>
            </w:r>
            <w:r>
              <w:rPr>
                <w:noProof/>
                <w:webHidden/>
              </w:rPr>
            </w:r>
            <w:r>
              <w:rPr>
                <w:noProof/>
                <w:webHidden/>
              </w:rPr>
              <w:fldChar w:fldCharType="separate"/>
            </w:r>
            <w:r>
              <w:rPr>
                <w:noProof/>
                <w:webHidden/>
              </w:rPr>
              <w:t>4</w:t>
            </w:r>
            <w:r>
              <w:rPr>
                <w:noProof/>
                <w:webHidden/>
              </w:rPr>
              <w:fldChar w:fldCharType="end"/>
            </w:r>
          </w:hyperlink>
        </w:p>
        <w:p w14:paraId="09F5BEE8" w14:textId="1B81249A" w:rsidR="00454927" w:rsidRDefault="00AA6C01">
          <w:r>
            <w:rPr>
              <w:b/>
              <w:bCs/>
              <w:noProof/>
            </w:rPr>
            <w:fldChar w:fldCharType="end"/>
          </w:r>
        </w:p>
      </w:sdtContent>
    </w:sdt>
    <w:p w14:paraId="3CF67547" w14:textId="0D1F9569" w:rsidR="0007449A" w:rsidRDefault="0007449A"/>
    <w:p w14:paraId="0FB39738" w14:textId="77BCEA0D" w:rsidR="00454927" w:rsidRDefault="00454927"/>
    <w:p w14:paraId="256BE318" w14:textId="36F3D8A0" w:rsidR="00454927" w:rsidRDefault="00454927"/>
    <w:p w14:paraId="43CA41D9" w14:textId="414D05DD" w:rsidR="00454927" w:rsidRDefault="00454927"/>
    <w:p w14:paraId="42E6B591" w14:textId="27D0640D" w:rsidR="00454927" w:rsidRDefault="00454927"/>
    <w:p w14:paraId="009B218A" w14:textId="5A62644D" w:rsidR="00454927" w:rsidRDefault="00454927"/>
    <w:p w14:paraId="0BAECE85" w14:textId="4C357C83" w:rsidR="00454927" w:rsidRDefault="00454927"/>
    <w:p w14:paraId="3AF69045" w14:textId="20098960" w:rsidR="00454927" w:rsidRDefault="00454927"/>
    <w:p w14:paraId="28E7E757" w14:textId="63A2C8AC" w:rsidR="00454927" w:rsidRDefault="00454927"/>
    <w:p w14:paraId="76F9670A" w14:textId="58F2F4CD" w:rsidR="00454927" w:rsidRDefault="00454927"/>
    <w:p w14:paraId="7BA63436" w14:textId="322DF05B" w:rsidR="00454927" w:rsidRDefault="00454927"/>
    <w:p w14:paraId="276AACE6" w14:textId="4277C53A" w:rsidR="00454927" w:rsidRDefault="00454927"/>
    <w:p w14:paraId="07D61B77" w14:textId="3BE84C18" w:rsidR="00454927" w:rsidRDefault="00454927"/>
    <w:p w14:paraId="59BC0078" w14:textId="1C6AEDF0" w:rsidR="00454927" w:rsidRDefault="00454927"/>
    <w:p w14:paraId="4D36CAB5" w14:textId="4A0B5646" w:rsidR="00454927" w:rsidRDefault="00454927"/>
    <w:p w14:paraId="2FF99113" w14:textId="143F50FC" w:rsidR="00454927" w:rsidRDefault="00454927"/>
    <w:p w14:paraId="5C12872C" w14:textId="4DD88298" w:rsidR="00454927" w:rsidRDefault="00454927"/>
    <w:p w14:paraId="0616D25F" w14:textId="34912F20" w:rsidR="00454927" w:rsidRDefault="00454927"/>
    <w:p w14:paraId="40C9A356" w14:textId="128BE360" w:rsidR="00454927" w:rsidRDefault="00454927"/>
    <w:p w14:paraId="1B9E9825" w14:textId="2E3F74BF" w:rsidR="00454927" w:rsidRDefault="00454927"/>
    <w:p w14:paraId="536E8ACB" w14:textId="52CF6B8E" w:rsidR="00454927" w:rsidRDefault="00454927"/>
    <w:p w14:paraId="7A5E104E" w14:textId="05A48BDB" w:rsidR="00454927" w:rsidRDefault="00454927"/>
    <w:p w14:paraId="14960C6E" w14:textId="5B679075" w:rsidR="00454927" w:rsidRDefault="00454927"/>
    <w:p w14:paraId="2F1DB0B2" w14:textId="21106E7D" w:rsidR="00454927" w:rsidRDefault="00454927"/>
    <w:p w14:paraId="0E6B7260" w14:textId="4B0F92DC" w:rsidR="00454927" w:rsidRDefault="00454927"/>
    <w:p w14:paraId="2F81CE6D" w14:textId="21D8F089" w:rsidR="00454927" w:rsidRDefault="00454927"/>
    <w:p w14:paraId="1A906F72" w14:textId="32101A51" w:rsidR="00454927" w:rsidRDefault="00454927"/>
    <w:p w14:paraId="2ECE6E38" w14:textId="40671730" w:rsidR="00454927" w:rsidRDefault="00454927"/>
    <w:p w14:paraId="4DF152CB" w14:textId="3E022517" w:rsidR="00454927" w:rsidRDefault="00454927"/>
    <w:p w14:paraId="7355BA0B" w14:textId="3ACF3E45" w:rsidR="00454927" w:rsidRDefault="00454927"/>
    <w:p w14:paraId="3B94A3B9" w14:textId="5059D50F" w:rsidR="00454927" w:rsidRDefault="00454927"/>
    <w:p w14:paraId="214F8D06" w14:textId="03E1DA3A" w:rsidR="00454927" w:rsidRDefault="00454927"/>
    <w:p w14:paraId="0A7D9BA5" w14:textId="0FC8C1BE" w:rsidR="00454927" w:rsidRDefault="00454927"/>
    <w:p w14:paraId="23BD3D5D" w14:textId="2DE7DA20" w:rsidR="00454927" w:rsidRDefault="00454927"/>
    <w:p w14:paraId="32A7C016" w14:textId="6880EA40" w:rsidR="00454927" w:rsidRDefault="00454927"/>
    <w:p w14:paraId="34A7866C" w14:textId="19DCA9AA" w:rsidR="00454927" w:rsidRDefault="00454927"/>
    <w:p w14:paraId="41659CB9" w14:textId="723A475C" w:rsidR="00454927" w:rsidRDefault="00454927"/>
    <w:p w14:paraId="40D092AD" w14:textId="1C97D33D" w:rsidR="00454927" w:rsidRDefault="00454927"/>
    <w:p w14:paraId="078F7D37" w14:textId="26C36759" w:rsidR="00454927" w:rsidRDefault="00454927"/>
    <w:p w14:paraId="785E4AC2" w14:textId="5466EEAF" w:rsidR="00454927" w:rsidRDefault="00454927"/>
    <w:p w14:paraId="0BDF934F" w14:textId="22844FE9" w:rsidR="00454927" w:rsidRPr="002828FA" w:rsidRDefault="00454927" w:rsidP="002828FA">
      <w:pPr>
        <w:pStyle w:val="2"/>
        <w:rPr>
          <w:sz w:val="28"/>
          <w:szCs w:val="28"/>
        </w:rPr>
      </w:pPr>
      <w:bookmarkStart w:id="0" w:name="_Toc96010754"/>
      <w:r w:rsidRPr="00263064">
        <w:rPr>
          <w:rFonts w:hint="eastAsia"/>
          <w:sz w:val="28"/>
          <w:szCs w:val="28"/>
          <w:highlight w:val="yellow"/>
        </w:rPr>
        <w:t xml:space="preserve">中国中免 </w:t>
      </w:r>
      <w:r w:rsidRPr="00263064">
        <w:rPr>
          <w:sz w:val="28"/>
          <w:szCs w:val="28"/>
          <w:highlight w:val="yellow"/>
        </w:rPr>
        <w:t>601888</w:t>
      </w:r>
      <w:r w:rsidRPr="002828FA">
        <w:rPr>
          <w:sz w:val="28"/>
          <w:szCs w:val="28"/>
        </w:rPr>
        <w:t xml:space="preserve"> </w:t>
      </w:r>
      <w:hyperlink r:id="rId7" w:history="1">
        <w:r w:rsidRPr="002828FA">
          <w:rPr>
            <w:rStyle w:val="a3"/>
            <w:rFonts w:ascii="Helvetica" w:hAnsi="Helvetica" w:cs="Helvetica"/>
            <w:color w:val="0066CC"/>
            <w:sz w:val="28"/>
            <w:szCs w:val="28"/>
            <w:shd w:val="clear" w:color="auto" w:fill="FFFFFF"/>
          </w:rPr>
          <w:t>http://www.ctgdutyfree.com.cn</w:t>
        </w:r>
      </w:hyperlink>
      <w:r w:rsidRPr="002828FA">
        <w:rPr>
          <w:sz w:val="28"/>
          <w:szCs w:val="28"/>
        </w:rPr>
        <w:t xml:space="preserve"> </w:t>
      </w:r>
      <w:r w:rsidRPr="002828FA">
        <w:rPr>
          <w:rFonts w:hint="eastAsia"/>
          <w:sz w:val="28"/>
          <w:szCs w:val="28"/>
        </w:rPr>
        <w:t>北京东城</w:t>
      </w:r>
      <w:bookmarkEnd w:id="0"/>
    </w:p>
    <w:p w14:paraId="48FA5B4F" w14:textId="058EFEBB" w:rsidR="00454927" w:rsidRDefault="0045492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59CEF84A" w14:textId="74181D19" w:rsidR="00780613" w:rsidRDefault="00780613">
      <w:pPr>
        <w:rPr>
          <w:rFonts w:ascii="Helvetica" w:hAnsi="Helvetica" w:cs="Helvetica"/>
          <w:color w:val="33353C"/>
          <w:szCs w:val="21"/>
          <w:shd w:val="clear" w:color="auto" w:fill="FFFFFF"/>
        </w:rPr>
      </w:pPr>
    </w:p>
    <w:p w14:paraId="3F0BE61C" w14:textId="0296A320" w:rsidR="00780613" w:rsidRDefault="007806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中国旅游集团有限公司控股上市公司</w:t>
      </w:r>
    </w:p>
    <w:p w14:paraId="67FCC3BC" w14:textId="1A13786E" w:rsidR="00B04295" w:rsidRDefault="00B0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77FFDE49" w14:textId="2DFF9DEB" w:rsidR="00EC29E6" w:rsidRDefault="00EC29E6">
      <w:pPr>
        <w:rPr>
          <w:rFonts w:ascii="Helvetica" w:hAnsi="Helvetica" w:cs="Helvetica"/>
          <w:color w:val="33353C"/>
          <w:szCs w:val="21"/>
          <w:shd w:val="clear" w:color="auto" w:fill="FFFFFF"/>
        </w:rPr>
      </w:pPr>
    </w:p>
    <w:p w14:paraId="4259FC8A" w14:textId="684A4D4A" w:rsidR="00EC29E6" w:rsidRDefault="00EC29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583FB2F" w14:textId="7056B50E"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p>
    <w:p w14:paraId="496CD8F0" w14:textId="4150A5C0"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免税品分销</w:t>
      </w:r>
    </w:p>
    <w:p w14:paraId="4DF38FFD" w14:textId="1AE02C89"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免税品零售</w:t>
      </w:r>
    </w:p>
    <w:p w14:paraId="2519494E" w14:textId="29C69FD2"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传统免税业务</w:t>
      </w:r>
    </w:p>
    <w:p w14:paraId="55F26FD2" w14:textId="71E85A61"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sidR="00AA6C01">
        <w:rPr>
          <w:rFonts w:ascii="Helvetica" w:hAnsi="Helvetica" w:cs="Helvetica" w:hint="eastAsia"/>
          <w:b/>
          <w:bCs/>
          <w:color w:val="33353C"/>
          <w:szCs w:val="21"/>
          <w:shd w:val="clear" w:color="auto" w:fill="FFFFFF"/>
        </w:rPr>
        <w:t xml:space="preserve"> </w:t>
      </w:r>
      <w:r w:rsidR="00AA6C01" w:rsidRPr="00AA6C01">
        <w:rPr>
          <w:rFonts w:ascii="Helvetica" w:hAnsi="Helvetica" w:cs="Helvetica" w:hint="eastAsia"/>
          <w:color w:val="33353C"/>
          <w:szCs w:val="21"/>
          <w:shd w:val="clear" w:color="auto" w:fill="FFFFFF"/>
        </w:rPr>
        <w:t>海南</w:t>
      </w:r>
      <w:r w:rsidR="00AA6C01">
        <w:rPr>
          <w:rFonts w:ascii="Helvetica" w:hAnsi="Helvetica" w:cs="Helvetica" w:hint="eastAsia"/>
          <w:color w:val="33353C"/>
          <w:szCs w:val="21"/>
          <w:shd w:val="clear" w:color="auto" w:fill="FFFFFF"/>
        </w:rPr>
        <w:t>三亚国际免税城</w:t>
      </w:r>
    </w:p>
    <w:p w14:paraId="6F7A1C46" w14:textId="5922125D"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0B27629D" w14:textId="43EE01DF"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p>
    <w:p w14:paraId="1CCAA5E6" w14:textId="16F3AC08"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机场业务</w:t>
      </w:r>
    </w:p>
    <w:p w14:paraId="1D1B6D06" w14:textId="78D2620D"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中国特色产品零售</w:t>
      </w:r>
    </w:p>
    <w:p w14:paraId="3A088BBA" w14:textId="12C640B5"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高铁商业</w:t>
      </w:r>
    </w:p>
    <w:p w14:paraId="5AAD25BC" w14:textId="6098C815" w:rsidR="009C360E" w:rsidRDefault="009C360E"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特许商品零售</w:t>
      </w:r>
      <w:r w:rsidR="00457865">
        <w:rPr>
          <w:rFonts w:ascii="Helvetica" w:hAnsi="Helvetica" w:cs="Helvetica"/>
          <w:color w:val="33353C"/>
          <w:szCs w:val="21"/>
          <w:shd w:val="clear" w:color="auto" w:fill="FFFFFF"/>
        </w:rPr>
        <w:tab/>
      </w:r>
    </w:p>
    <w:p w14:paraId="6040AAD7" w14:textId="2BE6DDE9"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52DC0B62" w14:textId="5EADA357"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2EECFFCD" w14:textId="77777777" w:rsidR="00457865" w:rsidRDefault="0045786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6601A4B" w14:textId="3A6A9283" w:rsidR="00457865" w:rsidRPr="00457865" w:rsidRDefault="00457865" w:rsidP="00457865">
      <w:pPr>
        <w:pStyle w:val="2"/>
        <w:rPr>
          <w:sz w:val="28"/>
          <w:szCs w:val="28"/>
          <w:shd w:val="clear" w:color="auto" w:fill="FFFFFF"/>
        </w:rPr>
      </w:pPr>
      <w:bookmarkStart w:id="1" w:name="_Toc96010755"/>
      <w:r w:rsidRPr="00457865">
        <w:rPr>
          <w:rFonts w:hint="eastAsia"/>
          <w:sz w:val="28"/>
          <w:szCs w:val="28"/>
          <w:shd w:val="clear" w:color="auto" w:fill="FFFFFF"/>
        </w:rPr>
        <w:lastRenderedPageBreak/>
        <w:t xml:space="preserve">香港中旅 </w:t>
      </w:r>
      <w:r w:rsidRPr="00457865">
        <w:rPr>
          <w:sz w:val="28"/>
          <w:szCs w:val="28"/>
          <w:shd w:val="clear" w:color="auto" w:fill="FFFFFF"/>
        </w:rPr>
        <w:t>HK:00308</w:t>
      </w:r>
      <w:r w:rsidR="008F79FF">
        <w:rPr>
          <w:sz w:val="28"/>
          <w:szCs w:val="28"/>
          <w:shd w:val="clear" w:color="auto" w:fill="FFFFFF"/>
        </w:rPr>
        <w:t xml:space="preserve"> </w:t>
      </w:r>
      <w:hyperlink r:id="rId8" w:history="1">
        <w:r w:rsidR="008F79FF" w:rsidRPr="002F4D0E">
          <w:rPr>
            <w:rStyle w:val="a3"/>
            <w:sz w:val="28"/>
            <w:szCs w:val="28"/>
            <w:shd w:val="clear" w:color="auto" w:fill="FFFFFF"/>
          </w:rPr>
          <w:t>https://www.hkcts.com/</w:t>
        </w:r>
        <w:bookmarkEnd w:id="1"/>
      </w:hyperlink>
      <w:r w:rsidR="008F79FF">
        <w:rPr>
          <w:sz w:val="28"/>
          <w:szCs w:val="28"/>
          <w:shd w:val="clear" w:color="auto" w:fill="FFFFFF"/>
        </w:rPr>
        <w:t xml:space="preserve"> </w:t>
      </w:r>
    </w:p>
    <w:p w14:paraId="205A47C9" w14:textId="25836E21"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中国港中旅集团公司是香港中旅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港中旅集团创立於</w:t>
      </w:r>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是香港四大驻港中资企业之一。经过几代人的开拓经营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3E24A6DB" w14:textId="1F21E23F" w:rsidR="008F79FF" w:rsidRDefault="008F79FF"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EE3F8C7" w14:textId="77777777" w:rsidR="008F79FF" w:rsidRPr="008F79FF" w:rsidRDefault="008F79FF" w:rsidP="008F79FF">
      <w:pPr>
        <w:pStyle w:val="aa"/>
        <w:pBdr>
          <w:bottom w:val="single" w:sz="6" w:space="0" w:color="E9E9E9"/>
        </w:pBdr>
        <w:spacing w:before="0" w:beforeAutospacing="0" w:after="0" w:afterAutospacing="0" w:line="432" w:lineRule="atLeast"/>
        <w:outlineLvl w:val="4"/>
        <w:rPr>
          <w:rFonts w:ascii="Helvetica" w:eastAsiaTheme="minorEastAsia" w:hAnsi="Helvetica" w:cs="Helvetica"/>
          <w:color w:val="33353C"/>
          <w:kern w:val="2"/>
          <w:sz w:val="21"/>
          <w:szCs w:val="21"/>
          <w:shd w:val="clear" w:color="auto" w:fill="FFFFFF"/>
        </w:rPr>
      </w:pPr>
      <w:r w:rsidRPr="008F79FF">
        <w:rPr>
          <w:rFonts w:ascii="Helvetica" w:eastAsiaTheme="minorEastAsia" w:hAnsi="Helvetica" w:cs="Helvetica" w:hint="eastAsia"/>
          <w:color w:val="33353C"/>
          <w:kern w:val="2"/>
          <w:sz w:val="21"/>
          <w:szCs w:val="21"/>
          <w:shd w:val="clear" w:color="auto" w:fill="FFFFFF"/>
        </w:rPr>
        <w:t>对客户：成为中国旅游消费者及企业最值得信赖的旅行伙伴</w:t>
      </w:r>
    </w:p>
    <w:p w14:paraId="5ACBAA0E" w14:textId="77777777" w:rsidR="008F79FF" w:rsidRPr="008F79FF" w:rsidRDefault="008F79FF" w:rsidP="008F79FF">
      <w:pPr>
        <w:pStyle w:val="aa"/>
        <w:pBdr>
          <w:bottom w:val="single" w:sz="6" w:space="0" w:color="E9E9E9"/>
        </w:pBdr>
        <w:spacing w:before="0" w:beforeAutospacing="0" w:after="0" w:afterAutospacing="0" w:line="432" w:lineRule="atLeast"/>
        <w:outlineLvl w:val="4"/>
        <w:rPr>
          <w:rFonts w:ascii="Helvetica" w:eastAsiaTheme="minorEastAsia" w:hAnsi="Helvetica" w:cs="Helvetica"/>
          <w:color w:val="33353C"/>
          <w:kern w:val="2"/>
          <w:sz w:val="21"/>
          <w:szCs w:val="21"/>
          <w:shd w:val="clear" w:color="auto" w:fill="FFFFFF"/>
        </w:rPr>
      </w:pPr>
      <w:r w:rsidRPr="008F79FF">
        <w:rPr>
          <w:rFonts w:ascii="Helvetica" w:eastAsiaTheme="minorEastAsia" w:hAnsi="Helvetica" w:cs="Helvetica" w:hint="eastAsia"/>
          <w:color w:val="33353C"/>
          <w:kern w:val="2"/>
          <w:sz w:val="21"/>
          <w:szCs w:val="21"/>
          <w:shd w:val="clear" w:color="auto" w:fill="FFFFFF"/>
        </w:rPr>
        <w:t>对企业：成为具有全球竞争力的世界一流旅游集团</w:t>
      </w:r>
    </w:p>
    <w:p w14:paraId="71F157AF" w14:textId="4E451280" w:rsidR="008F79FF" w:rsidRDefault="008F79FF" w:rsidP="00457865">
      <w:pPr>
        <w:tabs>
          <w:tab w:val="left" w:pos="420"/>
          <w:tab w:val="left" w:pos="840"/>
          <w:tab w:val="left" w:pos="1260"/>
          <w:tab w:val="left" w:pos="1680"/>
          <w:tab w:val="left" w:pos="1730"/>
        </w:tabs>
      </w:pPr>
    </w:p>
    <w:p w14:paraId="4AE3A8F8" w14:textId="19088FA7" w:rsidR="008F79FF" w:rsidRDefault="008F79FF" w:rsidP="00457865">
      <w:pPr>
        <w:tabs>
          <w:tab w:val="left" w:pos="420"/>
          <w:tab w:val="left" w:pos="840"/>
          <w:tab w:val="left" w:pos="1260"/>
          <w:tab w:val="left" w:pos="1680"/>
          <w:tab w:val="left" w:pos="1730"/>
        </w:tabs>
      </w:pPr>
      <w:r>
        <w:rPr>
          <w:rFonts w:hint="eastAsia"/>
        </w:rPr>
        <w:t>主营业务</w:t>
      </w:r>
    </w:p>
    <w:p w14:paraId="787BA8CB" w14:textId="0A4CEC1D" w:rsidR="008F79FF" w:rsidRDefault="008F79FF" w:rsidP="00457865">
      <w:pPr>
        <w:tabs>
          <w:tab w:val="left" w:pos="420"/>
          <w:tab w:val="left" w:pos="840"/>
          <w:tab w:val="left" w:pos="1260"/>
          <w:tab w:val="left" w:pos="1680"/>
          <w:tab w:val="left" w:pos="1730"/>
        </w:tabs>
      </w:pPr>
      <w:r>
        <w:rPr>
          <w:rFonts w:hint="eastAsia"/>
        </w:rPr>
        <w:t>中旅旅行</w:t>
      </w:r>
    </w:p>
    <w:p w14:paraId="440ADCEB" w14:textId="29F38B01" w:rsidR="008F79FF" w:rsidRDefault="00A34E83" w:rsidP="00457865">
      <w:pPr>
        <w:tabs>
          <w:tab w:val="left" w:pos="420"/>
          <w:tab w:val="left" w:pos="840"/>
          <w:tab w:val="left" w:pos="1260"/>
          <w:tab w:val="left" w:pos="1680"/>
          <w:tab w:val="left" w:pos="1730"/>
        </w:tabs>
      </w:pPr>
      <w:r>
        <w:rPr>
          <w:rFonts w:hint="eastAsia"/>
        </w:rPr>
        <w:t>中旅投资</w:t>
      </w:r>
    </w:p>
    <w:p w14:paraId="7F287E13" w14:textId="640BA61F" w:rsidR="00A34E83" w:rsidRDefault="00A34E83" w:rsidP="00457865">
      <w:pPr>
        <w:tabs>
          <w:tab w:val="left" w:pos="420"/>
          <w:tab w:val="left" w:pos="840"/>
          <w:tab w:val="left" w:pos="1260"/>
          <w:tab w:val="left" w:pos="1680"/>
          <w:tab w:val="left" w:pos="1730"/>
        </w:tabs>
      </w:pPr>
      <w:r>
        <w:rPr>
          <w:rFonts w:hint="eastAsia"/>
        </w:rPr>
        <w:t>中旅免税</w:t>
      </w:r>
    </w:p>
    <w:p w14:paraId="2DF0EEF8" w14:textId="0AB43B6E" w:rsidR="00A34E83" w:rsidRDefault="00A34E83" w:rsidP="00457865">
      <w:pPr>
        <w:tabs>
          <w:tab w:val="left" w:pos="420"/>
          <w:tab w:val="left" w:pos="840"/>
          <w:tab w:val="left" w:pos="1260"/>
          <w:tab w:val="left" w:pos="1680"/>
          <w:tab w:val="left" w:pos="1730"/>
        </w:tabs>
      </w:pPr>
      <w:r>
        <w:rPr>
          <w:rFonts w:hint="eastAsia"/>
        </w:rPr>
        <w:t>中旅酒店</w:t>
      </w:r>
    </w:p>
    <w:p w14:paraId="3F58A33C" w14:textId="568BB1A3" w:rsidR="00A34E83" w:rsidRDefault="00A34E83" w:rsidP="00457865">
      <w:pPr>
        <w:tabs>
          <w:tab w:val="left" w:pos="420"/>
          <w:tab w:val="left" w:pos="840"/>
          <w:tab w:val="left" w:pos="1260"/>
          <w:tab w:val="left" w:pos="1680"/>
          <w:tab w:val="left" w:pos="1730"/>
        </w:tabs>
      </w:pPr>
      <w:r>
        <w:rPr>
          <w:rFonts w:hint="eastAsia"/>
        </w:rPr>
        <w:t>中旅金融</w:t>
      </w:r>
    </w:p>
    <w:p w14:paraId="482A99AC" w14:textId="1CFD31E8" w:rsidR="00A34E83" w:rsidRDefault="00A34E83" w:rsidP="00457865">
      <w:pPr>
        <w:tabs>
          <w:tab w:val="left" w:pos="420"/>
          <w:tab w:val="left" w:pos="840"/>
          <w:tab w:val="left" w:pos="1260"/>
          <w:tab w:val="left" w:pos="1680"/>
          <w:tab w:val="left" w:pos="1730"/>
        </w:tabs>
      </w:pPr>
      <w:r>
        <w:rPr>
          <w:rFonts w:hint="eastAsia"/>
        </w:rPr>
        <w:t>中旅资产</w:t>
      </w:r>
    </w:p>
    <w:p w14:paraId="387045A8" w14:textId="174F0644" w:rsidR="00A34E83" w:rsidRDefault="00A34E83" w:rsidP="00457865">
      <w:pPr>
        <w:tabs>
          <w:tab w:val="left" w:pos="420"/>
          <w:tab w:val="left" w:pos="840"/>
          <w:tab w:val="left" w:pos="1260"/>
          <w:tab w:val="left" w:pos="1680"/>
          <w:tab w:val="left" w:pos="1730"/>
        </w:tabs>
      </w:pPr>
      <w:r>
        <w:rPr>
          <w:rFonts w:hint="eastAsia"/>
        </w:rPr>
        <w:t>中旅邮轮</w:t>
      </w:r>
    </w:p>
    <w:p w14:paraId="1E86992A" w14:textId="65BC15D0" w:rsidR="008F79FF" w:rsidRDefault="008F79FF" w:rsidP="00457865">
      <w:pPr>
        <w:tabs>
          <w:tab w:val="left" w:pos="420"/>
          <w:tab w:val="left" w:pos="840"/>
          <w:tab w:val="left" w:pos="1260"/>
          <w:tab w:val="left" w:pos="1680"/>
          <w:tab w:val="left" w:pos="1730"/>
        </w:tabs>
      </w:pPr>
    </w:p>
    <w:p w14:paraId="7B9DC126" w14:textId="6E07C0EB" w:rsidR="002733AB" w:rsidRDefault="002733AB" w:rsidP="00457865">
      <w:pPr>
        <w:tabs>
          <w:tab w:val="left" w:pos="420"/>
          <w:tab w:val="left" w:pos="840"/>
          <w:tab w:val="left" w:pos="1260"/>
          <w:tab w:val="left" w:pos="1680"/>
          <w:tab w:val="left" w:pos="1730"/>
        </w:tabs>
      </w:pPr>
    </w:p>
    <w:p w14:paraId="3A80E9CA" w14:textId="7E95ABF1" w:rsidR="002733AB" w:rsidRDefault="002733AB" w:rsidP="00457865">
      <w:pPr>
        <w:tabs>
          <w:tab w:val="left" w:pos="420"/>
          <w:tab w:val="left" w:pos="840"/>
          <w:tab w:val="left" w:pos="1260"/>
          <w:tab w:val="left" w:pos="1680"/>
          <w:tab w:val="left" w:pos="1730"/>
        </w:tabs>
      </w:pPr>
    </w:p>
    <w:p w14:paraId="2B52B760" w14:textId="77777777" w:rsidR="002733AB" w:rsidRDefault="002733AB">
      <w:pPr>
        <w:widowControl/>
        <w:jc w:val="left"/>
        <w:rPr>
          <w:rFonts w:asciiTheme="majorHAnsi" w:eastAsiaTheme="majorEastAsia" w:hAnsiTheme="majorHAnsi" w:cstheme="majorBidi"/>
          <w:b/>
          <w:bCs/>
          <w:sz w:val="28"/>
          <w:szCs w:val="28"/>
        </w:rPr>
      </w:pPr>
      <w:r>
        <w:rPr>
          <w:sz w:val="28"/>
          <w:szCs w:val="28"/>
        </w:rPr>
        <w:br w:type="page"/>
      </w:r>
    </w:p>
    <w:p w14:paraId="4EF23A48" w14:textId="1D1AE1BC" w:rsidR="002733AB" w:rsidRPr="002733AB" w:rsidRDefault="002733AB" w:rsidP="002733AB">
      <w:pPr>
        <w:pStyle w:val="2"/>
        <w:rPr>
          <w:sz w:val="28"/>
          <w:szCs w:val="28"/>
        </w:rPr>
      </w:pPr>
      <w:bookmarkStart w:id="2" w:name="_Toc96010756"/>
      <w:r w:rsidRPr="002733AB">
        <w:rPr>
          <w:rFonts w:hint="eastAsia"/>
          <w:sz w:val="28"/>
          <w:szCs w:val="28"/>
        </w:rPr>
        <w:lastRenderedPageBreak/>
        <w:t xml:space="preserve">华贸物流 </w:t>
      </w:r>
      <w:r w:rsidRPr="002733AB">
        <w:rPr>
          <w:sz w:val="28"/>
          <w:szCs w:val="28"/>
        </w:rPr>
        <w:t xml:space="preserve">603128 </w:t>
      </w:r>
      <w:hyperlink r:id="rId9" w:history="1">
        <w:r w:rsidRPr="002733AB">
          <w:rPr>
            <w:rStyle w:val="a3"/>
            <w:rFonts w:ascii="Helvetica" w:hAnsi="Helvetica" w:cs="Helvetica"/>
            <w:color w:val="0066CC"/>
            <w:sz w:val="28"/>
            <w:szCs w:val="28"/>
            <w:shd w:val="clear" w:color="auto" w:fill="FFFFFF"/>
          </w:rPr>
          <w:t>http://www.ctsfreight.com</w:t>
        </w:r>
      </w:hyperlink>
      <w:r w:rsidRPr="002733AB">
        <w:rPr>
          <w:sz w:val="28"/>
          <w:szCs w:val="28"/>
        </w:rPr>
        <w:t xml:space="preserve"> </w:t>
      </w:r>
      <w:r w:rsidRPr="002733AB">
        <w:rPr>
          <w:rFonts w:hint="eastAsia"/>
          <w:sz w:val="28"/>
          <w:szCs w:val="28"/>
        </w:rPr>
        <w:t>上海黄浦</w:t>
      </w:r>
      <w:bookmarkEnd w:id="2"/>
    </w:p>
    <w:p w14:paraId="0B879955" w14:textId="77777777" w:rsidR="00EB30B1" w:rsidRDefault="002733AB" w:rsidP="00EB30B1">
      <w:pPr>
        <w:tabs>
          <w:tab w:val="left" w:pos="420"/>
          <w:tab w:val="left" w:pos="840"/>
          <w:tab w:val="left" w:pos="1260"/>
          <w:tab w:val="left" w:pos="1680"/>
          <w:tab w:val="left" w:pos="1730"/>
        </w:tabs>
      </w:pPr>
      <w:r>
        <w:tab/>
      </w: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0A3EE76A" w14:textId="77777777" w:rsidR="00EB30B1" w:rsidRDefault="00EB30B1" w:rsidP="00EB30B1">
      <w:pPr>
        <w:tabs>
          <w:tab w:val="left" w:pos="420"/>
          <w:tab w:val="left" w:pos="840"/>
          <w:tab w:val="left" w:pos="1260"/>
          <w:tab w:val="left" w:pos="1680"/>
          <w:tab w:val="left" w:pos="1730"/>
        </w:tabs>
      </w:pPr>
    </w:p>
    <w:p w14:paraId="4022F786" w14:textId="7D5A2E6E" w:rsidR="00EB30B1" w:rsidRDefault="009B32C0" w:rsidP="00EB30B1">
      <w:pPr>
        <w:tabs>
          <w:tab w:val="left" w:pos="420"/>
          <w:tab w:val="left" w:pos="840"/>
          <w:tab w:val="left" w:pos="1260"/>
          <w:tab w:val="left" w:pos="1680"/>
          <w:tab w:val="left" w:pos="1730"/>
        </w:tabs>
        <w:rPr>
          <w:rFonts w:hint="eastAsia"/>
        </w:rPr>
      </w:pPr>
      <w:r>
        <w:rPr>
          <w:rFonts w:hint="eastAsia"/>
        </w:rPr>
        <w:t>产品</w:t>
      </w:r>
    </w:p>
    <w:p w14:paraId="235D7064" w14:textId="0DB2B97D" w:rsidR="00EB30B1" w:rsidRDefault="009B32C0" w:rsidP="00EB30B1">
      <w:pPr>
        <w:tabs>
          <w:tab w:val="left" w:pos="420"/>
          <w:tab w:val="left" w:pos="840"/>
          <w:tab w:val="left" w:pos="1260"/>
          <w:tab w:val="left" w:pos="1680"/>
          <w:tab w:val="left" w:pos="1730"/>
        </w:tabs>
        <w:rPr>
          <w:rFonts w:hint="eastAsia"/>
        </w:rPr>
      </w:pPr>
      <w:r>
        <w:rPr>
          <w:rFonts w:hint="eastAsia"/>
        </w:rPr>
        <w:t>国际空运</w:t>
      </w:r>
    </w:p>
    <w:p w14:paraId="00FBCDDC" w14:textId="6BD46253" w:rsidR="009B32C0" w:rsidRDefault="009B32C0" w:rsidP="00EB30B1">
      <w:pPr>
        <w:tabs>
          <w:tab w:val="left" w:pos="420"/>
          <w:tab w:val="left" w:pos="840"/>
          <w:tab w:val="left" w:pos="1260"/>
          <w:tab w:val="left" w:pos="1680"/>
          <w:tab w:val="left" w:pos="1730"/>
        </w:tabs>
      </w:pPr>
      <w:r>
        <w:rPr>
          <w:rFonts w:hint="eastAsia"/>
        </w:rPr>
        <w:t>国际海运</w:t>
      </w:r>
    </w:p>
    <w:p w14:paraId="4DCCEFE8" w14:textId="4A04FF6D" w:rsidR="009B32C0" w:rsidRDefault="009B32C0" w:rsidP="00EB30B1">
      <w:pPr>
        <w:tabs>
          <w:tab w:val="left" w:pos="420"/>
          <w:tab w:val="left" w:pos="840"/>
          <w:tab w:val="left" w:pos="1260"/>
          <w:tab w:val="left" w:pos="1680"/>
          <w:tab w:val="left" w:pos="1730"/>
        </w:tabs>
      </w:pPr>
      <w:r>
        <w:rPr>
          <w:rFonts w:hint="eastAsia"/>
        </w:rPr>
        <w:t>工程物流</w:t>
      </w:r>
    </w:p>
    <w:p w14:paraId="3CC7CAB8" w14:textId="78A73BE8" w:rsidR="009B32C0" w:rsidRDefault="009B32C0" w:rsidP="00EB30B1">
      <w:pPr>
        <w:tabs>
          <w:tab w:val="left" w:pos="420"/>
          <w:tab w:val="left" w:pos="840"/>
          <w:tab w:val="left" w:pos="1260"/>
          <w:tab w:val="left" w:pos="1680"/>
          <w:tab w:val="left" w:pos="1730"/>
        </w:tabs>
      </w:pPr>
      <w:r>
        <w:rPr>
          <w:rFonts w:hint="eastAsia"/>
        </w:rPr>
        <w:t>铁路运输</w:t>
      </w:r>
    </w:p>
    <w:p w14:paraId="42B23AAD" w14:textId="783D7270" w:rsidR="009B32C0" w:rsidRDefault="009B32C0" w:rsidP="00EB30B1">
      <w:pPr>
        <w:tabs>
          <w:tab w:val="left" w:pos="420"/>
          <w:tab w:val="left" w:pos="840"/>
          <w:tab w:val="left" w:pos="1260"/>
          <w:tab w:val="left" w:pos="1680"/>
          <w:tab w:val="left" w:pos="1730"/>
        </w:tabs>
      </w:pPr>
      <w:r>
        <w:rPr>
          <w:rFonts w:hint="eastAsia"/>
        </w:rPr>
        <w:t>仓储第三方物流</w:t>
      </w:r>
    </w:p>
    <w:p w14:paraId="685C3DC1" w14:textId="0B2D9AE7" w:rsidR="009B32C0" w:rsidRDefault="009B32C0" w:rsidP="00EB30B1">
      <w:pPr>
        <w:tabs>
          <w:tab w:val="left" w:pos="420"/>
          <w:tab w:val="left" w:pos="840"/>
          <w:tab w:val="left" w:pos="1260"/>
          <w:tab w:val="left" w:pos="1680"/>
          <w:tab w:val="left" w:pos="1730"/>
        </w:tabs>
      </w:pPr>
      <w:r>
        <w:rPr>
          <w:rFonts w:hint="eastAsia"/>
        </w:rPr>
        <w:t>跨境电商物流</w:t>
      </w:r>
    </w:p>
    <w:p w14:paraId="6F9C4291" w14:textId="4AC48ABD" w:rsidR="009B32C0" w:rsidRDefault="009B32C0" w:rsidP="00EB30B1">
      <w:pPr>
        <w:tabs>
          <w:tab w:val="left" w:pos="420"/>
          <w:tab w:val="left" w:pos="840"/>
          <w:tab w:val="left" w:pos="1260"/>
          <w:tab w:val="left" w:pos="1680"/>
          <w:tab w:val="left" w:pos="1730"/>
        </w:tabs>
      </w:pPr>
      <w:r>
        <w:rPr>
          <w:rFonts w:hint="eastAsia"/>
        </w:rPr>
        <w:t>航材物流</w:t>
      </w:r>
    </w:p>
    <w:p w14:paraId="710B517E" w14:textId="6F49D3F4" w:rsidR="009B32C0" w:rsidRDefault="009B32C0" w:rsidP="00EB30B1">
      <w:pPr>
        <w:tabs>
          <w:tab w:val="left" w:pos="420"/>
          <w:tab w:val="left" w:pos="840"/>
          <w:tab w:val="left" w:pos="1260"/>
          <w:tab w:val="left" w:pos="1680"/>
          <w:tab w:val="left" w:pos="1730"/>
        </w:tabs>
      </w:pPr>
      <w:r>
        <w:rPr>
          <w:rFonts w:hint="eastAsia"/>
        </w:rPr>
        <w:t>报关报检</w:t>
      </w:r>
    </w:p>
    <w:p w14:paraId="30CE773D" w14:textId="3E2EFD06" w:rsidR="00EB30B1" w:rsidRDefault="009B32C0" w:rsidP="00EB30B1">
      <w:pPr>
        <w:tabs>
          <w:tab w:val="left" w:pos="420"/>
          <w:tab w:val="left" w:pos="840"/>
          <w:tab w:val="left" w:pos="1260"/>
          <w:tab w:val="left" w:pos="1680"/>
          <w:tab w:val="left" w:pos="1730"/>
        </w:tabs>
        <w:rPr>
          <w:rFonts w:hint="eastAsia"/>
        </w:rPr>
      </w:pPr>
      <w:r>
        <w:rPr>
          <w:rFonts w:hint="eastAsia"/>
        </w:rPr>
        <w:t>供应链贸易</w:t>
      </w:r>
    </w:p>
    <w:p w14:paraId="65842152" w14:textId="77777777" w:rsidR="00EB30B1" w:rsidRDefault="00EB30B1">
      <w:pPr>
        <w:widowControl/>
        <w:jc w:val="left"/>
      </w:pPr>
      <w:r>
        <w:br w:type="page"/>
      </w:r>
    </w:p>
    <w:p w14:paraId="3B02D138" w14:textId="3E999291" w:rsidR="00EB30B1" w:rsidRPr="00EB30B1" w:rsidRDefault="00EB30B1" w:rsidP="00EB30B1">
      <w:pPr>
        <w:pStyle w:val="2"/>
        <w:rPr>
          <w:sz w:val="28"/>
          <w:szCs w:val="28"/>
        </w:rPr>
      </w:pPr>
      <w:r w:rsidRPr="00EB30B1">
        <w:rPr>
          <w:rFonts w:hint="eastAsia"/>
          <w:sz w:val="28"/>
          <w:szCs w:val="28"/>
        </w:rPr>
        <w:lastRenderedPageBreak/>
        <w:t xml:space="preserve">复星旅游文化 </w:t>
      </w:r>
      <w:r w:rsidRPr="00EB30B1">
        <w:rPr>
          <w:sz w:val="28"/>
          <w:szCs w:val="28"/>
        </w:rPr>
        <w:t>HK:01992</w:t>
      </w:r>
      <w:r w:rsidR="00571B07">
        <w:rPr>
          <w:sz w:val="28"/>
          <w:szCs w:val="28"/>
        </w:rPr>
        <w:t xml:space="preserve"> </w:t>
      </w:r>
      <w:hyperlink r:id="rId10" w:history="1">
        <w:r w:rsidR="00571B07" w:rsidRPr="00DC16EF">
          <w:rPr>
            <w:rStyle w:val="a3"/>
            <w:sz w:val="28"/>
            <w:szCs w:val="28"/>
          </w:rPr>
          <w:t>http://www.fosunholiday.com/</w:t>
        </w:r>
      </w:hyperlink>
      <w:r w:rsidR="00571B07">
        <w:rPr>
          <w:sz w:val="28"/>
          <w:szCs w:val="28"/>
        </w:rPr>
        <w:t xml:space="preserve"> </w:t>
      </w:r>
    </w:p>
    <w:p w14:paraId="33DDD437" w14:textId="2CD8541C" w:rsidR="00EB30B1" w:rsidRDefault="00EB30B1" w:rsidP="00EB30B1">
      <w:pPr>
        <w:tabs>
          <w:tab w:val="left" w:pos="6"/>
          <w:tab w:val="left" w:pos="426"/>
          <w:tab w:val="left" w:pos="1260"/>
          <w:tab w:val="left" w:pos="1680"/>
          <w:tab w:val="left" w:pos="1730"/>
        </w:tabs>
      </w:pPr>
      <w:r>
        <w:tab/>
      </w:r>
      <w:r w:rsidRPr="00EB30B1">
        <w:tab/>
      </w:r>
      <w:r w:rsidRPr="00EB30B1">
        <w:t>我们是聚焦休闲度假旅游的全球领先的综合性旅游集团之一以及全球最大的休闲度假村集团。作为专注为家庭提供开创性休闲度假旅游解决方案的翘楚,我们致力於顺应行业走势,满足客户不断变化的需求。我们主张「快乐每一天」 (Everyday is Foliday)的生活方式,将旅游和休闲的概念融入日常生活当中。我们的FOLIDAY全球生态系统涵盖广泛的旅游和休闲相关服务,为客户提供量身定制的一站式解决方案。</w:t>
      </w:r>
    </w:p>
    <w:p w14:paraId="021F6F0C" w14:textId="0AF3CDAB" w:rsidR="00B70EB3" w:rsidRDefault="00B70EB3" w:rsidP="00EB30B1">
      <w:pPr>
        <w:tabs>
          <w:tab w:val="left" w:pos="6"/>
          <w:tab w:val="left" w:pos="426"/>
          <w:tab w:val="left" w:pos="1260"/>
          <w:tab w:val="left" w:pos="1680"/>
          <w:tab w:val="left" w:pos="1730"/>
        </w:tabs>
      </w:pPr>
    </w:p>
    <w:p w14:paraId="77EA0812" w14:textId="42F8F4B2" w:rsidR="00B70EB3" w:rsidRDefault="00B70EB3" w:rsidP="00EB30B1">
      <w:pPr>
        <w:tabs>
          <w:tab w:val="left" w:pos="6"/>
          <w:tab w:val="left" w:pos="426"/>
          <w:tab w:val="left" w:pos="1260"/>
          <w:tab w:val="left" w:pos="1680"/>
          <w:tab w:val="left" w:pos="1730"/>
        </w:tabs>
      </w:pPr>
      <w:r>
        <w:rPr>
          <w:rFonts w:hint="eastAsia"/>
        </w:rPr>
        <w:t>产业：</w:t>
      </w:r>
    </w:p>
    <w:p w14:paraId="63D02482" w14:textId="13C04D80" w:rsidR="00B70EB3" w:rsidRDefault="00B70EB3" w:rsidP="00EB30B1">
      <w:pPr>
        <w:tabs>
          <w:tab w:val="left" w:pos="6"/>
          <w:tab w:val="left" w:pos="426"/>
          <w:tab w:val="left" w:pos="1260"/>
          <w:tab w:val="left" w:pos="1680"/>
          <w:tab w:val="left" w:pos="1730"/>
        </w:tabs>
      </w:pPr>
      <w:r>
        <w:rPr>
          <w:rFonts w:hint="eastAsia"/>
        </w:rPr>
        <w:t>Club</w:t>
      </w:r>
      <w:r>
        <w:t xml:space="preserve"> Med</w:t>
      </w:r>
    </w:p>
    <w:p w14:paraId="5369E876" w14:textId="01606DCB" w:rsidR="00B70EB3" w:rsidRDefault="00B70EB3" w:rsidP="00EB30B1">
      <w:pPr>
        <w:tabs>
          <w:tab w:val="left" w:pos="6"/>
          <w:tab w:val="left" w:pos="426"/>
          <w:tab w:val="left" w:pos="1260"/>
          <w:tab w:val="left" w:pos="1680"/>
          <w:tab w:val="left" w:pos="1730"/>
        </w:tabs>
      </w:pPr>
      <w:r>
        <w:rPr>
          <w:rFonts w:hint="eastAsia"/>
        </w:rPr>
        <w:t>三亚亚特兰蒂斯</w:t>
      </w:r>
    </w:p>
    <w:p w14:paraId="6B60C52F" w14:textId="34EAB02F" w:rsidR="00B70EB3" w:rsidRDefault="00B70EB3" w:rsidP="00EB30B1">
      <w:pPr>
        <w:tabs>
          <w:tab w:val="left" w:pos="6"/>
          <w:tab w:val="left" w:pos="426"/>
          <w:tab w:val="left" w:pos="1260"/>
          <w:tab w:val="left" w:pos="1680"/>
          <w:tab w:val="left" w:pos="1730"/>
        </w:tabs>
      </w:pPr>
      <w:r>
        <w:rPr>
          <w:rFonts w:hint="eastAsia"/>
        </w:rPr>
        <w:t>T</w:t>
      </w:r>
      <w:r>
        <w:t>homas Cook</w:t>
      </w:r>
    </w:p>
    <w:p w14:paraId="2A75BC1D" w14:textId="21914094" w:rsidR="00B70EB3" w:rsidRDefault="00B70EB3" w:rsidP="00EB30B1">
      <w:pPr>
        <w:tabs>
          <w:tab w:val="left" w:pos="6"/>
          <w:tab w:val="left" w:pos="426"/>
          <w:tab w:val="left" w:pos="1260"/>
          <w:tab w:val="left" w:pos="1680"/>
          <w:tab w:val="left" w:pos="1730"/>
        </w:tabs>
      </w:pPr>
      <w:r>
        <w:rPr>
          <w:rFonts w:hint="eastAsia"/>
        </w:rPr>
        <w:t>爱必侬</w:t>
      </w:r>
    </w:p>
    <w:p w14:paraId="5C6723B6" w14:textId="69D607F7" w:rsidR="00B70EB3" w:rsidRDefault="00B70EB3" w:rsidP="00EB30B1">
      <w:pPr>
        <w:tabs>
          <w:tab w:val="left" w:pos="6"/>
          <w:tab w:val="left" w:pos="426"/>
          <w:tab w:val="left" w:pos="1260"/>
          <w:tab w:val="left" w:pos="1680"/>
          <w:tab w:val="left" w:pos="1730"/>
        </w:tabs>
      </w:pPr>
      <w:r>
        <w:rPr>
          <w:rFonts w:hint="eastAsia"/>
        </w:rPr>
        <w:t>Casa</w:t>
      </w:r>
      <w:r>
        <w:t xml:space="preserve"> Cook</w:t>
      </w:r>
    </w:p>
    <w:p w14:paraId="507DD0F4" w14:textId="69A78F1C" w:rsidR="00B70EB3" w:rsidRDefault="00B70EB3" w:rsidP="00EB30B1">
      <w:pPr>
        <w:tabs>
          <w:tab w:val="left" w:pos="6"/>
          <w:tab w:val="left" w:pos="426"/>
          <w:tab w:val="left" w:pos="1260"/>
          <w:tab w:val="left" w:pos="1680"/>
          <w:tab w:val="left" w:pos="1730"/>
        </w:tabs>
      </w:pPr>
      <w:r>
        <w:t>C</w:t>
      </w:r>
      <w:r>
        <w:rPr>
          <w:rFonts w:hint="eastAsia"/>
        </w:rPr>
        <w:t>ook</w:t>
      </w:r>
      <w:r>
        <w:t>’s Club</w:t>
      </w:r>
    </w:p>
    <w:p w14:paraId="5C2A157D" w14:textId="303F68CC" w:rsidR="00B70EB3" w:rsidRDefault="00B70EB3" w:rsidP="00EB30B1">
      <w:pPr>
        <w:tabs>
          <w:tab w:val="left" w:pos="6"/>
          <w:tab w:val="left" w:pos="426"/>
          <w:tab w:val="left" w:pos="1260"/>
          <w:tab w:val="left" w:pos="1680"/>
          <w:tab w:val="left" w:pos="1730"/>
        </w:tabs>
      </w:pPr>
      <w:r>
        <w:rPr>
          <w:rFonts w:hint="eastAsia"/>
        </w:rPr>
        <w:t>M</w:t>
      </w:r>
      <w:r>
        <w:t>iniversity</w:t>
      </w:r>
    </w:p>
    <w:p w14:paraId="0BA43168" w14:textId="744D48F1" w:rsidR="00B70EB3" w:rsidRDefault="00B70EB3" w:rsidP="00EB30B1">
      <w:pPr>
        <w:tabs>
          <w:tab w:val="left" w:pos="6"/>
          <w:tab w:val="left" w:pos="426"/>
          <w:tab w:val="left" w:pos="1260"/>
          <w:tab w:val="left" w:pos="1680"/>
          <w:tab w:val="left" w:pos="1730"/>
        </w:tabs>
      </w:pPr>
      <w:r>
        <w:rPr>
          <w:rFonts w:hint="eastAsia"/>
        </w:rPr>
        <w:t>泛秀</w:t>
      </w:r>
    </w:p>
    <w:p w14:paraId="53F43A23" w14:textId="15F652C8" w:rsidR="00B70EB3" w:rsidRPr="008F79FF" w:rsidRDefault="00B70EB3" w:rsidP="00EB30B1">
      <w:pPr>
        <w:tabs>
          <w:tab w:val="left" w:pos="6"/>
          <w:tab w:val="left" w:pos="426"/>
          <w:tab w:val="left" w:pos="1260"/>
          <w:tab w:val="left" w:pos="1680"/>
          <w:tab w:val="left" w:pos="1730"/>
        </w:tabs>
        <w:rPr>
          <w:rFonts w:hint="eastAsia"/>
        </w:rPr>
      </w:pPr>
      <w:r>
        <w:rPr>
          <w:rFonts w:hint="eastAsia"/>
        </w:rPr>
        <w:t>复游城</w:t>
      </w:r>
    </w:p>
    <w:sectPr w:rsidR="00B70EB3" w:rsidRPr="008F79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8EF9" w14:textId="77777777" w:rsidR="00F31565" w:rsidRDefault="00F31565" w:rsidP="00457865">
      <w:r>
        <w:separator/>
      </w:r>
    </w:p>
  </w:endnote>
  <w:endnote w:type="continuationSeparator" w:id="0">
    <w:p w14:paraId="05C523E6" w14:textId="77777777" w:rsidR="00F31565" w:rsidRDefault="00F31565" w:rsidP="0045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0442" w14:textId="77777777" w:rsidR="00F31565" w:rsidRDefault="00F31565" w:rsidP="00457865">
      <w:r>
        <w:separator/>
      </w:r>
    </w:p>
  </w:footnote>
  <w:footnote w:type="continuationSeparator" w:id="0">
    <w:p w14:paraId="7ECE5D58" w14:textId="77777777" w:rsidR="00F31565" w:rsidRDefault="00F31565" w:rsidP="00457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63"/>
    <w:rsid w:val="0007449A"/>
    <w:rsid w:val="00263064"/>
    <w:rsid w:val="002733AB"/>
    <w:rsid w:val="002828FA"/>
    <w:rsid w:val="00454927"/>
    <w:rsid w:val="00457865"/>
    <w:rsid w:val="00545DEC"/>
    <w:rsid w:val="00571B07"/>
    <w:rsid w:val="00780613"/>
    <w:rsid w:val="00827746"/>
    <w:rsid w:val="008F79FF"/>
    <w:rsid w:val="009B32C0"/>
    <w:rsid w:val="009C360E"/>
    <w:rsid w:val="009E1EF5"/>
    <w:rsid w:val="00A031A2"/>
    <w:rsid w:val="00A34E83"/>
    <w:rsid w:val="00AA0486"/>
    <w:rsid w:val="00AA6C01"/>
    <w:rsid w:val="00B04295"/>
    <w:rsid w:val="00B70EB3"/>
    <w:rsid w:val="00C906B6"/>
    <w:rsid w:val="00E6697C"/>
    <w:rsid w:val="00EB30B1"/>
    <w:rsid w:val="00EC29E6"/>
    <w:rsid w:val="00F31565"/>
    <w:rsid w:val="00FB0142"/>
    <w:rsid w:val="00FD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116AC"/>
  <w15:chartTrackingRefBased/>
  <w15:docId w15:val="{F370CB00-F386-460E-A0E4-CDDEAEE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49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8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927"/>
    <w:rPr>
      <w:b/>
      <w:bCs/>
      <w:kern w:val="44"/>
      <w:sz w:val="44"/>
      <w:szCs w:val="44"/>
    </w:rPr>
  </w:style>
  <w:style w:type="paragraph" w:styleId="TOC">
    <w:name w:val="TOC Heading"/>
    <w:basedOn w:val="1"/>
    <w:next w:val="a"/>
    <w:uiPriority w:val="39"/>
    <w:unhideWhenUsed/>
    <w:qFormat/>
    <w:rsid w:val="004549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454927"/>
    <w:rPr>
      <w:color w:val="0000FF"/>
      <w:u w:val="single"/>
    </w:rPr>
  </w:style>
  <w:style w:type="character" w:customStyle="1" w:styleId="20">
    <w:name w:val="标题 2 字符"/>
    <w:basedOn w:val="a0"/>
    <w:link w:val="2"/>
    <w:uiPriority w:val="9"/>
    <w:rsid w:val="002828F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A0486"/>
    <w:pPr>
      <w:ind w:leftChars="200" w:left="420"/>
    </w:pPr>
  </w:style>
  <w:style w:type="character" w:styleId="a4">
    <w:name w:val="FollowedHyperlink"/>
    <w:basedOn w:val="a0"/>
    <w:uiPriority w:val="99"/>
    <w:semiHidden/>
    <w:unhideWhenUsed/>
    <w:rsid w:val="00780613"/>
    <w:rPr>
      <w:color w:val="954F72" w:themeColor="followedHyperlink"/>
      <w:u w:val="single"/>
    </w:rPr>
  </w:style>
  <w:style w:type="paragraph" w:styleId="a5">
    <w:name w:val="header"/>
    <w:basedOn w:val="a"/>
    <w:link w:val="a6"/>
    <w:uiPriority w:val="99"/>
    <w:unhideWhenUsed/>
    <w:rsid w:val="00457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7865"/>
    <w:rPr>
      <w:sz w:val="18"/>
      <w:szCs w:val="18"/>
    </w:rPr>
  </w:style>
  <w:style w:type="paragraph" w:styleId="a7">
    <w:name w:val="footer"/>
    <w:basedOn w:val="a"/>
    <w:link w:val="a8"/>
    <w:uiPriority w:val="99"/>
    <w:unhideWhenUsed/>
    <w:rsid w:val="00457865"/>
    <w:pPr>
      <w:tabs>
        <w:tab w:val="center" w:pos="4153"/>
        <w:tab w:val="right" w:pos="8306"/>
      </w:tabs>
      <w:snapToGrid w:val="0"/>
      <w:jc w:val="left"/>
    </w:pPr>
    <w:rPr>
      <w:sz w:val="18"/>
      <w:szCs w:val="18"/>
    </w:rPr>
  </w:style>
  <w:style w:type="character" w:customStyle="1" w:styleId="a8">
    <w:name w:val="页脚 字符"/>
    <w:basedOn w:val="a0"/>
    <w:link w:val="a7"/>
    <w:uiPriority w:val="99"/>
    <w:rsid w:val="00457865"/>
    <w:rPr>
      <w:sz w:val="18"/>
      <w:szCs w:val="18"/>
    </w:rPr>
  </w:style>
  <w:style w:type="character" w:styleId="a9">
    <w:name w:val="Unresolved Mention"/>
    <w:basedOn w:val="a0"/>
    <w:uiPriority w:val="99"/>
    <w:semiHidden/>
    <w:unhideWhenUsed/>
    <w:rsid w:val="008F79FF"/>
    <w:rPr>
      <w:color w:val="605E5C"/>
      <w:shd w:val="clear" w:color="auto" w:fill="E1DFDD"/>
    </w:rPr>
  </w:style>
  <w:style w:type="paragraph" w:styleId="aa">
    <w:name w:val="Normal (Web)"/>
    <w:basedOn w:val="a"/>
    <w:uiPriority w:val="99"/>
    <w:semiHidden/>
    <w:unhideWhenUsed/>
    <w:rsid w:val="008F79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kcts.com/" TargetMode="External"/><Relationship Id="rId3" Type="http://schemas.openxmlformats.org/officeDocument/2006/relationships/settings" Target="settings.xml"/><Relationship Id="rId7" Type="http://schemas.openxmlformats.org/officeDocument/2006/relationships/hyperlink" Target="http://www.ctgdutyfree.com.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fosunholiday.com/" TargetMode="External"/><Relationship Id="rId4" Type="http://schemas.openxmlformats.org/officeDocument/2006/relationships/webSettings" Target="webSettings.xml"/><Relationship Id="rId9" Type="http://schemas.openxmlformats.org/officeDocument/2006/relationships/hyperlink" Target="http://www.ctsfreigh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AB36-0D7D-402B-A8D9-2228124D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2022-01-24T08:40:00Z</dcterms:created>
  <dcterms:modified xsi:type="dcterms:W3CDTF">2022-02-17T09:26:00Z</dcterms:modified>
</cp:coreProperties>
</file>