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A672" w14:textId="77777777" w:rsidR="00265921" w:rsidRPr="000C2F95" w:rsidRDefault="00265921" w:rsidP="00265921">
      <w:pPr>
        <w:pStyle w:val="2"/>
        <w:rPr>
          <w:sz w:val="28"/>
          <w:szCs w:val="28"/>
        </w:rPr>
      </w:pPr>
      <w:bookmarkStart w:id="0" w:name="_Toc94625046"/>
      <w:r w:rsidRPr="000C2F95">
        <w:rPr>
          <w:rFonts w:hint="eastAsia"/>
          <w:sz w:val="28"/>
          <w:szCs w:val="28"/>
        </w:rPr>
        <w:t xml:space="preserve">中粮糖业 </w:t>
      </w:r>
      <w:r w:rsidRPr="000C2F95">
        <w:rPr>
          <w:sz w:val="28"/>
          <w:szCs w:val="28"/>
        </w:rPr>
        <w:t xml:space="preserve">600737 </w:t>
      </w:r>
      <w:hyperlink r:id="rId6" w:history="1">
        <w:r w:rsidRPr="000C2F95">
          <w:rPr>
            <w:rStyle w:val="a7"/>
            <w:sz w:val="28"/>
            <w:szCs w:val="28"/>
          </w:rPr>
          <w:t>http://www.cofcotunhe.com</w:t>
        </w:r>
      </w:hyperlink>
      <w:r w:rsidRPr="000C2F95">
        <w:rPr>
          <w:sz w:val="28"/>
          <w:szCs w:val="28"/>
        </w:rPr>
        <w:t xml:space="preserve"> </w:t>
      </w:r>
      <w:r w:rsidRPr="000C2F95">
        <w:rPr>
          <w:rFonts w:hint="eastAsia"/>
          <w:sz w:val="28"/>
          <w:szCs w:val="28"/>
        </w:rPr>
        <w:t>新疆昌吉</w:t>
      </w:r>
      <w:bookmarkEnd w:id="0"/>
    </w:p>
    <w:p w14:paraId="20724F20" w14:textId="77777777" w:rsidR="00265921" w:rsidRPr="000C2F95" w:rsidRDefault="00265921" w:rsidP="002659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  <w:t>中粮糖业控股股份有限公司的</w:t>
      </w:r>
      <w:r w:rsidRPr="00A92A63">
        <w:rPr>
          <w:b/>
          <w:bCs/>
        </w:rPr>
        <w:t>主营业务是白砂糖及相关产品的制造销售、番茄加工及番茄制品的销售</w:t>
      </w:r>
      <w:r>
        <w:t>。公司的主要产品为贸易糖、自产糖、加工糖、番茄制品、农业、农资、电力。</w:t>
      </w:r>
    </w:p>
    <w:p w14:paraId="5C52497A" w14:textId="77777777" w:rsidR="00265921" w:rsidRDefault="00265921" w:rsidP="00265921">
      <w:r>
        <w:t xml:space="preserve"> </w:t>
      </w:r>
    </w:p>
    <w:p w14:paraId="5BD9B8C4" w14:textId="77777777" w:rsidR="00265921" w:rsidRDefault="00265921" w:rsidP="00265921">
      <w:r>
        <w:rPr>
          <w:rFonts w:hint="eastAsia"/>
        </w:rPr>
        <w:t>打造具有全球竞争力的世界一流大糖商</w:t>
      </w:r>
    </w:p>
    <w:p w14:paraId="4A92232D" w14:textId="77777777" w:rsidR="00265921" w:rsidRDefault="00265921" w:rsidP="00265921"/>
    <w:p w14:paraId="635C455F" w14:textId="77777777" w:rsidR="00265921" w:rsidRDefault="00265921" w:rsidP="00265921">
      <w:r>
        <w:rPr>
          <w:rFonts w:hint="eastAsia"/>
        </w:rPr>
        <w:t>主营业务</w:t>
      </w:r>
    </w:p>
    <w:p w14:paraId="65DE270D" w14:textId="77777777" w:rsidR="00265921" w:rsidRDefault="00265921" w:rsidP="00265921">
      <w:r>
        <w:rPr>
          <w:rFonts w:hint="eastAsia"/>
        </w:rPr>
        <w:t>核心业务</w:t>
      </w:r>
    </w:p>
    <w:p w14:paraId="168CF9E3" w14:textId="77777777" w:rsidR="00265921" w:rsidRDefault="00265921" w:rsidP="00265921">
      <w:r>
        <w:tab/>
      </w:r>
      <w:r>
        <w:rPr>
          <w:rFonts w:hint="eastAsia"/>
        </w:rPr>
        <w:t>制糖</w:t>
      </w:r>
    </w:p>
    <w:p w14:paraId="395B3CFA" w14:textId="77777777" w:rsidR="00265921" w:rsidRDefault="00265921" w:rsidP="00265921">
      <w:r>
        <w:tab/>
      </w:r>
      <w:r>
        <w:tab/>
      </w:r>
      <w:r>
        <w:rPr>
          <w:rFonts w:hint="eastAsia"/>
        </w:rPr>
        <w:t>甘蔗糖</w:t>
      </w:r>
    </w:p>
    <w:p w14:paraId="7C3F0F8B" w14:textId="77777777" w:rsidR="00265921" w:rsidRDefault="00265921" w:rsidP="00265921">
      <w:r>
        <w:tab/>
      </w:r>
      <w:r>
        <w:tab/>
      </w:r>
      <w:r>
        <w:rPr>
          <w:rFonts w:hint="eastAsia"/>
        </w:rPr>
        <w:t>甜菜糖</w:t>
      </w:r>
    </w:p>
    <w:p w14:paraId="1A4447B3" w14:textId="77777777" w:rsidR="00265921" w:rsidRDefault="00265921" w:rsidP="00265921">
      <w:r>
        <w:tab/>
      </w:r>
      <w:r>
        <w:tab/>
      </w:r>
      <w:r>
        <w:rPr>
          <w:rFonts w:hint="eastAsia"/>
        </w:rPr>
        <w:t>炼糖</w:t>
      </w:r>
    </w:p>
    <w:p w14:paraId="487F6FC6" w14:textId="77777777" w:rsidR="00265921" w:rsidRDefault="00265921" w:rsidP="00265921">
      <w:r>
        <w:tab/>
      </w:r>
      <w:r>
        <w:rPr>
          <w:rFonts w:hint="eastAsia"/>
        </w:rPr>
        <w:t>贸易糖</w:t>
      </w:r>
    </w:p>
    <w:p w14:paraId="5BEFDF49" w14:textId="77777777" w:rsidR="00265921" w:rsidRDefault="00265921" w:rsidP="00265921">
      <w:r>
        <w:tab/>
      </w:r>
      <w:r>
        <w:rPr>
          <w:rFonts w:hint="eastAsia"/>
        </w:rPr>
        <w:t>营销网络</w:t>
      </w:r>
    </w:p>
    <w:p w14:paraId="1C55E3FD" w14:textId="77777777" w:rsidR="00265921" w:rsidRDefault="00265921" w:rsidP="00265921">
      <w:r>
        <w:tab/>
      </w:r>
      <w:r>
        <w:tab/>
      </w:r>
      <w:r>
        <w:rPr>
          <w:rFonts w:hint="eastAsia"/>
        </w:rPr>
        <w:t>国内食糖贸易及销售</w:t>
      </w:r>
      <w:r>
        <w:tab/>
      </w:r>
      <w:r>
        <w:rPr>
          <w:rFonts w:hint="eastAsia"/>
        </w:rPr>
        <w:t>北京中糖酒类有限责任公司</w:t>
      </w:r>
    </w:p>
    <w:p w14:paraId="26182D0A" w14:textId="77777777" w:rsidR="00265921" w:rsidRDefault="00265921" w:rsidP="00265921">
      <w:r>
        <w:tab/>
      </w:r>
      <w:r>
        <w:tab/>
      </w:r>
      <w:r>
        <w:rPr>
          <w:rFonts w:hint="eastAsia"/>
        </w:rPr>
        <w:t>遍布全国的仓储物流</w:t>
      </w:r>
    </w:p>
    <w:p w14:paraId="0884A118" w14:textId="77777777" w:rsidR="00265921" w:rsidRDefault="00265921" w:rsidP="00265921">
      <w:r>
        <w:tab/>
      </w:r>
      <w:r>
        <w:rPr>
          <w:rFonts w:hint="eastAsia"/>
        </w:rPr>
        <w:t>海外糖</w:t>
      </w:r>
    </w:p>
    <w:p w14:paraId="6324BBA1" w14:textId="77777777" w:rsidR="00265921" w:rsidRDefault="00265921" w:rsidP="00265921">
      <w:r>
        <w:tab/>
      </w:r>
      <w:r>
        <w:tab/>
        <w:t>T</w:t>
      </w:r>
      <w:r>
        <w:rPr>
          <w:rFonts w:hint="eastAsia"/>
        </w:rPr>
        <w:t>ully糖业</w:t>
      </w:r>
    </w:p>
    <w:p w14:paraId="133F0C3F" w14:textId="77777777" w:rsidR="00265921" w:rsidRDefault="00265921" w:rsidP="00265921">
      <w:r>
        <w:tab/>
      </w:r>
      <w:r>
        <w:rPr>
          <w:rFonts w:hint="eastAsia"/>
        </w:rPr>
        <w:t>华商储备中心</w:t>
      </w:r>
    </w:p>
    <w:p w14:paraId="74C590EB" w14:textId="77777777" w:rsidR="00265921" w:rsidRDefault="00265921" w:rsidP="00265921">
      <w:r>
        <w:tab/>
      </w:r>
      <w:proofErr w:type="gramStart"/>
      <w:r>
        <w:rPr>
          <w:rFonts w:hint="eastAsia"/>
        </w:rPr>
        <w:t>全国酒糖会</w:t>
      </w:r>
      <w:proofErr w:type="gramEnd"/>
    </w:p>
    <w:p w14:paraId="5A5584E0" w14:textId="77777777" w:rsidR="00265921" w:rsidRDefault="00265921" w:rsidP="00265921">
      <w:r>
        <w:rPr>
          <w:rFonts w:hint="eastAsia"/>
        </w:rPr>
        <w:t>主业</w:t>
      </w:r>
      <w:r>
        <w:tab/>
      </w:r>
      <w:r>
        <w:rPr>
          <w:rFonts w:hint="eastAsia"/>
        </w:rPr>
        <w:t>番茄</w:t>
      </w:r>
    </w:p>
    <w:p w14:paraId="1DD768CF" w14:textId="77777777" w:rsidR="00265921" w:rsidRDefault="00265921" w:rsidP="00265921"/>
    <w:p w14:paraId="6BDC8219" w14:textId="77777777" w:rsidR="00265921" w:rsidRDefault="00265921" w:rsidP="00265921">
      <w:r>
        <w:rPr>
          <w:rFonts w:hint="eastAsia"/>
        </w:rPr>
        <w:t>产品</w:t>
      </w:r>
    </w:p>
    <w:p w14:paraId="0577DC11" w14:textId="77777777" w:rsidR="00265921" w:rsidRPr="00D37A1E" w:rsidRDefault="00265921" w:rsidP="00265921">
      <w:pPr>
        <w:rPr>
          <w:b/>
          <w:bCs/>
        </w:rPr>
      </w:pPr>
      <w:r w:rsidRPr="00D37A1E">
        <w:rPr>
          <w:rFonts w:hint="eastAsia"/>
          <w:b/>
          <w:bCs/>
        </w:rPr>
        <w:t>食糖产品</w:t>
      </w:r>
    </w:p>
    <w:p w14:paraId="624229B4" w14:textId="77777777" w:rsidR="00265921" w:rsidRDefault="00265921" w:rsidP="00265921">
      <w:r>
        <w:tab/>
      </w:r>
      <w:r>
        <w:rPr>
          <w:rFonts w:hint="eastAsia"/>
        </w:rPr>
        <w:t>原糖</w:t>
      </w:r>
    </w:p>
    <w:p w14:paraId="1F46BAB4" w14:textId="77777777" w:rsidR="00265921" w:rsidRDefault="00265921" w:rsidP="00265921">
      <w:r>
        <w:tab/>
      </w:r>
      <w:r>
        <w:rPr>
          <w:rFonts w:hint="eastAsia"/>
        </w:rPr>
        <w:t>白砂糖</w:t>
      </w:r>
    </w:p>
    <w:p w14:paraId="77755CD6" w14:textId="77777777" w:rsidR="00265921" w:rsidRDefault="00265921" w:rsidP="00265921">
      <w:r>
        <w:tab/>
      </w:r>
      <w:r>
        <w:rPr>
          <w:rFonts w:hint="eastAsia"/>
        </w:rPr>
        <w:t>有机白砂糖</w:t>
      </w:r>
    </w:p>
    <w:p w14:paraId="6C776896" w14:textId="77777777" w:rsidR="00265921" w:rsidRDefault="00265921" w:rsidP="00265921">
      <w:r>
        <w:tab/>
      </w:r>
      <w:r>
        <w:rPr>
          <w:rFonts w:hint="eastAsia"/>
        </w:rPr>
        <w:t>精制糖</w:t>
      </w:r>
    </w:p>
    <w:p w14:paraId="3BF44398" w14:textId="77777777" w:rsidR="00265921" w:rsidRDefault="00265921" w:rsidP="00265921">
      <w:r>
        <w:tab/>
      </w:r>
      <w:r>
        <w:rPr>
          <w:rFonts w:hint="eastAsia"/>
        </w:rPr>
        <w:t>绵白糖</w:t>
      </w:r>
    </w:p>
    <w:p w14:paraId="24D1F6DC" w14:textId="77777777" w:rsidR="00265921" w:rsidRDefault="00265921" w:rsidP="00265921">
      <w:r>
        <w:tab/>
      </w:r>
      <w:r>
        <w:rPr>
          <w:rFonts w:hint="eastAsia"/>
        </w:rPr>
        <w:t>红糖</w:t>
      </w:r>
    </w:p>
    <w:p w14:paraId="25F82B31" w14:textId="77777777" w:rsidR="00265921" w:rsidRDefault="00265921" w:rsidP="00265921">
      <w:r>
        <w:tab/>
      </w:r>
      <w:r>
        <w:rPr>
          <w:rFonts w:hint="eastAsia"/>
        </w:rPr>
        <w:t>糖蜜</w:t>
      </w:r>
    </w:p>
    <w:p w14:paraId="3C9DC567" w14:textId="77777777" w:rsidR="00265921" w:rsidRDefault="00265921" w:rsidP="00265921">
      <w:r>
        <w:tab/>
      </w:r>
      <w:r>
        <w:rPr>
          <w:rFonts w:hint="eastAsia"/>
        </w:rPr>
        <w:t>甜菜普通颗粒</w:t>
      </w:r>
      <w:proofErr w:type="gramStart"/>
      <w:r>
        <w:rPr>
          <w:rFonts w:hint="eastAsia"/>
        </w:rPr>
        <w:t>粕</w:t>
      </w:r>
      <w:proofErr w:type="gramEnd"/>
      <w:r>
        <w:rPr>
          <w:rFonts w:hint="eastAsia"/>
        </w:rPr>
        <w:t>、加蜜颗粒</w:t>
      </w:r>
      <w:proofErr w:type="gramStart"/>
      <w:r>
        <w:rPr>
          <w:rFonts w:hint="eastAsia"/>
        </w:rPr>
        <w:t>粕</w:t>
      </w:r>
      <w:proofErr w:type="gramEnd"/>
    </w:p>
    <w:p w14:paraId="0BAAC8A7" w14:textId="77777777" w:rsidR="00265921" w:rsidRPr="00510C07" w:rsidRDefault="00265921" w:rsidP="00265921">
      <w:pPr>
        <w:rPr>
          <w:b/>
          <w:bCs/>
        </w:rPr>
      </w:pPr>
      <w:r w:rsidRPr="00510C07">
        <w:rPr>
          <w:rFonts w:hint="eastAsia"/>
          <w:b/>
          <w:bCs/>
        </w:rPr>
        <w:t>番茄产品</w:t>
      </w:r>
    </w:p>
    <w:p w14:paraId="31E0660B" w14:textId="77777777" w:rsidR="00265921" w:rsidRDefault="00265921" w:rsidP="00265921">
      <w:r>
        <w:tab/>
      </w:r>
      <w:r>
        <w:rPr>
          <w:rFonts w:hint="eastAsia"/>
        </w:rPr>
        <w:t>林果</w:t>
      </w:r>
    </w:p>
    <w:p w14:paraId="08B77064" w14:textId="77777777" w:rsidR="00265921" w:rsidRDefault="00265921" w:rsidP="00265921">
      <w:r>
        <w:tab/>
      </w:r>
      <w:r>
        <w:rPr>
          <w:rFonts w:hint="eastAsia"/>
        </w:rPr>
        <w:t>饮料</w:t>
      </w:r>
    </w:p>
    <w:p w14:paraId="005F6F3E" w14:textId="77777777" w:rsidR="00265921" w:rsidRDefault="00265921" w:rsidP="00265921">
      <w:r>
        <w:tab/>
      </w:r>
      <w:r>
        <w:rPr>
          <w:rFonts w:hint="eastAsia"/>
        </w:rPr>
        <w:t>番茄红素</w:t>
      </w:r>
    </w:p>
    <w:p w14:paraId="683B58DD" w14:textId="77777777" w:rsidR="00265921" w:rsidRDefault="00265921" w:rsidP="00265921">
      <w:r>
        <w:tab/>
      </w:r>
      <w:r>
        <w:rPr>
          <w:rFonts w:hint="eastAsia"/>
        </w:rPr>
        <w:t>番茄沙司</w:t>
      </w:r>
    </w:p>
    <w:p w14:paraId="47CD1118" w14:textId="77777777" w:rsidR="00265921" w:rsidRDefault="00265921" w:rsidP="00265921">
      <w:r>
        <w:tab/>
      </w:r>
      <w:r>
        <w:rPr>
          <w:rFonts w:hint="eastAsia"/>
        </w:rPr>
        <w:t>原汁整番茄/番茄丁</w:t>
      </w:r>
    </w:p>
    <w:p w14:paraId="2115A2C8" w14:textId="6BC17609" w:rsidR="00265921" w:rsidRDefault="00265921" w:rsidP="00265921">
      <w:r>
        <w:tab/>
      </w:r>
      <w:r>
        <w:rPr>
          <w:rFonts w:hint="eastAsia"/>
        </w:rPr>
        <w:t>番茄酱</w:t>
      </w:r>
    </w:p>
    <w:p w14:paraId="699822A6" w14:textId="77777777" w:rsidR="00F0372A" w:rsidRPr="001B5746" w:rsidRDefault="00F0372A" w:rsidP="00F0372A">
      <w:pPr>
        <w:pStyle w:val="2"/>
        <w:rPr>
          <w:sz w:val="28"/>
          <w:szCs w:val="28"/>
        </w:rPr>
      </w:pPr>
      <w:bookmarkStart w:id="1" w:name="_Toc94625044"/>
      <w:r w:rsidRPr="001B5746">
        <w:rPr>
          <w:rFonts w:hint="eastAsia"/>
          <w:sz w:val="28"/>
          <w:szCs w:val="28"/>
        </w:rPr>
        <w:lastRenderedPageBreak/>
        <w:t>中</w:t>
      </w:r>
      <w:proofErr w:type="gramStart"/>
      <w:r w:rsidRPr="001B5746">
        <w:rPr>
          <w:rFonts w:hint="eastAsia"/>
          <w:sz w:val="28"/>
          <w:szCs w:val="28"/>
        </w:rPr>
        <w:t>粮科技</w:t>
      </w:r>
      <w:proofErr w:type="gramEnd"/>
      <w:r w:rsidRPr="001B5746">
        <w:rPr>
          <w:rFonts w:hint="eastAsia"/>
          <w:sz w:val="28"/>
          <w:szCs w:val="28"/>
        </w:rPr>
        <w:t xml:space="preserve"> </w:t>
      </w:r>
      <w:r w:rsidRPr="001B5746">
        <w:rPr>
          <w:sz w:val="28"/>
          <w:szCs w:val="28"/>
        </w:rPr>
        <w:t xml:space="preserve">000930 </w:t>
      </w:r>
      <w:hyperlink r:id="rId7" w:history="1">
        <w:r w:rsidRPr="001B5746">
          <w:rPr>
            <w:rStyle w:val="a7"/>
            <w:sz w:val="28"/>
            <w:szCs w:val="28"/>
          </w:rPr>
          <w:t>http://www.cofcotech.com</w:t>
        </w:r>
      </w:hyperlink>
      <w:r w:rsidRPr="001B5746">
        <w:rPr>
          <w:sz w:val="28"/>
          <w:szCs w:val="28"/>
        </w:rPr>
        <w:t xml:space="preserve"> </w:t>
      </w:r>
      <w:r w:rsidRPr="001B5746">
        <w:rPr>
          <w:rFonts w:hint="eastAsia"/>
          <w:sz w:val="28"/>
          <w:szCs w:val="28"/>
        </w:rPr>
        <w:t>安徽蚌埠</w:t>
      </w:r>
      <w:bookmarkEnd w:id="1"/>
    </w:p>
    <w:p w14:paraId="0C7628FA" w14:textId="77777777" w:rsidR="00F0372A" w:rsidRDefault="00F0372A" w:rsidP="00F0372A">
      <w:r>
        <w:tab/>
        <w:t>中粮生物科技股份有限公司</w:t>
      </w:r>
      <w:r w:rsidRPr="00032743">
        <w:rPr>
          <w:b/>
          <w:bCs/>
        </w:rPr>
        <w:t>主营业务是燃料乙醇、食用酒精、淀粉、淀粉糖、柠檬酸、味精及其副产品的生产与销售</w:t>
      </w:r>
      <w:r>
        <w:t>。主要产品有柠檬酸及其盐类、L-乳酸及其衍生物、食品添加剂、饲料添加剂,燃料乙醇、生物柴油等生物能源产品等生物化工系列产品,其中</w:t>
      </w:r>
      <w:r w:rsidRPr="00032743">
        <w:rPr>
          <w:b/>
          <w:bCs/>
        </w:rPr>
        <w:t>柠檬酸及其盐类产品生产能力处于全国发酵产品行业第一位</w:t>
      </w:r>
      <w:r>
        <w:t>,在世界同行业排名前列,位居全国精细化工之首。</w:t>
      </w:r>
    </w:p>
    <w:p w14:paraId="2C0EBD2A" w14:textId="77777777" w:rsidR="00F0372A" w:rsidRDefault="00F0372A" w:rsidP="00F0372A"/>
    <w:p w14:paraId="4C7BAC87" w14:textId="77777777" w:rsidR="00F0372A" w:rsidRDefault="00F0372A" w:rsidP="00F0372A">
      <w:r>
        <w:rPr>
          <w:rFonts w:hint="eastAsia"/>
        </w:rPr>
        <w:t>成为最优秀的营养、健康、低碳、环保的生化制品提供者</w:t>
      </w:r>
    </w:p>
    <w:p w14:paraId="3F96A0B1" w14:textId="77777777" w:rsidR="00F0372A" w:rsidRDefault="00F0372A" w:rsidP="00F0372A">
      <w:r>
        <w:rPr>
          <w:rFonts w:hint="eastAsia"/>
        </w:rPr>
        <w:t>国内规模最大、技术领先的玉米深加工企业之一</w:t>
      </w:r>
    </w:p>
    <w:p w14:paraId="109F847D" w14:textId="77777777" w:rsidR="00F0372A" w:rsidRDefault="00F0372A" w:rsidP="00F0372A"/>
    <w:p w14:paraId="52AA6F40" w14:textId="77777777" w:rsidR="00F0372A" w:rsidRDefault="00F0372A" w:rsidP="00F0372A">
      <w:r>
        <w:rPr>
          <w:rFonts w:hint="eastAsia"/>
        </w:rPr>
        <w:t>产品</w:t>
      </w:r>
    </w:p>
    <w:p w14:paraId="6F7ABACC" w14:textId="77777777" w:rsidR="00F0372A" w:rsidRPr="009F2B05" w:rsidRDefault="00F0372A" w:rsidP="00F0372A">
      <w:pPr>
        <w:rPr>
          <w:b/>
          <w:bCs/>
        </w:rPr>
      </w:pPr>
      <w:r w:rsidRPr="009F2B05">
        <w:rPr>
          <w:rFonts w:hint="eastAsia"/>
          <w:b/>
          <w:bCs/>
        </w:rPr>
        <w:t>淀粉类产品</w:t>
      </w:r>
    </w:p>
    <w:p w14:paraId="525D0810" w14:textId="77777777" w:rsidR="00F0372A" w:rsidRDefault="00F0372A" w:rsidP="00F0372A">
      <w:r>
        <w:tab/>
      </w:r>
      <w:r>
        <w:rPr>
          <w:rFonts w:hint="eastAsia"/>
        </w:rPr>
        <w:t>食用玉米淀粉</w:t>
      </w:r>
    </w:p>
    <w:p w14:paraId="560B33A4" w14:textId="77777777" w:rsidR="00F0372A" w:rsidRDefault="00F0372A" w:rsidP="00F0372A">
      <w:r>
        <w:tab/>
      </w:r>
      <w:r>
        <w:rPr>
          <w:rFonts w:hint="eastAsia"/>
        </w:rPr>
        <w:t>特种淀粉</w:t>
      </w:r>
    </w:p>
    <w:p w14:paraId="06C8EEA7" w14:textId="77777777" w:rsidR="00F0372A" w:rsidRDefault="00F0372A" w:rsidP="00F0372A">
      <w:r>
        <w:tab/>
      </w:r>
      <w:r>
        <w:rPr>
          <w:rFonts w:hint="eastAsia"/>
        </w:rPr>
        <w:t>蜡质玉米淀粉</w:t>
      </w:r>
    </w:p>
    <w:p w14:paraId="65782880" w14:textId="77777777" w:rsidR="00F0372A" w:rsidRDefault="00F0372A" w:rsidP="00F0372A">
      <w:r>
        <w:tab/>
      </w:r>
      <w:r>
        <w:rPr>
          <w:rFonts w:hint="eastAsia"/>
        </w:rPr>
        <w:t>蜡质玉米变性淀粉</w:t>
      </w:r>
    </w:p>
    <w:p w14:paraId="4DB69A4E" w14:textId="77777777" w:rsidR="00F0372A" w:rsidRPr="009F2B05" w:rsidRDefault="00F0372A" w:rsidP="00F0372A">
      <w:pPr>
        <w:rPr>
          <w:b/>
          <w:bCs/>
        </w:rPr>
      </w:pPr>
      <w:r w:rsidRPr="009F2B05">
        <w:rPr>
          <w:rFonts w:hint="eastAsia"/>
          <w:b/>
          <w:bCs/>
        </w:rPr>
        <w:t>饲料产品</w:t>
      </w:r>
    </w:p>
    <w:p w14:paraId="714A7A13" w14:textId="77777777" w:rsidR="00F0372A" w:rsidRDefault="00F0372A" w:rsidP="00F0372A">
      <w:r>
        <w:tab/>
        <w:t>DDGS</w:t>
      </w:r>
    </w:p>
    <w:p w14:paraId="513A1FA4" w14:textId="77777777" w:rsidR="00F0372A" w:rsidRDefault="00F0372A" w:rsidP="00F0372A">
      <w:r>
        <w:tab/>
      </w:r>
      <w:r>
        <w:rPr>
          <w:rFonts w:hint="eastAsia"/>
        </w:rPr>
        <w:t>玉米蛋白粉</w:t>
      </w:r>
    </w:p>
    <w:p w14:paraId="3DDCB06B" w14:textId="77777777" w:rsidR="00F0372A" w:rsidRDefault="00F0372A" w:rsidP="00F0372A">
      <w:r>
        <w:tab/>
      </w:r>
      <w:r>
        <w:rPr>
          <w:rFonts w:hint="eastAsia"/>
        </w:rPr>
        <w:t>玉米胚芽</w:t>
      </w:r>
      <w:proofErr w:type="gramStart"/>
      <w:r>
        <w:rPr>
          <w:rFonts w:hint="eastAsia"/>
        </w:rPr>
        <w:t>粕</w:t>
      </w:r>
      <w:proofErr w:type="gramEnd"/>
    </w:p>
    <w:p w14:paraId="5668CA8B" w14:textId="77777777" w:rsidR="00F0372A" w:rsidRDefault="00F0372A" w:rsidP="00F0372A">
      <w:r>
        <w:tab/>
      </w:r>
      <w:r>
        <w:rPr>
          <w:rFonts w:hint="eastAsia"/>
        </w:rPr>
        <w:t>玉米原油</w:t>
      </w:r>
    </w:p>
    <w:p w14:paraId="0D2F0FE4" w14:textId="77777777" w:rsidR="00F0372A" w:rsidRPr="002064B0" w:rsidRDefault="00F0372A" w:rsidP="00F0372A">
      <w:pPr>
        <w:rPr>
          <w:b/>
          <w:bCs/>
        </w:rPr>
      </w:pPr>
      <w:r w:rsidRPr="002064B0">
        <w:rPr>
          <w:rFonts w:hint="eastAsia"/>
          <w:b/>
          <w:bCs/>
        </w:rPr>
        <w:t>甜味剂</w:t>
      </w:r>
    </w:p>
    <w:p w14:paraId="618145B0" w14:textId="77777777" w:rsidR="00F0372A" w:rsidRDefault="00F0372A" w:rsidP="00F0372A">
      <w:r>
        <w:tab/>
      </w:r>
      <w:r>
        <w:rPr>
          <w:rFonts w:hint="eastAsia"/>
        </w:rPr>
        <w:t>冷冻面团专用糖浆</w:t>
      </w:r>
    </w:p>
    <w:p w14:paraId="375B630E" w14:textId="77777777" w:rsidR="00F0372A" w:rsidRDefault="00F0372A" w:rsidP="00F0372A">
      <w:r>
        <w:tab/>
      </w:r>
      <w:r>
        <w:rPr>
          <w:rFonts w:hint="eastAsia"/>
        </w:rPr>
        <w:t>复合果糖粉</w:t>
      </w:r>
    </w:p>
    <w:p w14:paraId="47F3DC10" w14:textId="77777777" w:rsidR="00F0372A" w:rsidRDefault="00F0372A" w:rsidP="00F0372A">
      <w:r>
        <w:tab/>
      </w:r>
      <w:r>
        <w:rPr>
          <w:rFonts w:hint="eastAsia"/>
        </w:rPr>
        <w:t>麦芽糊精(药用辅料</w:t>
      </w:r>
      <w:r>
        <w:t>)</w:t>
      </w:r>
    </w:p>
    <w:p w14:paraId="714E32B1" w14:textId="77777777" w:rsidR="00F0372A" w:rsidRDefault="00F0372A" w:rsidP="00F0372A">
      <w:r>
        <w:tab/>
      </w:r>
      <w:r>
        <w:rPr>
          <w:rFonts w:hint="eastAsia"/>
        </w:rPr>
        <w:t>果葡萄</w:t>
      </w:r>
      <w:proofErr w:type="gramStart"/>
      <w:r>
        <w:rPr>
          <w:rFonts w:hint="eastAsia"/>
        </w:rPr>
        <w:t>浆</w:t>
      </w:r>
      <w:proofErr w:type="gramEnd"/>
    </w:p>
    <w:p w14:paraId="5FFBAB2E" w14:textId="77777777" w:rsidR="00F0372A" w:rsidRDefault="00F0372A" w:rsidP="00F0372A">
      <w:r>
        <w:tab/>
      </w:r>
      <w:r>
        <w:rPr>
          <w:rFonts w:hint="eastAsia"/>
        </w:rPr>
        <w:t>葡萄糖浆</w:t>
      </w:r>
    </w:p>
    <w:p w14:paraId="54E2FFB7" w14:textId="77777777" w:rsidR="00F0372A" w:rsidRDefault="00F0372A" w:rsidP="00F0372A">
      <w:r>
        <w:tab/>
      </w:r>
      <w:r>
        <w:rPr>
          <w:rFonts w:hint="eastAsia"/>
        </w:rPr>
        <w:t>麦芽糊精</w:t>
      </w:r>
    </w:p>
    <w:p w14:paraId="237900ED" w14:textId="77777777" w:rsidR="00F0372A" w:rsidRPr="002064B0" w:rsidRDefault="00F0372A" w:rsidP="00F0372A">
      <w:pPr>
        <w:rPr>
          <w:b/>
          <w:bCs/>
        </w:rPr>
      </w:pPr>
      <w:r w:rsidRPr="002064B0">
        <w:rPr>
          <w:rFonts w:hint="eastAsia"/>
          <w:b/>
          <w:bCs/>
        </w:rPr>
        <w:t>酒精类</w:t>
      </w:r>
    </w:p>
    <w:p w14:paraId="742537B8" w14:textId="77777777" w:rsidR="00F0372A" w:rsidRDefault="00F0372A" w:rsidP="00F0372A">
      <w:r>
        <w:tab/>
      </w:r>
      <w:r>
        <w:rPr>
          <w:rFonts w:hint="eastAsia"/>
        </w:rPr>
        <w:t>食用酒精</w:t>
      </w:r>
    </w:p>
    <w:p w14:paraId="52D793D1" w14:textId="77777777" w:rsidR="00F0372A" w:rsidRDefault="00F0372A" w:rsidP="00F0372A">
      <w:r>
        <w:tab/>
      </w:r>
      <w:r>
        <w:rPr>
          <w:rFonts w:hint="eastAsia"/>
        </w:rPr>
        <w:t>燃料乙醇</w:t>
      </w:r>
    </w:p>
    <w:p w14:paraId="334E8A13" w14:textId="77777777" w:rsidR="00F0372A" w:rsidRPr="001C1431" w:rsidRDefault="00F0372A" w:rsidP="00F0372A">
      <w:pPr>
        <w:rPr>
          <w:b/>
          <w:bCs/>
        </w:rPr>
      </w:pPr>
      <w:r w:rsidRPr="001C1431">
        <w:rPr>
          <w:rFonts w:hint="eastAsia"/>
          <w:b/>
          <w:bCs/>
        </w:rPr>
        <w:t>其他产品</w:t>
      </w:r>
    </w:p>
    <w:p w14:paraId="6713C9E0" w14:textId="77777777" w:rsidR="00F0372A" w:rsidRDefault="00F0372A" w:rsidP="00F0372A">
      <w:r>
        <w:tab/>
      </w:r>
      <w:r>
        <w:rPr>
          <w:rFonts w:hint="eastAsia"/>
        </w:rPr>
        <w:t>无水柠檬酸</w:t>
      </w:r>
    </w:p>
    <w:p w14:paraId="7D348172" w14:textId="77777777" w:rsidR="00F0372A" w:rsidRDefault="00F0372A" w:rsidP="00F0372A">
      <w:r>
        <w:tab/>
      </w:r>
      <w:r>
        <w:rPr>
          <w:rFonts w:hint="eastAsia"/>
        </w:rPr>
        <w:t>柠檬酸钾</w:t>
      </w:r>
    </w:p>
    <w:p w14:paraId="6256E1E8" w14:textId="77777777" w:rsidR="00F0372A" w:rsidRDefault="00F0372A" w:rsidP="00F0372A">
      <w:r>
        <w:tab/>
        <w:t>PLA(</w:t>
      </w:r>
      <w:r>
        <w:rPr>
          <w:rFonts w:hint="eastAsia"/>
        </w:rPr>
        <w:t>聚乳酸</w:t>
      </w:r>
      <w:r>
        <w:t>)</w:t>
      </w:r>
    </w:p>
    <w:p w14:paraId="3A2565E9" w14:textId="77777777" w:rsidR="00F0372A" w:rsidRDefault="00F0372A" w:rsidP="00F0372A">
      <w:r>
        <w:tab/>
      </w:r>
      <w:r>
        <w:rPr>
          <w:rFonts w:hint="eastAsia"/>
        </w:rPr>
        <w:t>植物甾醇</w:t>
      </w:r>
    </w:p>
    <w:p w14:paraId="47C3734F" w14:textId="77777777" w:rsidR="00F0372A" w:rsidRDefault="00F0372A" w:rsidP="00F0372A">
      <w:r>
        <w:tab/>
      </w:r>
      <w:r>
        <w:rPr>
          <w:rFonts w:hint="eastAsia"/>
        </w:rPr>
        <w:t>天然维生素E</w:t>
      </w:r>
    </w:p>
    <w:p w14:paraId="302B8B78" w14:textId="77777777" w:rsidR="00F0372A" w:rsidRDefault="00F0372A" w:rsidP="00F0372A">
      <w:r>
        <w:tab/>
      </w:r>
      <w:r>
        <w:rPr>
          <w:rFonts w:hint="eastAsia"/>
        </w:rPr>
        <w:t>味精</w:t>
      </w:r>
    </w:p>
    <w:p w14:paraId="77DA1FCB" w14:textId="77777777" w:rsidR="00F0372A" w:rsidRPr="00F0372A" w:rsidRDefault="00F0372A" w:rsidP="00265921">
      <w:pPr>
        <w:rPr>
          <w:rFonts w:hint="eastAsia"/>
        </w:rPr>
      </w:pPr>
    </w:p>
    <w:p w14:paraId="0FBD5DD1" w14:textId="77777777" w:rsidR="00265921" w:rsidRPr="0090441B" w:rsidRDefault="00265921" w:rsidP="00265921">
      <w:pPr>
        <w:pStyle w:val="2"/>
        <w:rPr>
          <w:sz w:val="28"/>
          <w:szCs w:val="28"/>
          <w:shd w:val="clear" w:color="auto" w:fill="FFFFFF"/>
        </w:rPr>
      </w:pPr>
      <w:r w:rsidRPr="0090441B">
        <w:rPr>
          <w:rFonts w:hint="eastAsia"/>
          <w:sz w:val="28"/>
          <w:szCs w:val="28"/>
          <w:shd w:val="clear" w:color="auto" w:fill="FFFFFF"/>
        </w:rPr>
        <w:lastRenderedPageBreak/>
        <w:t xml:space="preserve">华联国际 </w:t>
      </w:r>
      <w:r w:rsidRPr="0090441B">
        <w:rPr>
          <w:sz w:val="28"/>
          <w:szCs w:val="28"/>
          <w:shd w:val="clear" w:color="auto" w:fill="FFFFFF"/>
        </w:rPr>
        <w:t xml:space="preserve">HK:00969 </w:t>
      </w:r>
      <w:hyperlink r:id="rId8" w:history="1">
        <w:r w:rsidRPr="008768A7">
          <w:rPr>
            <w:rStyle w:val="a7"/>
            <w:sz w:val="28"/>
            <w:szCs w:val="28"/>
            <w:shd w:val="clear" w:color="auto" w:fill="FFFFFF"/>
          </w:rPr>
          <w:t>https://www.irasia.com/listco/hk/hualien/</w:t>
        </w:r>
      </w:hyperlink>
      <w:r>
        <w:rPr>
          <w:sz w:val="28"/>
          <w:szCs w:val="28"/>
          <w:shd w:val="clear" w:color="auto" w:fill="FFFFFF"/>
        </w:rPr>
        <w:t xml:space="preserve"> </w:t>
      </w:r>
    </w:p>
    <w:p w14:paraId="6EC4D6A4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本公司主要从事提供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</w:t>
      </w:r>
      <w:proofErr w:type="spellStart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</w:t>
      </w:r>
      <w:proofErr w:type="spellEnd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)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设施、原材料及货品供应服务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;(ii)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管理及技术人员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;(iii)</w:t>
      </w:r>
      <w:proofErr w:type="gramStart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於</w:t>
      </w:r>
      <w:proofErr w:type="gramEnd"/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建造之相关顾问服务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;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及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(iv)</w:t>
      </w:r>
      <w:r w:rsidRPr="00AB663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合约制造服务予糖精及乙醇业务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06B48DE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D726B7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配套服务及甜味剂业务</w:t>
      </w:r>
    </w:p>
    <w:p w14:paraId="1EF531EB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牙买加甘蔗种植及制糖</w:t>
      </w:r>
    </w:p>
    <w:p w14:paraId="3F88CC87" w14:textId="77777777" w:rsidR="00265921" w:rsidRDefault="00265921" w:rsidP="0026592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乙醇生物燃料业务</w:t>
      </w:r>
    </w:p>
    <w:p w14:paraId="0D303071" w14:textId="77777777" w:rsidR="00CF62EC" w:rsidRPr="00BD67A5" w:rsidRDefault="00CF62EC" w:rsidP="00CF62E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CBF1E38" w14:textId="77777777" w:rsidR="00CF62EC" w:rsidRDefault="00CF62EC" w:rsidP="00CF62EC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560652B" w14:textId="77777777" w:rsidR="001D4691" w:rsidRDefault="001D4691"/>
    <w:sectPr w:rsidR="001D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02BEE" w14:textId="77777777" w:rsidR="00C103AC" w:rsidRDefault="00C103AC" w:rsidP="00CF62EC">
      <w:r>
        <w:separator/>
      </w:r>
    </w:p>
  </w:endnote>
  <w:endnote w:type="continuationSeparator" w:id="0">
    <w:p w14:paraId="44C08176" w14:textId="77777777" w:rsidR="00C103AC" w:rsidRDefault="00C103AC" w:rsidP="00CF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D044" w14:textId="77777777" w:rsidR="00C103AC" w:rsidRDefault="00C103AC" w:rsidP="00CF62EC">
      <w:r>
        <w:separator/>
      </w:r>
    </w:p>
  </w:footnote>
  <w:footnote w:type="continuationSeparator" w:id="0">
    <w:p w14:paraId="58CBB303" w14:textId="77777777" w:rsidR="00C103AC" w:rsidRDefault="00C103AC" w:rsidP="00CF6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4B"/>
    <w:rsid w:val="00155B4B"/>
    <w:rsid w:val="001D4691"/>
    <w:rsid w:val="0024372A"/>
    <w:rsid w:val="00265921"/>
    <w:rsid w:val="00572458"/>
    <w:rsid w:val="00C103AC"/>
    <w:rsid w:val="00CF62EC"/>
    <w:rsid w:val="00EF61A6"/>
    <w:rsid w:val="00F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AB293"/>
  <w15:chartTrackingRefBased/>
  <w15:docId w15:val="{0345B410-3E22-422B-AB6F-B652E824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2E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62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2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2E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62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F6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asia.com/listco/hk/huali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fcotech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fcotunhe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2022-03-12T09:51:00Z</dcterms:created>
  <dcterms:modified xsi:type="dcterms:W3CDTF">2022-03-13T17:29:00Z</dcterms:modified>
</cp:coreProperties>
</file>