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2537972"/>
        <w:docPartObj>
          <w:docPartGallery w:val="Table of Contents"/>
          <w:docPartUnique/>
        </w:docPartObj>
      </w:sdtPr>
      <w:sdtEndPr>
        <w:rPr>
          <w:b/>
          <w:bCs/>
        </w:rPr>
      </w:sdtEndPr>
      <w:sdtContent>
        <w:p w14:paraId="78D1D49A" w14:textId="51CA88CE" w:rsidR="00CE1D0A" w:rsidRDefault="00FB6BAF" w:rsidP="00CE1D0A">
          <w:pPr>
            <w:pStyle w:val="TOC"/>
            <w:jc w:val="center"/>
          </w:pPr>
          <w:r>
            <w:rPr>
              <w:rFonts w:hint="eastAsia"/>
              <w:lang w:val="zh-CN"/>
            </w:rPr>
            <w:t>贸易</w:t>
          </w:r>
        </w:p>
        <w:p w14:paraId="748E15BF" w14:textId="098CB0E8" w:rsidR="004C0FFF" w:rsidRDefault="00CE1D0A">
          <w:pPr>
            <w:pStyle w:val="TOC2"/>
            <w:tabs>
              <w:tab w:val="right" w:leader="dot" w:pos="8296"/>
            </w:tabs>
            <w:rPr>
              <w:noProof/>
            </w:rPr>
          </w:pPr>
          <w:r>
            <w:fldChar w:fldCharType="begin"/>
          </w:r>
          <w:r>
            <w:instrText xml:space="preserve"> TOC \o "1-3" \h \z \u </w:instrText>
          </w:r>
          <w:r>
            <w:fldChar w:fldCharType="separate"/>
          </w:r>
          <w:hyperlink w:anchor="_Toc97061913" w:history="1">
            <w:r w:rsidR="004C0FFF" w:rsidRPr="00513659">
              <w:rPr>
                <w:rStyle w:val="a3"/>
                <w:noProof/>
              </w:rPr>
              <w:t xml:space="preserve">苏美达 600710 </w:t>
            </w:r>
            <w:r w:rsidR="004C0FFF" w:rsidRPr="00513659">
              <w:rPr>
                <w:rStyle w:val="a3"/>
                <w:rFonts w:ascii="Helvetica" w:hAnsi="Helvetica" w:cs="Helvetica"/>
                <w:noProof/>
                <w:shd w:val="clear" w:color="auto" w:fill="FFFFFF"/>
              </w:rPr>
              <w:t>http://www.sumec.com</w:t>
            </w:r>
            <w:r w:rsidR="004C0FFF" w:rsidRPr="00513659">
              <w:rPr>
                <w:rStyle w:val="a3"/>
                <w:noProof/>
              </w:rPr>
              <w:t xml:space="preserve"> 江苏南京</w:t>
            </w:r>
            <w:r w:rsidR="004C0FFF">
              <w:rPr>
                <w:noProof/>
                <w:webHidden/>
              </w:rPr>
              <w:tab/>
            </w:r>
            <w:r w:rsidR="004C0FFF">
              <w:rPr>
                <w:noProof/>
                <w:webHidden/>
              </w:rPr>
              <w:fldChar w:fldCharType="begin"/>
            </w:r>
            <w:r w:rsidR="004C0FFF">
              <w:rPr>
                <w:noProof/>
                <w:webHidden/>
              </w:rPr>
              <w:instrText xml:space="preserve"> PAGEREF _Toc97061913 \h </w:instrText>
            </w:r>
            <w:r w:rsidR="004C0FFF">
              <w:rPr>
                <w:noProof/>
                <w:webHidden/>
              </w:rPr>
            </w:r>
            <w:r w:rsidR="004C0FFF">
              <w:rPr>
                <w:noProof/>
                <w:webHidden/>
              </w:rPr>
              <w:fldChar w:fldCharType="separate"/>
            </w:r>
            <w:r w:rsidR="004C0FFF">
              <w:rPr>
                <w:noProof/>
                <w:webHidden/>
              </w:rPr>
              <w:t>1</w:t>
            </w:r>
            <w:r w:rsidR="004C0FFF">
              <w:rPr>
                <w:noProof/>
                <w:webHidden/>
              </w:rPr>
              <w:fldChar w:fldCharType="end"/>
            </w:r>
          </w:hyperlink>
        </w:p>
        <w:p w14:paraId="09E535E1" w14:textId="5098C1F4" w:rsidR="004C0FFF" w:rsidRDefault="00453F6D">
          <w:pPr>
            <w:pStyle w:val="TOC2"/>
            <w:tabs>
              <w:tab w:val="right" w:leader="dot" w:pos="8296"/>
            </w:tabs>
            <w:rPr>
              <w:noProof/>
            </w:rPr>
          </w:pPr>
          <w:hyperlink w:anchor="_Toc97061914" w:history="1">
            <w:r w:rsidR="004C0FFF" w:rsidRPr="00513659">
              <w:rPr>
                <w:rStyle w:val="a3"/>
                <w:rFonts w:ascii="Helvetica" w:hAnsi="Helvetica" w:cs="Helvetica"/>
                <w:noProof/>
                <w:shd w:val="clear" w:color="auto" w:fill="FFFFFF"/>
              </w:rPr>
              <w:t>国机汽车</w:t>
            </w:r>
            <w:r w:rsidR="004C0FFF" w:rsidRPr="00513659">
              <w:rPr>
                <w:rStyle w:val="a3"/>
                <w:rFonts w:ascii="Helvetica" w:hAnsi="Helvetica" w:cs="Helvetica"/>
                <w:noProof/>
                <w:shd w:val="clear" w:color="auto" w:fill="FFFFFF"/>
              </w:rPr>
              <w:t xml:space="preserve"> 600335 http://www.sinomach-auto.com</w:t>
            </w:r>
            <w:r w:rsidR="004C0FFF" w:rsidRPr="00513659">
              <w:rPr>
                <w:rStyle w:val="a3"/>
                <w:noProof/>
              </w:rPr>
              <w:t xml:space="preserve"> 北京海淀</w:t>
            </w:r>
            <w:r w:rsidR="004C0FFF">
              <w:rPr>
                <w:noProof/>
                <w:webHidden/>
              </w:rPr>
              <w:tab/>
            </w:r>
            <w:r w:rsidR="004C0FFF">
              <w:rPr>
                <w:noProof/>
                <w:webHidden/>
              </w:rPr>
              <w:fldChar w:fldCharType="begin"/>
            </w:r>
            <w:r w:rsidR="004C0FFF">
              <w:rPr>
                <w:noProof/>
                <w:webHidden/>
              </w:rPr>
              <w:instrText xml:space="preserve"> PAGEREF _Toc97061914 \h </w:instrText>
            </w:r>
            <w:r w:rsidR="004C0FFF">
              <w:rPr>
                <w:noProof/>
                <w:webHidden/>
              </w:rPr>
            </w:r>
            <w:r w:rsidR="004C0FFF">
              <w:rPr>
                <w:noProof/>
                <w:webHidden/>
              </w:rPr>
              <w:fldChar w:fldCharType="separate"/>
            </w:r>
            <w:r w:rsidR="004C0FFF">
              <w:rPr>
                <w:noProof/>
                <w:webHidden/>
              </w:rPr>
              <w:t>4</w:t>
            </w:r>
            <w:r w:rsidR="004C0FFF">
              <w:rPr>
                <w:noProof/>
                <w:webHidden/>
              </w:rPr>
              <w:fldChar w:fldCharType="end"/>
            </w:r>
          </w:hyperlink>
        </w:p>
        <w:p w14:paraId="24D606B1" w14:textId="3950A506" w:rsidR="00CE1D0A" w:rsidRDefault="00CE1D0A">
          <w:r>
            <w:rPr>
              <w:b/>
              <w:bCs/>
              <w:lang w:val="zh-CN"/>
            </w:rPr>
            <w:fldChar w:fldCharType="end"/>
          </w:r>
        </w:p>
      </w:sdtContent>
    </w:sdt>
    <w:p w14:paraId="4CF5CEDA" w14:textId="780F7E87" w:rsidR="003F2323" w:rsidRDefault="003F2323"/>
    <w:p w14:paraId="0575EF7E" w14:textId="18715E5D" w:rsidR="00CE1D0A" w:rsidRDefault="00CE1D0A"/>
    <w:p w14:paraId="503DC1FE" w14:textId="6C480D8E" w:rsidR="00CE1D0A" w:rsidRDefault="00CE1D0A"/>
    <w:p w14:paraId="233CEA16" w14:textId="72ED1E3D" w:rsidR="00CE1D0A" w:rsidRDefault="00CE1D0A"/>
    <w:p w14:paraId="0DADF89C" w14:textId="66272241" w:rsidR="00CE1D0A" w:rsidRDefault="00CE1D0A"/>
    <w:p w14:paraId="065A108D" w14:textId="4839AB24" w:rsidR="00CE1D0A" w:rsidRDefault="00CE1D0A"/>
    <w:p w14:paraId="67676D93" w14:textId="05E39705" w:rsidR="00CE1D0A" w:rsidRDefault="00CE1D0A"/>
    <w:p w14:paraId="07253C8A" w14:textId="3A902392" w:rsidR="00CE1D0A" w:rsidRDefault="00CE1D0A"/>
    <w:p w14:paraId="46B15CAC" w14:textId="1D3D1B03" w:rsidR="00CE1D0A" w:rsidRDefault="00CE1D0A"/>
    <w:p w14:paraId="4C42047A" w14:textId="1BB2939D" w:rsidR="00CE1D0A" w:rsidRDefault="00CE1D0A"/>
    <w:p w14:paraId="2CD5B8F7" w14:textId="1E25A7C9" w:rsidR="00CE1D0A" w:rsidRDefault="00CE1D0A"/>
    <w:p w14:paraId="25A28B82" w14:textId="67CECA9F" w:rsidR="00CE1D0A" w:rsidRDefault="00CE1D0A"/>
    <w:p w14:paraId="03403226" w14:textId="50D07CFF" w:rsidR="00CE1D0A" w:rsidRDefault="00CE1D0A"/>
    <w:p w14:paraId="69582E62" w14:textId="76F85E15" w:rsidR="00CE1D0A" w:rsidRDefault="00CE1D0A"/>
    <w:p w14:paraId="313E4ED4" w14:textId="3E62F6F4" w:rsidR="00CE1D0A" w:rsidRDefault="00CE1D0A"/>
    <w:p w14:paraId="75A8C39B" w14:textId="666510C2" w:rsidR="00CE1D0A" w:rsidRDefault="00CE1D0A"/>
    <w:p w14:paraId="4E40E1A1" w14:textId="2A1CC0B2" w:rsidR="00CE1D0A" w:rsidRDefault="00CE1D0A"/>
    <w:p w14:paraId="2C193306" w14:textId="5DC73629" w:rsidR="00CE1D0A" w:rsidRDefault="00CE1D0A"/>
    <w:p w14:paraId="3E759996" w14:textId="4091EF67" w:rsidR="00CE1D0A" w:rsidRDefault="00CE1D0A"/>
    <w:p w14:paraId="399A0913" w14:textId="655B02C1" w:rsidR="00CE1D0A" w:rsidRDefault="00CE1D0A"/>
    <w:p w14:paraId="6F8592AF" w14:textId="725924FA" w:rsidR="00CE1D0A" w:rsidRDefault="00CE1D0A"/>
    <w:p w14:paraId="60EC901E" w14:textId="6E61AE21" w:rsidR="00CE1D0A" w:rsidRDefault="00CE1D0A"/>
    <w:p w14:paraId="34622306" w14:textId="33E65A8C" w:rsidR="00CE1D0A" w:rsidRDefault="00CE1D0A"/>
    <w:p w14:paraId="272C7DA2" w14:textId="70DC8258" w:rsidR="00CE1D0A" w:rsidRDefault="00CE1D0A"/>
    <w:p w14:paraId="568169A5" w14:textId="3DBECC90" w:rsidR="00CE1D0A" w:rsidRDefault="00CE1D0A"/>
    <w:p w14:paraId="5BBA802F" w14:textId="1CD47D0B" w:rsidR="00CE1D0A" w:rsidRDefault="00CE1D0A"/>
    <w:p w14:paraId="1ECDCD0A" w14:textId="583FBB65" w:rsidR="00CE1D0A" w:rsidRDefault="00CE1D0A"/>
    <w:p w14:paraId="2004E577" w14:textId="76E3BC8D" w:rsidR="00CE1D0A" w:rsidRDefault="00CE1D0A"/>
    <w:p w14:paraId="19C56184" w14:textId="443AB4D5" w:rsidR="00CE1D0A" w:rsidRDefault="00CE1D0A"/>
    <w:p w14:paraId="3D94459E" w14:textId="7C3FA499" w:rsidR="00CE1D0A" w:rsidRDefault="00CE1D0A"/>
    <w:p w14:paraId="44C35A58" w14:textId="55E8FED6" w:rsidR="00065A1F" w:rsidRPr="00065A1F" w:rsidRDefault="00065A1F" w:rsidP="00065A1F">
      <w:pPr>
        <w:pStyle w:val="2"/>
        <w:rPr>
          <w:sz w:val="28"/>
          <w:szCs w:val="28"/>
        </w:rPr>
      </w:pPr>
      <w:bookmarkStart w:id="0" w:name="_Toc97061913"/>
      <w:r w:rsidRPr="00065A1F">
        <w:rPr>
          <w:rFonts w:hint="eastAsia"/>
          <w:sz w:val="28"/>
          <w:szCs w:val="28"/>
        </w:rPr>
        <w:t xml:space="preserve">苏美达 </w:t>
      </w:r>
      <w:r w:rsidRPr="00065A1F">
        <w:rPr>
          <w:sz w:val="28"/>
          <w:szCs w:val="28"/>
        </w:rPr>
        <w:t xml:space="preserve">600710 </w:t>
      </w:r>
      <w:hyperlink r:id="rId7" w:history="1">
        <w:r w:rsidRPr="00065A1F">
          <w:rPr>
            <w:rStyle w:val="a3"/>
            <w:rFonts w:ascii="Helvetica" w:hAnsi="Helvetica" w:cs="Helvetica"/>
            <w:color w:val="0066CC"/>
            <w:sz w:val="28"/>
            <w:szCs w:val="28"/>
            <w:shd w:val="clear" w:color="auto" w:fill="FFFFFF"/>
          </w:rPr>
          <w:t>http://www.sumec.com</w:t>
        </w:r>
      </w:hyperlink>
      <w:r w:rsidRPr="00065A1F">
        <w:rPr>
          <w:sz w:val="28"/>
          <w:szCs w:val="28"/>
        </w:rPr>
        <w:t xml:space="preserve"> </w:t>
      </w:r>
      <w:r w:rsidRPr="00065A1F">
        <w:rPr>
          <w:rFonts w:hint="eastAsia"/>
          <w:sz w:val="28"/>
          <w:szCs w:val="28"/>
        </w:rPr>
        <w:t>江苏南京</w:t>
      </w:r>
      <w:bookmarkEnd w:id="0"/>
    </w:p>
    <w:p w14:paraId="40AF3267" w14:textId="479F4466" w:rsidR="00065A1F" w:rsidRDefault="00065A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440FD505" w14:textId="2E6C0419" w:rsidR="00291C8F" w:rsidRDefault="00291C8F">
      <w:pPr>
        <w:rPr>
          <w:rFonts w:ascii="Helvetica" w:hAnsi="Helvetica" w:cs="Helvetica"/>
          <w:color w:val="33353C"/>
          <w:szCs w:val="21"/>
          <w:shd w:val="clear" w:color="auto" w:fill="FFFFFF"/>
        </w:rPr>
      </w:pPr>
    </w:p>
    <w:p w14:paraId="00E6006A" w14:textId="17231A19"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38ACF63E" w14:textId="5E6F7519" w:rsidR="00291C8F" w:rsidRDefault="00291C8F">
      <w:pPr>
        <w:rPr>
          <w:rFonts w:ascii="Helvetica" w:hAnsi="Helvetica" w:cs="Helvetica"/>
          <w:color w:val="33353C"/>
          <w:szCs w:val="21"/>
          <w:shd w:val="clear" w:color="auto" w:fill="FFFFFF"/>
        </w:rPr>
      </w:pPr>
    </w:p>
    <w:p w14:paraId="74EC3258" w14:textId="448CC364"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730BB7A" w14:textId="63F776D9" w:rsidR="00291C8F" w:rsidRDefault="00291C8F">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8" w:tgtFrame="_blank" w:tooltip="苏美达轻纺" w:history="1">
        <w:r w:rsidRPr="00B7058C">
          <w:rPr>
            <w:rStyle w:val="a3"/>
            <w:rFonts w:hint="eastAsia"/>
          </w:rPr>
          <w:t>WWW.SUMECPOWER.COM</w:t>
        </w:r>
      </w:hyperlink>
    </w:p>
    <w:p w14:paraId="2797618A" w14:textId="55E9E92F"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09A38785" w14:textId="347224C4"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19F94A33" w14:textId="46F1CF42"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45A8FC48" w14:textId="767DA09A" w:rsidR="00291C8F" w:rsidRPr="00B7058C" w:rsidRDefault="007B08EB">
      <w:pPr>
        <w:rPr>
          <w:rStyle w:val="a3"/>
        </w:rPr>
      </w:pPr>
      <w:r w:rsidRPr="007B08EB">
        <w:rPr>
          <w:rFonts w:hint="eastAsia"/>
          <w:b/>
          <w:bCs/>
        </w:rPr>
        <w:t>发电设备</w:t>
      </w:r>
      <w:r>
        <w:tab/>
      </w:r>
      <w:hyperlink r:id="rId9" w:tgtFrame="_blank" w:tooltip="苏美达轻纺" w:history="1">
        <w:r w:rsidRPr="00B7058C">
          <w:rPr>
            <w:rStyle w:val="a3"/>
            <w:rFonts w:hint="eastAsia"/>
          </w:rPr>
          <w:t>WWW.SUMECFIRMAN.COM</w:t>
        </w:r>
      </w:hyperlink>
    </w:p>
    <w:p w14:paraId="2796E3B3" w14:textId="321453A3" w:rsidR="007B08EB" w:rsidRDefault="007B08EB">
      <w:r>
        <w:tab/>
      </w:r>
      <w:r>
        <w:rPr>
          <w:rFonts w:hint="eastAsia"/>
        </w:rPr>
        <w:t>汽油发电机组</w:t>
      </w:r>
    </w:p>
    <w:p w14:paraId="50D9636A" w14:textId="6C6EF631" w:rsidR="007B08EB" w:rsidRDefault="007B08EB">
      <w:r>
        <w:tab/>
      </w:r>
      <w:r>
        <w:rPr>
          <w:rFonts w:hint="eastAsia"/>
        </w:rPr>
        <w:t>柴油发电机组</w:t>
      </w:r>
    </w:p>
    <w:p w14:paraId="77E7B267" w14:textId="57F81181" w:rsidR="007B08EB" w:rsidRDefault="007B08EB">
      <w:r>
        <w:tab/>
      </w:r>
      <w:r>
        <w:rPr>
          <w:rFonts w:hint="eastAsia"/>
        </w:rPr>
        <w:t>绿色能源发电</w:t>
      </w:r>
    </w:p>
    <w:p w14:paraId="62C47926" w14:textId="2321362C" w:rsidR="007B08EB" w:rsidRDefault="007B08EB">
      <w:r>
        <w:tab/>
      </w:r>
      <w:r>
        <w:rPr>
          <w:rFonts w:hint="eastAsia"/>
        </w:rPr>
        <w:t>发电项目</w:t>
      </w:r>
    </w:p>
    <w:p w14:paraId="4C28051C" w14:textId="312365E0" w:rsidR="007B08EB" w:rsidRDefault="007B08EB">
      <w:r w:rsidRPr="00B21D71">
        <w:rPr>
          <w:rFonts w:hint="eastAsia"/>
          <w:b/>
          <w:bCs/>
        </w:rPr>
        <w:t>服装</w:t>
      </w:r>
      <w:r>
        <w:tab/>
      </w:r>
      <w:r>
        <w:tab/>
      </w:r>
      <w:hyperlink r:id="rId10" w:history="1">
        <w:r w:rsidR="00B7058C" w:rsidRPr="004732C4">
          <w:rPr>
            <w:rStyle w:val="a3"/>
            <w:rFonts w:hint="eastAsia"/>
          </w:rPr>
          <w:t>WWW.SUMECTEX.COM</w:t>
        </w:r>
      </w:hyperlink>
    </w:p>
    <w:p w14:paraId="36081F83" w14:textId="235584C5" w:rsidR="00B21D71" w:rsidRDefault="00B21D71">
      <w:r>
        <w:tab/>
      </w:r>
      <w:r>
        <w:rPr>
          <w:rFonts w:hint="eastAsia"/>
        </w:rPr>
        <w:t>时装</w:t>
      </w:r>
    </w:p>
    <w:p w14:paraId="22D34505" w14:textId="2A8381CF" w:rsidR="00B21D71" w:rsidRDefault="00B21D71">
      <w:r>
        <w:tab/>
      </w:r>
      <w:r>
        <w:rPr>
          <w:rFonts w:hint="eastAsia"/>
        </w:rPr>
        <w:t>针织服装</w:t>
      </w:r>
    </w:p>
    <w:p w14:paraId="1217B034" w14:textId="0B8435C3" w:rsidR="00B21D71" w:rsidRDefault="00B21D71">
      <w:r>
        <w:tab/>
      </w:r>
      <w:r>
        <w:rPr>
          <w:rFonts w:hint="eastAsia"/>
        </w:rPr>
        <w:t>童装</w:t>
      </w:r>
    </w:p>
    <w:p w14:paraId="6A0F2479" w14:textId="4845B5EC" w:rsidR="00B21D71" w:rsidRDefault="00B21D71">
      <w:r>
        <w:tab/>
      </w:r>
      <w:r>
        <w:rPr>
          <w:rFonts w:hint="eastAsia"/>
        </w:rPr>
        <w:t>棉衣和羽绒服</w:t>
      </w:r>
    </w:p>
    <w:p w14:paraId="3560FDAB" w14:textId="021F738F" w:rsidR="00B21D71" w:rsidRDefault="00B21D71">
      <w:r>
        <w:tab/>
      </w:r>
      <w:r>
        <w:rPr>
          <w:rFonts w:hint="eastAsia"/>
        </w:rPr>
        <w:t>户外运动服</w:t>
      </w:r>
    </w:p>
    <w:p w14:paraId="0F31A335" w14:textId="73FDD79F" w:rsidR="00B21D71" w:rsidRDefault="00B21D71">
      <w:pPr>
        <w:rPr>
          <w:rStyle w:val="a3"/>
        </w:rPr>
      </w:pPr>
      <w:r w:rsidRPr="00FE0A13">
        <w:rPr>
          <w:rFonts w:hint="eastAsia"/>
          <w:b/>
          <w:bCs/>
        </w:rPr>
        <w:t>家用纺织品</w:t>
      </w:r>
      <w:r>
        <w:tab/>
      </w:r>
      <w:hyperlink r:id="rId11" w:history="1">
        <w:r w:rsidR="00715F7E" w:rsidRPr="004732C4">
          <w:rPr>
            <w:rStyle w:val="a3"/>
            <w:rFonts w:hint="eastAsia"/>
          </w:rPr>
          <w:t>WWW.SUMECTEXTILE.COM</w:t>
        </w:r>
      </w:hyperlink>
    </w:p>
    <w:p w14:paraId="6C45F15C" w14:textId="38A4489A" w:rsidR="00715F7E" w:rsidRDefault="00715F7E">
      <w:r w:rsidRPr="00715F7E">
        <w:tab/>
      </w:r>
      <w:r>
        <w:rPr>
          <w:rFonts w:hint="eastAsia"/>
        </w:rPr>
        <w:t>床上用品</w:t>
      </w:r>
    </w:p>
    <w:p w14:paraId="11820035" w14:textId="34237996" w:rsidR="00715F7E" w:rsidRDefault="00715F7E">
      <w:r>
        <w:tab/>
      </w:r>
      <w:r>
        <w:rPr>
          <w:rFonts w:hint="eastAsia"/>
        </w:rPr>
        <w:t>毯子</w:t>
      </w:r>
    </w:p>
    <w:p w14:paraId="4FFC3DDE" w14:textId="779F455B" w:rsidR="00715F7E" w:rsidRDefault="00715F7E">
      <w:r>
        <w:tab/>
      </w:r>
      <w:r>
        <w:rPr>
          <w:rFonts w:hint="eastAsia"/>
        </w:rPr>
        <w:t>卫浴类</w:t>
      </w:r>
    </w:p>
    <w:p w14:paraId="3434B5E9" w14:textId="31BB5C56" w:rsidR="00715F7E" w:rsidRDefault="00715F7E">
      <w:r>
        <w:tab/>
      </w:r>
      <w:r>
        <w:rPr>
          <w:rFonts w:hint="eastAsia"/>
        </w:rPr>
        <w:t>宠物品类</w:t>
      </w:r>
    </w:p>
    <w:p w14:paraId="7BD22EFF" w14:textId="33486A7F" w:rsidR="00715F7E" w:rsidRDefault="00715F7E">
      <w:r>
        <w:tab/>
      </w:r>
      <w:r>
        <w:rPr>
          <w:rFonts w:hint="eastAsia"/>
        </w:rPr>
        <w:t>其他类</w:t>
      </w:r>
    </w:p>
    <w:p w14:paraId="7C2A5F40" w14:textId="6FC89B02" w:rsidR="00FE0A13" w:rsidRDefault="00FE0A13">
      <w:pPr>
        <w:rPr>
          <w:rStyle w:val="a3"/>
        </w:rPr>
      </w:pPr>
      <w:r w:rsidRPr="00FE0A13">
        <w:rPr>
          <w:rFonts w:hint="eastAsia"/>
          <w:b/>
          <w:bCs/>
        </w:rPr>
        <w:t>校服</w:t>
      </w:r>
      <w:r>
        <w:tab/>
      </w:r>
      <w:r>
        <w:tab/>
      </w:r>
      <w:hyperlink r:id="rId12" w:tgtFrame="_blank" w:tooltip="苏美达轻纺" w:history="1">
        <w:r w:rsidRPr="00FE0A13">
          <w:rPr>
            <w:rStyle w:val="a3"/>
            <w:rFonts w:hint="eastAsia"/>
          </w:rPr>
          <w:t>WWW.ETONKIDD.COM</w:t>
        </w:r>
      </w:hyperlink>
    </w:p>
    <w:p w14:paraId="7DEF93D5" w14:textId="61923E81" w:rsidR="00FE0A13" w:rsidRPr="00FE0A13" w:rsidRDefault="00FE0A13">
      <w:r w:rsidRPr="00FE0A13">
        <w:tab/>
        <w:t>ETON KIDD</w:t>
      </w:r>
    </w:p>
    <w:p w14:paraId="4274CCAE" w14:textId="6A59355E" w:rsidR="00FE0A13" w:rsidRPr="00FE0A13" w:rsidRDefault="00FE0A13">
      <w:r w:rsidRPr="00FE0A13">
        <w:tab/>
        <w:t>TRUTEX</w:t>
      </w:r>
    </w:p>
    <w:p w14:paraId="7B6138B4" w14:textId="7F95A0D1" w:rsidR="00FE0A13" w:rsidRDefault="00FE0A13">
      <w:r w:rsidRPr="00FE0A13">
        <w:tab/>
        <w:t>WILLIAM TURNER</w:t>
      </w:r>
    </w:p>
    <w:p w14:paraId="2A475E6C" w14:textId="4A1DA703" w:rsidR="00FE0A13" w:rsidRDefault="00FE0A13">
      <w:r w:rsidRPr="003C25C3">
        <w:rPr>
          <w:rFonts w:hint="eastAsia"/>
          <w:b/>
          <w:bCs/>
        </w:rPr>
        <w:t>机电设备进口</w:t>
      </w:r>
      <w:hyperlink r:id="rId13" w:tgtFrame="_blank" w:tooltip="苏美达轻纺" w:history="1">
        <w:r w:rsidRPr="00FE0A13">
          <w:rPr>
            <w:rStyle w:val="a3"/>
            <w:rFonts w:hint="eastAsia"/>
          </w:rPr>
          <w:t>TECHNOLOGY.SUMEC.COM</w:t>
        </w:r>
      </w:hyperlink>
    </w:p>
    <w:p w14:paraId="4877BC8A" w14:textId="312B0FDC" w:rsidR="00FE0A13" w:rsidRDefault="00FE0A13">
      <w:r>
        <w:tab/>
      </w:r>
      <w:r w:rsidR="003C25C3">
        <w:rPr>
          <w:rFonts w:hint="eastAsia"/>
        </w:rPr>
        <w:t>纺织生产设备</w:t>
      </w:r>
    </w:p>
    <w:p w14:paraId="5C0C36BF" w14:textId="7E8A4FCD" w:rsidR="003C25C3" w:rsidRDefault="003C25C3">
      <w:r>
        <w:tab/>
      </w:r>
      <w:r>
        <w:rPr>
          <w:rFonts w:hint="eastAsia"/>
        </w:rPr>
        <w:t>机械加工设备</w:t>
      </w:r>
    </w:p>
    <w:p w14:paraId="1B2463BC" w14:textId="7C2FC9FA" w:rsidR="003C25C3" w:rsidRDefault="003C25C3">
      <w:r>
        <w:tab/>
      </w:r>
      <w:r>
        <w:rPr>
          <w:rFonts w:hint="eastAsia"/>
        </w:rPr>
        <w:t>高速转轮胶印机</w:t>
      </w:r>
    </w:p>
    <w:p w14:paraId="506486A9" w14:textId="5540A01D" w:rsidR="003C25C3" w:rsidRDefault="003C25C3">
      <w:r>
        <w:tab/>
      </w:r>
      <w:r>
        <w:rPr>
          <w:rFonts w:hint="eastAsia"/>
        </w:rPr>
        <w:t>基础建设设备与材料</w:t>
      </w:r>
    </w:p>
    <w:p w14:paraId="2B4B4F87" w14:textId="7B715C71" w:rsidR="003C25C3" w:rsidRDefault="003C25C3">
      <w:r>
        <w:tab/>
      </w:r>
      <w:r>
        <w:rPr>
          <w:rFonts w:hint="eastAsia"/>
        </w:rPr>
        <w:t>薄膜生产线</w:t>
      </w:r>
    </w:p>
    <w:p w14:paraId="46F46824" w14:textId="20FBEEC4" w:rsidR="003C25C3" w:rsidRDefault="003C25C3">
      <w:r>
        <w:tab/>
      </w:r>
      <w:r>
        <w:rPr>
          <w:rFonts w:hint="eastAsia"/>
        </w:rPr>
        <w:t>机电设备</w:t>
      </w:r>
    </w:p>
    <w:p w14:paraId="7C039364" w14:textId="28A0D185" w:rsidR="003C25C3" w:rsidRDefault="00142A13">
      <w:pPr>
        <w:rPr>
          <w:rStyle w:val="a3"/>
        </w:rPr>
      </w:pPr>
      <w:r w:rsidRPr="00142A13">
        <w:rPr>
          <w:rFonts w:hint="eastAsia"/>
          <w:b/>
          <w:bCs/>
        </w:rPr>
        <w:t>大宗商品贸易</w:t>
      </w:r>
      <w:hyperlink r:id="rId14" w:tgtFrame="_blank" w:tooltip="苏美达轻纺" w:history="1">
        <w:r w:rsidRPr="00142A13">
          <w:rPr>
            <w:rStyle w:val="a3"/>
            <w:rFonts w:hint="eastAsia"/>
          </w:rPr>
          <w:t>TECHNOLOGY.SUMEC.COM</w:t>
        </w:r>
      </w:hyperlink>
    </w:p>
    <w:p w14:paraId="3C929FCD" w14:textId="1E509A01" w:rsidR="00142A13" w:rsidRPr="00142A13" w:rsidRDefault="00142A13">
      <w:r w:rsidRPr="00142A13">
        <w:tab/>
        <w:t>石油化工产品</w:t>
      </w:r>
    </w:p>
    <w:p w14:paraId="1530D37C" w14:textId="64A7E2B6" w:rsidR="00142A13" w:rsidRPr="00142A13" w:rsidRDefault="00142A13">
      <w:r w:rsidRPr="00142A13">
        <w:tab/>
        <w:t>木材</w:t>
      </w:r>
    </w:p>
    <w:p w14:paraId="17B145A6" w14:textId="2AB95E04" w:rsidR="00142A13" w:rsidRPr="00142A13" w:rsidRDefault="00142A13" w:rsidP="00142A13">
      <w:pPr>
        <w:ind w:firstLine="420"/>
      </w:pPr>
      <w:r w:rsidRPr="00142A13">
        <w:t>煤炭</w:t>
      </w:r>
    </w:p>
    <w:p w14:paraId="24587F98" w14:textId="336526F6" w:rsidR="00142A13" w:rsidRDefault="00142A13">
      <w:r>
        <w:tab/>
      </w:r>
      <w:r>
        <w:rPr>
          <w:rFonts w:hint="eastAsia"/>
        </w:rPr>
        <w:t>铁矿石</w:t>
      </w:r>
    </w:p>
    <w:p w14:paraId="4A948668" w14:textId="19BBE563" w:rsidR="00142A13" w:rsidRDefault="00142A13">
      <w:r>
        <w:tab/>
      </w:r>
      <w:r>
        <w:rPr>
          <w:rFonts w:hint="eastAsia"/>
        </w:rPr>
        <w:t>冷轧卷板</w:t>
      </w:r>
    </w:p>
    <w:p w14:paraId="585BD411" w14:textId="5AA49B87" w:rsidR="00142A13" w:rsidRDefault="00142A13">
      <w:r>
        <w:tab/>
      </w:r>
      <w:r>
        <w:rPr>
          <w:rFonts w:hint="eastAsia"/>
        </w:rPr>
        <w:t>木制品</w:t>
      </w:r>
    </w:p>
    <w:p w14:paraId="7CB38E99" w14:textId="49BA1C7C" w:rsidR="00142A13" w:rsidRDefault="00142A13">
      <w:r>
        <w:tab/>
      </w:r>
      <w:r>
        <w:rPr>
          <w:rFonts w:hint="eastAsia"/>
        </w:rPr>
        <w:t>矿产</w:t>
      </w:r>
    </w:p>
    <w:p w14:paraId="03E38CCE" w14:textId="21ACD192" w:rsidR="00142A13" w:rsidRDefault="00142A13">
      <w:r>
        <w:lastRenderedPageBreak/>
        <w:tab/>
      </w:r>
      <w:r>
        <w:rPr>
          <w:rFonts w:hint="eastAsia"/>
        </w:rPr>
        <w:t>羊毛</w:t>
      </w:r>
    </w:p>
    <w:p w14:paraId="7DF09F8F" w14:textId="30719F48" w:rsidR="00142A13" w:rsidRDefault="00142A13">
      <w:r>
        <w:tab/>
      </w:r>
      <w:r>
        <w:rPr>
          <w:rFonts w:hint="eastAsia"/>
        </w:rPr>
        <w:t>钢材</w:t>
      </w:r>
    </w:p>
    <w:p w14:paraId="11F8625A" w14:textId="5BC84AF9" w:rsidR="00142A13" w:rsidRDefault="00142A13">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7D14CC41" w14:textId="2DF110DE" w:rsidR="00F80BBF" w:rsidRPr="00F80BBF" w:rsidRDefault="00F80BBF">
      <w:pPr>
        <w:rPr>
          <w:b/>
          <w:bCs/>
        </w:rPr>
      </w:pPr>
      <w:r w:rsidRPr="00F80BBF">
        <w:rPr>
          <w:rFonts w:hint="eastAsia"/>
          <w:b/>
          <w:bCs/>
        </w:rPr>
        <w:t>汽车铝轮和铰链</w:t>
      </w:r>
    </w:p>
    <w:p w14:paraId="1420E965" w14:textId="50F4D962" w:rsidR="00F80BBF" w:rsidRPr="00F80BBF" w:rsidRDefault="00F80BBF">
      <w:pPr>
        <w:rPr>
          <w:b/>
          <w:bCs/>
        </w:rPr>
      </w:pPr>
      <w:r w:rsidRPr="00F80BBF">
        <w:rPr>
          <w:rFonts w:hint="eastAsia"/>
          <w:b/>
          <w:bCs/>
        </w:rPr>
        <w:t>新兴业务</w:t>
      </w:r>
    </w:p>
    <w:p w14:paraId="5C447704" w14:textId="2B809909" w:rsidR="00F80BBF" w:rsidRDefault="00F80BBF">
      <w:r>
        <w:tab/>
      </w:r>
      <w:r>
        <w:rPr>
          <w:rFonts w:hint="eastAsia"/>
        </w:rPr>
        <w:t>教育科研设备进口</w:t>
      </w:r>
    </w:p>
    <w:p w14:paraId="7F7BB8E6" w14:textId="233CBA2C" w:rsidR="00F80BBF" w:rsidRDefault="00F80BBF">
      <w:r>
        <w:tab/>
      </w:r>
      <w:r>
        <w:rPr>
          <w:rFonts w:hint="eastAsia"/>
        </w:rPr>
        <w:t>医疗设备进口</w:t>
      </w:r>
    </w:p>
    <w:p w14:paraId="6BBEE6C0" w14:textId="7C5F40CB" w:rsidR="00F80BBF" w:rsidRDefault="00F80BBF">
      <w:r>
        <w:tab/>
      </w:r>
      <w:r>
        <w:rPr>
          <w:rFonts w:hint="eastAsia"/>
        </w:rPr>
        <w:t>智能家居</w:t>
      </w:r>
    </w:p>
    <w:p w14:paraId="6D45B3D0" w14:textId="4EA81F3E" w:rsidR="00F80BBF" w:rsidRDefault="00F80BBF">
      <w:r>
        <w:tab/>
      </w:r>
      <w:r>
        <w:rPr>
          <w:rFonts w:hint="eastAsia"/>
        </w:rPr>
        <w:t>载重汽车出口</w:t>
      </w:r>
    </w:p>
    <w:p w14:paraId="0950F575" w14:textId="69108535" w:rsidR="00F80BBF" w:rsidRDefault="00F80BBF">
      <w:r w:rsidRPr="008043AB">
        <w:rPr>
          <w:rFonts w:hint="eastAsia"/>
          <w:b/>
          <w:bCs/>
        </w:rPr>
        <w:t>船舶制造</w:t>
      </w:r>
      <w:r>
        <w:tab/>
      </w:r>
      <w:hyperlink r:id="rId15" w:tgtFrame="_blank" w:history="1">
        <w:r w:rsidRPr="00F80BBF">
          <w:rPr>
            <w:rStyle w:val="a3"/>
            <w:rFonts w:hint="eastAsia"/>
          </w:rPr>
          <w:t>WWW.SUMECMARINE.COM</w:t>
        </w:r>
      </w:hyperlink>
    </w:p>
    <w:p w14:paraId="529218A8" w14:textId="6FF71740" w:rsidR="00F80BBF" w:rsidRDefault="00F80BBF">
      <w:r>
        <w:tab/>
      </w:r>
      <w:r>
        <w:rPr>
          <w:rFonts w:hint="eastAsia"/>
        </w:rPr>
        <w:t>散货船</w:t>
      </w:r>
    </w:p>
    <w:p w14:paraId="7543F85E" w14:textId="2240B918" w:rsidR="00F80BBF" w:rsidRDefault="00F80BBF">
      <w:r>
        <w:tab/>
      </w:r>
      <w:r>
        <w:rPr>
          <w:rFonts w:hint="eastAsia"/>
        </w:rPr>
        <w:t>气体船</w:t>
      </w:r>
    </w:p>
    <w:p w14:paraId="280996C7" w14:textId="1CABF004" w:rsidR="00F80BBF" w:rsidRDefault="00F80BBF">
      <w:r>
        <w:tab/>
      </w:r>
      <w:r>
        <w:rPr>
          <w:rFonts w:hint="eastAsia"/>
        </w:rPr>
        <w:t>油船</w:t>
      </w:r>
    </w:p>
    <w:p w14:paraId="0B239955" w14:textId="7A9F2695" w:rsidR="00F80BBF" w:rsidRDefault="00F80BBF">
      <w:r>
        <w:tab/>
      </w:r>
      <w:r>
        <w:rPr>
          <w:rFonts w:hint="eastAsia"/>
        </w:rPr>
        <w:t>化学品船</w:t>
      </w:r>
    </w:p>
    <w:p w14:paraId="46981A17" w14:textId="2136C93C" w:rsidR="00F80BBF" w:rsidRDefault="00F80BBF">
      <w:r>
        <w:tab/>
      </w:r>
      <w:proofErr w:type="gramStart"/>
      <w:r>
        <w:rPr>
          <w:rFonts w:hint="eastAsia"/>
        </w:rPr>
        <w:t>海工船</w:t>
      </w:r>
      <w:proofErr w:type="gramEnd"/>
    </w:p>
    <w:p w14:paraId="363DEEF4" w14:textId="48D9C82F" w:rsidR="00F80BBF" w:rsidRDefault="00F80BBF">
      <w:pPr>
        <w:rPr>
          <w:b/>
          <w:bCs/>
        </w:rPr>
      </w:pPr>
      <w:r w:rsidRPr="008043AB">
        <w:rPr>
          <w:rFonts w:hint="eastAsia"/>
          <w:b/>
          <w:bCs/>
        </w:rPr>
        <w:t>国际航运</w:t>
      </w:r>
    </w:p>
    <w:p w14:paraId="65E181BF" w14:textId="2EEDC866" w:rsidR="008043AB" w:rsidRDefault="008043AB">
      <w:pPr>
        <w:rPr>
          <w:rStyle w:val="a3"/>
        </w:rPr>
      </w:pPr>
      <w:r>
        <w:rPr>
          <w:rFonts w:hint="eastAsia"/>
          <w:b/>
          <w:bCs/>
        </w:rPr>
        <w:t>环境工程</w:t>
      </w:r>
      <w:r>
        <w:rPr>
          <w:b/>
          <w:bCs/>
        </w:rPr>
        <w:tab/>
      </w:r>
      <w:hyperlink r:id="rId16" w:tgtFrame="_blank" w:tooltip="苏美达轻纺" w:history="1">
        <w:r w:rsidRPr="008043AB">
          <w:rPr>
            <w:rStyle w:val="a3"/>
            <w:rFonts w:hint="eastAsia"/>
          </w:rPr>
          <w:t>COMPLETE.SUMEC.COM</w:t>
        </w:r>
      </w:hyperlink>
    </w:p>
    <w:p w14:paraId="732DAB45" w14:textId="0F9BB089" w:rsidR="008043AB" w:rsidRPr="008043AB" w:rsidRDefault="008043AB">
      <w:r w:rsidRPr="008043AB">
        <w:tab/>
        <w:t>环境工程</w:t>
      </w:r>
    </w:p>
    <w:p w14:paraId="62D029F8" w14:textId="0A5C06BA" w:rsidR="008043AB" w:rsidRPr="008043AB" w:rsidRDefault="008043AB">
      <w:r w:rsidRPr="008043AB">
        <w:tab/>
        <w:t>化工工程</w:t>
      </w:r>
    </w:p>
    <w:p w14:paraId="077AB8F5" w14:textId="43A3E717" w:rsidR="008043AB" w:rsidRPr="008043AB" w:rsidRDefault="008043AB">
      <w:r w:rsidRPr="008043AB">
        <w:tab/>
        <w:t>基础设施</w:t>
      </w:r>
    </w:p>
    <w:p w14:paraId="01E53793" w14:textId="7ACCDE34" w:rsidR="008043AB" w:rsidRDefault="008043AB">
      <w:r w:rsidRPr="008043AB">
        <w:tab/>
        <w:t>能源工程</w:t>
      </w:r>
    </w:p>
    <w:p w14:paraId="20757704" w14:textId="4EE7FFA4" w:rsidR="008043AB" w:rsidRDefault="008043AB">
      <w:r w:rsidRPr="00CE342B">
        <w:rPr>
          <w:rFonts w:hint="eastAsia"/>
          <w:b/>
          <w:bCs/>
        </w:rPr>
        <w:t>清洁能源</w:t>
      </w:r>
      <w:r>
        <w:tab/>
      </w:r>
      <w:hyperlink r:id="rId17" w:tgtFrame="_blank" w:history="1">
        <w:r w:rsidRPr="008043AB">
          <w:rPr>
            <w:rStyle w:val="a3"/>
            <w:rFonts w:hint="eastAsia"/>
          </w:rPr>
          <w:t>WWW.PHONOSOLAR.COM </w:t>
        </w:r>
      </w:hyperlink>
      <w:r w:rsidRPr="008043AB">
        <w:t xml:space="preserve">    </w:t>
      </w:r>
      <w:hyperlink r:id="rId18" w:history="1">
        <w:r w:rsidRPr="004732C4">
          <w:rPr>
            <w:rStyle w:val="a3"/>
            <w:rFonts w:hint="eastAsia"/>
          </w:rPr>
          <w:t>WWW.SUMECENERGY.COM</w:t>
        </w:r>
      </w:hyperlink>
    </w:p>
    <w:p w14:paraId="2292C8AA" w14:textId="7185D2F6" w:rsidR="008043AB" w:rsidRDefault="008043AB">
      <w:r>
        <w:tab/>
      </w:r>
      <w:r w:rsidR="00CE342B">
        <w:rPr>
          <w:rFonts w:hint="eastAsia"/>
        </w:rPr>
        <w:t>地面光</w:t>
      </w:r>
      <w:proofErr w:type="gramStart"/>
      <w:r w:rsidR="00CE342B">
        <w:rPr>
          <w:rFonts w:hint="eastAsia"/>
        </w:rPr>
        <w:t>伏</w:t>
      </w:r>
      <w:proofErr w:type="gramEnd"/>
      <w:r w:rsidR="00CE342B">
        <w:rPr>
          <w:rFonts w:hint="eastAsia"/>
        </w:rPr>
        <w:t>电站</w:t>
      </w:r>
    </w:p>
    <w:p w14:paraId="35FB1C8E" w14:textId="1A72F7E7" w:rsidR="00CE342B" w:rsidRDefault="00CE342B">
      <w:r>
        <w:tab/>
      </w:r>
      <w:r>
        <w:rPr>
          <w:rFonts w:hint="eastAsia"/>
        </w:rPr>
        <w:t>分布式光伏电站</w:t>
      </w:r>
    </w:p>
    <w:p w14:paraId="479D0A4C" w14:textId="4FB1F6C6" w:rsidR="00CE342B" w:rsidRDefault="00CE342B">
      <w:r>
        <w:tab/>
      </w:r>
      <w:r>
        <w:rPr>
          <w:rFonts w:hint="eastAsia"/>
        </w:rPr>
        <w:t>风力电站</w:t>
      </w:r>
    </w:p>
    <w:p w14:paraId="7954FB38" w14:textId="2E6EEAED" w:rsidR="00CE342B" w:rsidRDefault="00CE342B">
      <w:r>
        <w:tab/>
      </w:r>
      <w:r>
        <w:rPr>
          <w:rFonts w:hint="eastAsia"/>
        </w:rPr>
        <w:t>地热及生物质发电站</w:t>
      </w:r>
    </w:p>
    <w:p w14:paraId="703750E0" w14:textId="6CAF97CE" w:rsidR="00CE342B" w:rsidRDefault="00CE342B">
      <w:r>
        <w:tab/>
      </w:r>
      <w:r>
        <w:rPr>
          <w:rFonts w:hint="eastAsia"/>
        </w:rPr>
        <w:t>混合能源发电</w:t>
      </w:r>
    </w:p>
    <w:p w14:paraId="275F9ADF" w14:textId="6A903AC7" w:rsidR="00CE342B" w:rsidRDefault="00CE342B">
      <w:pPr>
        <w:rPr>
          <w:b/>
          <w:bCs/>
        </w:rPr>
      </w:pPr>
      <w:r w:rsidRPr="00CE342B">
        <w:rPr>
          <w:rFonts w:hint="eastAsia"/>
          <w:b/>
          <w:bCs/>
        </w:rPr>
        <w:t>投融资平台</w:t>
      </w:r>
    </w:p>
    <w:p w14:paraId="3A2BE2FF" w14:textId="40B03065" w:rsidR="001613D1" w:rsidRDefault="001613D1">
      <w:pPr>
        <w:rPr>
          <w:b/>
          <w:bCs/>
        </w:rPr>
      </w:pPr>
    </w:p>
    <w:p w14:paraId="423D71C7" w14:textId="4A42A606" w:rsidR="001613D1" w:rsidRDefault="001613D1">
      <w:pPr>
        <w:rPr>
          <w:b/>
          <w:bCs/>
        </w:rPr>
      </w:pPr>
    </w:p>
    <w:p w14:paraId="60494A4A" w14:textId="77777777" w:rsidR="001613D1" w:rsidRDefault="001613D1">
      <w:pPr>
        <w:widowControl/>
        <w:jc w:val="left"/>
        <w:rPr>
          <w:rFonts w:asciiTheme="majorHAnsi" w:eastAsiaTheme="majorEastAsia" w:hAnsiTheme="majorHAnsi" w:cstheme="majorBidi"/>
          <w:b/>
          <w:bCs/>
          <w:sz w:val="28"/>
          <w:szCs w:val="28"/>
        </w:rPr>
      </w:pPr>
      <w:r>
        <w:rPr>
          <w:sz w:val="28"/>
          <w:szCs w:val="28"/>
        </w:rPr>
        <w:br w:type="page"/>
      </w:r>
    </w:p>
    <w:p w14:paraId="1064F6FA" w14:textId="70C45EE0" w:rsidR="00294CEA" w:rsidRPr="00294CEA" w:rsidRDefault="00294CEA" w:rsidP="00294CEA">
      <w:pPr>
        <w:pStyle w:val="2"/>
        <w:rPr>
          <w:sz w:val="28"/>
          <w:szCs w:val="28"/>
        </w:rPr>
      </w:pPr>
      <w:bookmarkStart w:id="1" w:name="_Toc97061914"/>
      <w:r w:rsidRPr="00294CEA">
        <w:rPr>
          <w:rFonts w:ascii="Helvetica" w:hAnsi="Helvetica" w:cs="Helvetica" w:hint="eastAsia"/>
          <w:color w:val="33353C"/>
          <w:sz w:val="28"/>
          <w:szCs w:val="28"/>
          <w:shd w:val="clear" w:color="auto" w:fill="FFFFFF"/>
        </w:rPr>
        <w:lastRenderedPageBreak/>
        <w:t>国</w:t>
      </w:r>
      <w:proofErr w:type="gramStart"/>
      <w:r w:rsidRPr="00294CEA">
        <w:rPr>
          <w:rFonts w:ascii="Helvetica" w:hAnsi="Helvetica" w:cs="Helvetica" w:hint="eastAsia"/>
          <w:color w:val="33353C"/>
          <w:sz w:val="28"/>
          <w:szCs w:val="28"/>
          <w:shd w:val="clear" w:color="auto" w:fill="FFFFFF"/>
        </w:rPr>
        <w:t>机汽车</w:t>
      </w:r>
      <w:proofErr w:type="gramEnd"/>
      <w:r w:rsidRPr="00294CEA">
        <w:rPr>
          <w:rFonts w:ascii="Helvetica" w:hAnsi="Helvetica" w:cs="Helvetica" w:hint="eastAsia"/>
          <w:color w:val="33353C"/>
          <w:sz w:val="28"/>
          <w:szCs w:val="28"/>
          <w:shd w:val="clear" w:color="auto" w:fill="FFFFFF"/>
        </w:rPr>
        <w:t xml:space="preserve"> </w:t>
      </w:r>
      <w:r w:rsidRPr="00294CEA">
        <w:rPr>
          <w:rFonts w:ascii="Helvetica" w:hAnsi="Helvetica" w:cs="Helvetica"/>
          <w:color w:val="33353C"/>
          <w:sz w:val="28"/>
          <w:szCs w:val="28"/>
          <w:shd w:val="clear" w:color="auto" w:fill="FFFFFF"/>
        </w:rPr>
        <w:t xml:space="preserve">600335 </w:t>
      </w:r>
      <w:hyperlink r:id="rId19" w:history="1">
        <w:r w:rsidRPr="00294CEA">
          <w:rPr>
            <w:rStyle w:val="a3"/>
            <w:rFonts w:ascii="Helvetica" w:hAnsi="Helvetica" w:cs="Helvetica"/>
            <w:color w:val="0066CC"/>
            <w:sz w:val="28"/>
            <w:szCs w:val="28"/>
            <w:shd w:val="clear" w:color="auto" w:fill="FFFFFF"/>
          </w:rPr>
          <w:t>http://www.sinomach-auto.com</w:t>
        </w:r>
      </w:hyperlink>
      <w:r w:rsidRPr="00294CEA">
        <w:rPr>
          <w:sz w:val="28"/>
          <w:szCs w:val="28"/>
        </w:rPr>
        <w:t xml:space="preserve"> </w:t>
      </w:r>
      <w:r w:rsidRPr="00294CEA">
        <w:rPr>
          <w:rFonts w:hint="eastAsia"/>
          <w:sz w:val="28"/>
          <w:szCs w:val="28"/>
        </w:rPr>
        <w:t>北京海淀</w:t>
      </w:r>
      <w:bookmarkEnd w:id="1"/>
    </w:p>
    <w:p w14:paraId="27A5FBCA" w14:textId="2BE7229E" w:rsidR="00294CEA" w:rsidRDefault="00294C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5D27C344" w14:textId="597AE690" w:rsidR="007571CA" w:rsidRDefault="007571CA">
      <w:pPr>
        <w:rPr>
          <w:rFonts w:ascii="Helvetica" w:hAnsi="Helvetica" w:cs="Helvetica"/>
          <w:color w:val="33353C"/>
          <w:szCs w:val="21"/>
          <w:shd w:val="clear" w:color="auto" w:fill="FFFFFF"/>
        </w:rPr>
      </w:pPr>
    </w:p>
    <w:p w14:paraId="5AEBFA80" w14:textId="07578C17"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44A607E7" w14:textId="3089EF94" w:rsidR="007571CA" w:rsidRDefault="007571CA">
      <w:pPr>
        <w:rPr>
          <w:rFonts w:ascii="Helvetica" w:hAnsi="Helvetica" w:cs="Helvetica"/>
          <w:color w:val="33353C"/>
          <w:szCs w:val="21"/>
          <w:shd w:val="clear" w:color="auto" w:fill="FFFFFF"/>
        </w:rPr>
      </w:pPr>
    </w:p>
    <w:p w14:paraId="36B8BF42" w14:textId="09E69CBA"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F174437" w14:textId="0587A8F9"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sidR="00930F13">
        <w:rPr>
          <w:rFonts w:ascii="Helvetica" w:hAnsi="Helvetica" w:cs="Helvetica"/>
          <w:color w:val="33353C"/>
          <w:szCs w:val="21"/>
          <w:shd w:val="clear" w:color="auto" w:fill="FFFFFF"/>
        </w:rPr>
        <w:tab/>
      </w:r>
      <w:r w:rsidR="00930F13">
        <w:rPr>
          <w:rFonts w:ascii="Helvetica" w:hAnsi="Helvetica" w:cs="Helvetica" w:hint="eastAsia"/>
          <w:color w:val="33353C"/>
          <w:szCs w:val="21"/>
          <w:shd w:val="clear" w:color="auto" w:fill="FFFFFF"/>
        </w:rPr>
        <w:t>核心业务</w:t>
      </w:r>
    </w:p>
    <w:p w14:paraId="6B3B0A33" w14:textId="64CBB88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7672BECC" w14:textId="28D4259E"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B3DD69" w14:textId="744E2D5A"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7FD4244A" w14:textId="6E470DE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00930F13" w:rsidRPr="00930F13">
        <w:rPr>
          <w:rFonts w:ascii="Helvetica" w:hAnsi="Helvetica" w:cs="Helvetica"/>
          <w:b/>
          <w:bCs/>
          <w:color w:val="33353C"/>
          <w:szCs w:val="21"/>
          <w:shd w:val="clear" w:color="auto" w:fill="FFFFFF"/>
        </w:rPr>
        <w:tab/>
      </w:r>
      <w:r w:rsidR="00930F13" w:rsidRPr="00930F13">
        <w:rPr>
          <w:rFonts w:ascii="Helvetica" w:hAnsi="Helvetica" w:cs="Helvetica" w:hint="eastAsia"/>
          <w:color w:val="33353C"/>
          <w:szCs w:val="21"/>
          <w:shd w:val="clear" w:color="auto" w:fill="FFFFFF"/>
        </w:rPr>
        <w:t>汽车租赁</w:t>
      </w:r>
    </w:p>
    <w:p w14:paraId="136DB858" w14:textId="04561400"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7549F620" w14:textId="1BDABA72"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sidR="00930F13">
        <w:rPr>
          <w:rFonts w:ascii="Helvetica" w:hAnsi="Helvetica" w:cs="Helvetica"/>
          <w:b/>
          <w:bCs/>
          <w:color w:val="33353C"/>
          <w:szCs w:val="21"/>
          <w:shd w:val="clear" w:color="auto" w:fill="FFFFFF"/>
        </w:rPr>
        <w:tab/>
      </w:r>
      <w:r w:rsidR="00930F13">
        <w:rPr>
          <w:rFonts w:ascii="Helvetica" w:hAnsi="Helvetica" w:cs="Helvetica" w:hint="eastAsia"/>
          <w:color w:val="33353C"/>
          <w:szCs w:val="21"/>
          <w:shd w:val="clear" w:color="auto" w:fill="FFFFFF"/>
        </w:rPr>
        <w:t>车联网综合信息服务商</w:t>
      </w:r>
    </w:p>
    <w:p w14:paraId="312F59D8" w14:textId="61EF1A14" w:rsidR="00C646BF" w:rsidRDefault="00C646BF">
      <w:pPr>
        <w:rPr>
          <w:rFonts w:ascii="Helvetica" w:hAnsi="Helvetica" w:cs="Helvetica"/>
          <w:color w:val="33353C"/>
          <w:szCs w:val="21"/>
          <w:shd w:val="clear" w:color="auto" w:fill="FFFFFF"/>
        </w:rPr>
      </w:pPr>
    </w:p>
    <w:p w14:paraId="2CC869E7" w14:textId="1F938754" w:rsidR="00FB6BAF" w:rsidRDefault="00FB6BAF">
      <w:pPr>
        <w:rPr>
          <w:rFonts w:ascii="Helvetica" w:hAnsi="Helvetica" w:cs="Helvetica"/>
          <w:color w:val="33353C"/>
          <w:szCs w:val="21"/>
          <w:shd w:val="clear" w:color="auto" w:fill="FFFFFF"/>
        </w:rPr>
      </w:pPr>
    </w:p>
    <w:p w14:paraId="79BB7522" w14:textId="27898E77" w:rsidR="00FB6BAF" w:rsidRDefault="00FB6BAF">
      <w:pPr>
        <w:rPr>
          <w:rFonts w:ascii="Helvetica" w:hAnsi="Helvetica" w:cs="Helvetica"/>
          <w:color w:val="33353C"/>
          <w:szCs w:val="21"/>
          <w:shd w:val="clear" w:color="auto" w:fill="FFFFFF"/>
        </w:rPr>
      </w:pPr>
    </w:p>
    <w:p w14:paraId="79EAAAA8" w14:textId="77777777" w:rsidR="00622627" w:rsidRDefault="0062262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32B4179" w14:textId="72B08BA8" w:rsidR="00FB6BAF" w:rsidRPr="00622627" w:rsidRDefault="00FB6BAF" w:rsidP="00622627">
      <w:pPr>
        <w:pStyle w:val="2"/>
        <w:rPr>
          <w:sz w:val="28"/>
          <w:szCs w:val="28"/>
          <w:shd w:val="clear" w:color="auto" w:fill="FFFFFF"/>
        </w:rPr>
      </w:pPr>
      <w:r w:rsidRPr="00622627">
        <w:rPr>
          <w:rFonts w:hint="eastAsia"/>
          <w:sz w:val="28"/>
          <w:szCs w:val="28"/>
          <w:shd w:val="clear" w:color="auto" w:fill="FFFFFF"/>
        </w:rPr>
        <w:lastRenderedPageBreak/>
        <w:t>*</w:t>
      </w:r>
      <w:r w:rsidRPr="00622627">
        <w:rPr>
          <w:sz w:val="28"/>
          <w:szCs w:val="28"/>
          <w:shd w:val="clear" w:color="auto" w:fill="FFFFFF"/>
        </w:rPr>
        <w:t>ST</w:t>
      </w:r>
      <w:r w:rsidRPr="00622627">
        <w:rPr>
          <w:rFonts w:hint="eastAsia"/>
          <w:sz w:val="28"/>
          <w:szCs w:val="28"/>
          <w:shd w:val="clear" w:color="auto" w:fill="FFFFFF"/>
        </w:rPr>
        <w:t xml:space="preserve">西水 </w:t>
      </w:r>
      <w:r w:rsidRPr="00622627">
        <w:rPr>
          <w:sz w:val="28"/>
          <w:szCs w:val="28"/>
          <w:shd w:val="clear" w:color="auto" w:fill="FFFFFF"/>
        </w:rPr>
        <w:t xml:space="preserve">600291 </w:t>
      </w:r>
    </w:p>
    <w:p w14:paraId="621992E0" w14:textId="3122CD42" w:rsidR="00FB6BAF" w:rsidRDefault="00FB6B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内蒙古西水创业股份有限公司的主营业务是贸易业务。公司主要经营保险业务、水泥、熟料、网络集成技术等。</w:t>
      </w:r>
    </w:p>
    <w:p w14:paraId="1F29359E" w14:textId="0AFAC3AC" w:rsidR="00F55320" w:rsidRDefault="00F55320">
      <w:pPr>
        <w:rPr>
          <w:rFonts w:ascii="Helvetica" w:hAnsi="Helvetica" w:cs="Helvetica"/>
          <w:color w:val="33353C"/>
          <w:szCs w:val="21"/>
          <w:shd w:val="clear" w:color="auto" w:fill="FFFFFF"/>
        </w:rPr>
      </w:pPr>
    </w:p>
    <w:p w14:paraId="513145B8" w14:textId="6DB0DAD0" w:rsidR="00F55320" w:rsidRPr="00F55320" w:rsidRDefault="00F55320">
      <w:pPr>
        <w:rPr>
          <w:rFonts w:ascii="Helvetica" w:hAnsi="Helvetica" w:cs="Helvetica"/>
          <w:color w:val="33353C"/>
          <w:szCs w:val="21"/>
          <w:shd w:val="clear" w:color="auto" w:fill="FFFFFF"/>
        </w:rPr>
      </w:pPr>
      <w:r w:rsidRPr="00F55320">
        <w:rPr>
          <w:rFonts w:ascii="Helvetica" w:hAnsi="Helvetica" w:cs="Helvetica"/>
          <w:color w:val="33353C"/>
          <w:szCs w:val="21"/>
          <w:shd w:val="clear" w:color="auto" w:fill="FFFFFF"/>
        </w:rPr>
        <w:t>包头市岩华贸易有限公司</w:t>
      </w:r>
    </w:p>
    <w:p w14:paraId="34C74351" w14:textId="4D60983C" w:rsidR="00F55320" w:rsidRDefault="00F55320">
      <w:pPr>
        <w:rPr>
          <w:rFonts w:ascii="Helvetica" w:hAnsi="Helvetica" w:cs="Helvetica"/>
          <w:color w:val="33353C"/>
          <w:szCs w:val="21"/>
          <w:shd w:val="clear" w:color="auto" w:fill="FFFFFF"/>
        </w:rPr>
      </w:pPr>
      <w:r w:rsidRPr="00F55320">
        <w:rPr>
          <w:rFonts w:ascii="Helvetica" w:hAnsi="Helvetica" w:cs="Helvetica"/>
          <w:color w:val="33353C"/>
          <w:szCs w:val="21"/>
          <w:shd w:val="clear" w:color="auto" w:fill="FFFFFF"/>
        </w:rPr>
        <w:t>包头市岩华投资管理有限公司</w:t>
      </w:r>
    </w:p>
    <w:p w14:paraId="0DBD11AA" w14:textId="295B4E66" w:rsidR="00571320" w:rsidRDefault="00571320">
      <w:pPr>
        <w:rPr>
          <w:rFonts w:ascii="Helvetica" w:hAnsi="Helvetica" w:cs="Helvetica"/>
          <w:color w:val="33353C"/>
          <w:szCs w:val="21"/>
          <w:shd w:val="clear" w:color="auto" w:fill="FFFFFF"/>
        </w:rPr>
      </w:pPr>
    </w:p>
    <w:p w14:paraId="2EDB55E7" w14:textId="2F7B5742" w:rsidR="00571320" w:rsidRDefault="00571320">
      <w:pPr>
        <w:rPr>
          <w:rFonts w:ascii="Helvetica" w:hAnsi="Helvetica" w:cs="Helvetica"/>
          <w:color w:val="33353C"/>
          <w:szCs w:val="21"/>
          <w:shd w:val="clear" w:color="auto" w:fill="FFFFFF"/>
        </w:rPr>
      </w:pPr>
    </w:p>
    <w:p w14:paraId="2094F46B" w14:textId="77777777" w:rsidR="00571320" w:rsidRDefault="00571320">
      <w:pPr>
        <w:widowControl/>
        <w:jc w:val="left"/>
        <w:rPr>
          <w:rFonts w:asciiTheme="majorHAnsi" w:eastAsiaTheme="majorEastAsia" w:hAnsiTheme="majorHAnsi" w:cstheme="majorBidi"/>
          <w:b/>
          <w:bCs/>
          <w:sz w:val="28"/>
          <w:szCs w:val="28"/>
        </w:rPr>
      </w:pPr>
      <w:bookmarkStart w:id="2" w:name="_Toc96967768"/>
      <w:r>
        <w:rPr>
          <w:sz w:val="28"/>
          <w:szCs w:val="28"/>
        </w:rPr>
        <w:br w:type="page"/>
      </w:r>
    </w:p>
    <w:p w14:paraId="13723162" w14:textId="27E1E82E" w:rsidR="00571320" w:rsidRDefault="00571320" w:rsidP="00571320">
      <w:pPr>
        <w:pStyle w:val="2"/>
      </w:pPr>
      <w:r w:rsidRPr="002C6F31">
        <w:rPr>
          <w:rFonts w:hint="eastAsia"/>
          <w:sz w:val="28"/>
          <w:szCs w:val="28"/>
        </w:rPr>
        <w:lastRenderedPageBreak/>
        <w:t xml:space="preserve">长虹佳华 </w:t>
      </w:r>
      <w:r w:rsidRPr="002C6F31">
        <w:rPr>
          <w:sz w:val="28"/>
          <w:szCs w:val="28"/>
        </w:rPr>
        <w:t xml:space="preserve">HK:03991 </w:t>
      </w:r>
      <w:hyperlink r:id="rId20" w:history="1">
        <w:r w:rsidRPr="002C6F31">
          <w:rPr>
            <w:rStyle w:val="a3"/>
            <w:sz w:val="28"/>
            <w:szCs w:val="28"/>
          </w:rPr>
          <w:t>http://www.changhongit.com/</w:t>
        </w:r>
        <w:bookmarkEnd w:id="2"/>
      </w:hyperlink>
      <w:r w:rsidRPr="002C6F31">
        <w:rPr>
          <w:sz w:val="28"/>
          <w:szCs w:val="28"/>
        </w:rPr>
        <w:t xml:space="preserve"> </w:t>
      </w:r>
    </w:p>
    <w:p w14:paraId="1EDD4356" w14:textId="77777777" w:rsidR="00571320" w:rsidRDefault="00571320" w:rsidP="00571320">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296CFFB4" w14:textId="77777777" w:rsidR="00571320" w:rsidRDefault="00571320" w:rsidP="00571320">
      <w:pPr>
        <w:rPr>
          <w:rFonts w:ascii="Helvetica" w:hAnsi="Helvetica" w:cs="Helvetica"/>
          <w:color w:val="33353C"/>
          <w:szCs w:val="21"/>
          <w:shd w:val="clear" w:color="auto" w:fill="FFFFFF"/>
        </w:rPr>
      </w:pPr>
    </w:p>
    <w:p w14:paraId="559A5E7A"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1E27501B" w14:textId="77777777" w:rsidR="00571320" w:rsidRDefault="00571320" w:rsidP="00571320">
      <w:pPr>
        <w:rPr>
          <w:rFonts w:ascii="Helvetica" w:hAnsi="Helvetica" w:cs="Helvetica"/>
          <w:color w:val="33353C"/>
          <w:szCs w:val="21"/>
          <w:shd w:val="clear" w:color="auto" w:fill="FFFFFF"/>
        </w:rPr>
      </w:pPr>
    </w:p>
    <w:p w14:paraId="6538D0DB"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4FB1527A"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60B5E1E4"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3CA7E449" w14:textId="77777777" w:rsidR="00571320" w:rsidRDefault="00571320" w:rsidP="00571320">
      <w:pPr>
        <w:rPr>
          <w:rFonts w:ascii="Helvetica" w:hAnsi="Helvetica" w:cs="Helvetica"/>
          <w:color w:val="33353C"/>
          <w:szCs w:val="21"/>
          <w:shd w:val="clear" w:color="auto" w:fill="FFFFFF"/>
        </w:rPr>
      </w:pPr>
    </w:p>
    <w:p w14:paraId="0FED930C" w14:textId="77777777" w:rsidR="00571320" w:rsidRDefault="00571320" w:rsidP="00571320">
      <w:pPr>
        <w:rPr>
          <w:b/>
          <w:bCs/>
        </w:rPr>
      </w:pPr>
      <w:r>
        <w:rPr>
          <w:rFonts w:hint="eastAsia"/>
          <w:b/>
          <w:bCs/>
        </w:rPr>
        <w:t>业务：</w:t>
      </w:r>
    </w:p>
    <w:p w14:paraId="282EF4A0" w14:textId="77777777" w:rsidR="00571320" w:rsidRDefault="00571320" w:rsidP="00571320">
      <w:pPr>
        <w:rPr>
          <w:b/>
          <w:bCs/>
        </w:rPr>
      </w:pPr>
      <w:r>
        <w:rPr>
          <w:rFonts w:hint="eastAsia"/>
          <w:b/>
          <w:bCs/>
        </w:rPr>
        <w:t>增值及商用类业务</w:t>
      </w:r>
    </w:p>
    <w:p w14:paraId="2C6B599F" w14:textId="77777777" w:rsidR="00571320" w:rsidRDefault="00571320" w:rsidP="00571320">
      <w:pPr>
        <w:rPr>
          <w:b/>
          <w:bCs/>
        </w:rPr>
      </w:pPr>
      <w:r>
        <w:rPr>
          <w:rFonts w:hint="eastAsia"/>
          <w:b/>
          <w:bCs/>
        </w:rPr>
        <w:t>海量及消费类业务</w:t>
      </w:r>
    </w:p>
    <w:p w14:paraId="2D59E4C8" w14:textId="77777777" w:rsidR="00571320" w:rsidRDefault="00571320" w:rsidP="00571320">
      <w:pPr>
        <w:rPr>
          <w:b/>
          <w:bCs/>
        </w:rPr>
      </w:pPr>
      <w:r>
        <w:rPr>
          <w:rFonts w:hint="eastAsia"/>
          <w:b/>
          <w:bCs/>
        </w:rPr>
        <w:t>智能制造业务</w:t>
      </w:r>
    </w:p>
    <w:p w14:paraId="6CAA9316" w14:textId="77777777" w:rsidR="00571320" w:rsidRDefault="00571320" w:rsidP="00571320">
      <w:pPr>
        <w:rPr>
          <w:b/>
          <w:bCs/>
        </w:rPr>
      </w:pPr>
    </w:p>
    <w:p w14:paraId="66D9A94D" w14:textId="77777777" w:rsidR="00571320" w:rsidRDefault="00571320" w:rsidP="00571320">
      <w:pPr>
        <w:rPr>
          <w:b/>
          <w:bCs/>
        </w:rPr>
      </w:pPr>
      <w:r>
        <w:rPr>
          <w:rFonts w:hint="eastAsia"/>
          <w:b/>
          <w:bCs/>
        </w:rPr>
        <w:t>解决方案：</w:t>
      </w:r>
    </w:p>
    <w:p w14:paraId="4740E7FB" w14:textId="77777777" w:rsidR="00571320" w:rsidRDefault="00571320" w:rsidP="00571320">
      <w:pPr>
        <w:rPr>
          <w:b/>
          <w:bCs/>
        </w:rPr>
      </w:pPr>
      <w:r>
        <w:rPr>
          <w:rFonts w:hint="eastAsia"/>
          <w:b/>
          <w:bCs/>
        </w:rPr>
        <w:t>智能化建筑解决方案</w:t>
      </w:r>
    </w:p>
    <w:p w14:paraId="20106F70" w14:textId="77777777" w:rsidR="00571320" w:rsidRDefault="00571320" w:rsidP="00571320">
      <w:pPr>
        <w:rPr>
          <w:b/>
          <w:bCs/>
        </w:rPr>
      </w:pPr>
      <w:r>
        <w:rPr>
          <w:rFonts w:hint="eastAsia"/>
          <w:b/>
          <w:bCs/>
        </w:rPr>
        <w:t>企业无线管理解决方案</w:t>
      </w:r>
    </w:p>
    <w:p w14:paraId="318FDAB4" w14:textId="77777777" w:rsidR="00571320" w:rsidRDefault="00571320" w:rsidP="00571320">
      <w:pPr>
        <w:rPr>
          <w:b/>
          <w:bCs/>
        </w:rPr>
      </w:pPr>
      <w:r>
        <w:rPr>
          <w:rFonts w:hint="eastAsia"/>
          <w:b/>
          <w:bCs/>
        </w:rPr>
        <w:t>数据存储技术解决方案</w:t>
      </w:r>
    </w:p>
    <w:p w14:paraId="76C5FC03" w14:textId="77777777" w:rsidR="00571320" w:rsidRDefault="00571320" w:rsidP="00571320">
      <w:pPr>
        <w:rPr>
          <w:b/>
          <w:bCs/>
        </w:rPr>
      </w:pPr>
      <w:r>
        <w:rPr>
          <w:rFonts w:hint="eastAsia"/>
          <w:b/>
          <w:bCs/>
        </w:rPr>
        <w:t>网络通讯解决方案</w:t>
      </w:r>
    </w:p>
    <w:p w14:paraId="2461EA04" w14:textId="77777777" w:rsidR="00571320" w:rsidRDefault="00571320" w:rsidP="00571320">
      <w:pPr>
        <w:rPr>
          <w:b/>
          <w:bCs/>
        </w:rPr>
      </w:pPr>
      <w:r>
        <w:rPr>
          <w:rFonts w:hint="eastAsia"/>
          <w:b/>
          <w:bCs/>
        </w:rPr>
        <w:t>质量评测解决方案</w:t>
      </w:r>
    </w:p>
    <w:p w14:paraId="5B5B56B8" w14:textId="77777777" w:rsidR="00571320" w:rsidRDefault="00571320" w:rsidP="00571320">
      <w:pPr>
        <w:rPr>
          <w:b/>
          <w:bCs/>
        </w:rPr>
      </w:pPr>
      <w:r>
        <w:rPr>
          <w:rFonts w:hint="eastAsia"/>
          <w:b/>
          <w:bCs/>
        </w:rPr>
        <w:t>行业解决方案</w:t>
      </w:r>
    </w:p>
    <w:p w14:paraId="5A1AC4AE" w14:textId="77777777" w:rsidR="00571320" w:rsidRDefault="00571320" w:rsidP="00571320">
      <w:pPr>
        <w:rPr>
          <w:b/>
          <w:bCs/>
        </w:rPr>
      </w:pPr>
    </w:p>
    <w:p w14:paraId="60759DE4" w14:textId="77777777" w:rsidR="00BC3FEC" w:rsidRDefault="00BC3FEC">
      <w:pPr>
        <w:widowControl/>
        <w:jc w:val="left"/>
        <w:rPr>
          <w:rFonts w:ascii="Helvetica" w:eastAsiaTheme="majorEastAsia" w:hAnsi="Helvetica" w:cs="Helvetica"/>
          <w:b/>
          <w:bCs/>
          <w:color w:val="33353C"/>
          <w:sz w:val="28"/>
          <w:szCs w:val="28"/>
          <w:shd w:val="clear" w:color="auto" w:fill="FFFFFF"/>
        </w:rPr>
      </w:pPr>
      <w:bookmarkStart w:id="3" w:name="_Toc97375219"/>
      <w:r>
        <w:rPr>
          <w:rFonts w:ascii="Helvetica" w:hAnsi="Helvetica" w:cs="Helvetica"/>
          <w:color w:val="33353C"/>
          <w:sz w:val="28"/>
          <w:szCs w:val="28"/>
          <w:shd w:val="clear" w:color="auto" w:fill="FFFFFF"/>
        </w:rPr>
        <w:br w:type="page"/>
      </w:r>
    </w:p>
    <w:p w14:paraId="44BEA63E" w14:textId="49FF4136" w:rsidR="00D62EBB" w:rsidRPr="00CF7D62" w:rsidRDefault="00D62EBB" w:rsidP="00D62EBB">
      <w:pPr>
        <w:pStyle w:val="2"/>
        <w:rPr>
          <w:sz w:val="28"/>
          <w:szCs w:val="28"/>
        </w:rPr>
      </w:pPr>
      <w:r w:rsidRPr="00A46C65">
        <w:rPr>
          <w:rFonts w:ascii="Helvetica" w:hAnsi="Helvetica" w:cs="Helvetica" w:hint="eastAsia"/>
          <w:color w:val="33353C"/>
          <w:sz w:val="28"/>
          <w:szCs w:val="28"/>
          <w:highlight w:val="green"/>
          <w:shd w:val="clear" w:color="auto" w:fill="FFFFFF"/>
        </w:rPr>
        <w:lastRenderedPageBreak/>
        <w:t>中成股份</w:t>
      </w:r>
      <w:r w:rsidRPr="00A46C65">
        <w:rPr>
          <w:rFonts w:ascii="Helvetica" w:hAnsi="Helvetica" w:cs="Helvetica" w:hint="eastAsia"/>
          <w:color w:val="33353C"/>
          <w:sz w:val="28"/>
          <w:szCs w:val="28"/>
          <w:highlight w:val="green"/>
          <w:shd w:val="clear" w:color="auto" w:fill="FFFFFF"/>
        </w:rPr>
        <w:t xml:space="preserve"> </w:t>
      </w:r>
      <w:r w:rsidRPr="00A46C65">
        <w:rPr>
          <w:rFonts w:ascii="Helvetica" w:hAnsi="Helvetica" w:cs="Helvetica"/>
          <w:color w:val="33353C"/>
          <w:sz w:val="28"/>
          <w:szCs w:val="28"/>
          <w:highlight w:val="green"/>
          <w:shd w:val="clear" w:color="auto" w:fill="FFFFFF"/>
        </w:rPr>
        <w:t>000151</w:t>
      </w:r>
      <w:r w:rsidRPr="00CF7D62">
        <w:rPr>
          <w:rFonts w:ascii="Helvetica" w:hAnsi="Helvetica" w:cs="Helvetica"/>
          <w:color w:val="33353C"/>
          <w:sz w:val="28"/>
          <w:szCs w:val="28"/>
          <w:shd w:val="clear" w:color="auto" w:fill="FFFFFF"/>
        </w:rPr>
        <w:t xml:space="preserve"> </w:t>
      </w:r>
      <w:hyperlink r:id="rId21" w:history="1">
        <w:r w:rsidRPr="00CF7D62">
          <w:rPr>
            <w:rStyle w:val="a3"/>
            <w:rFonts w:ascii="Helvetica" w:hAnsi="Helvetica" w:cs="Helvetica"/>
            <w:color w:val="0066CC"/>
            <w:sz w:val="28"/>
            <w:szCs w:val="28"/>
            <w:shd w:val="clear" w:color="auto" w:fill="FFFFFF"/>
          </w:rPr>
          <w:t>http://www.complant-ltd.com</w:t>
        </w:r>
      </w:hyperlink>
      <w:r w:rsidRPr="00CF7D62">
        <w:rPr>
          <w:sz w:val="28"/>
          <w:szCs w:val="28"/>
        </w:rPr>
        <w:t xml:space="preserve"> </w:t>
      </w:r>
      <w:r w:rsidRPr="00CF7D62">
        <w:rPr>
          <w:rFonts w:hint="eastAsia"/>
          <w:sz w:val="28"/>
          <w:szCs w:val="28"/>
        </w:rPr>
        <w:t>北京东城</w:t>
      </w:r>
      <w:bookmarkEnd w:id="3"/>
    </w:p>
    <w:p w14:paraId="60FC7E59" w14:textId="77777777" w:rsidR="00D62EBB" w:rsidRDefault="00D62EBB" w:rsidP="00D62EBB">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518816C4" w14:textId="77777777" w:rsidR="00D62EBB" w:rsidRDefault="00D62EBB" w:rsidP="00D62EBB">
      <w:pPr>
        <w:rPr>
          <w:rFonts w:ascii="Helvetica" w:hAnsi="Helvetica" w:cs="Helvetica"/>
          <w:b/>
          <w:bCs/>
          <w:color w:val="33353C"/>
          <w:szCs w:val="21"/>
          <w:shd w:val="clear" w:color="auto" w:fill="FFFFFF"/>
        </w:rPr>
      </w:pPr>
    </w:p>
    <w:p w14:paraId="6CDE2F66" w14:textId="77777777" w:rsidR="00D62EBB" w:rsidRDefault="00D62EBB" w:rsidP="00D62EBB">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22CD3FDC" w14:textId="77777777" w:rsidR="00D62EBB" w:rsidRDefault="00D62EBB" w:rsidP="00D62EBB">
      <w:pPr>
        <w:rPr>
          <w:rFonts w:ascii="Helvetica" w:hAnsi="Helvetica" w:cs="Helvetica"/>
          <w:color w:val="33353C"/>
          <w:szCs w:val="21"/>
          <w:shd w:val="clear" w:color="auto" w:fill="FFFFFF"/>
        </w:rPr>
      </w:pPr>
    </w:p>
    <w:p w14:paraId="0C974314" w14:textId="77777777" w:rsidR="00590228" w:rsidRPr="007B6161" w:rsidRDefault="00590228" w:rsidP="00590228">
      <w:pPr>
        <w:pStyle w:val="2"/>
        <w:rPr>
          <w:sz w:val="28"/>
          <w:szCs w:val="28"/>
        </w:rPr>
      </w:pPr>
      <w:bookmarkStart w:id="4" w:name="_Toc97375220"/>
      <w:bookmarkStart w:id="5" w:name="_Toc97414612"/>
      <w:bookmarkEnd w:id="4"/>
      <w:r w:rsidRPr="007B6161">
        <w:rPr>
          <w:rFonts w:ascii="Helvetica" w:hAnsi="Helvetica" w:cs="Helvetica" w:hint="eastAsia"/>
          <w:color w:val="33353C"/>
          <w:sz w:val="28"/>
          <w:szCs w:val="28"/>
          <w:shd w:val="clear" w:color="auto" w:fill="FFFFFF"/>
        </w:rPr>
        <w:t>高</w:t>
      </w:r>
      <w:proofErr w:type="gramStart"/>
      <w:r w:rsidRPr="007B6161">
        <w:rPr>
          <w:rFonts w:ascii="Helvetica" w:hAnsi="Helvetica" w:cs="Helvetica" w:hint="eastAsia"/>
          <w:color w:val="33353C"/>
          <w:sz w:val="28"/>
          <w:szCs w:val="28"/>
          <w:shd w:val="clear" w:color="auto" w:fill="FFFFFF"/>
        </w:rPr>
        <w:t>鸿股份</w:t>
      </w:r>
      <w:proofErr w:type="gramEnd"/>
      <w:r w:rsidRPr="007B6161">
        <w:rPr>
          <w:rFonts w:ascii="Helvetica" w:hAnsi="Helvetica" w:cs="Helvetica" w:hint="eastAsia"/>
          <w:color w:val="33353C"/>
          <w:sz w:val="28"/>
          <w:szCs w:val="28"/>
          <w:shd w:val="clear" w:color="auto" w:fill="FFFFFF"/>
        </w:rPr>
        <w:t xml:space="preserve"> </w:t>
      </w:r>
      <w:r w:rsidRPr="007B6161">
        <w:rPr>
          <w:rFonts w:ascii="Helvetica" w:hAnsi="Helvetica" w:cs="Helvetica"/>
          <w:color w:val="33353C"/>
          <w:sz w:val="28"/>
          <w:szCs w:val="28"/>
          <w:shd w:val="clear" w:color="auto" w:fill="FFFFFF"/>
        </w:rPr>
        <w:t xml:space="preserve">000851 </w:t>
      </w:r>
      <w:hyperlink r:id="rId22" w:history="1">
        <w:r w:rsidRPr="00BF5206">
          <w:rPr>
            <w:rStyle w:val="a3"/>
            <w:rFonts w:ascii="Helvetica" w:hAnsi="Helvetica" w:cs="Helvetica"/>
            <w:sz w:val="28"/>
            <w:szCs w:val="28"/>
            <w:shd w:val="clear" w:color="auto" w:fill="FFFFFF"/>
          </w:rPr>
          <w:t>https://www.gohigh.com.cn</w:t>
        </w:r>
      </w:hyperlink>
      <w:r w:rsidRPr="007B6161">
        <w:rPr>
          <w:sz w:val="28"/>
          <w:szCs w:val="28"/>
        </w:rPr>
        <w:t xml:space="preserve"> </w:t>
      </w:r>
      <w:r w:rsidRPr="007B6161">
        <w:rPr>
          <w:rFonts w:hint="eastAsia"/>
          <w:sz w:val="28"/>
          <w:szCs w:val="28"/>
        </w:rPr>
        <w:t>北京海淀</w:t>
      </w:r>
      <w:bookmarkEnd w:id="5"/>
    </w:p>
    <w:p w14:paraId="21F51CA0" w14:textId="77777777" w:rsidR="00590228" w:rsidRDefault="00590228" w:rsidP="00590228">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大唐高鸿</w:t>
      </w:r>
      <w:proofErr w:type="gramEnd"/>
      <w:r>
        <w:rPr>
          <w:rFonts w:ascii="Helvetica" w:hAnsi="Helvetica" w:cs="Helvetica"/>
          <w:color w:val="33353C"/>
          <w:szCs w:val="21"/>
          <w:shd w:val="clear" w:color="auto" w:fill="FFFFFF"/>
        </w:rPr>
        <w:t>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w:t>
      </w:r>
      <w:proofErr w:type="gramStart"/>
      <w:r>
        <w:rPr>
          <w:rFonts w:ascii="Helvetica" w:hAnsi="Helvetica" w:cs="Helvetica"/>
          <w:color w:val="33353C"/>
          <w:szCs w:val="21"/>
          <w:shd w:val="clear" w:color="auto" w:fill="FFFFFF"/>
        </w:rPr>
        <w:t>提供商一梯队</w:t>
      </w:r>
      <w:proofErr w:type="gramEnd"/>
      <w:r>
        <w:rPr>
          <w:rFonts w:ascii="Helvetica" w:hAnsi="Helvetica" w:cs="Helvetica"/>
          <w:color w:val="33353C"/>
          <w:szCs w:val="21"/>
          <w:shd w:val="clear" w:color="auto" w:fill="FFFFFF"/>
        </w:rPr>
        <w:t>。</w:t>
      </w:r>
    </w:p>
    <w:p w14:paraId="5357EF1B" w14:textId="77777777" w:rsidR="00590228" w:rsidRDefault="00590228" w:rsidP="00590228">
      <w:pPr>
        <w:rPr>
          <w:rFonts w:ascii="Helvetica" w:hAnsi="Helvetica" w:cs="Helvetica"/>
          <w:color w:val="33353C"/>
          <w:szCs w:val="21"/>
          <w:shd w:val="clear" w:color="auto" w:fill="FFFFFF"/>
        </w:rPr>
      </w:pPr>
    </w:p>
    <w:p w14:paraId="6F7CB580" w14:textId="77777777" w:rsidR="00590228" w:rsidRDefault="00590228" w:rsidP="00590228">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13A4549A" w14:textId="77777777" w:rsidR="005724D7" w:rsidRDefault="005724D7">
      <w:pPr>
        <w:widowControl/>
        <w:jc w:val="left"/>
        <w:rPr>
          <w:rFonts w:asciiTheme="majorHAnsi" w:eastAsiaTheme="majorEastAsia" w:hAnsiTheme="majorHAnsi" w:cstheme="majorBidi"/>
          <w:b/>
          <w:bCs/>
          <w:sz w:val="28"/>
          <w:szCs w:val="28"/>
        </w:rPr>
      </w:pPr>
      <w:bookmarkStart w:id="6" w:name="_Toc95505147"/>
      <w:r>
        <w:rPr>
          <w:sz w:val="28"/>
          <w:szCs w:val="28"/>
        </w:rPr>
        <w:br w:type="page"/>
      </w:r>
    </w:p>
    <w:p w14:paraId="1F96B062" w14:textId="2EF54D54" w:rsidR="002F1BB0" w:rsidRPr="004A4999" w:rsidRDefault="002F1BB0" w:rsidP="002F1BB0">
      <w:pPr>
        <w:pStyle w:val="2"/>
        <w:rPr>
          <w:sz w:val="28"/>
          <w:szCs w:val="28"/>
        </w:rPr>
      </w:pPr>
      <w:r w:rsidRPr="004A4999">
        <w:rPr>
          <w:rFonts w:hint="eastAsia"/>
          <w:sz w:val="28"/>
          <w:szCs w:val="28"/>
        </w:rPr>
        <w:lastRenderedPageBreak/>
        <w:t xml:space="preserve">五矿发展 </w:t>
      </w:r>
      <w:r w:rsidRPr="004A4999">
        <w:rPr>
          <w:sz w:val="28"/>
          <w:szCs w:val="28"/>
        </w:rPr>
        <w:t xml:space="preserve">600058 </w:t>
      </w:r>
      <w:hyperlink r:id="rId23" w:history="1">
        <w:r w:rsidRPr="004A4999">
          <w:rPr>
            <w:rStyle w:val="a3"/>
            <w:sz w:val="28"/>
            <w:szCs w:val="28"/>
          </w:rPr>
          <w:t>http://www.minlist.com.cn</w:t>
        </w:r>
      </w:hyperlink>
      <w:r w:rsidRPr="004A4999">
        <w:rPr>
          <w:sz w:val="28"/>
          <w:szCs w:val="28"/>
        </w:rPr>
        <w:t xml:space="preserve"> </w:t>
      </w:r>
      <w:r w:rsidRPr="004A4999">
        <w:rPr>
          <w:rFonts w:hint="eastAsia"/>
          <w:sz w:val="28"/>
          <w:szCs w:val="28"/>
        </w:rPr>
        <w:t>北京海淀</w:t>
      </w:r>
      <w:bookmarkEnd w:id="6"/>
    </w:p>
    <w:p w14:paraId="72F95972" w14:textId="77777777" w:rsidR="002F1BB0" w:rsidRDefault="002F1BB0" w:rsidP="002F1BB0">
      <w:pPr>
        <w:widowControl/>
        <w:jc w:val="left"/>
      </w:pPr>
      <w:r>
        <w:tab/>
        <w:t>五矿发展股份有限公司主要从事</w:t>
      </w:r>
      <w:r w:rsidRPr="009855A1">
        <w:rPr>
          <w:b/>
          <w:bCs/>
        </w:rPr>
        <w:t>资源贸易、金属贸易、供应</w:t>
      </w:r>
      <w:proofErr w:type="gramStart"/>
      <w:r w:rsidRPr="009855A1">
        <w:rPr>
          <w:b/>
          <w:bCs/>
        </w:rPr>
        <w:t>链服务</w:t>
      </w:r>
      <w:proofErr w:type="gramEnd"/>
      <w:r>
        <w:t>三大类业务。主要产品有贸易、物流服务、冶炼加工、招投标。2019年，招标业务执行委托代理</w:t>
      </w:r>
      <w:proofErr w:type="gramStart"/>
      <w:r>
        <w:t>项目标</w:t>
      </w:r>
      <w:proofErr w:type="gramEnd"/>
      <w:r>
        <w:t>包数共计1,454个，凭借优秀的业务实力和客户口碑，荣获“中国招标代理公司综合实力百强”、“中国轨道交通项目招标代理公司十强”、“中国医疗卫生项目招标代理公司十强”等奖项。</w:t>
      </w:r>
    </w:p>
    <w:p w14:paraId="62E94CF1" w14:textId="77777777" w:rsidR="002F1BB0" w:rsidRDefault="002F1BB0" w:rsidP="002F1BB0">
      <w:pPr>
        <w:widowControl/>
        <w:jc w:val="left"/>
      </w:pPr>
    </w:p>
    <w:p w14:paraId="2B39B45C" w14:textId="77777777" w:rsidR="002F1BB0" w:rsidRDefault="002F1BB0" w:rsidP="002F1BB0">
      <w:pPr>
        <w:widowControl/>
        <w:jc w:val="left"/>
      </w:pPr>
      <w:r>
        <w:rPr>
          <w:rFonts w:hint="eastAsia"/>
        </w:rPr>
        <w:t>努力成为具有全球竞争力的金属矿产集成供应商和产业综合服务商</w:t>
      </w:r>
    </w:p>
    <w:p w14:paraId="5FC8FC18" w14:textId="77777777" w:rsidR="002F1BB0" w:rsidRDefault="002F1BB0" w:rsidP="002F1BB0">
      <w:pPr>
        <w:widowControl/>
        <w:jc w:val="left"/>
      </w:pPr>
    </w:p>
    <w:p w14:paraId="3C7C1A48" w14:textId="77777777" w:rsidR="002F1BB0" w:rsidRDefault="002F1BB0" w:rsidP="002F1BB0">
      <w:pPr>
        <w:widowControl/>
        <w:jc w:val="left"/>
      </w:pPr>
      <w:r>
        <w:rPr>
          <w:rFonts w:hint="eastAsia"/>
        </w:rPr>
        <w:t>业务</w:t>
      </w:r>
    </w:p>
    <w:p w14:paraId="000915C6" w14:textId="77777777" w:rsidR="002F1BB0" w:rsidRDefault="002F1BB0" w:rsidP="002F1BB0">
      <w:pPr>
        <w:widowControl/>
        <w:jc w:val="left"/>
      </w:pPr>
      <w:r>
        <w:rPr>
          <w:rFonts w:hint="eastAsia"/>
        </w:rPr>
        <w:t>冶金原材料贸易</w:t>
      </w:r>
    </w:p>
    <w:p w14:paraId="779509B2" w14:textId="77777777" w:rsidR="002F1BB0" w:rsidRDefault="002F1BB0" w:rsidP="002F1BB0">
      <w:pPr>
        <w:widowControl/>
        <w:jc w:val="left"/>
      </w:pPr>
      <w:r>
        <w:rPr>
          <w:rFonts w:hint="eastAsia"/>
        </w:rPr>
        <w:t>钢材贸易</w:t>
      </w:r>
    </w:p>
    <w:p w14:paraId="2BA1D76B" w14:textId="77777777" w:rsidR="002F1BB0" w:rsidRDefault="002F1BB0" w:rsidP="002F1BB0">
      <w:pPr>
        <w:widowControl/>
        <w:jc w:val="left"/>
      </w:pPr>
      <w:r>
        <w:rPr>
          <w:rFonts w:hint="eastAsia"/>
        </w:rPr>
        <w:t>仓储加工配送</w:t>
      </w:r>
    </w:p>
    <w:p w14:paraId="7AD1FEC1" w14:textId="77777777" w:rsidR="002F1BB0" w:rsidRDefault="002F1BB0" w:rsidP="002F1BB0">
      <w:pPr>
        <w:widowControl/>
        <w:jc w:val="left"/>
      </w:pPr>
      <w:r>
        <w:rPr>
          <w:rFonts w:hint="eastAsia"/>
        </w:rPr>
        <w:t>口岸物流服务</w:t>
      </w:r>
    </w:p>
    <w:p w14:paraId="65273EFA" w14:textId="77777777" w:rsidR="002F1BB0" w:rsidRDefault="002F1BB0" w:rsidP="002F1BB0">
      <w:pPr>
        <w:widowControl/>
        <w:jc w:val="left"/>
      </w:pPr>
      <w:r>
        <w:rPr>
          <w:rFonts w:hint="eastAsia"/>
        </w:rPr>
        <w:t>供应链金融</w:t>
      </w:r>
    </w:p>
    <w:p w14:paraId="2DA7E93E" w14:textId="77777777" w:rsidR="002F1BB0" w:rsidRDefault="002F1BB0" w:rsidP="002F1BB0">
      <w:pPr>
        <w:widowControl/>
        <w:jc w:val="left"/>
      </w:pPr>
      <w:r>
        <w:rPr>
          <w:rFonts w:hint="eastAsia"/>
        </w:rPr>
        <w:t>招标服务</w:t>
      </w:r>
    </w:p>
    <w:p w14:paraId="1DABC2FF" w14:textId="77777777" w:rsidR="002F1BB0" w:rsidRDefault="002F1BB0" w:rsidP="002F1BB0">
      <w:pPr>
        <w:widowControl/>
        <w:jc w:val="left"/>
      </w:pPr>
      <w:r>
        <w:rPr>
          <w:rFonts w:hint="eastAsia"/>
        </w:rPr>
        <w:t>电子商务</w:t>
      </w:r>
    </w:p>
    <w:p w14:paraId="5D45CFF2" w14:textId="77777777" w:rsidR="00154991" w:rsidRPr="00951130" w:rsidRDefault="00154991" w:rsidP="00154991">
      <w:pPr>
        <w:pStyle w:val="2"/>
        <w:ind w:left="280" w:hangingChars="100" w:hanging="280"/>
        <w:rPr>
          <w:sz w:val="28"/>
          <w:szCs w:val="28"/>
        </w:rPr>
      </w:pPr>
      <w:bookmarkStart w:id="7" w:name="_Toc94705005"/>
      <w:proofErr w:type="gramStart"/>
      <w:r w:rsidRPr="00951130">
        <w:rPr>
          <w:rFonts w:hint="eastAsia"/>
          <w:sz w:val="28"/>
          <w:szCs w:val="28"/>
        </w:rPr>
        <w:t>中国诚通发展</w:t>
      </w:r>
      <w:proofErr w:type="gramEnd"/>
      <w:r w:rsidRPr="00951130">
        <w:rPr>
          <w:rFonts w:hint="eastAsia"/>
          <w:sz w:val="28"/>
          <w:szCs w:val="28"/>
        </w:rPr>
        <w:t>集团</w:t>
      </w:r>
      <w:r w:rsidRPr="00951130">
        <w:rPr>
          <w:sz w:val="28"/>
          <w:szCs w:val="28"/>
        </w:rPr>
        <w:t xml:space="preserve">HK:00217 </w:t>
      </w:r>
      <w:hyperlink r:id="rId24" w:history="1">
        <w:r w:rsidRPr="00951130">
          <w:rPr>
            <w:rStyle w:val="a3"/>
            <w:sz w:val="24"/>
            <w:szCs w:val="24"/>
          </w:rPr>
          <w:t>http://www.hk217.com/tc/global/index.php</w:t>
        </w:r>
        <w:bookmarkEnd w:id="7"/>
      </w:hyperlink>
      <w:r w:rsidRPr="00951130">
        <w:rPr>
          <w:sz w:val="28"/>
          <w:szCs w:val="28"/>
        </w:rPr>
        <w:t xml:space="preserve"> </w:t>
      </w:r>
    </w:p>
    <w:p w14:paraId="5A475F10" w14:textId="77777777" w:rsidR="00154991" w:rsidRDefault="00154991" w:rsidP="00154991">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中国诚通发展</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w:t>
      </w:r>
      <w:proofErr w:type="gramStart"/>
      <w:r>
        <w:rPr>
          <w:rFonts w:ascii="Helvetica" w:hAnsi="Helvetica" w:cs="Helvetica"/>
          <w:color w:val="33353C"/>
          <w:szCs w:val="21"/>
          <w:shd w:val="clear" w:color="auto" w:fill="FFFFFF"/>
        </w:rPr>
        <w:t>诚通发展</w:t>
      </w:r>
      <w:proofErr w:type="gramEnd"/>
      <w:r>
        <w:rPr>
          <w:rFonts w:ascii="Helvetica" w:hAnsi="Helvetica" w:cs="Helvetica"/>
          <w:color w:val="33353C"/>
          <w:szCs w:val="21"/>
          <w:shd w:val="clear" w:color="auto" w:fill="FFFFFF"/>
        </w:rPr>
        <w:t>是控股股东「</w:t>
      </w:r>
      <w:proofErr w:type="gramStart"/>
      <w:r>
        <w:rPr>
          <w:rFonts w:ascii="Helvetica" w:hAnsi="Helvetica" w:cs="Helvetica"/>
          <w:color w:val="33353C"/>
          <w:szCs w:val="21"/>
          <w:shd w:val="clear" w:color="auto" w:fill="FFFFFF"/>
        </w:rPr>
        <w:t>中国诚通控股</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简称诚通控股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F16D515" w14:textId="77777777" w:rsidR="00154991" w:rsidRDefault="00154991" w:rsidP="00154991">
      <w:pPr>
        <w:rPr>
          <w:rFonts w:ascii="Helvetica" w:hAnsi="Helvetica" w:cs="Helvetica"/>
          <w:color w:val="33353C"/>
          <w:szCs w:val="21"/>
          <w:shd w:val="clear" w:color="auto" w:fill="FFFFFF"/>
        </w:rPr>
      </w:pPr>
    </w:p>
    <w:p w14:paraId="29F97287" w14:textId="77777777" w:rsidR="00154991" w:rsidRDefault="00154991" w:rsidP="001549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AB6E19"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08AB92BF"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39295ED0"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03271899"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0DE7608E" w14:textId="77777777" w:rsidR="00154991"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06FD932" w14:textId="77777777" w:rsidR="00154991" w:rsidRDefault="00154991" w:rsidP="0015499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5DEC00B8" w14:textId="77777777" w:rsidR="00154991" w:rsidRDefault="00154991" w:rsidP="0015499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41E47D78" w14:textId="77777777" w:rsidR="00154991" w:rsidRDefault="00154991" w:rsidP="0015499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4E8A2F85" w14:textId="77777777" w:rsidR="00F31CE1" w:rsidRPr="0058719B" w:rsidRDefault="00F31CE1" w:rsidP="00F31CE1">
      <w:pPr>
        <w:pStyle w:val="2"/>
        <w:rPr>
          <w:rFonts w:ascii="Helvetica" w:hAnsi="Helvetica" w:cs="Helvetica"/>
          <w:color w:val="33353C"/>
          <w:sz w:val="28"/>
          <w:szCs w:val="28"/>
          <w:shd w:val="clear" w:color="auto" w:fill="FFFFFF"/>
        </w:rPr>
      </w:pPr>
      <w:bookmarkStart w:id="8" w:name="_Toc94705006"/>
      <w:r w:rsidRPr="0058719B">
        <w:rPr>
          <w:rFonts w:ascii="Helvetica" w:hAnsi="Helvetica" w:cs="Helvetica" w:hint="eastAsia"/>
          <w:color w:val="33353C"/>
          <w:sz w:val="28"/>
          <w:szCs w:val="28"/>
          <w:shd w:val="clear" w:color="auto" w:fill="FFFFFF"/>
        </w:rPr>
        <w:t>中储股份</w:t>
      </w:r>
      <w:r w:rsidRPr="0058719B">
        <w:rPr>
          <w:rFonts w:ascii="Helvetica" w:hAnsi="Helvetica" w:cs="Helvetica" w:hint="eastAsia"/>
          <w:color w:val="33353C"/>
          <w:sz w:val="28"/>
          <w:szCs w:val="28"/>
          <w:shd w:val="clear" w:color="auto" w:fill="FFFFFF"/>
        </w:rPr>
        <w:t xml:space="preserve"> </w:t>
      </w:r>
      <w:r w:rsidRPr="0058719B">
        <w:rPr>
          <w:rFonts w:ascii="Helvetica" w:hAnsi="Helvetica" w:cs="Helvetica"/>
          <w:color w:val="33353C"/>
          <w:sz w:val="28"/>
          <w:szCs w:val="28"/>
          <w:shd w:val="clear" w:color="auto" w:fill="FFFFFF"/>
        </w:rPr>
        <w:t xml:space="preserve">600787 </w:t>
      </w:r>
      <w:hyperlink r:id="rId25" w:history="1">
        <w:r w:rsidRPr="0058719B">
          <w:rPr>
            <w:rStyle w:val="a3"/>
            <w:rFonts w:ascii="Helvetica" w:hAnsi="Helvetica" w:cs="Helvetica"/>
            <w:color w:val="0066CC"/>
            <w:sz w:val="28"/>
            <w:szCs w:val="28"/>
            <w:shd w:val="clear" w:color="auto" w:fill="FFFFFF"/>
          </w:rPr>
          <w:t>http://www.cmstd.com.cn</w:t>
        </w:r>
      </w:hyperlink>
      <w:r w:rsidRPr="0058719B">
        <w:rPr>
          <w:sz w:val="28"/>
          <w:szCs w:val="28"/>
        </w:rPr>
        <w:t xml:space="preserve"> </w:t>
      </w:r>
      <w:r w:rsidRPr="0058719B">
        <w:rPr>
          <w:rFonts w:hint="eastAsia"/>
          <w:sz w:val="28"/>
          <w:szCs w:val="28"/>
        </w:rPr>
        <w:t>北京丰台</w:t>
      </w:r>
      <w:bookmarkEnd w:id="8"/>
    </w:p>
    <w:p w14:paraId="264DE5F2" w14:textId="77777777" w:rsidR="00F31CE1" w:rsidRDefault="00F31CE1" w:rsidP="00F31CE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w:t>
      </w:r>
      <w:r>
        <w:rPr>
          <w:rFonts w:ascii="Helvetica" w:hAnsi="Helvetica" w:cs="Helvetica"/>
          <w:color w:val="33353C"/>
          <w:szCs w:val="21"/>
          <w:shd w:val="clear" w:color="auto" w:fill="FFFFFF"/>
        </w:rPr>
        <w:lastRenderedPageBreak/>
        <w:t>割库资质全牌照的企业，在</w:t>
      </w:r>
      <w:proofErr w:type="gramStart"/>
      <w:r>
        <w:rPr>
          <w:rFonts w:ascii="Helvetica" w:hAnsi="Helvetica" w:cs="Helvetica"/>
          <w:color w:val="33353C"/>
          <w:szCs w:val="21"/>
          <w:shd w:val="clear" w:color="auto" w:fill="FFFFFF"/>
        </w:rPr>
        <w:t>国内期</w:t>
      </w:r>
      <w:proofErr w:type="gramEnd"/>
      <w:r>
        <w:rPr>
          <w:rFonts w:ascii="Helvetica" w:hAnsi="Helvetica" w:cs="Helvetica"/>
          <w:color w:val="33353C"/>
          <w:szCs w:val="21"/>
          <w:shd w:val="clear" w:color="auto" w:fill="FFFFFF"/>
        </w:rPr>
        <w:t>现货品种中，铜、铝、镍、白银、橡胶等均占有较高市场份额。</w:t>
      </w:r>
    </w:p>
    <w:p w14:paraId="157B4C95" w14:textId="77777777" w:rsidR="00F31CE1" w:rsidRDefault="00F31CE1" w:rsidP="00F31CE1">
      <w:pPr>
        <w:rPr>
          <w:rFonts w:ascii="Helvetica" w:hAnsi="Helvetica" w:cs="Helvetica"/>
          <w:color w:val="33353C"/>
          <w:szCs w:val="21"/>
          <w:shd w:val="clear" w:color="auto" w:fill="FFFFFF"/>
        </w:rPr>
      </w:pPr>
    </w:p>
    <w:p w14:paraId="3635B789" w14:textId="77777777" w:rsidR="00F31CE1" w:rsidRDefault="00F31CE1" w:rsidP="00F31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45CEE094" w14:textId="77777777" w:rsidR="00F31CE1" w:rsidRDefault="00F31CE1" w:rsidP="00F31CE1">
      <w:pPr>
        <w:rPr>
          <w:rFonts w:ascii="Helvetica" w:hAnsi="Helvetica" w:cs="Helvetica"/>
          <w:color w:val="33353C"/>
          <w:szCs w:val="21"/>
          <w:shd w:val="clear" w:color="auto" w:fill="FFFFFF"/>
        </w:rPr>
      </w:pPr>
    </w:p>
    <w:p w14:paraId="2C8A777E" w14:textId="77777777" w:rsidR="00F31CE1" w:rsidRDefault="00F31CE1" w:rsidP="00F31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16DB90"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2F20565"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39C5C49D"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73149B77"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789D1BAA"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3E3B3747"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0C475A4" w14:textId="77777777" w:rsidR="00F31CE1" w:rsidRDefault="00F31CE1" w:rsidP="00F31CE1">
      <w:pPr>
        <w:rPr>
          <w:rFonts w:ascii="Helvetica" w:hAnsi="Helvetica" w:cs="Helvetica"/>
          <w:color w:val="33353C"/>
          <w:szCs w:val="21"/>
          <w:shd w:val="clear" w:color="auto" w:fill="FFFFFF"/>
        </w:rPr>
      </w:pPr>
    </w:p>
    <w:p w14:paraId="0BE1B5B3" w14:textId="77777777" w:rsidR="00F31CE1" w:rsidRDefault="00F31CE1" w:rsidP="00F31CE1">
      <w:pPr>
        <w:rPr>
          <w:rFonts w:ascii="Helvetica" w:hAnsi="Helvetica" w:cs="Helvetica"/>
          <w:color w:val="33353C"/>
          <w:szCs w:val="21"/>
          <w:shd w:val="clear" w:color="auto" w:fill="FFFFFF"/>
        </w:rPr>
      </w:pPr>
    </w:p>
    <w:p w14:paraId="67816061" w14:textId="77777777" w:rsidR="00D95B29" w:rsidRPr="00C21603" w:rsidRDefault="00D95B29" w:rsidP="00D95B29">
      <w:pPr>
        <w:pStyle w:val="2"/>
        <w:rPr>
          <w:sz w:val="28"/>
          <w:szCs w:val="28"/>
        </w:rPr>
      </w:pPr>
      <w:bookmarkStart w:id="9" w:name="_Toc94726587"/>
      <w:r w:rsidRPr="00C21603">
        <w:rPr>
          <w:rFonts w:hint="eastAsia"/>
          <w:sz w:val="28"/>
          <w:szCs w:val="28"/>
        </w:rPr>
        <w:t xml:space="preserve">中化国际 </w:t>
      </w:r>
      <w:r w:rsidRPr="00C21603">
        <w:rPr>
          <w:sz w:val="28"/>
          <w:szCs w:val="28"/>
        </w:rPr>
        <w:t xml:space="preserve">600500 </w:t>
      </w:r>
      <w:hyperlink r:id="rId26" w:history="1">
        <w:r w:rsidRPr="00C21603">
          <w:rPr>
            <w:color w:val="0000FF"/>
            <w:sz w:val="28"/>
            <w:szCs w:val="28"/>
            <w:u w:val="single"/>
          </w:rPr>
          <w:t>http://www.sinochemintl.com</w:t>
        </w:r>
      </w:hyperlink>
      <w:r w:rsidRPr="00C21603">
        <w:rPr>
          <w:rFonts w:hint="eastAsia"/>
          <w:sz w:val="28"/>
          <w:szCs w:val="28"/>
        </w:rPr>
        <w:t xml:space="preserve"> 上海浦东</w:t>
      </w:r>
      <w:bookmarkEnd w:id="9"/>
    </w:p>
    <w:p w14:paraId="695B6372" w14:textId="77777777" w:rsidR="00D95B29" w:rsidRDefault="00D95B29" w:rsidP="00D95B29">
      <w:pPr>
        <w:widowControl/>
        <w:jc w:val="left"/>
      </w:pPr>
      <w:r>
        <w:rPr>
          <w:rFonts w:ascii="宋体" w:eastAsia="宋体" w:hAnsi="宋体" w:cs="宋体"/>
          <w:kern w:val="0"/>
          <w:sz w:val="24"/>
          <w:szCs w:val="24"/>
        </w:rPr>
        <w:tab/>
      </w:r>
      <w:r>
        <w:t>中化国际(控股)股份有限公司</w:t>
      </w:r>
      <w:r w:rsidRPr="00147696">
        <w:rPr>
          <w:b/>
          <w:bCs/>
        </w:rPr>
        <w:t>主要经营化工原料、精细化工、农用化工、塑料、橡胶制品等的进出口、内销贸易及仓储运输和货运代理业务等</w:t>
      </w:r>
      <w:r>
        <w:t>。</w:t>
      </w:r>
    </w:p>
    <w:p w14:paraId="7202F011" w14:textId="77777777" w:rsidR="00D95B29" w:rsidRDefault="00D95B29" w:rsidP="00D95B29">
      <w:pPr>
        <w:widowControl/>
        <w:jc w:val="left"/>
      </w:pPr>
    </w:p>
    <w:p w14:paraId="75C0AC57" w14:textId="77777777" w:rsidR="00D95B29" w:rsidRDefault="00D95B29" w:rsidP="00D95B29">
      <w:pPr>
        <w:widowControl/>
        <w:jc w:val="left"/>
      </w:pPr>
      <w:r>
        <w:t>精细化学，绿色生活。以履行安全环保健康的社会责任为己任，拥有打造中国领先的创新型精细化工企业的梦想，矢志不渝地推动中国精细化工行业创新发展和产业升级。</w:t>
      </w:r>
    </w:p>
    <w:p w14:paraId="7BA082A8" w14:textId="77777777" w:rsidR="00D95B29" w:rsidRDefault="00D95B29" w:rsidP="00D95B29">
      <w:pPr>
        <w:widowControl/>
        <w:jc w:val="left"/>
      </w:pPr>
    </w:p>
    <w:p w14:paraId="57C16D60" w14:textId="77777777" w:rsidR="00D95B29" w:rsidRDefault="00D95B29" w:rsidP="00D95B29">
      <w:pPr>
        <w:widowControl/>
        <w:jc w:val="left"/>
      </w:pPr>
    </w:p>
    <w:p w14:paraId="328DEFF1" w14:textId="77777777" w:rsidR="00D95B29" w:rsidRDefault="00D95B29" w:rsidP="00D95B29">
      <w:pPr>
        <w:widowControl/>
        <w:jc w:val="left"/>
      </w:pPr>
      <w:r>
        <w:rPr>
          <w:rFonts w:hint="eastAsia"/>
        </w:rPr>
        <w:t>核心业务</w:t>
      </w:r>
    </w:p>
    <w:p w14:paraId="0A3AB1E4" w14:textId="77777777" w:rsidR="00D95B29" w:rsidRDefault="00D95B29" w:rsidP="00D95B29">
      <w:pPr>
        <w:widowControl/>
        <w:jc w:val="left"/>
      </w:pPr>
      <w:r>
        <w:rPr>
          <w:rFonts w:hint="eastAsia"/>
        </w:rPr>
        <w:t>化工中间体</w:t>
      </w:r>
    </w:p>
    <w:p w14:paraId="08C73A4B" w14:textId="77777777" w:rsidR="00D95B29" w:rsidRDefault="00D95B29" w:rsidP="00D95B29">
      <w:pPr>
        <w:widowControl/>
        <w:jc w:val="left"/>
      </w:pPr>
      <w:r>
        <w:rPr>
          <w:rFonts w:hint="eastAsia"/>
        </w:rPr>
        <w:t>聚合物添加剂</w:t>
      </w:r>
    </w:p>
    <w:p w14:paraId="5E140724" w14:textId="77777777" w:rsidR="00D95B29" w:rsidRDefault="00D95B29" w:rsidP="00D95B29">
      <w:pPr>
        <w:widowControl/>
        <w:jc w:val="left"/>
      </w:pPr>
      <w:r>
        <w:rPr>
          <w:rFonts w:hint="eastAsia"/>
        </w:rPr>
        <w:t>新材料</w:t>
      </w:r>
    </w:p>
    <w:p w14:paraId="4162DD40" w14:textId="77777777" w:rsidR="00D95B29" w:rsidRDefault="00D95B29" w:rsidP="00D95B29">
      <w:pPr>
        <w:widowControl/>
        <w:jc w:val="left"/>
      </w:pPr>
      <w:r>
        <w:tab/>
      </w:r>
      <w:r>
        <w:rPr>
          <w:rFonts w:hint="eastAsia"/>
        </w:rPr>
        <w:t>轻量化材料</w:t>
      </w:r>
    </w:p>
    <w:p w14:paraId="08CEACAE" w14:textId="77777777" w:rsidR="00D95B29" w:rsidRDefault="00D95B29" w:rsidP="00D95B29">
      <w:pPr>
        <w:widowControl/>
        <w:jc w:val="left"/>
      </w:pPr>
      <w:r>
        <w:tab/>
      </w:r>
      <w:r>
        <w:rPr>
          <w:rFonts w:hint="eastAsia"/>
        </w:rPr>
        <w:t>高性能纤维材料</w:t>
      </w:r>
    </w:p>
    <w:p w14:paraId="7BC34D2C" w14:textId="77777777" w:rsidR="00D95B29" w:rsidRDefault="00D95B29" w:rsidP="00D95B29">
      <w:pPr>
        <w:widowControl/>
        <w:jc w:val="left"/>
      </w:pPr>
      <w:r>
        <w:tab/>
      </w:r>
      <w:r>
        <w:rPr>
          <w:rFonts w:hint="eastAsia"/>
        </w:rPr>
        <w:t>膜材料</w:t>
      </w:r>
    </w:p>
    <w:p w14:paraId="0E749982" w14:textId="77777777" w:rsidR="00D95B29" w:rsidRDefault="00D95B29" w:rsidP="00D95B29">
      <w:pPr>
        <w:widowControl/>
        <w:jc w:val="left"/>
      </w:pPr>
      <w:r>
        <w:rPr>
          <w:rFonts w:hint="eastAsia"/>
        </w:rPr>
        <w:t>新能源</w:t>
      </w:r>
    </w:p>
    <w:p w14:paraId="2A31C1E8" w14:textId="77777777" w:rsidR="00D95B29" w:rsidRDefault="00D95B29" w:rsidP="00D95B29">
      <w:pPr>
        <w:widowControl/>
        <w:jc w:val="left"/>
      </w:pPr>
      <w:r>
        <w:tab/>
      </w:r>
      <w:r>
        <w:rPr>
          <w:rFonts w:hint="eastAsia"/>
        </w:rPr>
        <w:t>锂电材料</w:t>
      </w:r>
    </w:p>
    <w:p w14:paraId="51E8A52A" w14:textId="77777777" w:rsidR="00D95B29" w:rsidRDefault="00D95B29" w:rsidP="00D95B29">
      <w:pPr>
        <w:widowControl/>
        <w:jc w:val="left"/>
      </w:pPr>
      <w:r>
        <w:tab/>
      </w:r>
      <w:r>
        <w:rPr>
          <w:rFonts w:hint="eastAsia"/>
        </w:rPr>
        <w:t>动力电池</w:t>
      </w:r>
    </w:p>
    <w:p w14:paraId="65152BD3" w14:textId="77777777" w:rsidR="00D95B29" w:rsidRDefault="00D95B29" w:rsidP="00D95B29">
      <w:pPr>
        <w:widowControl/>
        <w:jc w:val="left"/>
      </w:pPr>
      <w:r>
        <w:rPr>
          <w:rFonts w:hint="eastAsia"/>
        </w:rPr>
        <w:t>医药健康</w:t>
      </w:r>
    </w:p>
    <w:p w14:paraId="783F293F" w14:textId="77777777" w:rsidR="00D95B29" w:rsidRDefault="00D95B29" w:rsidP="00D95B29">
      <w:pPr>
        <w:widowControl/>
        <w:jc w:val="left"/>
      </w:pPr>
      <w:r>
        <w:rPr>
          <w:rFonts w:hint="eastAsia"/>
        </w:rPr>
        <w:t>天然橡胶</w:t>
      </w:r>
    </w:p>
    <w:p w14:paraId="2B41FD37" w14:textId="100BC3D2" w:rsidR="00BC3FEC" w:rsidRPr="00F31CE1" w:rsidRDefault="00BC3FEC">
      <w:pPr>
        <w:widowControl/>
        <w:jc w:val="left"/>
        <w:rPr>
          <w:rFonts w:asciiTheme="majorHAnsi" w:eastAsiaTheme="majorEastAsia" w:hAnsiTheme="majorHAnsi" w:cstheme="majorBidi"/>
          <w:b/>
          <w:bCs/>
          <w:sz w:val="28"/>
          <w:szCs w:val="28"/>
          <w:shd w:val="clear" w:color="auto" w:fill="FFFFFF"/>
        </w:rPr>
      </w:pPr>
    </w:p>
    <w:sectPr w:rsidR="00BC3FEC" w:rsidRPr="00F31C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A913" w14:textId="77777777" w:rsidR="00453F6D" w:rsidRDefault="00453F6D" w:rsidP="00582A9C">
      <w:r>
        <w:separator/>
      </w:r>
    </w:p>
  </w:endnote>
  <w:endnote w:type="continuationSeparator" w:id="0">
    <w:p w14:paraId="79964311" w14:textId="77777777" w:rsidR="00453F6D" w:rsidRDefault="00453F6D" w:rsidP="0058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96CC" w14:textId="77777777" w:rsidR="00453F6D" w:rsidRDefault="00453F6D" w:rsidP="00582A9C">
      <w:r>
        <w:separator/>
      </w:r>
    </w:p>
  </w:footnote>
  <w:footnote w:type="continuationSeparator" w:id="0">
    <w:p w14:paraId="4477073B" w14:textId="77777777" w:rsidR="00453F6D" w:rsidRDefault="00453F6D" w:rsidP="00582A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4"/>
    <w:rsid w:val="00015213"/>
    <w:rsid w:val="000423CA"/>
    <w:rsid w:val="0005005A"/>
    <w:rsid w:val="00065A1F"/>
    <w:rsid w:val="000D26BD"/>
    <w:rsid w:val="000D5794"/>
    <w:rsid w:val="00131B6D"/>
    <w:rsid w:val="00142A13"/>
    <w:rsid w:val="00154991"/>
    <w:rsid w:val="001613D1"/>
    <w:rsid w:val="001D0593"/>
    <w:rsid w:val="00223565"/>
    <w:rsid w:val="00233F4D"/>
    <w:rsid w:val="0025339A"/>
    <w:rsid w:val="00291C8F"/>
    <w:rsid w:val="00294CEA"/>
    <w:rsid w:val="002D6E7D"/>
    <w:rsid w:val="002F1468"/>
    <w:rsid w:val="002F1BB0"/>
    <w:rsid w:val="003521A2"/>
    <w:rsid w:val="00362ACD"/>
    <w:rsid w:val="003C25C3"/>
    <w:rsid w:val="003F2323"/>
    <w:rsid w:val="004457DD"/>
    <w:rsid w:val="004531D5"/>
    <w:rsid w:val="00453F6D"/>
    <w:rsid w:val="00473291"/>
    <w:rsid w:val="004A3032"/>
    <w:rsid w:val="004C0FFF"/>
    <w:rsid w:val="004C5955"/>
    <w:rsid w:val="005030FD"/>
    <w:rsid w:val="00517CC7"/>
    <w:rsid w:val="00533F42"/>
    <w:rsid w:val="00571320"/>
    <w:rsid w:val="00572458"/>
    <w:rsid w:val="005724D7"/>
    <w:rsid w:val="00582A9C"/>
    <w:rsid w:val="00590228"/>
    <w:rsid w:val="005D2808"/>
    <w:rsid w:val="00603377"/>
    <w:rsid w:val="00622627"/>
    <w:rsid w:val="00687F99"/>
    <w:rsid w:val="006F2535"/>
    <w:rsid w:val="00715F7E"/>
    <w:rsid w:val="007571CA"/>
    <w:rsid w:val="007B08EB"/>
    <w:rsid w:val="007E3710"/>
    <w:rsid w:val="008043AB"/>
    <w:rsid w:val="00825C6F"/>
    <w:rsid w:val="008275DB"/>
    <w:rsid w:val="00841CA6"/>
    <w:rsid w:val="00867C59"/>
    <w:rsid w:val="00880D17"/>
    <w:rsid w:val="00930F13"/>
    <w:rsid w:val="009B2362"/>
    <w:rsid w:val="009D4AB7"/>
    <w:rsid w:val="00A3168E"/>
    <w:rsid w:val="00A46C65"/>
    <w:rsid w:val="00AA5C89"/>
    <w:rsid w:val="00AF5C63"/>
    <w:rsid w:val="00B21D71"/>
    <w:rsid w:val="00B557FD"/>
    <w:rsid w:val="00B7058C"/>
    <w:rsid w:val="00BC3FEC"/>
    <w:rsid w:val="00BD67A5"/>
    <w:rsid w:val="00BF72BC"/>
    <w:rsid w:val="00C35BF1"/>
    <w:rsid w:val="00C646BF"/>
    <w:rsid w:val="00CA64A7"/>
    <w:rsid w:val="00CC2034"/>
    <w:rsid w:val="00CC63B3"/>
    <w:rsid w:val="00CE1D0A"/>
    <w:rsid w:val="00CE342B"/>
    <w:rsid w:val="00CF0C71"/>
    <w:rsid w:val="00D061B2"/>
    <w:rsid w:val="00D62EBB"/>
    <w:rsid w:val="00D95B29"/>
    <w:rsid w:val="00E10BEC"/>
    <w:rsid w:val="00E12315"/>
    <w:rsid w:val="00E46DD2"/>
    <w:rsid w:val="00E8261F"/>
    <w:rsid w:val="00EA38C8"/>
    <w:rsid w:val="00EF61A6"/>
    <w:rsid w:val="00F31CE1"/>
    <w:rsid w:val="00F55320"/>
    <w:rsid w:val="00F72382"/>
    <w:rsid w:val="00F80BBF"/>
    <w:rsid w:val="00FB6BAF"/>
    <w:rsid w:val="00FE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DA6A4"/>
  <w15:chartTrackingRefBased/>
  <w15:docId w15:val="{881FA817-5E45-4F28-9F65-9C271B64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D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D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D0A"/>
    <w:rPr>
      <w:b/>
      <w:bCs/>
      <w:kern w:val="44"/>
      <w:sz w:val="44"/>
      <w:szCs w:val="44"/>
    </w:rPr>
  </w:style>
  <w:style w:type="paragraph" w:styleId="TOC">
    <w:name w:val="TOC Heading"/>
    <w:basedOn w:val="1"/>
    <w:next w:val="a"/>
    <w:uiPriority w:val="39"/>
    <w:unhideWhenUsed/>
    <w:qFormat/>
    <w:rsid w:val="00CE1D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E1D0A"/>
    <w:rPr>
      <w:color w:val="0000FF"/>
      <w:u w:val="single"/>
    </w:rPr>
  </w:style>
  <w:style w:type="character" w:customStyle="1" w:styleId="20">
    <w:name w:val="标题 2 字符"/>
    <w:basedOn w:val="a0"/>
    <w:link w:val="2"/>
    <w:uiPriority w:val="9"/>
    <w:rsid w:val="00CE1D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03377"/>
    <w:rPr>
      <w:color w:val="954F72" w:themeColor="followedHyperlink"/>
      <w:u w:val="single"/>
    </w:rPr>
  </w:style>
  <w:style w:type="character" w:styleId="a5">
    <w:name w:val="Unresolved Mention"/>
    <w:basedOn w:val="a0"/>
    <w:uiPriority w:val="99"/>
    <w:semiHidden/>
    <w:unhideWhenUsed/>
    <w:rsid w:val="007B08EB"/>
    <w:rPr>
      <w:color w:val="605E5C"/>
      <w:shd w:val="clear" w:color="auto" w:fill="E1DFDD"/>
    </w:rPr>
  </w:style>
  <w:style w:type="paragraph" w:styleId="TOC2">
    <w:name w:val="toc 2"/>
    <w:basedOn w:val="a"/>
    <w:next w:val="a"/>
    <w:autoRedefine/>
    <w:uiPriority w:val="39"/>
    <w:unhideWhenUsed/>
    <w:rsid w:val="009B2362"/>
    <w:pPr>
      <w:ind w:leftChars="200" w:left="420"/>
    </w:pPr>
  </w:style>
  <w:style w:type="paragraph" w:styleId="a6">
    <w:name w:val="header"/>
    <w:basedOn w:val="a"/>
    <w:link w:val="a7"/>
    <w:uiPriority w:val="99"/>
    <w:unhideWhenUsed/>
    <w:rsid w:val="00582A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2A9C"/>
    <w:rPr>
      <w:sz w:val="18"/>
      <w:szCs w:val="18"/>
    </w:rPr>
  </w:style>
  <w:style w:type="paragraph" w:styleId="a8">
    <w:name w:val="footer"/>
    <w:basedOn w:val="a"/>
    <w:link w:val="a9"/>
    <w:uiPriority w:val="99"/>
    <w:unhideWhenUsed/>
    <w:rsid w:val="00582A9C"/>
    <w:pPr>
      <w:tabs>
        <w:tab w:val="center" w:pos="4153"/>
        <w:tab w:val="right" w:pos="8306"/>
      </w:tabs>
      <w:snapToGrid w:val="0"/>
      <w:jc w:val="left"/>
    </w:pPr>
    <w:rPr>
      <w:sz w:val="18"/>
      <w:szCs w:val="18"/>
    </w:rPr>
  </w:style>
  <w:style w:type="character" w:customStyle="1" w:styleId="a9">
    <w:name w:val="页脚 字符"/>
    <w:basedOn w:val="a0"/>
    <w:link w:val="a8"/>
    <w:uiPriority w:val="99"/>
    <w:rsid w:val="00582A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6364">
      <w:bodyDiv w:val="1"/>
      <w:marLeft w:val="0"/>
      <w:marRight w:val="0"/>
      <w:marTop w:val="0"/>
      <w:marBottom w:val="0"/>
      <w:divBdr>
        <w:top w:val="none" w:sz="0" w:space="0" w:color="auto"/>
        <w:left w:val="none" w:sz="0" w:space="0" w:color="auto"/>
        <w:bottom w:val="none" w:sz="0" w:space="0" w:color="auto"/>
        <w:right w:val="none" w:sz="0" w:space="0" w:color="auto"/>
      </w:divBdr>
      <w:divsChild>
        <w:div w:id="765199359">
          <w:marLeft w:val="0"/>
          <w:marRight w:val="0"/>
          <w:marTop w:val="0"/>
          <w:marBottom w:val="0"/>
          <w:divBdr>
            <w:top w:val="none" w:sz="0" w:space="0" w:color="auto"/>
            <w:left w:val="none" w:sz="0" w:space="0" w:color="auto"/>
            <w:bottom w:val="none" w:sz="0" w:space="0" w:color="auto"/>
            <w:right w:val="none" w:sz="0" w:space="0" w:color="auto"/>
          </w:divBdr>
        </w:div>
        <w:div w:id="1484858655">
          <w:marLeft w:val="0"/>
          <w:marRight w:val="0"/>
          <w:marTop w:val="0"/>
          <w:marBottom w:val="0"/>
          <w:divBdr>
            <w:top w:val="none" w:sz="0" w:space="0" w:color="auto"/>
            <w:left w:val="none" w:sz="0" w:space="0" w:color="auto"/>
            <w:bottom w:val="none" w:sz="0" w:space="0" w:color="auto"/>
            <w:right w:val="none" w:sz="0" w:space="0" w:color="auto"/>
          </w:divBdr>
        </w:div>
        <w:div w:id="526602919">
          <w:marLeft w:val="0"/>
          <w:marRight w:val="0"/>
          <w:marTop w:val="0"/>
          <w:marBottom w:val="0"/>
          <w:divBdr>
            <w:top w:val="none" w:sz="0" w:space="0" w:color="auto"/>
            <w:left w:val="none" w:sz="0" w:space="0" w:color="auto"/>
            <w:bottom w:val="none" w:sz="0" w:space="0" w:color="auto"/>
            <w:right w:val="none" w:sz="0" w:space="0" w:color="auto"/>
          </w:divBdr>
        </w:div>
        <w:div w:id="2098017335">
          <w:marLeft w:val="0"/>
          <w:marRight w:val="0"/>
          <w:marTop w:val="0"/>
          <w:marBottom w:val="0"/>
          <w:divBdr>
            <w:top w:val="none" w:sz="0" w:space="0" w:color="auto"/>
            <w:left w:val="none" w:sz="0" w:space="0" w:color="auto"/>
            <w:bottom w:val="none" w:sz="0" w:space="0" w:color="auto"/>
            <w:right w:val="none" w:sz="0" w:space="0" w:color="auto"/>
          </w:divBdr>
        </w:div>
        <w:div w:id="1012533428">
          <w:marLeft w:val="0"/>
          <w:marRight w:val="0"/>
          <w:marTop w:val="0"/>
          <w:marBottom w:val="0"/>
          <w:divBdr>
            <w:top w:val="none" w:sz="0" w:space="0" w:color="auto"/>
            <w:left w:val="none" w:sz="0" w:space="0" w:color="auto"/>
            <w:bottom w:val="none" w:sz="0" w:space="0" w:color="auto"/>
            <w:right w:val="none" w:sz="0" w:space="0" w:color="auto"/>
          </w:divBdr>
        </w:div>
        <w:div w:id="1620137559">
          <w:marLeft w:val="0"/>
          <w:marRight w:val="0"/>
          <w:marTop w:val="0"/>
          <w:marBottom w:val="0"/>
          <w:divBdr>
            <w:top w:val="none" w:sz="0" w:space="0" w:color="auto"/>
            <w:left w:val="none" w:sz="0" w:space="0" w:color="auto"/>
            <w:bottom w:val="none" w:sz="0" w:space="0" w:color="auto"/>
            <w:right w:val="none" w:sz="0" w:space="0" w:color="auto"/>
          </w:divBdr>
        </w:div>
        <w:div w:id="2040010099">
          <w:marLeft w:val="0"/>
          <w:marRight w:val="0"/>
          <w:marTop w:val="0"/>
          <w:marBottom w:val="0"/>
          <w:divBdr>
            <w:top w:val="none" w:sz="0" w:space="0" w:color="auto"/>
            <w:left w:val="none" w:sz="0" w:space="0" w:color="auto"/>
            <w:bottom w:val="none" w:sz="0" w:space="0" w:color="auto"/>
            <w:right w:val="none" w:sz="0" w:space="0" w:color="auto"/>
          </w:divBdr>
        </w:div>
        <w:div w:id="1541093662">
          <w:marLeft w:val="0"/>
          <w:marRight w:val="0"/>
          <w:marTop w:val="0"/>
          <w:marBottom w:val="0"/>
          <w:divBdr>
            <w:top w:val="none" w:sz="0" w:space="0" w:color="auto"/>
            <w:left w:val="none" w:sz="0" w:space="0" w:color="auto"/>
            <w:bottom w:val="none" w:sz="0" w:space="0" w:color="auto"/>
            <w:right w:val="none" w:sz="0" w:space="0" w:color="auto"/>
          </w:divBdr>
        </w:div>
        <w:div w:id="1130172744">
          <w:marLeft w:val="0"/>
          <w:marRight w:val="0"/>
          <w:marTop w:val="0"/>
          <w:marBottom w:val="0"/>
          <w:divBdr>
            <w:top w:val="none" w:sz="0" w:space="0" w:color="auto"/>
            <w:left w:val="none" w:sz="0" w:space="0" w:color="auto"/>
            <w:bottom w:val="none" w:sz="0" w:space="0" w:color="auto"/>
            <w:right w:val="none" w:sz="0" w:space="0" w:color="auto"/>
          </w:divBdr>
        </w:div>
        <w:div w:id="3216336">
          <w:marLeft w:val="0"/>
          <w:marRight w:val="0"/>
          <w:marTop w:val="0"/>
          <w:marBottom w:val="0"/>
          <w:divBdr>
            <w:top w:val="none" w:sz="0" w:space="0" w:color="auto"/>
            <w:left w:val="none" w:sz="0" w:space="0" w:color="auto"/>
            <w:bottom w:val="none" w:sz="0" w:space="0" w:color="auto"/>
            <w:right w:val="none" w:sz="0" w:space="0" w:color="auto"/>
          </w:divBdr>
        </w:div>
        <w:div w:id="713967666">
          <w:marLeft w:val="0"/>
          <w:marRight w:val="0"/>
          <w:marTop w:val="0"/>
          <w:marBottom w:val="0"/>
          <w:divBdr>
            <w:top w:val="none" w:sz="0" w:space="0" w:color="auto"/>
            <w:left w:val="none" w:sz="0" w:space="0" w:color="auto"/>
            <w:bottom w:val="none" w:sz="0" w:space="0" w:color="auto"/>
            <w:right w:val="none" w:sz="0" w:space="0" w:color="auto"/>
          </w:divBdr>
        </w:div>
        <w:div w:id="948321890">
          <w:marLeft w:val="0"/>
          <w:marRight w:val="0"/>
          <w:marTop w:val="0"/>
          <w:marBottom w:val="0"/>
          <w:divBdr>
            <w:top w:val="none" w:sz="0" w:space="0" w:color="auto"/>
            <w:left w:val="none" w:sz="0" w:space="0" w:color="auto"/>
            <w:bottom w:val="none" w:sz="0" w:space="0" w:color="auto"/>
            <w:right w:val="none" w:sz="0" w:space="0" w:color="auto"/>
          </w:divBdr>
        </w:div>
        <w:div w:id="159023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mecpower.com/" TargetMode="External"/><Relationship Id="rId13" Type="http://schemas.openxmlformats.org/officeDocument/2006/relationships/hyperlink" Target="http://technology.sumec.com/" TargetMode="External"/><Relationship Id="rId18" Type="http://schemas.openxmlformats.org/officeDocument/2006/relationships/hyperlink" Target="http://WWW.SUMECENERGY.COM" TargetMode="External"/><Relationship Id="rId26" Type="http://schemas.openxmlformats.org/officeDocument/2006/relationships/hyperlink" Target="http://www.sinochemintl.com" TargetMode="External"/><Relationship Id="rId3" Type="http://schemas.openxmlformats.org/officeDocument/2006/relationships/settings" Target="settings.xml"/><Relationship Id="rId21" Type="http://schemas.openxmlformats.org/officeDocument/2006/relationships/hyperlink" Target="http://www.complant-ltd.com/" TargetMode="External"/><Relationship Id="rId7" Type="http://schemas.openxmlformats.org/officeDocument/2006/relationships/hyperlink" Target="http://www.sumec.com/" TargetMode="External"/><Relationship Id="rId12" Type="http://schemas.openxmlformats.org/officeDocument/2006/relationships/hyperlink" Target="http://www.etonkidd.com/" TargetMode="External"/><Relationship Id="rId17" Type="http://schemas.openxmlformats.org/officeDocument/2006/relationships/hyperlink" Target="http://www.phonosolar.com/" TargetMode="External"/><Relationship Id="rId25" Type="http://schemas.openxmlformats.org/officeDocument/2006/relationships/hyperlink" Target="http://www.cmstd.com.cn/" TargetMode="External"/><Relationship Id="rId2" Type="http://schemas.openxmlformats.org/officeDocument/2006/relationships/styles" Target="styles.xml"/><Relationship Id="rId16" Type="http://schemas.openxmlformats.org/officeDocument/2006/relationships/hyperlink" Target="http://complete.sumec.com/" TargetMode="External"/><Relationship Id="rId20" Type="http://schemas.openxmlformats.org/officeDocument/2006/relationships/hyperlink" Target="http://www.changhongi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UMECTEXTILE.COM" TargetMode="External"/><Relationship Id="rId24" Type="http://schemas.openxmlformats.org/officeDocument/2006/relationships/hyperlink" Target="http://www.hk217.com/tc/global/index.php" TargetMode="External"/><Relationship Id="rId5" Type="http://schemas.openxmlformats.org/officeDocument/2006/relationships/footnotes" Target="footnotes.xml"/><Relationship Id="rId15" Type="http://schemas.openxmlformats.org/officeDocument/2006/relationships/hyperlink" Target="http://www.sumecmarine.com/" TargetMode="External"/><Relationship Id="rId23" Type="http://schemas.openxmlformats.org/officeDocument/2006/relationships/hyperlink" Target="http://www.minlist.com.cn" TargetMode="External"/><Relationship Id="rId28" Type="http://schemas.openxmlformats.org/officeDocument/2006/relationships/theme" Target="theme/theme1.xml"/><Relationship Id="rId10" Type="http://schemas.openxmlformats.org/officeDocument/2006/relationships/hyperlink" Target="http://WWW.SUMECTEX.COM" TargetMode="External"/><Relationship Id="rId19" Type="http://schemas.openxmlformats.org/officeDocument/2006/relationships/hyperlink" Target="http://www.sinomach-auto.com/" TargetMode="External"/><Relationship Id="rId4" Type="http://schemas.openxmlformats.org/officeDocument/2006/relationships/webSettings" Target="webSettings.xml"/><Relationship Id="rId9" Type="http://schemas.openxmlformats.org/officeDocument/2006/relationships/hyperlink" Target="http://www.sumecfirman.com/" TargetMode="External"/><Relationship Id="rId14" Type="http://schemas.openxmlformats.org/officeDocument/2006/relationships/hyperlink" Target="http://technology.sumec.com/" TargetMode="External"/><Relationship Id="rId22" Type="http://schemas.openxmlformats.org/officeDocument/2006/relationships/hyperlink" Target="https://www.gohigh.com.cn"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4FAE-9256-44DC-9FD2-393F8A93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60</cp:revision>
  <dcterms:created xsi:type="dcterms:W3CDTF">2022-01-31T12:08:00Z</dcterms:created>
  <dcterms:modified xsi:type="dcterms:W3CDTF">2022-03-14T12:42:00Z</dcterms:modified>
</cp:coreProperties>
</file>