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348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0F71E" w14:textId="347B86A8" w:rsidR="00A67965" w:rsidRDefault="00A84900" w:rsidP="00A84900">
          <w:pPr>
            <w:pStyle w:val="TOC"/>
            <w:jc w:val="center"/>
          </w:pPr>
          <w:r>
            <w:rPr>
              <w:rFonts w:hint="eastAsia"/>
              <w:lang w:val="zh-CN"/>
            </w:rPr>
            <w:t>制冷压缩</w:t>
          </w:r>
        </w:p>
        <w:p w14:paraId="3D40C94D" w14:textId="0BEC3C71" w:rsidR="0011252C" w:rsidRDefault="00A6796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74024" w:history="1">
            <w:r w:rsidR="0011252C" w:rsidRPr="007104F7">
              <w:rPr>
                <w:rStyle w:val="a7"/>
                <w:noProof/>
                <w:highlight w:val="green"/>
              </w:rPr>
              <w:t>盾安环境 002011</w:t>
            </w:r>
            <w:r w:rsidR="0011252C" w:rsidRPr="007104F7">
              <w:rPr>
                <w:rStyle w:val="a7"/>
                <w:noProof/>
              </w:rPr>
              <w:t xml:space="preserve"> </w:t>
            </w:r>
            <w:r w:rsidR="0011252C" w:rsidRPr="007104F7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http://www.dunan.net</w:t>
            </w:r>
            <w:r w:rsidR="0011252C" w:rsidRPr="007104F7">
              <w:rPr>
                <w:rStyle w:val="a7"/>
                <w:noProof/>
              </w:rPr>
              <w:t xml:space="preserve"> 浙江杭州</w:t>
            </w:r>
            <w:r w:rsidR="0011252C">
              <w:rPr>
                <w:noProof/>
                <w:webHidden/>
              </w:rPr>
              <w:tab/>
            </w:r>
            <w:r w:rsidR="0011252C">
              <w:rPr>
                <w:noProof/>
                <w:webHidden/>
              </w:rPr>
              <w:fldChar w:fldCharType="begin"/>
            </w:r>
            <w:r w:rsidR="0011252C">
              <w:rPr>
                <w:noProof/>
                <w:webHidden/>
              </w:rPr>
              <w:instrText xml:space="preserve"> PAGEREF _Toc98974024 \h </w:instrText>
            </w:r>
            <w:r w:rsidR="0011252C">
              <w:rPr>
                <w:noProof/>
                <w:webHidden/>
              </w:rPr>
            </w:r>
            <w:r w:rsidR="0011252C">
              <w:rPr>
                <w:noProof/>
                <w:webHidden/>
              </w:rPr>
              <w:fldChar w:fldCharType="separate"/>
            </w:r>
            <w:r w:rsidR="0011252C">
              <w:rPr>
                <w:noProof/>
                <w:webHidden/>
              </w:rPr>
              <w:t>2</w:t>
            </w:r>
            <w:r w:rsidR="0011252C">
              <w:rPr>
                <w:noProof/>
                <w:webHidden/>
              </w:rPr>
              <w:fldChar w:fldCharType="end"/>
            </w:r>
          </w:hyperlink>
        </w:p>
        <w:p w14:paraId="79776FED" w14:textId="68FD1E85" w:rsidR="0011252C" w:rsidRDefault="001125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974025" w:history="1">
            <w:r w:rsidRPr="007104F7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国机通用</w:t>
            </w:r>
            <w:r w:rsidRPr="007104F7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600444</w:t>
            </w:r>
            <w:r w:rsidRPr="007104F7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https://www.guotone.com</w:t>
            </w:r>
            <w:r w:rsidRPr="007104F7">
              <w:rPr>
                <w:rStyle w:val="a7"/>
                <w:noProof/>
              </w:rPr>
              <w:t xml:space="preserve"> 安徽合肥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D8F2" w14:textId="284EB7BC" w:rsidR="0011252C" w:rsidRDefault="001125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974026" w:history="1">
            <w:r w:rsidRPr="007104F7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开山股份</w:t>
            </w:r>
            <w:r w:rsidRPr="007104F7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300257 http://www.kaishancomp.com</w:t>
            </w:r>
            <w:r w:rsidRPr="007104F7">
              <w:rPr>
                <w:rStyle w:val="a7"/>
                <w:noProof/>
              </w:rPr>
              <w:t xml:space="preserve"> 浙江衢州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008E" w14:textId="0C48B3E1" w:rsidR="00A67965" w:rsidRDefault="00A67965">
          <w:r>
            <w:rPr>
              <w:b/>
              <w:bCs/>
              <w:lang w:val="zh-CN"/>
            </w:rPr>
            <w:fldChar w:fldCharType="end"/>
          </w:r>
        </w:p>
      </w:sdtContent>
    </w:sdt>
    <w:p w14:paraId="40DDFFB8" w14:textId="77777777" w:rsidR="00A67965" w:rsidRDefault="00A67965"/>
    <w:p w14:paraId="0F292A55" w14:textId="77777777" w:rsidR="00A67965" w:rsidRDefault="00A67965"/>
    <w:p w14:paraId="5DDB813E" w14:textId="77777777" w:rsidR="00A67965" w:rsidRDefault="00A67965"/>
    <w:p w14:paraId="3CED3D9C" w14:textId="77777777" w:rsidR="00A67965" w:rsidRDefault="00A67965"/>
    <w:p w14:paraId="557E7DEB" w14:textId="77777777" w:rsidR="00A67965" w:rsidRDefault="00A67965"/>
    <w:p w14:paraId="6581A614" w14:textId="77777777" w:rsidR="00A67965" w:rsidRDefault="00A67965"/>
    <w:p w14:paraId="1089EFA7" w14:textId="77777777" w:rsidR="00A67965" w:rsidRDefault="00A67965"/>
    <w:p w14:paraId="36393E0F" w14:textId="77777777" w:rsidR="00A67965" w:rsidRDefault="00A67965"/>
    <w:p w14:paraId="450D2B0A" w14:textId="77777777" w:rsidR="00A67965" w:rsidRDefault="00A67965"/>
    <w:p w14:paraId="131768DC" w14:textId="77777777" w:rsidR="00A67965" w:rsidRDefault="00A67965"/>
    <w:p w14:paraId="20C4D024" w14:textId="77777777" w:rsidR="00A67965" w:rsidRDefault="00A67965"/>
    <w:p w14:paraId="5A89C82B" w14:textId="77777777" w:rsidR="00A67965" w:rsidRDefault="00A67965"/>
    <w:p w14:paraId="55F33DB6" w14:textId="77777777" w:rsidR="00A67965" w:rsidRDefault="00A67965"/>
    <w:p w14:paraId="7F65BC0E" w14:textId="77777777" w:rsidR="00A67965" w:rsidRDefault="00A67965"/>
    <w:p w14:paraId="10C63E5D" w14:textId="77777777" w:rsidR="00A67965" w:rsidRDefault="00A67965"/>
    <w:p w14:paraId="2F8B5639" w14:textId="77777777" w:rsidR="00A67965" w:rsidRDefault="00A67965"/>
    <w:p w14:paraId="795F00A7" w14:textId="77777777" w:rsidR="00A67965" w:rsidRDefault="00A67965"/>
    <w:p w14:paraId="09AD7F74" w14:textId="77777777" w:rsidR="00A67965" w:rsidRDefault="00A67965"/>
    <w:p w14:paraId="5F39DF67" w14:textId="77777777" w:rsidR="00A67965" w:rsidRDefault="00A67965"/>
    <w:p w14:paraId="082C1BCC" w14:textId="77777777" w:rsidR="00A67965" w:rsidRDefault="00A67965"/>
    <w:p w14:paraId="04B53B29" w14:textId="77777777" w:rsidR="00A67965" w:rsidRDefault="00A67965"/>
    <w:p w14:paraId="418D314B" w14:textId="77777777" w:rsidR="00A67965" w:rsidRDefault="00A67965"/>
    <w:p w14:paraId="4CC3F4D3" w14:textId="77777777" w:rsidR="00A67965" w:rsidRDefault="00A67965"/>
    <w:p w14:paraId="1146BD40" w14:textId="77777777" w:rsidR="00A67965" w:rsidRDefault="00A67965"/>
    <w:p w14:paraId="0F3F8D83" w14:textId="77777777" w:rsidR="00A67965" w:rsidRDefault="00A67965"/>
    <w:p w14:paraId="59D54F10" w14:textId="77777777" w:rsidR="00A67965" w:rsidRDefault="00A67965"/>
    <w:p w14:paraId="27EBE170" w14:textId="77777777" w:rsidR="00A67965" w:rsidRDefault="00A67965"/>
    <w:p w14:paraId="32DDA248" w14:textId="77777777" w:rsidR="00A67965" w:rsidRDefault="00A67965"/>
    <w:p w14:paraId="638B11F4" w14:textId="77777777" w:rsidR="00A67965" w:rsidRDefault="00A67965"/>
    <w:p w14:paraId="57943870" w14:textId="77777777" w:rsidR="00A67965" w:rsidRDefault="00A67965"/>
    <w:p w14:paraId="5391DFC0" w14:textId="77777777" w:rsidR="00A67965" w:rsidRDefault="00A67965"/>
    <w:p w14:paraId="562CD65B" w14:textId="77777777" w:rsidR="00A67965" w:rsidRDefault="00A67965"/>
    <w:p w14:paraId="50489123" w14:textId="77777777" w:rsidR="00A67965" w:rsidRDefault="00A67965"/>
    <w:p w14:paraId="6ECC81E8" w14:textId="77777777" w:rsidR="00A67965" w:rsidRDefault="00A67965"/>
    <w:p w14:paraId="4857C6B6" w14:textId="77777777" w:rsidR="00A67965" w:rsidRDefault="00A67965"/>
    <w:p w14:paraId="4277162A" w14:textId="77777777" w:rsidR="00A67965" w:rsidRDefault="00A67965"/>
    <w:p w14:paraId="4FB6CB6E" w14:textId="77777777" w:rsidR="00A67965" w:rsidRDefault="00A67965"/>
    <w:p w14:paraId="5181EF5D" w14:textId="77777777" w:rsidR="00A67965" w:rsidRDefault="00A67965"/>
    <w:p w14:paraId="2D9A5BDD" w14:textId="77777777" w:rsidR="00A67965" w:rsidRDefault="00A67965"/>
    <w:p w14:paraId="153B201D" w14:textId="77777777" w:rsidR="00A67965" w:rsidRDefault="00A67965"/>
    <w:p w14:paraId="1ED68C75" w14:textId="430AED37" w:rsidR="0007449A" w:rsidRPr="00A67965" w:rsidRDefault="00AD2F06" w:rsidP="00A67965">
      <w:pPr>
        <w:pStyle w:val="2"/>
        <w:rPr>
          <w:sz w:val="28"/>
          <w:szCs w:val="28"/>
        </w:rPr>
      </w:pPr>
      <w:bookmarkStart w:id="0" w:name="_Toc98974024"/>
      <w:proofErr w:type="gramStart"/>
      <w:r w:rsidRPr="00AF7403">
        <w:rPr>
          <w:rFonts w:hint="eastAsia"/>
          <w:sz w:val="28"/>
          <w:szCs w:val="28"/>
          <w:highlight w:val="green"/>
        </w:rPr>
        <w:t>盾安环境</w:t>
      </w:r>
      <w:proofErr w:type="gramEnd"/>
      <w:r w:rsidRPr="00AF7403">
        <w:rPr>
          <w:rFonts w:hint="eastAsia"/>
          <w:sz w:val="28"/>
          <w:szCs w:val="28"/>
          <w:highlight w:val="green"/>
        </w:rPr>
        <w:t xml:space="preserve"> </w:t>
      </w:r>
      <w:r w:rsidRPr="00AF7403">
        <w:rPr>
          <w:sz w:val="28"/>
          <w:szCs w:val="28"/>
          <w:highlight w:val="green"/>
        </w:rPr>
        <w:t>002011</w:t>
      </w:r>
      <w:r w:rsidRPr="00A67965">
        <w:rPr>
          <w:sz w:val="28"/>
          <w:szCs w:val="28"/>
        </w:rPr>
        <w:t xml:space="preserve"> </w:t>
      </w:r>
      <w:hyperlink r:id="rId7" w:history="1">
        <w:r w:rsidRPr="00A679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http://www.dunan.net</w:t>
        </w:r>
      </w:hyperlink>
      <w:r w:rsidRPr="00A67965">
        <w:rPr>
          <w:sz w:val="28"/>
          <w:szCs w:val="28"/>
        </w:rPr>
        <w:t xml:space="preserve"> </w:t>
      </w:r>
      <w:r w:rsidRPr="00A67965">
        <w:rPr>
          <w:rFonts w:hint="eastAsia"/>
          <w:sz w:val="28"/>
          <w:szCs w:val="28"/>
        </w:rPr>
        <w:t>浙江杭州</w:t>
      </w:r>
      <w:bookmarkEnd w:id="0"/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3E63C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主营业务为制冷配件、制冷设备的研发、生产和销售，以及提供节能服务系统解决方案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292E553D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188D149" w14:textId="59E2E581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全球制冷元器件行业龙头企业</w:t>
      </w:r>
    </w:p>
    <w:p w14:paraId="708B641F" w14:textId="77777777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E4E28" w14:textId="3B973F1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</w:t>
      </w:r>
    </w:p>
    <w:p w14:paraId="57861ADC" w14:textId="0A2ACA4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269F3F8B" w14:textId="6E2C66A9" w:rsidR="002A0890" w:rsidRDefault="002A0890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热力膨胀阀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截止阀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系列阀件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降温模块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干燥过滤器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气液分离器</w:t>
      </w:r>
    </w:p>
    <w:p w14:paraId="71D7871B" w14:textId="18DA4A1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</w:t>
      </w:r>
      <w:r w:rsidR="002A0890"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</w:t>
      </w:r>
      <w:proofErr w:type="gramEnd"/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A723E" w:rsidRPr="00FA723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全球领先的制冷空调用高效换热器定制专家</w:t>
      </w:r>
    </w:p>
    <w:p w14:paraId="0A4E18CC" w14:textId="2F3EF070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片式换热器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微通道换热器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壳管式换热器</w:t>
      </w:r>
    </w:p>
    <w:p w14:paraId="53BACBF1" w14:textId="09598C15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4B5FC3CA" w14:textId="687FCABD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冷媒阀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液控制件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热管理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机组系列</w:t>
      </w:r>
    </w:p>
    <w:p w14:paraId="13B00158" w14:textId="35D733D4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BEC2149" w14:textId="5914BD11" w:rsidR="00FA723E" w:rsidRDefault="00FA723E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离心机技术达到国际先进水平，并为第三代核电反应堆</w:t>
      </w:r>
      <w:r w:rsidR="00AF7403"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配套离心式冷水机组</w:t>
      </w:r>
    </w:p>
    <w:p w14:paraId="0BA61C5B" w14:textId="01E9AB22" w:rsidR="006F0476" w:rsidRDefault="006F0476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C56F17E" w14:textId="2E7B6D2E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F8C4A71" w14:textId="77777777" w:rsidR="00A84900" w:rsidRPr="00BE4BD6" w:rsidRDefault="00A8490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" w:name="_Toc97061685"/>
      <w:r w:rsidRPr="00BE4BD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10BCC15" w14:textId="03B9F22D" w:rsidR="00A84900" w:rsidRDefault="00A84900" w:rsidP="00A84900">
      <w:pPr>
        <w:pStyle w:val="2"/>
        <w:rPr>
          <w:sz w:val="28"/>
          <w:szCs w:val="28"/>
        </w:rPr>
      </w:pPr>
      <w:bookmarkStart w:id="2" w:name="_Toc98974025"/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国机通用</w:t>
      </w:r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600444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https://www.guotone.com</w:t>
        </w:r>
      </w:hyperlink>
      <w:r>
        <w:rPr>
          <w:rFonts w:hint="eastAsia"/>
          <w:sz w:val="28"/>
          <w:szCs w:val="28"/>
        </w:rPr>
        <w:t xml:space="preserve"> 安徽合肥</w:t>
      </w:r>
      <w:bookmarkEnd w:id="1"/>
      <w:bookmarkEnd w:id="2"/>
    </w:p>
    <w:p w14:paraId="4CA12E0D" w14:textId="77777777" w:rsidR="00A84900" w:rsidRDefault="00A84900" w:rsidP="00A849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国机通用机械科技股份有限公司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主要从事流体机械相关业务和塑料管材业务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，主要包括流体机械相关的产品研发及制造、技术服务与咨询、工程设计及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成套等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业务和塑料管材的研发、生产、销售业务。主要产品或服务为制冷空调、压缩机、泵、阀门、密封件、风机、节能环保设备、过滤与分离机械、包装专用设备等，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年，环境公司全年获得各类科技成果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项，其中省部级和社会力量科技进步一等奖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项、三等奖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项。参与的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R32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的新型制冷设备绿色制造关键技术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项目，获绿色制造科学技术进步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奖技术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创新一等奖。</w:t>
      </w:r>
    </w:p>
    <w:p w14:paraId="50185899" w14:textId="3209B1F0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8FC035A" w14:textId="37197241" w:rsidR="005D02B2" w:rsidRDefault="005D02B2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3F537AB" w14:textId="77777777" w:rsidR="005D02B2" w:rsidRDefault="005D02B2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6410A4B" w14:textId="0E3009D0" w:rsidR="005D02B2" w:rsidRPr="005D02B2" w:rsidRDefault="005D02B2" w:rsidP="005D02B2">
      <w:pPr>
        <w:pStyle w:val="2"/>
        <w:rPr>
          <w:sz w:val="28"/>
          <w:szCs w:val="28"/>
        </w:rPr>
      </w:pPr>
      <w:bookmarkStart w:id="3" w:name="_Toc98974026"/>
      <w:r w:rsidRPr="005D02B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开山股份</w:t>
      </w:r>
      <w:r w:rsidRPr="005D02B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D02B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300257 </w:t>
      </w:r>
      <w:hyperlink r:id="rId9" w:history="1">
        <w:r w:rsidRPr="005D02B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http://www.kaishancomp.com</w:t>
        </w:r>
      </w:hyperlink>
      <w:r w:rsidRPr="005D02B2">
        <w:rPr>
          <w:sz w:val="28"/>
          <w:szCs w:val="28"/>
        </w:rPr>
        <w:t xml:space="preserve"> </w:t>
      </w:r>
      <w:r w:rsidRPr="005D02B2">
        <w:rPr>
          <w:rFonts w:hint="eastAsia"/>
          <w:sz w:val="28"/>
          <w:szCs w:val="28"/>
        </w:rPr>
        <w:t>浙江衢州</w:t>
      </w:r>
      <w:bookmarkEnd w:id="3"/>
    </w:p>
    <w:p w14:paraId="12374857" w14:textId="1741F7D9" w:rsidR="005D02B2" w:rsidRDefault="005D02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开山集团股份有限公司主营业务是空气压缩机、膨胀发电机及应用于其他领域的压缩机的研发、制造。产品包括螺杆式压缩机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双螺杆、单螺杆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、高压往复式活塞机、离心式压缩机、涡旋式压缩机、螺杆膨胀发电机组、真空泵、鼓风机等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广泛应用于矿山、冶金、石化、空分、机械制造、低品位热源回收发电和地热发电等领域。主导产品螺杆空气压缩机产销规模位居行业前列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技术水平位居行业前列。</w:t>
      </w:r>
    </w:p>
    <w:p w14:paraId="58CE0C1C" w14:textId="73B36490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25D2B6" w14:textId="6DCC10D3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8AE6D95" w14:textId="4B5FA56F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螺杆式空气压缩机</w:t>
      </w:r>
    </w:p>
    <w:p w14:paraId="2F5A73AF" w14:textId="0F92F6A0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移动式螺杆空压机</w:t>
      </w:r>
    </w:p>
    <w:p w14:paraId="140C0DC7" w14:textId="1CD95394" w:rsidR="002D5BB2" w:rsidRP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5BB2">
        <w:rPr>
          <w:rFonts w:ascii="Helvetica" w:hAnsi="Helvetica" w:cs="Helvetica" w:hint="eastAsia"/>
          <w:color w:val="33353C"/>
          <w:szCs w:val="21"/>
          <w:shd w:val="clear" w:color="auto" w:fill="FFFFFF"/>
        </w:rPr>
        <w:t>涡旋式压缩机</w:t>
      </w:r>
    </w:p>
    <w:p w14:paraId="04B04158" w14:textId="5192946D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5BB2">
        <w:rPr>
          <w:rFonts w:ascii="Helvetica" w:hAnsi="Helvetica" w:cs="Helvetica" w:hint="eastAsia"/>
          <w:color w:val="33353C"/>
          <w:szCs w:val="21"/>
          <w:shd w:val="clear" w:color="auto" w:fill="FFFFFF"/>
        </w:rPr>
        <w:t>离心式压缩机</w:t>
      </w:r>
    </w:p>
    <w:p w14:paraId="7F550424" w14:textId="6338CB84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流体机械</w:t>
      </w:r>
    </w:p>
    <w:p w14:paraId="14E479AC" w14:textId="7769EFB1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工艺气体压缩机</w:t>
      </w:r>
    </w:p>
    <w:p w14:paraId="361D4E31" w14:textId="171FF016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冷冻设备</w:t>
      </w:r>
    </w:p>
    <w:p w14:paraId="3F4A3191" w14:textId="061F38C5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膨胀发电设备</w:t>
      </w:r>
    </w:p>
    <w:p w14:paraId="76D18175" w14:textId="1204DA5B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净化设备</w:t>
      </w:r>
    </w:p>
    <w:p w14:paraId="5F3980BD" w14:textId="3C0CCEE4" w:rsidR="0011252C" w:rsidRDefault="0011252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69E0CF" w14:textId="42E25930" w:rsidR="0011252C" w:rsidRDefault="0011252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FA03B7" w14:textId="77777777" w:rsidR="0011252C" w:rsidRDefault="0011252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0084672D" w14:textId="11081428" w:rsidR="0011252C" w:rsidRPr="0011252C" w:rsidRDefault="0011252C" w:rsidP="0011252C">
      <w:pPr>
        <w:pStyle w:val="2"/>
        <w:rPr>
          <w:sz w:val="28"/>
          <w:szCs w:val="28"/>
        </w:rPr>
      </w:pPr>
      <w:r w:rsidRPr="0011252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雪人股份</w:t>
      </w:r>
      <w:r w:rsidRPr="0011252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1252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002639 </w:t>
      </w:r>
      <w:hyperlink r:id="rId10" w:history="1">
        <w:r w:rsidRPr="0011252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http://www.snowkey.com</w:t>
        </w:r>
      </w:hyperlink>
      <w:r w:rsidRPr="0011252C">
        <w:rPr>
          <w:sz w:val="28"/>
          <w:szCs w:val="28"/>
        </w:rPr>
        <w:t xml:space="preserve"> </w:t>
      </w:r>
      <w:r w:rsidRPr="0011252C">
        <w:rPr>
          <w:rFonts w:hint="eastAsia"/>
          <w:sz w:val="28"/>
          <w:szCs w:val="28"/>
        </w:rPr>
        <w:t>福建福州</w:t>
      </w:r>
    </w:p>
    <w:p w14:paraId="168B7B92" w14:textId="789FA2CB" w:rsidR="0011252C" w:rsidRDefault="0011252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福建雪人股份有限公司是一家以制冰、储冰、送冰设备及制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冰系统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以及冷水设备、冷冻、冷藏、空调、环保等制冷相关产品的设计、生产及销售为主要业务的公司。其主要产品包括制冰系统、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片冰机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、冷水机、其他制冰设备及制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冰系统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辅助设备等四大类。公司拥有国际知名制冰设备品牌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“SNOWKEY”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、两大国际压缩机品牌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“SRM”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Refcomp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、螺杆膨胀发电机品牌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Opcon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等，品牌认可度高，增强了公司在国内外制冷设备领域的品牌影响力。此外公司拥有全球知名的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“SRM Tec”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氢燃料电池空压机。</w:t>
      </w:r>
    </w:p>
    <w:p w14:paraId="1F354739" w14:textId="59FA2AC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857C6E" w14:textId="77F1B09F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E11C9E3" w14:textId="0CA84EF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螺杆压缩机系列</w:t>
      </w:r>
    </w:p>
    <w:p w14:paraId="2FE90ED3" w14:textId="009451ED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活塞压缩机系列</w:t>
      </w:r>
    </w:p>
    <w:p w14:paraId="5517A65F" w14:textId="1EBDC03E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压缩机组系列</w:t>
      </w:r>
    </w:p>
    <w:p w14:paraId="7084CDBB" w14:textId="2BBFDE9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空气冷却机</w:t>
      </w:r>
    </w:p>
    <w:p w14:paraId="7ACA1619" w14:textId="5B76011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制冰机系列</w:t>
      </w:r>
    </w:p>
    <w:p w14:paraId="5913A245" w14:textId="15E5528E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一体机系列</w:t>
      </w:r>
    </w:p>
    <w:p w14:paraId="199CC6A3" w14:textId="296FE5B7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换热器系列</w:t>
      </w:r>
    </w:p>
    <w:p w14:paraId="44CC7705" w14:textId="3639B0BA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压力容器系列</w:t>
      </w:r>
    </w:p>
    <w:p w14:paraId="5E3D8D89" w14:textId="00D57DED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膨胀剂系列</w:t>
      </w:r>
    </w:p>
    <w:p w14:paraId="194CADEA" w14:textId="7505A6A2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氢燃料电池空压机系列</w:t>
      </w:r>
    </w:p>
    <w:p w14:paraId="74D67B0D" w14:textId="633B98A2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05B62E3" w14:textId="3666EAE2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&amp;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服务：</w:t>
      </w:r>
    </w:p>
    <w:p w14:paraId="254DBC31" w14:textId="51F7F944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商业制冷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1227E92" w14:textId="268E67AB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工业制冷</w:t>
      </w:r>
    </w:p>
    <w:p w14:paraId="402BCA96" w14:textId="235E769E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</w:t>
      </w:r>
    </w:p>
    <w:p w14:paraId="79F963A9" w14:textId="0D7C1235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疫苗冷链</w:t>
      </w:r>
    </w:p>
    <w:p w14:paraId="6BD33612" w14:textId="2C2936EC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氢能源</w:t>
      </w:r>
    </w:p>
    <w:p w14:paraId="442CCA7C" w14:textId="7A43ED53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暖通空调</w:t>
      </w:r>
    </w:p>
    <w:p w14:paraId="1AF477AD" w14:textId="6CE3AED9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制冰</w:t>
      </w:r>
    </w:p>
    <w:p w14:paraId="75B7BE54" w14:textId="78A35944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冷链物流</w:t>
      </w:r>
    </w:p>
    <w:p w14:paraId="2DA47293" w14:textId="18CC4866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02201B" w14:textId="1C96AEB6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93C2E" w14:textId="6C469629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ADC2A4" w14:textId="77777777" w:rsidR="005F2F4E" w:rsidRDefault="005F2F4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AFBA0D9" w14:textId="1AD529B5" w:rsidR="005F2F4E" w:rsidRPr="005F2F4E" w:rsidRDefault="005F2F4E" w:rsidP="005F2F4E">
      <w:pPr>
        <w:pStyle w:val="2"/>
        <w:rPr>
          <w:sz w:val="28"/>
          <w:szCs w:val="28"/>
        </w:rPr>
      </w:pPr>
      <w:r w:rsidRPr="005F2F4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京城股份</w:t>
      </w:r>
      <w:r w:rsidRPr="005F2F4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F2F4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600860 </w:t>
      </w:r>
      <w:hyperlink r:id="rId11" w:history="1">
        <w:r w:rsidRPr="005F2F4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http://www.jingchenggf.com.cn</w:t>
        </w:r>
      </w:hyperlink>
      <w:r w:rsidRPr="005F2F4E">
        <w:rPr>
          <w:sz w:val="28"/>
          <w:szCs w:val="28"/>
        </w:rPr>
        <w:t xml:space="preserve"> </w:t>
      </w:r>
      <w:r w:rsidRPr="005F2F4E">
        <w:rPr>
          <w:rFonts w:hint="eastAsia"/>
          <w:sz w:val="28"/>
          <w:szCs w:val="28"/>
        </w:rPr>
        <w:t>北京通州</w:t>
      </w:r>
    </w:p>
    <w:p w14:paraId="3310D883" w14:textId="799B177C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北京京城机电股份有限公司的主营业务为气体储运装备制造。公司主要产品有车用液化天然气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(LNG)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气瓶、车用压缩天然气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(CNG)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气瓶、钢质无缝气瓶、焊接绝热气瓶、碳纤维全缠绕复合气瓶、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ISO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罐式集装箱、低温储罐、燃料电池用铝内胆碳纤维全缠绕复合气瓶、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LNG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加气站设备等。公司是一个拥有八个专业气体储运装备生产基地（北京天海、明晖天海、天海低温、天津天海、上海天海、宽城天海、天海氢能、江苏天海）及一个美国公司的集团公司。经过二十多年的经营发展，公司在行业内树立了技术基础优良、产品稳定可靠的企业形象，天海品牌已成为行业内知名品牌之一。</w:t>
      </w:r>
    </w:p>
    <w:p w14:paraId="4DE0F006" w14:textId="4964F94F" w:rsidR="00AE599C" w:rsidRDefault="00AE599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BD3174" w14:textId="7EFE2724" w:rsidR="00AE599C" w:rsidRDefault="00AE599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A9E7A5" w14:textId="77777777" w:rsidR="00B85FAF" w:rsidRDefault="00B85FAF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773084AA" w14:textId="441BDAE9" w:rsidR="00B85FAF" w:rsidRPr="00B85FAF" w:rsidRDefault="00B85FAF" w:rsidP="00B85FAF">
      <w:pPr>
        <w:pStyle w:val="2"/>
        <w:rPr>
          <w:sz w:val="28"/>
          <w:szCs w:val="28"/>
        </w:rPr>
      </w:pPr>
      <w:r w:rsidRPr="00B85FAF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lastRenderedPageBreak/>
        <w:t>兰石重装</w:t>
      </w:r>
      <w:r w:rsidRPr="00B85FAF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 xml:space="preserve"> </w:t>
      </w:r>
      <w:r w:rsidRPr="00B85FAF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603169 </w:t>
      </w:r>
      <w:hyperlink r:id="rId12" w:history="1">
        <w:r w:rsidRPr="00B85FAF">
          <w:rPr>
            <w:rStyle w:val="a7"/>
            <w:rFonts w:ascii="Helvetica" w:hAnsi="Helvetica" w:cs="Helvetica"/>
            <w:color w:val="0066CC"/>
            <w:sz w:val="20"/>
            <w:szCs w:val="20"/>
            <w:shd w:val="clear" w:color="auto" w:fill="FFFFFF"/>
          </w:rPr>
          <w:t>http://www.lshec.com</w:t>
        </w:r>
      </w:hyperlink>
      <w:r w:rsidRPr="00B85FAF">
        <w:rPr>
          <w:sz w:val="28"/>
          <w:szCs w:val="28"/>
        </w:rPr>
        <w:t xml:space="preserve"> </w:t>
      </w:r>
      <w:r w:rsidRPr="00B85FAF">
        <w:rPr>
          <w:rFonts w:hint="eastAsia"/>
          <w:sz w:val="28"/>
          <w:szCs w:val="28"/>
        </w:rPr>
        <w:t>甘肃兰州</w:t>
      </w:r>
    </w:p>
    <w:p w14:paraId="45F6C3A7" w14:textId="37FAD8BE" w:rsidR="00B85FAF" w:rsidRDefault="00B85FA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兰州兰石重型装备股份有限公司主要业务为传统能源装备（炼油化工、煤化工、化工新材料等领域）、新能源装备（核能、光伏多晶硅、氢能等领域）、工业智能装备（快速锻造液压机组、工业机器人等）以及节能环保装备的研发、设计、制造、检测、检维修服务及工程总承包。公司主要产品为重型压力容器、核电设备、锻压设备、环保设备、板式换热器、技术服务、工程总包。公司是国内压力容器制造龙头企业之一。</w:t>
      </w:r>
    </w:p>
    <w:p w14:paraId="2D59B7AF" w14:textId="65E87310" w:rsidR="004F61C3" w:rsidRDefault="004F61C3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931963" w14:textId="6D4CA7CD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>成为受人尊敬的世界一流能源装备整体解决方案服务商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</w:p>
    <w:p w14:paraId="30CE61BA" w14:textId="7887F8F4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</w:p>
    <w:p w14:paraId="1366A76C" w14:textId="20653DA1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产业：</w:t>
      </w:r>
    </w:p>
    <w:p w14:paraId="63CA8988" w14:textId="5C52A552" w:rsidR="004F61C3" w:rsidRDefault="004F61C3" w:rsidP="00B70EB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高端制造产业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钻采板块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炼化板块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换热板块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通用板块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热加工新材料板块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专用汽车板块</w:t>
      </w:r>
    </w:p>
    <w:p w14:paraId="6623EB04" w14:textId="2576E74D" w:rsidR="004F61C3" w:rsidRDefault="004F61C3" w:rsidP="00B70EB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智慧城市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</w:p>
    <w:p w14:paraId="5CF45B95" w14:textId="4328A8A9" w:rsidR="004F61C3" w:rsidRPr="002D5BB2" w:rsidRDefault="004F61C3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现代服务业</w:t>
      </w:r>
    </w:p>
    <w:p w14:paraId="5149CC84" w14:textId="0189DA8C" w:rsidR="006F0476" w:rsidRDefault="006F0476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sectPr w:rsidR="006F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7019" w14:textId="77777777" w:rsidR="002B5317" w:rsidRDefault="002B5317" w:rsidP="00AD2F06">
      <w:r>
        <w:separator/>
      </w:r>
    </w:p>
  </w:endnote>
  <w:endnote w:type="continuationSeparator" w:id="0">
    <w:p w14:paraId="35EEBCF8" w14:textId="77777777" w:rsidR="002B5317" w:rsidRDefault="002B5317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960A" w14:textId="77777777" w:rsidR="002B5317" w:rsidRDefault="002B5317" w:rsidP="00AD2F06">
      <w:r>
        <w:separator/>
      </w:r>
    </w:p>
  </w:footnote>
  <w:footnote w:type="continuationSeparator" w:id="0">
    <w:p w14:paraId="4739D5AB" w14:textId="77777777" w:rsidR="002B5317" w:rsidRDefault="002B5317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5AA"/>
    <w:rsid w:val="00003AB8"/>
    <w:rsid w:val="0007449A"/>
    <w:rsid w:val="0011252C"/>
    <w:rsid w:val="001D7A3A"/>
    <w:rsid w:val="002A0890"/>
    <w:rsid w:val="002B5317"/>
    <w:rsid w:val="002D5BB2"/>
    <w:rsid w:val="0039125D"/>
    <w:rsid w:val="003E63CE"/>
    <w:rsid w:val="00445639"/>
    <w:rsid w:val="004C4F1E"/>
    <w:rsid w:val="004F3145"/>
    <w:rsid w:val="004F460B"/>
    <w:rsid w:val="004F61C3"/>
    <w:rsid w:val="005D02B2"/>
    <w:rsid w:val="005F2F4E"/>
    <w:rsid w:val="0060371E"/>
    <w:rsid w:val="006F0476"/>
    <w:rsid w:val="00827746"/>
    <w:rsid w:val="00863069"/>
    <w:rsid w:val="008E6B97"/>
    <w:rsid w:val="00953DF4"/>
    <w:rsid w:val="009E1EF5"/>
    <w:rsid w:val="00A67965"/>
    <w:rsid w:val="00A84900"/>
    <w:rsid w:val="00AD2F06"/>
    <w:rsid w:val="00AE599C"/>
    <w:rsid w:val="00AF7403"/>
    <w:rsid w:val="00B70EBF"/>
    <w:rsid w:val="00B85FAF"/>
    <w:rsid w:val="00BE4BD6"/>
    <w:rsid w:val="00D42E46"/>
    <w:rsid w:val="00D605AA"/>
    <w:rsid w:val="00D91BA1"/>
    <w:rsid w:val="00E1028A"/>
    <w:rsid w:val="00E31BDB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9C4A"/>
  <w15:docId w15:val="{A543F56C-BC4F-4388-88EE-BC35278F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6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67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96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oton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12" Type="http://schemas.openxmlformats.org/officeDocument/2006/relationships/hyperlink" Target="http://www.lshe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ingchenggf.com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nowk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ishancom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2021-12-28T04:01:00Z</dcterms:created>
  <dcterms:modified xsi:type="dcterms:W3CDTF">2022-03-23T23:46:00Z</dcterms:modified>
</cp:coreProperties>
</file>