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D68C75" w14:textId="3468B4F6" w:rsidR="0007449A" w:rsidRDefault="00AD2F06">
      <w:r>
        <w:rPr>
          <w:rFonts w:hint="eastAsia"/>
        </w:rPr>
        <w:t xml:space="preserve">盾安环境 </w:t>
      </w:r>
      <w:r>
        <w:t xml:space="preserve">002011 </w:t>
      </w:r>
      <w:hyperlink r:id="rId7" w:history="1">
        <w:r>
          <w:rPr>
            <w:rStyle w:val="a7"/>
            <w:rFonts w:ascii="Helvetica" w:hAnsi="Helvetica" w:cs="Helvetica"/>
            <w:color w:val="0066CC"/>
            <w:szCs w:val="21"/>
            <w:shd w:val="clear" w:color="auto" w:fill="FFFFFF"/>
          </w:rPr>
          <w:t>http://www.dunan.net</w:t>
        </w:r>
      </w:hyperlink>
      <w:r>
        <w:t xml:space="preserve"> </w:t>
      </w:r>
      <w:r>
        <w:rPr>
          <w:rFonts w:hint="eastAsia"/>
        </w:rPr>
        <w:t>浙江杭州</w:t>
      </w:r>
    </w:p>
    <w:p w14:paraId="2FF313DD" w14:textId="51E487F1" w:rsidR="0060371E" w:rsidRDefault="0060371E" w:rsidP="0060371E">
      <w:pPr>
        <w:ind w:firstLine="420"/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>浙江盾安人工环境股份有限公司的主营业务为制冷配件、制冷设备的研发、生产和销售，以及提供节能服务系统解决方案。其主要产品有电子膨胀阀、四通阀、截止阀、电磁阀、小型压力容器、换热器、集成管路组件、冷水机组、单元机、核电暖通、车载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/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站台空调及特种空调系统机组、空调末端等。公司是中央空调国家标准起草单位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,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国家重点高新技术企业、国家火炬计划项目实施单位及浙江省专利示范企业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,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公司紧跟国家政策发展趋势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,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以节能、环保、变频为主要技术要素推进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,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在中国制冷空调工业协会主办的企业信用等级评价工作中喜获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AAA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信用评价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,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并成为首批通过信用等级评价的制冷空调企业。公司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多联机超静音高耐久电子膨胀阀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产品获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2019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年中国制冷展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创新产品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大奖，这也是公司连续第五年获得该项大奖。</w:t>
      </w:r>
    </w:p>
    <w:p w14:paraId="47400B75" w14:textId="7F045859" w:rsidR="00B70EBF" w:rsidRDefault="00B70EBF" w:rsidP="00B70EBF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64BE4E28" w14:textId="652F02AA" w:rsidR="00B70EBF" w:rsidRDefault="00B70EBF" w:rsidP="00B70EBF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核心业务：</w:t>
      </w:r>
    </w:p>
    <w:p w14:paraId="57861ADC" w14:textId="27C9553B" w:rsidR="00B70EBF" w:rsidRDefault="00B70EBF" w:rsidP="00B70EBF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制冷配件</w:t>
      </w:r>
    </w:p>
    <w:p w14:paraId="71D7871B" w14:textId="317E421B" w:rsidR="00B70EBF" w:rsidRDefault="00B70EBF" w:rsidP="00B70EBF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热工</w:t>
      </w:r>
    </w:p>
    <w:p w14:paraId="53BACBF1" w14:textId="16BAB49F" w:rsidR="00B70EBF" w:rsidRDefault="00B70EBF" w:rsidP="00B70EBF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新能源汽车热管理</w:t>
      </w:r>
    </w:p>
    <w:p w14:paraId="13B00158" w14:textId="15A55B5F" w:rsidR="00B70EBF" w:rsidRDefault="00B70EBF" w:rsidP="00B70EBF">
      <w:pPr>
        <w:rPr>
          <w:rFonts w:hint="eastAsia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装备制造</w:t>
      </w:r>
    </w:p>
    <w:sectPr w:rsidR="00B70E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A35739" w14:textId="77777777" w:rsidR="00E31BDB" w:rsidRDefault="00E31BDB" w:rsidP="00AD2F06">
      <w:r>
        <w:separator/>
      </w:r>
    </w:p>
  </w:endnote>
  <w:endnote w:type="continuationSeparator" w:id="0">
    <w:p w14:paraId="299876C6" w14:textId="77777777" w:rsidR="00E31BDB" w:rsidRDefault="00E31BDB" w:rsidP="00AD2F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B8E234" w14:textId="77777777" w:rsidR="00E31BDB" w:rsidRDefault="00E31BDB" w:rsidP="00AD2F06">
      <w:r>
        <w:separator/>
      </w:r>
    </w:p>
  </w:footnote>
  <w:footnote w:type="continuationSeparator" w:id="0">
    <w:p w14:paraId="015C4B8F" w14:textId="77777777" w:rsidR="00E31BDB" w:rsidRDefault="00E31BDB" w:rsidP="00AD2F0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5AA"/>
    <w:rsid w:val="0007449A"/>
    <w:rsid w:val="0060371E"/>
    <w:rsid w:val="00827746"/>
    <w:rsid w:val="009E1EF5"/>
    <w:rsid w:val="00AD2F06"/>
    <w:rsid w:val="00B70EBF"/>
    <w:rsid w:val="00D605AA"/>
    <w:rsid w:val="00D91BA1"/>
    <w:rsid w:val="00E31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29C4A"/>
  <w15:chartTrackingRefBased/>
  <w15:docId w15:val="{0A768A64-A8E0-4839-BC1D-A9218FD11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D2F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D2F0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D2F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D2F06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AD2F06"/>
    <w:rPr>
      <w:color w:val="0000FF"/>
      <w:u w:val="single"/>
    </w:rPr>
  </w:style>
  <w:style w:type="character" w:styleId="a8">
    <w:name w:val="FollowedHyperlink"/>
    <w:basedOn w:val="a0"/>
    <w:uiPriority w:val="99"/>
    <w:semiHidden/>
    <w:unhideWhenUsed/>
    <w:rsid w:val="00B70EB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dunan.net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8E864C-B341-454E-AFFE-E9CDF4C71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64</Words>
  <Characters>370</Characters>
  <Application>Microsoft Office Word</Application>
  <DocSecurity>0</DocSecurity>
  <Lines>3</Lines>
  <Paragraphs>1</Paragraphs>
  <ScaleCrop>false</ScaleCrop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wei</dc:creator>
  <cp:keywords/>
  <dc:description/>
  <cp:lastModifiedBy>yan wei</cp:lastModifiedBy>
  <cp:revision>5</cp:revision>
  <dcterms:created xsi:type="dcterms:W3CDTF">2021-12-28T04:01:00Z</dcterms:created>
  <dcterms:modified xsi:type="dcterms:W3CDTF">2021-12-28T06:21:00Z</dcterms:modified>
</cp:coreProperties>
</file>