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413867080"/>
        <w:docPartObj>
          <w:docPartGallery w:val="Table of Contents"/>
          <w:docPartUnique/>
        </w:docPartObj>
      </w:sdtPr>
      <w:sdtEndPr>
        <w:rPr>
          <w:b/>
          <w:bCs/>
        </w:rPr>
      </w:sdtEndPr>
      <w:sdtContent>
        <w:p w14:paraId="65F7E452" w14:textId="27F0D220" w:rsidR="00BC09BA" w:rsidRDefault="00834766" w:rsidP="00834766">
          <w:pPr>
            <w:pStyle w:val="TOC"/>
            <w:jc w:val="center"/>
          </w:pPr>
          <w:r>
            <w:rPr>
              <w:rFonts w:hint="eastAsia"/>
              <w:lang w:val="zh-CN"/>
            </w:rPr>
            <w:t>消费电子</w:t>
          </w:r>
        </w:p>
        <w:p w14:paraId="6A5307A1" w14:textId="16C5D4D9" w:rsidR="001470DC" w:rsidRDefault="00BC09BA">
          <w:pPr>
            <w:pStyle w:val="TOC2"/>
            <w:tabs>
              <w:tab w:val="right" w:leader="dot" w:pos="8296"/>
            </w:tabs>
            <w:rPr>
              <w:noProof/>
            </w:rPr>
          </w:pPr>
          <w:r>
            <w:fldChar w:fldCharType="begin"/>
          </w:r>
          <w:r>
            <w:instrText xml:space="preserve"> TOC \o "1-3" \h \z \u </w:instrText>
          </w:r>
          <w:r>
            <w:fldChar w:fldCharType="separate"/>
          </w:r>
          <w:hyperlink w:anchor="_Toc98078633" w:history="1">
            <w:r w:rsidR="001470DC" w:rsidRPr="00D76385">
              <w:rPr>
                <w:rStyle w:val="a7"/>
                <w:noProof/>
                <w:highlight w:val="green"/>
              </w:rPr>
              <w:t>苹果 NASDAQ:AAPL</w:t>
            </w:r>
            <w:r w:rsidR="001470DC" w:rsidRPr="00D76385">
              <w:rPr>
                <w:rStyle w:val="a7"/>
                <w:noProof/>
              </w:rPr>
              <w:t xml:space="preserve"> </w:t>
            </w:r>
            <w:r w:rsidR="001470DC" w:rsidRPr="00D76385">
              <w:rPr>
                <w:rStyle w:val="a7"/>
                <w:rFonts w:ascii="Helvetica" w:hAnsi="Helvetica" w:cs="Helvetica"/>
                <w:noProof/>
                <w:shd w:val="clear" w:color="auto" w:fill="FFFFFF"/>
              </w:rPr>
              <w:t>http://www.apple.com</w:t>
            </w:r>
            <w:r w:rsidR="001470DC">
              <w:rPr>
                <w:noProof/>
                <w:webHidden/>
              </w:rPr>
              <w:tab/>
            </w:r>
            <w:r w:rsidR="001470DC">
              <w:rPr>
                <w:noProof/>
                <w:webHidden/>
              </w:rPr>
              <w:fldChar w:fldCharType="begin"/>
            </w:r>
            <w:r w:rsidR="001470DC">
              <w:rPr>
                <w:noProof/>
                <w:webHidden/>
              </w:rPr>
              <w:instrText xml:space="preserve"> PAGEREF _Toc98078633 \h </w:instrText>
            </w:r>
            <w:r w:rsidR="001470DC">
              <w:rPr>
                <w:noProof/>
                <w:webHidden/>
              </w:rPr>
            </w:r>
            <w:r w:rsidR="001470DC">
              <w:rPr>
                <w:noProof/>
                <w:webHidden/>
              </w:rPr>
              <w:fldChar w:fldCharType="separate"/>
            </w:r>
            <w:r w:rsidR="001470DC">
              <w:rPr>
                <w:noProof/>
                <w:webHidden/>
              </w:rPr>
              <w:t>2</w:t>
            </w:r>
            <w:r w:rsidR="001470DC">
              <w:rPr>
                <w:noProof/>
                <w:webHidden/>
              </w:rPr>
              <w:fldChar w:fldCharType="end"/>
            </w:r>
          </w:hyperlink>
        </w:p>
        <w:p w14:paraId="0E589810" w14:textId="10FDEB00" w:rsidR="001470DC" w:rsidRDefault="001470DC">
          <w:pPr>
            <w:pStyle w:val="TOC2"/>
            <w:tabs>
              <w:tab w:val="right" w:leader="dot" w:pos="8296"/>
            </w:tabs>
            <w:rPr>
              <w:noProof/>
            </w:rPr>
          </w:pPr>
          <w:hyperlink w:anchor="_Toc98078634" w:history="1">
            <w:r w:rsidRPr="00D76385">
              <w:rPr>
                <w:rStyle w:val="a7"/>
                <w:noProof/>
              </w:rPr>
              <w:t xml:space="preserve">索尼 NYSE:SONY </w:t>
            </w:r>
            <w:r w:rsidRPr="00D76385">
              <w:rPr>
                <w:rStyle w:val="a7"/>
                <w:rFonts w:ascii="Helvetica" w:hAnsi="Helvetica" w:cs="Helvetica"/>
                <w:noProof/>
                <w:shd w:val="clear" w:color="auto" w:fill="FFFFFF"/>
              </w:rPr>
              <w:t>http://www.sony.com</w:t>
            </w:r>
            <w:r>
              <w:rPr>
                <w:noProof/>
                <w:webHidden/>
              </w:rPr>
              <w:tab/>
            </w:r>
            <w:r>
              <w:rPr>
                <w:noProof/>
                <w:webHidden/>
              </w:rPr>
              <w:fldChar w:fldCharType="begin"/>
            </w:r>
            <w:r>
              <w:rPr>
                <w:noProof/>
                <w:webHidden/>
              </w:rPr>
              <w:instrText xml:space="preserve"> PAGEREF _Toc98078634 \h </w:instrText>
            </w:r>
            <w:r>
              <w:rPr>
                <w:noProof/>
                <w:webHidden/>
              </w:rPr>
            </w:r>
            <w:r>
              <w:rPr>
                <w:noProof/>
                <w:webHidden/>
              </w:rPr>
              <w:fldChar w:fldCharType="separate"/>
            </w:r>
            <w:r>
              <w:rPr>
                <w:noProof/>
                <w:webHidden/>
              </w:rPr>
              <w:t>3</w:t>
            </w:r>
            <w:r>
              <w:rPr>
                <w:noProof/>
                <w:webHidden/>
              </w:rPr>
              <w:fldChar w:fldCharType="end"/>
            </w:r>
          </w:hyperlink>
        </w:p>
        <w:p w14:paraId="77CE667D" w14:textId="2C6FE16C" w:rsidR="001470DC" w:rsidRDefault="001470DC">
          <w:pPr>
            <w:pStyle w:val="TOC2"/>
            <w:tabs>
              <w:tab w:val="right" w:leader="dot" w:pos="8296"/>
            </w:tabs>
            <w:rPr>
              <w:noProof/>
            </w:rPr>
          </w:pPr>
          <w:hyperlink w:anchor="_Toc98078635" w:history="1">
            <w:r w:rsidRPr="00D76385">
              <w:rPr>
                <w:rStyle w:val="a7"/>
                <w:noProof/>
                <w:shd w:val="clear" w:color="auto" w:fill="FFFFFF"/>
              </w:rPr>
              <w:t xml:space="preserve">联想集团 HK:00992 </w:t>
            </w:r>
            <w:r w:rsidRPr="00D76385">
              <w:rPr>
                <w:rStyle w:val="a7"/>
                <w:rFonts w:ascii="Helvetica" w:hAnsi="Helvetica" w:cs="Helvetica"/>
                <w:noProof/>
                <w:shd w:val="clear" w:color="auto" w:fill="FFFFFF"/>
              </w:rPr>
              <w:t>https://www.lenovo.com.cn/</w:t>
            </w:r>
            <w:r>
              <w:rPr>
                <w:noProof/>
                <w:webHidden/>
              </w:rPr>
              <w:tab/>
            </w:r>
            <w:r>
              <w:rPr>
                <w:noProof/>
                <w:webHidden/>
              </w:rPr>
              <w:fldChar w:fldCharType="begin"/>
            </w:r>
            <w:r>
              <w:rPr>
                <w:noProof/>
                <w:webHidden/>
              </w:rPr>
              <w:instrText xml:space="preserve"> PAGEREF _Toc98078635 \h </w:instrText>
            </w:r>
            <w:r>
              <w:rPr>
                <w:noProof/>
                <w:webHidden/>
              </w:rPr>
            </w:r>
            <w:r>
              <w:rPr>
                <w:noProof/>
                <w:webHidden/>
              </w:rPr>
              <w:fldChar w:fldCharType="separate"/>
            </w:r>
            <w:r>
              <w:rPr>
                <w:noProof/>
                <w:webHidden/>
              </w:rPr>
              <w:t>4</w:t>
            </w:r>
            <w:r>
              <w:rPr>
                <w:noProof/>
                <w:webHidden/>
              </w:rPr>
              <w:fldChar w:fldCharType="end"/>
            </w:r>
          </w:hyperlink>
        </w:p>
        <w:p w14:paraId="443ED0F5" w14:textId="18B8462C" w:rsidR="001470DC" w:rsidRDefault="001470DC">
          <w:pPr>
            <w:pStyle w:val="TOC2"/>
            <w:tabs>
              <w:tab w:val="left" w:pos="1767"/>
              <w:tab w:val="right" w:leader="dot" w:pos="8296"/>
            </w:tabs>
            <w:rPr>
              <w:noProof/>
            </w:rPr>
          </w:pPr>
          <w:hyperlink w:anchor="_Toc98078636" w:history="1">
            <w:r w:rsidRPr="00D76385">
              <w:rPr>
                <w:rStyle w:val="a7"/>
                <w:noProof/>
                <w:shd w:val="clear" w:color="auto" w:fill="FFFFFF"/>
              </w:rPr>
              <w:t>小米集团-W</w:t>
            </w:r>
            <w:r>
              <w:rPr>
                <w:noProof/>
              </w:rPr>
              <w:tab/>
            </w:r>
            <w:r w:rsidRPr="00D76385">
              <w:rPr>
                <w:rStyle w:val="a7"/>
                <w:noProof/>
                <w:shd w:val="clear" w:color="auto" w:fill="FFFFFF"/>
              </w:rPr>
              <w:t xml:space="preserve">HK:01810 </w:t>
            </w:r>
            <w:r w:rsidRPr="00D76385">
              <w:rPr>
                <w:rStyle w:val="a7"/>
                <w:rFonts w:ascii="Helvetica" w:hAnsi="Helvetica" w:cs="Helvetica"/>
                <w:noProof/>
                <w:shd w:val="clear" w:color="auto" w:fill="FFFFFF"/>
              </w:rPr>
              <w:t>https://www.mi.com/</w:t>
            </w:r>
            <w:r>
              <w:rPr>
                <w:noProof/>
                <w:webHidden/>
              </w:rPr>
              <w:tab/>
            </w:r>
            <w:r>
              <w:rPr>
                <w:noProof/>
                <w:webHidden/>
              </w:rPr>
              <w:fldChar w:fldCharType="begin"/>
            </w:r>
            <w:r>
              <w:rPr>
                <w:noProof/>
                <w:webHidden/>
              </w:rPr>
              <w:instrText xml:space="preserve"> PAGEREF _Toc98078636 \h </w:instrText>
            </w:r>
            <w:r>
              <w:rPr>
                <w:noProof/>
                <w:webHidden/>
              </w:rPr>
            </w:r>
            <w:r>
              <w:rPr>
                <w:noProof/>
                <w:webHidden/>
              </w:rPr>
              <w:fldChar w:fldCharType="separate"/>
            </w:r>
            <w:r>
              <w:rPr>
                <w:noProof/>
                <w:webHidden/>
              </w:rPr>
              <w:t>5</w:t>
            </w:r>
            <w:r>
              <w:rPr>
                <w:noProof/>
                <w:webHidden/>
              </w:rPr>
              <w:fldChar w:fldCharType="end"/>
            </w:r>
          </w:hyperlink>
        </w:p>
        <w:p w14:paraId="38E3111C" w14:textId="6D89E100" w:rsidR="001470DC" w:rsidRDefault="001470DC">
          <w:pPr>
            <w:pStyle w:val="TOC2"/>
            <w:tabs>
              <w:tab w:val="right" w:leader="dot" w:pos="8296"/>
            </w:tabs>
            <w:rPr>
              <w:noProof/>
            </w:rPr>
          </w:pPr>
          <w:hyperlink w:anchor="_Toc98078637" w:history="1">
            <w:r w:rsidRPr="00D76385">
              <w:rPr>
                <w:rStyle w:val="a7"/>
                <w:rFonts w:ascii="Helvetica" w:hAnsi="Helvetica" w:cs="Helvetica"/>
                <w:noProof/>
                <w:shd w:val="clear" w:color="auto" w:fill="FFFFFF"/>
              </w:rPr>
              <w:t>佳能</w:t>
            </w:r>
            <w:r w:rsidRPr="00D76385">
              <w:rPr>
                <w:rStyle w:val="a7"/>
                <w:rFonts w:ascii="Helvetica" w:hAnsi="Helvetica" w:cs="Helvetica"/>
                <w:noProof/>
                <w:shd w:val="clear" w:color="auto" w:fill="FFFFFF"/>
              </w:rPr>
              <w:t xml:space="preserve"> NYSE:CAJ http://global.canon.com</w:t>
            </w:r>
            <w:r>
              <w:rPr>
                <w:noProof/>
                <w:webHidden/>
              </w:rPr>
              <w:tab/>
            </w:r>
            <w:r>
              <w:rPr>
                <w:noProof/>
                <w:webHidden/>
              </w:rPr>
              <w:fldChar w:fldCharType="begin"/>
            </w:r>
            <w:r>
              <w:rPr>
                <w:noProof/>
                <w:webHidden/>
              </w:rPr>
              <w:instrText xml:space="preserve"> PAGEREF _Toc98078637 \h </w:instrText>
            </w:r>
            <w:r>
              <w:rPr>
                <w:noProof/>
                <w:webHidden/>
              </w:rPr>
            </w:r>
            <w:r>
              <w:rPr>
                <w:noProof/>
                <w:webHidden/>
              </w:rPr>
              <w:fldChar w:fldCharType="separate"/>
            </w:r>
            <w:r>
              <w:rPr>
                <w:noProof/>
                <w:webHidden/>
              </w:rPr>
              <w:t>6</w:t>
            </w:r>
            <w:r>
              <w:rPr>
                <w:noProof/>
                <w:webHidden/>
              </w:rPr>
              <w:fldChar w:fldCharType="end"/>
            </w:r>
          </w:hyperlink>
        </w:p>
        <w:p w14:paraId="7A142B4C" w14:textId="49193675" w:rsidR="001470DC" w:rsidRDefault="001470DC">
          <w:pPr>
            <w:pStyle w:val="TOC2"/>
            <w:tabs>
              <w:tab w:val="right" w:leader="dot" w:pos="8296"/>
            </w:tabs>
            <w:rPr>
              <w:noProof/>
            </w:rPr>
          </w:pPr>
          <w:hyperlink w:anchor="_Toc98078638" w:history="1">
            <w:r w:rsidRPr="00D76385">
              <w:rPr>
                <w:rStyle w:val="a7"/>
                <w:rFonts w:ascii="Helvetica" w:hAnsi="Helvetica" w:cs="Helvetica"/>
                <w:noProof/>
                <w:shd w:val="clear" w:color="auto" w:fill="FFFFFF"/>
              </w:rPr>
              <w:t>同方股份</w:t>
            </w:r>
            <w:r w:rsidRPr="00D76385">
              <w:rPr>
                <w:rStyle w:val="a7"/>
                <w:rFonts w:ascii="Helvetica" w:hAnsi="Helvetica" w:cs="Helvetica"/>
                <w:noProof/>
                <w:shd w:val="clear" w:color="auto" w:fill="FFFFFF"/>
              </w:rPr>
              <w:t xml:space="preserve"> 600100 http://www.thtf.com.cn</w:t>
            </w:r>
            <w:r w:rsidRPr="00D76385">
              <w:rPr>
                <w:rStyle w:val="a7"/>
                <w:noProof/>
              </w:rPr>
              <w:t xml:space="preserve"> 北京海淀</w:t>
            </w:r>
            <w:r>
              <w:rPr>
                <w:noProof/>
                <w:webHidden/>
              </w:rPr>
              <w:tab/>
            </w:r>
            <w:r>
              <w:rPr>
                <w:noProof/>
                <w:webHidden/>
              </w:rPr>
              <w:fldChar w:fldCharType="begin"/>
            </w:r>
            <w:r>
              <w:rPr>
                <w:noProof/>
                <w:webHidden/>
              </w:rPr>
              <w:instrText xml:space="preserve"> PAGEREF _Toc98078638 \h </w:instrText>
            </w:r>
            <w:r>
              <w:rPr>
                <w:noProof/>
                <w:webHidden/>
              </w:rPr>
            </w:r>
            <w:r>
              <w:rPr>
                <w:noProof/>
                <w:webHidden/>
              </w:rPr>
              <w:fldChar w:fldCharType="separate"/>
            </w:r>
            <w:r>
              <w:rPr>
                <w:noProof/>
                <w:webHidden/>
              </w:rPr>
              <w:t>7</w:t>
            </w:r>
            <w:r>
              <w:rPr>
                <w:noProof/>
                <w:webHidden/>
              </w:rPr>
              <w:fldChar w:fldCharType="end"/>
            </w:r>
          </w:hyperlink>
        </w:p>
        <w:p w14:paraId="71FF1898" w14:textId="72CDF16D" w:rsidR="00BC09BA" w:rsidRDefault="00BC09BA">
          <w:r>
            <w:rPr>
              <w:b/>
              <w:bCs/>
              <w:lang w:val="zh-CN"/>
            </w:rPr>
            <w:fldChar w:fldCharType="end"/>
          </w:r>
        </w:p>
      </w:sdtContent>
    </w:sdt>
    <w:p w14:paraId="0108D413" w14:textId="77777777" w:rsidR="00BC09BA" w:rsidRDefault="00BC09BA">
      <w:pPr>
        <w:widowControl/>
        <w:jc w:val="left"/>
        <w:rPr>
          <w:rFonts w:asciiTheme="majorHAnsi" w:eastAsiaTheme="majorEastAsia" w:hAnsiTheme="majorHAnsi" w:cstheme="majorBidi"/>
          <w:b/>
          <w:bCs/>
          <w:sz w:val="28"/>
          <w:szCs w:val="28"/>
        </w:rPr>
      </w:pPr>
      <w:r>
        <w:rPr>
          <w:sz w:val="28"/>
          <w:szCs w:val="28"/>
        </w:rPr>
        <w:br w:type="page"/>
      </w:r>
    </w:p>
    <w:p w14:paraId="691E04A6" w14:textId="6C512BC3" w:rsidR="00E720C0" w:rsidRPr="00D7100D" w:rsidRDefault="00E720C0" w:rsidP="00E720C0">
      <w:pPr>
        <w:pStyle w:val="2"/>
        <w:rPr>
          <w:sz w:val="28"/>
          <w:szCs w:val="28"/>
        </w:rPr>
      </w:pPr>
      <w:bookmarkStart w:id="0" w:name="_Toc98078633"/>
      <w:r w:rsidRPr="002C4D0D">
        <w:rPr>
          <w:rFonts w:hint="eastAsia"/>
          <w:sz w:val="28"/>
          <w:szCs w:val="28"/>
          <w:highlight w:val="green"/>
        </w:rPr>
        <w:lastRenderedPageBreak/>
        <w:t xml:space="preserve">苹果 </w:t>
      </w:r>
      <w:r w:rsidRPr="002C4D0D">
        <w:rPr>
          <w:sz w:val="28"/>
          <w:szCs w:val="28"/>
          <w:highlight w:val="green"/>
        </w:rPr>
        <w:t>NASDAQ:AAPL</w:t>
      </w:r>
      <w:r w:rsidRPr="00D7100D">
        <w:rPr>
          <w:sz w:val="28"/>
          <w:szCs w:val="28"/>
        </w:rPr>
        <w:t xml:space="preserve"> </w:t>
      </w:r>
      <w:hyperlink r:id="rId7" w:history="1">
        <w:r w:rsidRPr="00D7100D">
          <w:rPr>
            <w:rStyle w:val="a7"/>
            <w:rFonts w:ascii="Helvetica" w:hAnsi="Helvetica" w:cs="Helvetica"/>
            <w:color w:val="0066CC"/>
            <w:sz w:val="28"/>
            <w:szCs w:val="28"/>
            <w:shd w:val="clear" w:color="auto" w:fill="FFFFFF"/>
          </w:rPr>
          <w:t>http://www.apple.com</w:t>
        </w:r>
        <w:bookmarkEnd w:id="0"/>
      </w:hyperlink>
      <w:r w:rsidRPr="00D7100D">
        <w:rPr>
          <w:sz w:val="28"/>
          <w:szCs w:val="28"/>
        </w:rPr>
        <w:t xml:space="preserve"> </w:t>
      </w:r>
    </w:p>
    <w:p w14:paraId="3FA53423" w14:textId="77777777" w:rsidR="00E720C0" w:rsidRDefault="00E720C0"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苹果公司于</w:t>
      </w:r>
      <w:r>
        <w:rPr>
          <w:rFonts w:ascii="Helvetica" w:hAnsi="Helvetica" w:cs="Helvetica"/>
          <w:color w:val="33353C"/>
          <w:szCs w:val="21"/>
          <w:shd w:val="clear" w:color="auto" w:fill="FFFFFF"/>
        </w:rPr>
        <w:t>1977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日根据加利福尼亚州法律注册成立。公司设计，制造和销售智能手机，个人计算机，平板电脑，可穿戴设备和配件，并提供各种相关服务。</w:t>
      </w:r>
    </w:p>
    <w:p w14:paraId="3FCE08C4" w14:textId="77777777" w:rsidR="00E720C0" w:rsidRDefault="00E720C0" w:rsidP="00E720C0">
      <w:pPr>
        <w:rPr>
          <w:rFonts w:ascii="Helvetica" w:hAnsi="Helvetica" w:cs="Helvetica"/>
          <w:color w:val="33353C"/>
          <w:szCs w:val="21"/>
          <w:shd w:val="clear" w:color="auto" w:fill="FFFFFF"/>
        </w:rPr>
      </w:pPr>
    </w:p>
    <w:p w14:paraId="5E33302D"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Mac</w:t>
      </w:r>
    </w:p>
    <w:p w14:paraId="6CCC1A8B" w14:textId="77777777" w:rsidR="00E720C0" w:rsidRDefault="00E720C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iPad</w:t>
      </w:r>
    </w:p>
    <w:p w14:paraId="6D232B6C"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Phone</w:t>
      </w:r>
    </w:p>
    <w:p w14:paraId="7945C1D8" w14:textId="77777777" w:rsidR="00E720C0" w:rsidRDefault="00E720C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atch</w:t>
      </w:r>
    </w:p>
    <w:p w14:paraId="042A862A" w14:textId="77777777" w:rsidR="00E720C0" w:rsidRDefault="00E720C0" w:rsidP="00E720C0">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irPods</w:t>
      </w:r>
      <w:proofErr w:type="spellEnd"/>
    </w:p>
    <w:p w14:paraId="6E69B51F" w14:textId="77777777" w:rsidR="00E720C0" w:rsidRDefault="00E720C0" w:rsidP="00E720C0">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V&amp;Home</w:t>
      </w:r>
      <w:proofErr w:type="spellEnd"/>
    </w:p>
    <w:p w14:paraId="68F160F9" w14:textId="790B7EDB" w:rsidR="00E720C0" w:rsidRDefault="00E720C0" w:rsidP="00E720C0"/>
    <w:p w14:paraId="2D21828A" w14:textId="69E5E7AE" w:rsidR="00326D36" w:rsidRDefault="00326D36" w:rsidP="00E720C0"/>
    <w:p w14:paraId="00415DC7" w14:textId="77777777" w:rsidR="00326D36" w:rsidRDefault="00326D36">
      <w:pPr>
        <w:widowControl/>
        <w:jc w:val="left"/>
        <w:rPr>
          <w:rFonts w:asciiTheme="majorHAnsi" w:eastAsiaTheme="majorEastAsia" w:hAnsiTheme="majorHAnsi" w:cstheme="majorBidi"/>
          <w:b/>
          <w:bCs/>
          <w:sz w:val="28"/>
          <w:szCs w:val="28"/>
        </w:rPr>
      </w:pPr>
      <w:r>
        <w:rPr>
          <w:sz w:val="28"/>
          <w:szCs w:val="28"/>
        </w:rPr>
        <w:br w:type="page"/>
      </w:r>
    </w:p>
    <w:p w14:paraId="33F5E490" w14:textId="1648C1D9" w:rsidR="00326D36" w:rsidRPr="00326D36" w:rsidRDefault="00326D36" w:rsidP="00326D36">
      <w:pPr>
        <w:pStyle w:val="2"/>
        <w:rPr>
          <w:sz w:val="28"/>
          <w:szCs w:val="28"/>
        </w:rPr>
      </w:pPr>
      <w:bookmarkStart w:id="1" w:name="_Toc98078634"/>
      <w:r w:rsidRPr="00326D36">
        <w:rPr>
          <w:rFonts w:hint="eastAsia"/>
          <w:sz w:val="28"/>
          <w:szCs w:val="28"/>
        </w:rPr>
        <w:lastRenderedPageBreak/>
        <w:t xml:space="preserve">索尼 </w:t>
      </w:r>
      <w:r w:rsidRPr="00326D36">
        <w:rPr>
          <w:sz w:val="28"/>
          <w:szCs w:val="28"/>
        </w:rPr>
        <w:t xml:space="preserve">NYSE:SONY </w:t>
      </w:r>
      <w:hyperlink r:id="rId8" w:history="1">
        <w:r w:rsidRPr="00326D36">
          <w:rPr>
            <w:rStyle w:val="a7"/>
            <w:rFonts w:ascii="Helvetica" w:hAnsi="Helvetica" w:cs="Helvetica"/>
            <w:color w:val="0066CC"/>
            <w:sz w:val="28"/>
            <w:szCs w:val="28"/>
            <w:shd w:val="clear" w:color="auto" w:fill="FFFFFF"/>
          </w:rPr>
          <w:t>http://www.sony.com</w:t>
        </w:r>
        <w:bookmarkEnd w:id="1"/>
      </w:hyperlink>
      <w:r w:rsidRPr="00326D36">
        <w:rPr>
          <w:sz w:val="28"/>
          <w:szCs w:val="28"/>
        </w:rPr>
        <w:t xml:space="preserve"> </w:t>
      </w:r>
    </w:p>
    <w:p w14:paraId="1A5B48C1" w14:textId="48A8B4A3" w:rsidR="00326D36" w:rsidRDefault="00326D36"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索尼集团公司成立于</w:t>
      </w:r>
      <w:r>
        <w:rPr>
          <w:rFonts w:ascii="Helvetica" w:hAnsi="Helvetica" w:cs="Helvetica"/>
          <w:color w:val="33353C"/>
          <w:szCs w:val="21"/>
          <w:shd w:val="clear" w:color="auto" w:fill="FFFFFF"/>
        </w:rPr>
        <w:t>1946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它是一家从事开发、设计、制造和销售各种电子设备、仪器仪表和消费电子设备、专业和工业市场以及游戏机和软件。索尼的主要生产工厂位于亚洲，包括日本。索尼也利用第三方外包生产某些产品。索尼的产品主要通过销售子公司和非隶属分销商以及通过网络进行直接销售。索尼是一家从事开发、生产及收购、生产制造、市场营销、基于图像的软件分发和广播，包括电影、家庭娱乐、电视产品。索尼一而再从事开发、生产及收购、生产和销售音乐唱片。此外，索尼还从事各种金融服务业务，包括通过其日本保险附属公司和银行业务销售寿险和非寿险，还有通过网络隶属银行子公司。除上述之外，索尼还在日本从事网络服务业务和广告代理业务。</w:t>
      </w:r>
    </w:p>
    <w:p w14:paraId="0B26AC42" w14:textId="65AB07B0" w:rsidR="003B4ED0" w:rsidRDefault="003B4ED0" w:rsidP="00E720C0">
      <w:pPr>
        <w:rPr>
          <w:rFonts w:ascii="Helvetica" w:hAnsi="Helvetica" w:cs="Helvetica"/>
          <w:color w:val="33353C"/>
          <w:szCs w:val="21"/>
          <w:shd w:val="clear" w:color="auto" w:fill="FFFFFF"/>
        </w:rPr>
      </w:pPr>
    </w:p>
    <w:p w14:paraId="41BC3FD5" w14:textId="66A90B9D" w:rsidR="003B4ED0" w:rsidRDefault="003B4ED0" w:rsidP="00E720C0">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usinessses</w:t>
      </w:r>
      <w:r>
        <w:rPr>
          <w:rFonts w:ascii="Helvetica" w:hAnsi="Helvetica" w:cs="Helvetica"/>
          <w:color w:val="33353C"/>
          <w:szCs w:val="21"/>
          <w:shd w:val="clear" w:color="auto" w:fill="FFFFFF"/>
        </w:rPr>
        <w:t>&amp;Products</w:t>
      </w:r>
      <w:proofErr w:type="spellEnd"/>
      <w:r>
        <w:rPr>
          <w:rFonts w:ascii="Helvetica" w:hAnsi="Helvetica" w:cs="Helvetica" w:hint="eastAsia"/>
          <w:color w:val="33353C"/>
          <w:szCs w:val="21"/>
          <w:shd w:val="clear" w:color="auto" w:fill="FFFFFF"/>
        </w:rPr>
        <w:t>:</w:t>
      </w:r>
    </w:p>
    <w:p w14:paraId="7E2F7F91" w14:textId="6C9403A3" w:rsidR="003B4ED0" w:rsidRDefault="003B4ED0" w:rsidP="00E720C0">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ames&amp;Network</w:t>
      </w:r>
      <w:proofErr w:type="spellEnd"/>
      <w:r>
        <w:rPr>
          <w:rFonts w:ascii="Helvetica" w:hAnsi="Helvetica" w:cs="Helvetica"/>
          <w:color w:val="33353C"/>
          <w:szCs w:val="21"/>
          <w:shd w:val="clear" w:color="auto" w:fill="FFFFFF"/>
        </w:rPr>
        <w:t xml:space="preserve"> Services</w:t>
      </w:r>
    </w:p>
    <w:p w14:paraId="055C7F1A" w14:textId="19639813" w:rsidR="003B4ED0" w:rsidRDefault="003B4ED0"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usic</w:t>
      </w:r>
    </w:p>
    <w:p w14:paraId="1CCDCF2C" w14:textId="4A7FC96B"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Pictures</w:t>
      </w:r>
    </w:p>
    <w:p w14:paraId="0C78F973" w14:textId="3B93A942"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Electronics Products &amp;Solutions</w:t>
      </w:r>
    </w:p>
    <w:p w14:paraId="6A787D68" w14:textId="0A63CCBF"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Imaging &amp; Sensing Solutions</w:t>
      </w:r>
    </w:p>
    <w:p w14:paraId="327F0ED2" w14:textId="243472E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Financial Services</w:t>
      </w:r>
    </w:p>
    <w:p w14:paraId="1CDB39AA" w14:textId="279DB9A4" w:rsidR="003B4ED0" w:rsidRDefault="003B4ED0"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New Initiatives</w:t>
      </w:r>
    </w:p>
    <w:p w14:paraId="2386D015" w14:textId="3C065FB8" w:rsidR="003B4ED0" w:rsidRDefault="003B4ED0" w:rsidP="00E720C0">
      <w:pPr>
        <w:rPr>
          <w:rFonts w:ascii="Helvetica" w:hAnsi="Helvetica" w:cs="Helvetica"/>
          <w:color w:val="33353C"/>
          <w:szCs w:val="21"/>
          <w:shd w:val="clear" w:color="auto" w:fill="FFFFFF"/>
        </w:rPr>
      </w:pPr>
    </w:p>
    <w:p w14:paraId="5B92F976" w14:textId="3078FD55" w:rsidR="00EE1678" w:rsidRDefault="00EE1678" w:rsidP="00E720C0">
      <w:pPr>
        <w:rPr>
          <w:rFonts w:ascii="Helvetica" w:hAnsi="Helvetica" w:cs="Helvetica"/>
          <w:color w:val="33353C"/>
          <w:szCs w:val="21"/>
          <w:shd w:val="clear" w:color="auto" w:fill="FFFFFF"/>
        </w:rPr>
      </w:pPr>
    </w:p>
    <w:p w14:paraId="2C9B7B13" w14:textId="63CD4F88" w:rsidR="00EE1678" w:rsidRDefault="00EE1678" w:rsidP="00E720C0">
      <w:pPr>
        <w:rPr>
          <w:rFonts w:ascii="Helvetica" w:hAnsi="Helvetica" w:cs="Helvetica"/>
          <w:color w:val="33353C"/>
          <w:szCs w:val="21"/>
          <w:shd w:val="clear" w:color="auto" w:fill="FFFFFF"/>
        </w:rPr>
      </w:pPr>
    </w:p>
    <w:p w14:paraId="055D9F37" w14:textId="77777777" w:rsidR="004202B5" w:rsidRDefault="004202B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671071F" w14:textId="766B16FB" w:rsidR="00EE1678" w:rsidRPr="004202B5" w:rsidRDefault="00EE1678" w:rsidP="004202B5">
      <w:pPr>
        <w:pStyle w:val="2"/>
        <w:rPr>
          <w:sz w:val="28"/>
          <w:szCs w:val="28"/>
          <w:shd w:val="clear" w:color="auto" w:fill="FFFFFF"/>
        </w:rPr>
      </w:pPr>
      <w:bookmarkStart w:id="2" w:name="_Toc98078635"/>
      <w:r w:rsidRPr="004202B5">
        <w:rPr>
          <w:rFonts w:hint="eastAsia"/>
          <w:sz w:val="28"/>
          <w:szCs w:val="28"/>
          <w:shd w:val="clear" w:color="auto" w:fill="FFFFFF"/>
        </w:rPr>
        <w:lastRenderedPageBreak/>
        <w:t xml:space="preserve">联想集团 </w:t>
      </w:r>
      <w:r w:rsidRPr="004202B5">
        <w:rPr>
          <w:sz w:val="28"/>
          <w:szCs w:val="28"/>
          <w:shd w:val="clear" w:color="auto" w:fill="FFFFFF"/>
        </w:rPr>
        <w:t xml:space="preserve">HK:00992 </w:t>
      </w:r>
      <w:hyperlink r:id="rId9" w:history="1">
        <w:r w:rsidRPr="004202B5">
          <w:rPr>
            <w:rStyle w:val="a7"/>
            <w:rFonts w:ascii="Helvetica" w:hAnsi="Helvetica" w:cs="Helvetica"/>
            <w:sz w:val="28"/>
            <w:szCs w:val="20"/>
            <w:shd w:val="clear" w:color="auto" w:fill="FFFFFF"/>
          </w:rPr>
          <w:t>https://www.lenovo.com.cn/</w:t>
        </w:r>
        <w:bookmarkEnd w:id="2"/>
      </w:hyperlink>
      <w:r w:rsidRPr="004202B5">
        <w:rPr>
          <w:sz w:val="28"/>
          <w:szCs w:val="28"/>
          <w:shd w:val="clear" w:color="auto" w:fill="FFFFFF"/>
        </w:rPr>
        <w:t xml:space="preserve"> </w:t>
      </w:r>
    </w:p>
    <w:p w14:paraId="35ED3168" w14:textId="32237AC9" w:rsidR="00EE1678" w:rsidRDefault="00EE1678"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联想集团（下称联想）是一家成立于中国、业务遍及</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个市场的全球化科技公司。联想聚焦全球化发展，树立了行业领先的多元企业文化和运营模式典范，服务全球超过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亿用户。作为值得信赖的全球科技企业领导者，联想助力客户，把握明日科技，变革今日世界。联想作为全球领先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科技企业，秉承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智能，为每一个可能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的理念，为用户与全行业提供整合了应用、服务和最佳体验的智能终端，以及强大的</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设施与行业智能解决方案。作为全球智能设备的领导厂商，联想每年为全球用户提供数以亿计的智能终端设备，包括电脑、平板、智能手机等。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年联想</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销售量全球第一。作为企业数字化和智能化解决方案的全球顶级供应商，联想积极推动全行业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的发展，以及智能化解决方案的落地。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面向新一轮的智能化变革的产业升级契机，联想提出智能变革战略，围绕智能物联网（</w:t>
      </w:r>
      <w:r>
        <w:rPr>
          <w:rFonts w:ascii="Helvetica" w:hAnsi="Helvetica" w:cs="Helvetica"/>
          <w:color w:val="33353C"/>
          <w:szCs w:val="21"/>
          <w:shd w:val="clear" w:color="auto" w:fill="FFFFFF"/>
        </w:rPr>
        <w:t>Smart IoT)</w:t>
      </w:r>
      <w:r>
        <w:rPr>
          <w:rFonts w:ascii="Helvetica" w:hAnsi="Helvetica" w:cs="Helvetica"/>
          <w:color w:val="33353C"/>
          <w:szCs w:val="21"/>
          <w:shd w:val="clear" w:color="auto" w:fill="FFFFFF"/>
        </w:rPr>
        <w:t>，智能基础架构</w:t>
      </w:r>
      <w:r>
        <w:rPr>
          <w:rFonts w:ascii="Helvetica" w:hAnsi="Helvetica" w:cs="Helvetica"/>
          <w:color w:val="33353C"/>
          <w:szCs w:val="21"/>
          <w:shd w:val="clear" w:color="auto" w:fill="FFFFFF"/>
        </w:rPr>
        <w:t>(Smart Infrastructure)</w:t>
      </w:r>
      <w:r>
        <w:rPr>
          <w:rFonts w:ascii="Helvetica" w:hAnsi="Helvetica" w:cs="Helvetica"/>
          <w:color w:val="33353C"/>
          <w:szCs w:val="21"/>
          <w:shd w:val="clear" w:color="auto" w:fill="FFFFFF"/>
        </w:rPr>
        <w:t>，行业智能（</w:t>
      </w:r>
      <w:r>
        <w:rPr>
          <w:rFonts w:ascii="Helvetica" w:hAnsi="Helvetica" w:cs="Helvetica"/>
          <w:color w:val="33353C"/>
          <w:szCs w:val="21"/>
          <w:shd w:val="clear" w:color="auto" w:fill="FFFFFF"/>
        </w:rPr>
        <w:t>Smart Verticals</w:t>
      </w:r>
      <w:r>
        <w:rPr>
          <w:rFonts w:ascii="Helvetica" w:hAnsi="Helvetica" w:cs="Helvetica"/>
          <w:color w:val="33353C"/>
          <w:szCs w:val="21"/>
          <w:shd w:val="clear" w:color="auto" w:fill="FFFFFF"/>
        </w:rPr>
        <w:t>）三个方向成为行业智能化变革的引领者和赋能者。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目前，联想下分智能设备集团（</w:t>
      </w:r>
      <w:r>
        <w:rPr>
          <w:rFonts w:ascii="Helvetica" w:hAnsi="Helvetica" w:cs="Helvetica"/>
          <w:color w:val="33353C"/>
          <w:szCs w:val="21"/>
          <w:shd w:val="clear" w:color="auto" w:fill="FFFFFF"/>
        </w:rPr>
        <w:t>IDG</w:t>
      </w:r>
      <w:r>
        <w:rPr>
          <w:rFonts w:ascii="Helvetica" w:hAnsi="Helvetica" w:cs="Helvetica"/>
          <w:color w:val="33353C"/>
          <w:szCs w:val="21"/>
          <w:shd w:val="clear" w:color="auto" w:fill="FFFFFF"/>
        </w:rPr>
        <w:t>）、数据中心业务集团（</w:t>
      </w:r>
      <w:r>
        <w:rPr>
          <w:rFonts w:ascii="Helvetica" w:hAnsi="Helvetica" w:cs="Helvetica"/>
          <w:color w:val="33353C"/>
          <w:szCs w:val="21"/>
          <w:shd w:val="clear" w:color="auto" w:fill="FFFFFF"/>
        </w:rPr>
        <w:t>DCG</w:t>
      </w:r>
      <w:r>
        <w:rPr>
          <w:rFonts w:ascii="Helvetica" w:hAnsi="Helvetica" w:cs="Helvetica"/>
          <w:color w:val="33353C"/>
          <w:szCs w:val="21"/>
          <w:shd w:val="clear" w:color="auto" w:fill="FFFFFF"/>
        </w:rPr>
        <w:t>）、联想创投集团（</w:t>
      </w:r>
      <w:r>
        <w:rPr>
          <w:rFonts w:ascii="Helvetica" w:hAnsi="Helvetica" w:cs="Helvetica"/>
          <w:color w:val="33353C"/>
          <w:szCs w:val="21"/>
          <w:shd w:val="clear" w:color="auto" w:fill="FFFFFF"/>
        </w:rPr>
        <w:t>LCIG</w:t>
      </w:r>
      <w:r>
        <w:rPr>
          <w:rFonts w:ascii="Helvetica" w:hAnsi="Helvetica" w:cs="Helvetica"/>
          <w:color w:val="33353C"/>
          <w:szCs w:val="21"/>
          <w:shd w:val="clear" w:color="auto" w:fill="FFFFFF"/>
        </w:rPr>
        <w:t>）、数据智能业务集团（</w:t>
      </w:r>
      <w:r>
        <w:rPr>
          <w:rFonts w:ascii="Helvetica" w:hAnsi="Helvetica" w:cs="Helvetica"/>
          <w:color w:val="33353C"/>
          <w:szCs w:val="21"/>
          <w:shd w:val="clear" w:color="auto" w:fill="FFFFFF"/>
        </w:rPr>
        <w:t>DIBG</w:t>
      </w:r>
      <w:r>
        <w:rPr>
          <w:rFonts w:ascii="Helvetica" w:hAnsi="Helvetica" w:cs="Helvetica"/>
          <w:color w:val="33353C"/>
          <w:szCs w:val="21"/>
          <w:shd w:val="clear" w:color="auto" w:fill="FFFFFF"/>
        </w:rPr>
        <w:t>）四大业务集团，全球约有</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万名员工，业务遍布</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财年，联想的整体营业额达到</w:t>
      </w:r>
      <w:r>
        <w:rPr>
          <w:rFonts w:ascii="Helvetica" w:hAnsi="Helvetica" w:cs="Helvetica"/>
          <w:color w:val="33353C"/>
          <w:szCs w:val="21"/>
          <w:shd w:val="clear" w:color="auto" w:fill="FFFFFF"/>
        </w:rPr>
        <w:t>507</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3531</w:t>
      </w:r>
      <w:r>
        <w:rPr>
          <w:rFonts w:ascii="Helvetica" w:hAnsi="Helvetica" w:cs="Helvetica"/>
          <w:color w:val="33353C"/>
          <w:szCs w:val="21"/>
          <w:shd w:val="clear" w:color="auto" w:fill="FFFFFF"/>
        </w:rPr>
        <w:t>亿人民币）。</w:t>
      </w:r>
    </w:p>
    <w:p w14:paraId="162A319C" w14:textId="6BBDF72D" w:rsidR="004202B5" w:rsidRDefault="004202B5" w:rsidP="00E720C0">
      <w:pPr>
        <w:rPr>
          <w:rFonts w:ascii="Helvetica" w:hAnsi="Helvetica" w:cs="Helvetica"/>
          <w:color w:val="33353C"/>
          <w:szCs w:val="21"/>
          <w:shd w:val="clear" w:color="auto" w:fill="FFFFFF"/>
        </w:rPr>
      </w:pPr>
    </w:p>
    <w:p w14:paraId="71C05A74" w14:textId="20BB7275" w:rsidR="004202B5"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个人及家庭产品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Lenovo</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Lenovo</w:t>
      </w:r>
      <w:r>
        <w:rPr>
          <w:rFonts w:ascii="Helvetica" w:hAnsi="Helvetica" w:cs="Helvetica" w:hint="eastAsia"/>
          <w:color w:val="33353C"/>
          <w:szCs w:val="21"/>
          <w:shd w:val="clear" w:color="auto" w:fill="FFFFFF"/>
        </w:rPr>
        <w:t>笔记本</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Pad</w:t>
      </w:r>
      <w:r>
        <w:rPr>
          <w:rFonts w:ascii="Helvetica" w:hAnsi="Helvetica" w:cs="Helvetica" w:hint="eastAsia"/>
          <w:color w:val="33353C"/>
          <w:szCs w:val="21"/>
          <w:shd w:val="clear" w:color="auto" w:fill="FFFFFF"/>
        </w:rPr>
        <w:t>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w:t>
      </w:r>
      <w:r>
        <w:rPr>
          <w:rFonts w:ascii="Helvetica" w:hAnsi="Helvetica" w:cs="Helvetica" w:hint="eastAsia"/>
          <w:color w:val="33353C"/>
          <w:szCs w:val="21"/>
          <w:shd w:val="clear" w:color="auto" w:fill="FFFFFF"/>
        </w:rPr>
        <w:t xml:space="preserve"> </w:t>
      </w:r>
    </w:p>
    <w:p w14:paraId="5222B0FE" w14:textId="676B95AD" w:rsidR="00816839" w:rsidRDefault="00816839"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选件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周边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智能产品</w:t>
      </w:r>
    </w:p>
    <w:p w14:paraId="2559F8FF" w14:textId="232D95EE" w:rsidR="00816839"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中小企业产品</w:t>
      </w:r>
      <w:r>
        <w:rPr>
          <w:rFonts w:ascii="Helvetica" w:hAnsi="Helvetica" w:cs="Helvetica"/>
          <w:color w:val="33353C"/>
          <w:szCs w:val="21"/>
          <w:shd w:val="clear" w:color="auto" w:fill="FFFFFF"/>
        </w:rPr>
        <w:tab/>
        <w:t>T</w:t>
      </w:r>
      <w:r>
        <w:rPr>
          <w:rFonts w:ascii="Helvetica" w:hAnsi="Helvetica" w:cs="Helvetica" w:hint="eastAsia"/>
          <w:color w:val="33353C"/>
          <w:szCs w:val="21"/>
          <w:shd w:val="clear" w:color="auto" w:fill="FFFFFF"/>
        </w:rPr>
        <w:t>hink</w:t>
      </w:r>
      <w:r>
        <w:rPr>
          <w:rFonts w:ascii="Helvetica" w:hAnsi="Helvetica" w:cs="Helvetica"/>
          <w:color w:val="33353C"/>
          <w:szCs w:val="21"/>
          <w:shd w:val="clear" w:color="auto" w:fill="FFFFFF"/>
        </w:rPr>
        <w:t xml:space="preserve">Pad </w:t>
      </w:r>
      <w:proofErr w:type="spellStart"/>
      <w:r>
        <w:rPr>
          <w:rFonts w:ascii="Helvetica" w:hAnsi="Helvetica" w:cs="Helvetica"/>
          <w:color w:val="33353C"/>
          <w:szCs w:val="21"/>
          <w:shd w:val="clear" w:color="auto" w:fill="FFFFFF"/>
        </w:rPr>
        <w:t>ThinkBook</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台式机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扬天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w:t>
      </w:r>
    </w:p>
    <w:p w14:paraId="26DD998A" w14:textId="07A95F39" w:rsidR="00816839" w:rsidRDefault="00816839"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解决方案</w:t>
      </w:r>
    </w:p>
    <w:p w14:paraId="07B6C947" w14:textId="66678C36" w:rsidR="00816839" w:rsidRDefault="00816839"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政教及大企业产品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智能基础设施产品</w:t>
      </w:r>
    </w:p>
    <w:p w14:paraId="2D7AE4D6" w14:textId="5EA9AAD3" w:rsidR="00816839" w:rsidRDefault="00816839" w:rsidP="00E720C0">
      <w:pPr>
        <w:rPr>
          <w:rFonts w:ascii="Helvetica" w:hAnsi="Helvetica" w:cs="Helvetica"/>
          <w:color w:val="33353C"/>
          <w:szCs w:val="21"/>
          <w:shd w:val="clear" w:color="auto" w:fill="FFFFFF"/>
        </w:rPr>
      </w:pPr>
    </w:p>
    <w:p w14:paraId="61E413CA" w14:textId="05D82206"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DG</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智能设备集团</w:t>
      </w:r>
    </w:p>
    <w:p w14:paraId="2E5B97D4" w14:textId="604194AA"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数据中心业务集团</w:t>
      </w:r>
    </w:p>
    <w:p w14:paraId="169CDE09" w14:textId="5A529CA2"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CIG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联想创投集团</w:t>
      </w:r>
      <w:r>
        <w:rPr>
          <w:rFonts w:ascii="Helvetica" w:hAnsi="Helvetica" w:cs="Helvetica"/>
          <w:color w:val="33353C"/>
          <w:szCs w:val="21"/>
          <w:shd w:val="clear" w:color="auto" w:fill="FFFFFF"/>
        </w:rPr>
        <w:tab/>
      </w:r>
    </w:p>
    <w:p w14:paraId="6F91F092" w14:textId="094DF232" w:rsidR="005A377C" w:rsidRDefault="005A377C"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IBG</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数据智能业务集团</w:t>
      </w:r>
    </w:p>
    <w:p w14:paraId="0E5114C0" w14:textId="5795C026" w:rsidR="00B547E8" w:rsidRDefault="00B547E8" w:rsidP="00E720C0">
      <w:pPr>
        <w:rPr>
          <w:rFonts w:ascii="Helvetica" w:hAnsi="Helvetica" w:cs="Helvetica"/>
          <w:color w:val="33353C"/>
          <w:szCs w:val="21"/>
          <w:shd w:val="clear" w:color="auto" w:fill="FFFFFF"/>
        </w:rPr>
      </w:pPr>
    </w:p>
    <w:p w14:paraId="26F946B3" w14:textId="441A1326" w:rsidR="00B547E8" w:rsidRDefault="00B547E8" w:rsidP="00E720C0">
      <w:pPr>
        <w:rPr>
          <w:rFonts w:ascii="Helvetica" w:hAnsi="Helvetica" w:cs="Helvetica"/>
          <w:color w:val="33353C"/>
          <w:szCs w:val="21"/>
          <w:shd w:val="clear" w:color="auto" w:fill="FFFFFF"/>
        </w:rPr>
      </w:pPr>
    </w:p>
    <w:p w14:paraId="4D04CBEB" w14:textId="77777777" w:rsidR="00704AAB" w:rsidRDefault="00704AA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EFB53B4" w14:textId="20BEEEF7" w:rsidR="00704AAB" w:rsidRPr="00704AAB" w:rsidRDefault="00B547E8" w:rsidP="00704AAB">
      <w:pPr>
        <w:pStyle w:val="2"/>
        <w:rPr>
          <w:sz w:val="28"/>
          <w:szCs w:val="28"/>
          <w:shd w:val="clear" w:color="auto" w:fill="FFFFFF"/>
        </w:rPr>
      </w:pPr>
      <w:bookmarkStart w:id="3" w:name="_Toc98078636"/>
      <w:r w:rsidRPr="00704AAB">
        <w:rPr>
          <w:rFonts w:hint="eastAsia"/>
          <w:sz w:val="28"/>
          <w:szCs w:val="28"/>
          <w:shd w:val="clear" w:color="auto" w:fill="FFFFFF"/>
        </w:rPr>
        <w:lastRenderedPageBreak/>
        <w:t>小米集团</w:t>
      </w:r>
      <w:r w:rsidRPr="00704AAB">
        <w:rPr>
          <w:sz w:val="28"/>
          <w:szCs w:val="28"/>
          <w:shd w:val="clear" w:color="auto" w:fill="FFFFFF"/>
        </w:rPr>
        <w:t>-W</w:t>
      </w:r>
      <w:r w:rsidR="00833AD1">
        <w:rPr>
          <w:sz w:val="28"/>
          <w:szCs w:val="28"/>
          <w:shd w:val="clear" w:color="auto" w:fill="FFFFFF"/>
        </w:rPr>
        <w:tab/>
      </w:r>
      <w:r w:rsidRPr="00704AAB">
        <w:rPr>
          <w:sz w:val="28"/>
          <w:szCs w:val="28"/>
          <w:shd w:val="clear" w:color="auto" w:fill="FFFFFF"/>
        </w:rPr>
        <w:t>HK:01810</w:t>
      </w:r>
      <w:r w:rsidR="00704AAB" w:rsidRPr="00704AAB">
        <w:rPr>
          <w:sz w:val="28"/>
          <w:szCs w:val="28"/>
          <w:shd w:val="clear" w:color="auto" w:fill="FFFFFF"/>
        </w:rPr>
        <w:t xml:space="preserve"> </w:t>
      </w:r>
      <w:hyperlink r:id="rId10" w:history="1">
        <w:r w:rsidR="00704AAB" w:rsidRPr="00704AAB">
          <w:rPr>
            <w:rStyle w:val="a7"/>
            <w:rFonts w:ascii="Helvetica" w:hAnsi="Helvetica" w:cs="Helvetica"/>
            <w:sz w:val="28"/>
            <w:szCs w:val="20"/>
            <w:shd w:val="clear" w:color="auto" w:fill="FFFFFF"/>
          </w:rPr>
          <w:t>https://www.mi.com/</w:t>
        </w:r>
        <w:bookmarkEnd w:id="3"/>
      </w:hyperlink>
      <w:r w:rsidR="00704AAB" w:rsidRPr="00704AAB">
        <w:rPr>
          <w:sz w:val="28"/>
          <w:szCs w:val="28"/>
          <w:shd w:val="clear" w:color="auto" w:fill="FFFFFF"/>
        </w:rPr>
        <w:t xml:space="preserve"> </w:t>
      </w:r>
    </w:p>
    <w:p w14:paraId="08EFFCF9" w14:textId="38B8090D" w:rsidR="00B547E8" w:rsidRDefault="00B547E8" w:rsidP="00E720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小米公司正式成立于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是一家专注于高端智能手机、互联网电视以及智能家居生态链建设的创新型科技企业。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让每个人都能享受科技的乐趣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是小米公司的愿景。小米公司应用了互联网开发模式开发产品的模式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w:t>
      </w:r>
      <w:proofErr w:type="gramStart"/>
      <w:r>
        <w:rPr>
          <w:rFonts w:ascii="Helvetica" w:hAnsi="Helvetica" w:cs="Helvetica"/>
          <w:color w:val="33353C"/>
          <w:szCs w:val="21"/>
          <w:shd w:val="clear" w:color="auto" w:fill="FFFFFF"/>
        </w:rPr>
        <w:t>极客精神</w:t>
      </w:r>
      <w:proofErr w:type="gramEnd"/>
      <w:r>
        <w:rPr>
          <w:rFonts w:ascii="Helvetica" w:hAnsi="Helvetica" w:cs="Helvetica"/>
          <w:color w:val="33353C"/>
          <w:szCs w:val="21"/>
          <w:shd w:val="clear" w:color="auto" w:fill="FFFFFF"/>
        </w:rPr>
        <w:t>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用互联网模式干掉中间环节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致力于让全球每个人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都能享用来自中国的优质科技产品。</w:t>
      </w:r>
    </w:p>
    <w:p w14:paraId="07400CEB" w14:textId="3F3C5B01" w:rsidR="00577E94" w:rsidRDefault="00577E94" w:rsidP="00E720C0">
      <w:pPr>
        <w:rPr>
          <w:rFonts w:ascii="Helvetica" w:hAnsi="Helvetica" w:cs="Helvetica"/>
          <w:color w:val="33353C"/>
          <w:szCs w:val="21"/>
          <w:shd w:val="clear" w:color="auto" w:fill="FFFFFF"/>
        </w:rPr>
      </w:pPr>
    </w:p>
    <w:p w14:paraId="097C01B8" w14:textId="7FF69ECD" w:rsidR="00577E94" w:rsidRDefault="00577E94" w:rsidP="00E720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和用户交朋友，做用户心中</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酷的公司</w:t>
      </w:r>
    </w:p>
    <w:p w14:paraId="33371D07" w14:textId="64616770" w:rsidR="00577E94" w:rsidRDefault="00577E94" w:rsidP="00E720C0">
      <w:pPr>
        <w:rPr>
          <w:rFonts w:ascii="Helvetica" w:hAnsi="Helvetica" w:cs="Helvetica"/>
          <w:color w:val="33353C"/>
          <w:szCs w:val="21"/>
          <w:shd w:val="clear" w:color="auto" w:fill="FFFFFF"/>
        </w:rPr>
      </w:pPr>
    </w:p>
    <w:p w14:paraId="2531B37F" w14:textId="77777777" w:rsidR="00F30ED3" w:rsidRDefault="00F30ED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7CA21FC" w14:textId="6D2AFCD0" w:rsidR="00577E94" w:rsidRPr="00F30ED3" w:rsidRDefault="00F30ED3" w:rsidP="00F30ED3">
      <w:pPr>
        <w:pStyle w:val="2"/>
        <w:rPr>
          <w:sz w:val="28"/>
          <w:szCs w:val="28"/>
        </w:rPr>
      </w:pPr>
      <w:bookmarkStart w:id="4" w:name="_Toc98078637"/>
      <w:r w:rsidRPr="00F30ED3">
        <w:rPr>
          <w:rFonts w:ascii="Helvetica" w:hAnsi="Helvetica" w:cs="Helvetica" w:hint="eastAsia"/>
          <w:color w:val="33353C"/>
          <w:sz w:val="28"/>
          <w:szCs w:val="28"/>
          <w:shd w:val="clear" w:color="auto" w:fill="FFFFFF"/>
        </w:rPr>
        <w:lastRenderedPageBreak/>
        <w:t>佳能</w:t>
      </w:r>
      <w:r w:rsidRPr="00F30ED3">
        <w:rPr>
          <w:rFonts w:ascii="Helvetica" w:hAnsi="Helvetica" w:cs="Helvetica" w:hint="eastAsia"/>
          <w:color w:val="33353C"/>
          <w:sz w:val="28"/>
          <w:szCs w:val="28"/>
          <w:shd w:val="clear" w:color="auto" w:fill="FFFFFF"/>
        </w:rPr>
        <w:t xml:space="preserve"> </w:t>
      </w:r>
      <w:r w:rsidRPr="00F30ED3">
        <w:rPr>
          <w:rFonts w:ascii="Helvetica" w:hAnsi="Helvetica" w:cs="Helvetica"/>
          <w:color w:val="33353C"/>
          <w:sz w:val="28"/>
          <w:szCs w:val="28"/>
          <w:shd w:val="clear" w:color="auto" w:fill="FFFFFF"/>
        </w:rPr>
        <w:t xml:space="preserve">NYSE:CAJ </w:t>
      </w:r>
      <w:hyperlink r:id="rId11" w:history="1">
        <w:r w:rsidRPr="00F30ED3">
          <w:rPr>
            <w:rStyle w:val="a7"/>
            <w:rFonts w:ascii="Helvetica" w:hAnsi="Helvetica" w:cs="Helvetica"/>
            <w:color w:val="0066CC"/>
            <w:sz w:val="28"/>
            <w:szCs w:val="28"/>
            <w:shd w:val="clear" w:color="auto" w:fill="FFFFFF"/>
          </w:rPr>
          <w:t>http://global.canon.com</w:t>
        </w:r>
        <w:bookmarkEnd w:id="4"/>
      </w:hyperlink>
      <w:r w:rsidRPr="00F30ED3">
        <w:rPr>
          <w:sz w:val="28"/>
          <w:szCs w:val="28"/>
        </w:rPr>
        <w:t xml:space="preserve"> </w:t>
      </w:r>
    </w:p>
    <w:p w14:paraId="4CC389BE" w14:textId="4078A0BE" w:rsidR="00F30ED3" w:rsidRPr="00B547E8" w:rsidRDefault="00F30ED3" w:rsidP="00E720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Canon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1937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根据日本法例注册成立，公司始终以创造世界一流产品为奋斗目标，积极推动事业向多元化和全球化发展，其研发、生产以及销售活动在全球展开，并通过在美洲、欧洲、大洋洲、亚洲和日本地区建立区域性总部，展开全球化多种经营战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目前，佳能在全球以光学为核心的个人消费产品、办公产品以及工业产品等领域发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挥着巨大的作用，主要提供普通纸复印机，激光打印机，喷墨打印机，数码相机和光刻等办公用品。</w:t>
      </w:r>
    </w:p>
    <w:p w14:paraId="6853FDC5" w14:textId="26C5CA0C" w:rsidR="00E720C0" w:rsidRDefault="00E720C0">
      <w:pPr>
        <w:widowControl/>
        <w:jc w:val="left"/>
        <w:rPr>
          <w:rFonts w:asciiTheme="majorHAnsi" w:eastAsiaTheme="majorEastAsia" w:hAnsiTheme="majorHAnsi" w:cstheme="majorBidi"/>
          <w:b/>
          <w:bCs/>
          <w:sz w:val="28"/>
          <w:szCs w:val="28"/>
        </w:rPr>
      </w:pPr>
    </w:p>
    <w:p w14:paraId="1D9BA342" w14:textId="77777777" w:rsidR="004325C1" w:rsidRDefault="004325C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5DDA7B6" w14:textId="13757F26" w:rsidR="004325C1" w:rsidRPr="00D5618C" w:rsidRDefault="004325C1" w:rsidP="004325C1">
      <w:pPr>
        <w:pStyle w:val="2"/>
        <w:rPr>
          <w:sz w:val="28"/>
          <w:szCs w:val="28"/>
        </w:rPr>
      </w:pPr>
      <w:bookmarkStart w:id="5" w:name="_Toc98078638"/>
      <w:r w:rsidRPr="00D5618C">
        <w:rPr>
          <w:rFonts w:ascii="Helvetica" w:hAnsi="Helvetica" w:cs="Helvetica" w:hint="eastAsia"/>
          <w:color w:val="33353C"/>
          <w:sz w:val="28"/>
          <w:szCs w:val="28"/>
          <w:shd w:val="clear" w:color="auto" w:fill="FFFFFF"/>
        </w:rPr>
        <w:lastRenderedPageBreak/>
        <w:t>同方股份</w:t>
      </w:r>
      <w:r w:rsidRPr="00D5618C">
        <w:rPr>
          <w:rFonts w:ascii="Helvetica" w:hAnsi="Helvetica" w:cs="Helvetica" w:hint="eastAsia"/>
          <w:color w:val="33353C"/>
          <w:sz w:val="28"/>
          <w:szCs w:val="28"/>
          <w:shd w:val="clear" w:color="auto" w:fill="FFFFFF"/>
        </w:rPr>
        <w:t xml:space="preserve"> </w:t>
      </w:r>
      <w:r w:rsidRPr="00D5618C">
        <w:rPr>
          <w:rFonts w:ascii="Helvetica" w:hAnsi="Helvetica" w:cs="Helvetica"/>
          <w:color w:val="33353C"/>
          <w:sz w:val="28"/>
          <w:szCs w:val="28"/>
          <w:shd w:val="clear" w:color="auto" w:fill="FFFFFF"/>
        </w:rPr>
        <w:t xml:space="preserve">600100 </w:t>
      </w:r>
      <w:hyperlink r:id="rId12" w:history="1">
        <w:r w:rsidRPr="00D5618C">
          <w:rPr>
            <w:rStyle w:val="a7"/>
            <w:rFonts w:ascii="Helvetica" w:hAnsi="Helvetica" w:cs="Helvetica"/>
            <w:color w:val="0066CC"/>
            <w:sz w:val="28"/>
            <w:szCs w:val="28"/>
            <w:shd w:val="clear" w:color="auto" w:fill="FFFFFF"/>
          </w:rPr>
          <w:t>http://www.thtf.com.cn</w:t>
        </w:r>
      </w:hyperlink>
      <w:r w:rsidRPr="00D5618C">
        <w:rPr>
          <w:sz w:val="28"/>
          <w:szCs w:val="28"/>
        </w:rPr>
        <w:t xml:space="preserve"> </w:t>
      </w:r>
      <w:r w:rsidRPr="00D5618C">
        <w:rPr>
          <w:rFonts w:hint="eastAsia"/>
          <w:sz w:val="28"/>
          <w:szCs w:val="28"/>
        </w:rPr>
        <w:t>北京海淀</w:t>
      </w:r>
      <w:bookmarkEnd w:id="5"/>
    </w:p>
    <w:p w14:paraId="6377DD03" w14:textId="77777777" w:rsidR="004325C1" w:rsidRDefault="004325C1" w:rsidP="004325C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0866AB83" w14:textId="77777777" w:rsidR="004325C1" w:rsidRDefault="004325C1" w:rsidP="004325C1">
      <w:pPr>
        <w:widowControl/>
        <w:jc w:val="left"/>
        <w:rPr>
          <w:rFonts w:ascii="Helvetica" w:hAnsi="Helvetica" w:cs="Helvetica"/>
          <w:color w:val="33353C"/>
          <w:szCs w:val="21"/>
          <w:shd w:val="clear" w:color="auto" w:fill="FFFFFF"/>
        </w:rPr>
      </w:pPr>
    </w:p>
    <w:p w14:paraId="65CE77E3"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创世界一流高科技企业</w:t>
      </w:r>
    </w:p>
    <w:p w14:paraId="3CDA1B41" w14:textId="77777777" w:rsidR="004325C1" w:rsidRPr="007B65B1" w:rsidRDefault="004325C1" w:rsidP="004325C1">
      <w:pPr>
        <w:widowControl/>
        <w:jc w:val="left"/>
        <w:rPr>
          <w:rFonts w:ascii="Helvetica" w:hAnsi="Helvetica" w:cs="Helvetica"/>
          <w:b/>
          <w:bCs/>
          <w:color w:val="33353C"/>
          <w:szCs w:val="21"/>
          <w:shd w:val="clear" w:color="auto" w:fill="FFFFFF"/>
        </w:rPr>
      </w:pPr>
      <w:r w:rsidRPr="007B65B1">
        <w:rPr>
          <w:rFonts w:ascii="Helvetica" w:hAnsi="Helvetica" w:cs="Helvetica" w:hint="eastAsia"/>
          <w:b/>
          <w:bCs/>
          <w:color w:val="33353C"/>
          <w:szCs w:val="21"/>
          <w:shd w:val="clear" w:color="auto" w:fill="FFFFFF"/>
        </w:rPr>
        <w:t>中核集团</w:t>
      </w:r>
    </w:p>
    <w:p w14:paraId="165453A6" w14:textId="77777777" w:rsidR="004325C1" w:rsidRDefault="004325C1" w:rsidP="004325C1">
      <w:pPr>
        <w:widowControl/>
        <w:jc w:val="left"/>
        <w:rPr>
          <w:rFonts w:ascii="Helvetica" w:hAnsi="Helvetica" w:cs="Helvetica"/>
          <w:color w:val="33353C"/>
          <w:szCs w:val="21"/>
          <w:shd w:val="clear" w:color="auto" w:fill="FFFFFF"/>
        </w:rPr>
      </w:pPr>
    </w:p>
    <w:p w14:paraId="3C19C246"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p>
    <w:p w14:paraId="433ECF65"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创新产品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信创产品</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商用终端产品</w:t>
      </w:r>
    </w:p>
    <w:p w14:paraId="5BA738F8" w14:textId="77777777" w:rsidR="004325C1" w:rsidRDefault="004325C1" w:rsidP="004325C1">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托管</w:t>
      </w:r>
      <w:proofErr w:type="gramStart"/>
      <w:r>
        <w:rPr>
          <w:rFonts w:ascii="Helvetica" w:hAnsi="Helvetica" w:cs="Helvetica" w:hint="eastAsia"/>
          <w:color w:val="33353C"/>
          <w:szCs w:val="21"/>
          <w:shd w:val="clear" w:color="auto" w:fill="FFFFFF"/>
        </w:rPr>
        <w:t>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p>
    <w:p w14:paraId="394175C9"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大数据核人工智能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大数据分析与决策支持解决方案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智慧交通数据生态中心解决方案</w:t>
      </w:r>
    </w:p>
    <w:p w14:paraId="1F5064E2"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视频技术分析产品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人工智能慧眼达</w:t>
      </w:r>
      <w:r>
        <w:rPr>
          <w:rFonts w:ascii="Helvetica" w:hAnsi="Helvetica" w:cs="Helvetica"/>
          <w:color w:val="33353C"/>
          <w:szCs w:val="21"/>
          <w:shd w:val="clear" w:color="auto" w:fill="FFFFFF"/>
        </w:rPr>
        <w:t>)</w:t>
      </w:r>
    </w:p>
    <w:p w14:paraId="6A3AE2CD"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互联网知识服务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学术文献网络首发平台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专业知识库建设系统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决策支持</w:t>
      </w:r>
      <w:proofErr w:type="gramStart"/>
      <w:r>
        <w:rPr>
          <w:rFonts w:ascii="Helvetica" w:hAnsi="Helvetica" w:cs="Helvetica" w:hint="eastAsia"/>
          <w:color w:val="33353C"/>
          <w:szCs w:val="21"/>
          <w:shd w:val="clear" w:color="auto" w:fill="FFFFFF"/>
        </w:rPr>
        <w:t>型知识</w:t>
      </w:r>
      <w:proofErr w:type="gramEnd"/>
      <w:r>
        <w:rPr>
          <w:rFonts w:ascii="Helvetica" w:hAnsi="Helvetica" w:cs="Helvetica" w:hint="eastAsia"/>
          <w:color w:val="33353C"/>
          <w:szCs w:val="21"/>
          <w:shd w:val="clear" w:color="auto" w:fill="FFFFFF"/>
        </w:rPr>
        <w:t>服务</w:t>
      </w:r>
    </w:p>
    <w:p w14:paraId="701BD538"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协同研究网络平台</w:t>
      </w:r>
      <w:r>
        <w:rPr>
          <w:rFonts w:ascii="Helvetica" w:hAnsi="Helvetica" w:cs="Helvetica" w:hint="eastAsia"/>
          <w:color w:val="33353C"/>
          <w:szCs w:val="21"/>
          <w:shd w:val="clear" w:color="auto" w:fill="FFFFFF"/>
        </w:rPr>
        <w:t xml:space="preserve"> </w:t>
      </w:r>
    </w:p>
    <w:p w14:paraId="76CFC41F" w14:textId="77777777" w:rsidR="004325C1" w:rsidRDefault="004325C1" w:rsidP="004325C1">
      <w:pPr>
        <w:widowControl/>
        <w:jc w:val="left"/>
        <w:rPr>
          <w:rFonts w:ascii="Helvetica" w:hAnsi="Helvetica" w:cs="Helvetica"/>
          <w:color w:val="33353C"/>
          <w:szCs w:val="21"/>
          <w:shd w:val="clear" w:color="auto" w:fill="FFFFFF"/>
        </w:rPr>
      </w:pPr>
    </w:p>
    <w:p w14:paraId="1BA3BFFE"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p>
    <w:p w14:paraId="740927F2"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同方威视</w:t>
      </w:r>
      <w:r>
        <w:rPr>
          <w:rFonts w:ascii="Helvetica" w:hAnsi="Helvetica" w:cs="Helvetica"/>
          <w:color w:val="33353C"/>
          <w:szCs w:val="21"/>
          <w:shd w:val="clear" w:color="auto" w:fill="FFFFFF"/>
        </w:rPr>
        <w:tab/>
      </w:r>
      <w:hyperlink r:id="rId13" w:history="1">
        <w:r w:rsidRPr="00655C30">
          <w:rPr>
            <w:rStyle w:val="a7"/>
            <w:rFonts w:ascii="Helvetica" w:hAnsi="Helvetica" w:cs="Helvetica"/>
            <w:szCs w:val="21"/>
            <w:shd w:val="clear" w:color="auto" w:fill="FFFFFF"/>
          </w:rPr>
          <w:t>http://www.nuctech.com/SitePages/HomePage.aspx</w:t>
        </w:r>
      </w:hyperlink>
      <w:r>
        <w:rPr>
          <w:rFonts w:ascii="Helvetica" w:hAnsi="Helvetica" w:cs="Helvetica"/>
          <w:color w:val="33353C"/>
          <w:szCs w:val="21"/>
          <w:shd w:val="clear" w:color="auto" w:fill="FFFFFF"/>
        </w:rPr>
        <w:t xml:space="preserve"> </w:t>
      </w:r>
    </w:p>
    <w:p w14:paraId="1E4E635B"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货物及车辆成像检查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行李及包裹成像检查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其他检测</w:t>
      </w:r>
    </w:p>
    <w:p w14:paraId="40465806"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液体安全检查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辐照应用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放射性物质监测</w:t>
      </w:r>
    </w:p>
    <w:p w14:paraId="65ABC055"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科工产业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电子通信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MEMS</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激光装备</w:t>
      </w:r>
    </w:p>
    <w:p w14:paraId="08FE7B23" w14:textId="77777777" w:rsidR="004325C1" w:rsidRDefault="004325C1" w:rsidP="004325C1">
      <w:pPr>
        <w:widowControl/>
        <w:jc w:val="left"/>
        <w:rPr>
          <w:rFonts w:ascii="Helvetica" w:hAnsi="Helvetica" w:cs="Helvetica"/>
          <w:color w:val="33353C"/>
          <w:szCs w:val="21"/>
          <w:shd w:val="clear" w:color="auto" w:fill="FFFFFF"/>
        </w:rPr>
      </w:pPr>
    </w:p>
    <w:p w14:paraId="25C6A3AA"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p>
    <w:p w14:paraId="50818234"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智慧节能</w:t>
      </w:r>
    </w:p>
    <w:p w14:paraId="136CEFBE"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水环境治理</w:t>
      </w:r>
    </w:p>
    <w:p w14:paraId="5536003F"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大气治理</w:t>
      </w:r>
    </w:p>
    <w:p w14:paraId="13B461E2"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固体废物处理</w:t>
      </w:r>
    </w:p>
    <w:p w14:paraId="0A1BCB49"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67525B20" w14:textId="77777777" w:rsidR="004325C1" w:rsidRDefault="004325C1" w:rsidP="004325C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景观照明</w:t>
      </w:r>
      <w:proofErr w:type="gramStart"/>
      <w:r>
        <w:rPr>
          <w:rFonts w:ascii="Helvetica" w:hAnsi="Helvetica" w:cs="Helvetica" w:hint="eastAsia"/>
          <w:color w:val="33353C"/>
          <w:szCs w:val="21"/>
          <w:shd w:val="clear" w:color="auto" w:fill="FFFFFF"/>
        </w:rPr>
        <w:t>与文旅旅游</w:t>
      </w:r>
      <w:proofErr w:type="gramEnd"/>
    </w:p>
    <w:p w14:paraId="5D7ECFE3" w14:textId="77777777" w:rsidR="004325C1" w:rsidRDefault="004325C1" w:rsidP="004325C1">
      <w:pPr>
        <w:widowControl/>
        <w:jc w:val="left"/>
        <w:rPr>
          <w:rFonts w:ascii="Helvetica" w:hAnsi="Helvetica" w:cs="Helvetica"/>
          <w:color w:val="33353C"/>
          <w:szCs w:val="21"/>
          <w:shd w:val="clear" w:color="auto" w:fill="FFFFFF"/>
        </w:rPr>
      </w:pPr>
    </w:p>
    <w:p w14:paraId="64FA1B91" w14:textId="77777777" w:rsidR="004325C1" w:rsidRPr="00EC75DD" w:rsidRDefault="004325C1" w:rsidP="004325C1">
      <w:pPr>
        <w:widowControl/>
        <w:jc w:val="left"/>
        <w:rPr>
          <w:rFonts w:ascii="Helvetica" w:hAnsi="Helvetica" w:cs="Helvetica"/>
          <w:b/>
          <w:bCs/>
          <w:color w:val="33353C"/>
          <w:szCs w:val="21"/>
          <w:shd w:val="clear" w:color="auto" w:fill="FFFFFF"/>
        </w:rPr>
      </w:pPr>
      <w:r w:rsidRPr="00EC75DD">
        <w:rPr>
          <w:rFonts w:ascii="Helvetica" w:hAnsi="Helvetica" w:cs="Helvetica" w:hint="eastAsia"/>
          <w:b/>
          <w:bCs/>
          <w:color w:val="33353C"/>
          <w:szCs w:val="21"/>
          <w:shd w:val="clear" w:color="auto" w:fill="FFFFFF"/>
        </w:rPr>
        <w:t>机械革命</w:t>
      </w:r>
    </w:p>
    <w:p w14:paraId="0CE4F026" w14:textId="77777777" w:rsidR="004325C1" w:rsidRPr="004325C1" w:rsidRDefault="004325C1">
      <w:pPr>
        <w:widowControl/>
        <w:jc w:val="left"/>
        <w:rPr>
          <w:rFonts w:asciiTheme="majorHAnsi" w:eastAsiaTheme="majorEastAsia" w:hAnsiTheme="majorHAnsi" w:cstheme="majorBidi" w:hint="eastAsia"/>
          <w:b/>
          <w:bCs/>
          <w:sz w:val="28"/>
          <w:szCs w:val="28"/>
        </w:rPr>
      </w:pPr>
    </w:p>
    <w:sectPr w:rsidR="004325C1" w:rsidRPr="004325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9084F" w14:textId="77777777" w:rsidR="0054728D" w:rsidRDefault="0054728D" w:rsidP="00215C95">
      <w:r>
        <w:separator/>
      </w:r>
    </w:p>
  </w:endnote>
  <w:endnote w:type="continuationSeparator" w:id="0">
    <w:p w14:paraId="5C56BA0F" w14:textId="77777777" w:rsidR="0054728D" w:rsidRDefault="0054728D" w:rsidP="0021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5AE7F" w14:textId="77777777" w:rsidR="0054728D" w:rsidRDefault="0054728D" w:rsidP="00215C95">
      <w:r>
        <w:separator/>
      </w:r>
    </w:p>
  </w:footnote>
  <w:footnote w:type="continuationSeparator" w:id="0">
    <w:p w14:paraId="38C774D3" w14:textId="77777777" w:rsidR="0054728D" w:rsidRDefault="0054728D" w:rsidP="00215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C36"/>
    <w:rsid w:val="001470DC"/>
    <w:rsid w:val="0016498D"/>
    <w:rsid w:val="00215C95"/>
    <w:rsid w:val="00236F71"/>
    <w:rsid w:val="002C4D0D"/>
    <w:rsid w:val="002D54AB"/>
    <w:rsid w:val="00326D36"/>
    <w:rsid w:val="003B4ED0"/>
    <w:rsid w:val="004202B5"/>
    <w:rsid w:val="004325C1"/>
    <w:rsid w:val="005032FB"/>
    <w:rsid w:val="0054728D"/>
    <w:rsid w:val="00572458"/>
    <w:rsid w:val="00577E94"/>
    <w:rsid w:val="005861B1"/>
    <w:rsid w:val="005A377C"/>
    <w:rsid w:val="00704AAB"/>
    <w:rsid w:val="00816839"/>
    <w:rsid w:val="00833AD1"/>
    <w:rsid w:val="00834766"/>
    <w:rsid w:val="00994D1E"/>
    <w:rsid w:val="009B456F"/>
    <w:rsid w:val="00B547E8"/>
    <w:rsid w:val="00BB4933"/>
    <w:rsid w:val="00BC09BA"/>
    <w:rsid w:val="00D07C36"/>
    <w:rsid w:val="00E720C0"/>
    <w:rsid w:val="00EE1678"/>
    <w:rsid w:val="00EF61A6"/>
    <w:rsid w:val="00F30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48185"/>
  <w15:chartTrackingRefBased/>
  <w15:docId w15:val="{70D732EB-0FE3-43B0-B21E-0346687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09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5C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C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5C95"/>
    <w:rPr>
      <w:sz w:val="18"/>
      <w:szCs w:val="18"/>
    </w:rPr>
  </w:style>
  <w:style w:type="paragraph" w:styleId="a5">
    <w:name w:val="footer"/>
    <w:basedOn w:val="a"/>
    <w:link w:val="a6"/>
    <w:uiPriority w:val="99"/>
    <w:unhideWhenUsed/>
    <w:rsid w:val="00215C95"/>
    <w:pPr>
      <w:tabs>
        <w:tab w:val="center" w:pos="4153"/>
        <w:tab w:val="right" w:pos="8306"/>
      </w:tabs>
      <w:snapToGrid w:val="0"/>
      <w:jc w:val="left"/>
    </w:pPr>
    <w:rPr>
      <w:sz w:val="18"/>
      <w:szCs w:val="18"/>
    </w:rPr>
  </w:style>
  <w:style w:type="character" w:customStyle="1" w:styleId="a6">
    <w:name w:val="页脚 字符"/>
    <w:basedOn w:val="a0"/>
    <w:link w:val="a5"/>
    <w:uiPriority w:val="99"/>
    <w:rsid w:val="00215C95"/>
    <w:rPr>
      <w:sz w:val="18"/>
      <w:szCs w:val="18"/>
    </w:rPr>
  </w:style>
  <w:style w:type="character" w:styleId="a7">
    <w:name w:val="Hyperlink"/>
    <w:basedOn w:val="a0"/>
    <w:uiPriority w:val="99"/>
    <w:unhideWhenUsed/>
    <w:rsid w:val="00215C95"/>
    <w:rPr>
      <w:color w:val="0000FF"/>
      <w:u w:val="single"/>
    </w:rPr>
  </w:style>
  <w:style w:type="character" w:customStyle="1" w:styleId="20">
    <w:name w:val="标题 2 字符"/>
    <w:basedOn w:val="a0"/>
    <w:link w:val="2"/>
    <w:uiPriority w:val="9"/>
    <w:rsid w:val="00215C95"/>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236F71"/>
    <w:rPr>
      <w:color w:val="954F72" w:themeColor="followedHyperlink"/>
      <w:u w:val="single"/>
    </w:rPr>
  </w:style>
  <w:style w:type="character" w:styleId="a9">
    <w:name w:val="Unresolved Mention"/>
    <w:basedOn w:val="a0"/>
    <w:uiPriority w:val="99"/>
    <w:semiHidden/>
    <w:unhideWhenUsed/>
    <w:rsid w:val="00EE1678"/>
    <w:rPr>
      <w:color w:val="605E5C"/>
      <w:shd w:val="clear" w:color="auto" w:fill="E1DFDD"/>
    </w:rPr>
  </w:style>
  <w:style w:type="character" w:customStyle="1" w:styleId="10">
    <w:name w:val="标题 1 字符"/>
    <w:basedOn w:val="a0"/>
    <w:link w:val="1"/>
    <w:uiPriority w:val="9"/>
    <w:rsid w:val="00BC09BA"/>
    <w:rPr>
      <w:b/>
      <w:bCs/>
      <w:kern w:val="44"/>
      <w:sz w:val="44"/>
      <w:szCs w:val="44"/>
    </w:rPr>
  </w:style>
  <w:style w:type="paragraph" w:styleId="TOC">
    <w:name w:val="TOC Heading"/>
    <w:basedOn w:val="1"/>
    <w:next w:val="a"/>
    <w:uiPriority w:val="39"/>
    <w:unhideWhenUsed/>
    <w:qFormat/>
    <w:rsid w:val="00BC09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C09B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ny.com/" TargetMode="External"/><Relationship Id="rId13" Type="http://schemas.openxmlformats.org/officeDocument/2006/relationships/hyperlink" Target="http://www.nuctech.com/SitePages/HomePage.aspx" TargetMode="External"/><Relationship Id="rId3" Type="http://schemas.openxmlformats.org/officeDocument/2006/relationships/settings" Target="settings.xml"/><Relationship Id="rId7" Type="http://schemas.openxmlformats.org/officeDocument/2006/relationships/hyperlink" Target="http://www.apple.com/" TargetMode="External"/><Relationship Id="rId12" Type="http://schemas.openxmlformats.org/officeDocument/2006/relationships/hyperlink" Target="http://www.thtf.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lobal.canon.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i.com/" TargetMode="External"/><Relationship Id="rId4" Type="http://schemas.openxmlformats.org/officeDocument/2006/relationships/webSettings" Target="webSettings.xml"/><Relationship Id="rId9" Type="http://schemas.openxmlformats.org/officeDocument/2006/relationships/hyperlink" Target="https://www.lenovo.com.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B8B2C-ED84-437F-8A0D-19A8D888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cp:revision>
  <dcterms:created xsi:type="dcterms:W3CDTF">2022-03-08T12:27:00Z</dcterms:created>
  <dcterms:modified xsi:type="dcterms:W3CDTF">2022-03-13T07:43:00Z</dcterms:modified>
</cp:coreProperties>
</file>