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20946568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282587D" w14:textId="380BF970" w:rsidR="008A7EE5" w:rsidRDefault="008A7EE5">
          <w:pPr>
            <w:pStyle w:val="TOC"/>
          </w:pPr>
          <w:r>
            <w:rPr>
              <w:lang w:val="zh-CN"/>
            </w:rPr>
            <w:t>目录</w:t>
          </w:r>
        </w:p>
        <w:p w14:paraId="6AE1D2D0" w14:textId="5EAA5454" w:rsidR="00BE6E16" w:rsidRDefault="008A7EE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41393" w:history="1">
            <w:r w:rsidR="00BE6E16" w:rsidRPr="002400A4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海康威视</w:t>
            </w:r>
            <w:r w:rsidR="00BE6E16" w:rsidRPr="002400A4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002415</w:t>
            </w:r>
            <w:r w:rsidR="00BE6E16" w:rsidRPr="002400A4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http://www.hikvision.com</w:t>
            </w:r>
            <w:r w:rsidR="00BE6E16" w:rsidRPr="002400A4">
              <w:rPr>
                <w:rStyle w:val="a7"/>
                <w:noProof/>
              </w:rPr>
              <w:t xml:space="preserve"> 浙江杭州</w:t>
            </w:r>
            <w:r w:rsidR="00BE6E16">
              <w:rPr>
                <w:noProof/>
                <w:webHidden/>
              </w:rPr>
              <w:tab/>
            </w:r>
            <w:r w:rsidR="00BE6E16">
              <w:rPr>
                <w:noProof/>
                <w:webHidden/>
              </w:rPr>
              <w:fldChar w:fldCharType="begin"/>
            </w:r>
            <w:r w:rsidR="00BE6E16">
              <w:rPr>
                <w:noProof/>
                <w:webHidden/>
              </w:rPr>
              <w:instrText xml:space="preserve"> PAGEREF _Toc95741393 \h </w:instrText>
            </w:r>
            <w:r w:rsidR="00BE6E16">
              <w:rPr>
                <w:noProof/>
                <w:webHidden/>
              </w:rPr>
            </w:r>
            <w:r w:rsidR="00BE6E16">
              <w:rPr>
                <w:noProof/>
                <w:webHidden/>
              </w:rPr>
              <w:fldChar w:fldCharType="separate"/>
            </w:r>
            <w:r w:rsidR="00BE6E16">
              <w:rPr>
                <w:noProof/>
                <w:webHidden/>
              </w:rPr>
              <w:t>2</w:t>
            </w:r>
            <w:r w:rsidR="00BE6E16">
              <w:rPr>
                <w:noProof/>
                <w:webHidden/>
              </w:rPr>
              <w:fldChar w:fldCharType="end"/>
            </w:r>
          </w:hyperlink>
        </w:p>
        <w:p w14:paraId="7D89848E" w14:textId="74615325" w:rsidR="008A7EE5" w:rsidRDefault="008A7EE5">
          <w:r>
            <w:rPr>
              <w:b/>
              <w:bCs/>
              <w:lang w:val="zh-CN"/>
            </w:rPr>
            <w:fldChar w:fldCharType="end"/>
          </w:r>
        </w:p>
      </w:sdtContent>
    </w:sdt>
    <w:p w14:paraId="40FCDAFD" w14:textId="77777777" w:rsidR="00C6280F" w:rsidRPr="00BE6E16" w:rsidRDefault="00C6280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0" w:name="_Toc95740567"/>
      <w:r w:rsidRPr="00BE6E1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59B96D8" w14:textId="4CC1C705" w:rsidR="00C6280F" w:rsidRPr="008F5AFD" w:rsidRDefault="00C6280F" w:rsidP="00C6280F">
      <w:pPr>
        <w:pStyle w:val="2"/>
        <w:rPr>
          <w:sz w:val="28"/>
          <w:szCs w:val="28"/>
        </w:rPr>
      </w:pPr>
      <w:bookmarkStart w:id="1" w:name="_Toc95741393"/>
      <w:proofErr w:type="gramStart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海康威视</w:t>
      </w:r>
      <w:proofErr w:type="gramEnd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002415</w:t>
      </w:r>
      <w:r w:rsidRPr="008F5AF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6" w:history="1">
        <w:r w:rsidRPr="008F5AF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</w:t>
        </w:r>
        <w:r w:rsidRPr="008F5AF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8F5AF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.hikvision.com</w:t>
        </w:r>
      </w:hyperlink>
      <w:r w:rsidRPr="008F5AFD">
        <w:rPr>
          <w:sz w:val="28"/>
          <w:szCs w:val="28"/>
        </w:rPr>
        <w:t xml:space="preserve"> </w:t>
      </w:r>
      <w:r w:rsidRPr="008F5AFD">
        <w:rPr>
          <w:rFonts w:hint="eastAsia"/>
          <w:sz w:val="28"/>
          <w:szCs w:val="28"/>
        </w:rPr>
        <w:t>浙江杭州</w:t>
      </w:r>
      <w:bookmarkEnd w:id="0"/>
      <w:bookmarkEnd w:id="1"/>
    </w:p>
    <w:p w14:paraId="4CF6C179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杭州海康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威视数字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技术股份有限公司的主营业务是</w:t>
      </w:r>
      <w:r w:rsidRPr="00BB043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以视频为核心的智能物联网解决方案和大数据服务提供商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业务聚焦于综合安防、大数据服务和智慧业务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构建开放合作生态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为公共服务领域用户、企事业用户和中小企业用户提供服务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致力于构筑云边融合、物信融合、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数智融合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的智慧城市和数字化企业。在综合安防领域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Omdia1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报告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威视连续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年蝉联视频监控行业全球第一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拥有全球视频监控市场份额的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24.1%2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。在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a&amp;s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《安全自动化》公布的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全球安防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威视连续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年蝉联第一位。公司在资本市场也获得证券时报第十三届中国上市公司价值评选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中国中小板上市公司价值五十强前十强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中国中小板上市公司十佳管理团队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央广网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最值得投资者信任的上市公司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复旦大学管理学院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公正财富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荣誉一星企业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</w:p>
    <w:p w14:paraId="3169131A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70EA59D" w14:textId="77777777" w:rsidR="00C6280F" w:rsidRPr="006C6E62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C6E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中国电子科技集团有限公司</w:t>
      </w:r>
    </w:p>
    <w:p w14:paraId="77F4315A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6E16482C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7DBB133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前端产品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固定网络摄像机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球形网络摄像机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防爆网络摄像机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模拟摄像机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229DD0C" w14:textId="77777777" w:rsidR="00C6280F" w:rsidRDefault="00C6280F" w:rsidP="00C6280F">
      <w:pPr>
        <w:widowControl/>
        <w:shd w:val="clear" w:color="auto" w:fill="FFFFFF"/>
        <w:ind w:left="840" w:firstLine="42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台网络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摄像机配给</w:t>
      </w:r>
    </w:p>
    <w:p w14:paraId="4B12084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热成像产品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在线产品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手持测温</w:t>
      </w:r>
    </w:p>
    <w:p w14:paraId="0DD53E07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后端产品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网络硬盘录像机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NVR)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VR/NVS)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行业主机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编码器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DVS)</w:t>
      </w:r>
    </w:p>
    <w:p w14:paraId="48B95408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数字硬盘录像机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DVR)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工控类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网管类</w:t>
      </w:r>
    </w:p>
    <w:p w14:paraId="08D9874F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存储产品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智能融合存储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1C28915B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显示产品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电子班牌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监视器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交互一体机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信息发布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拼接屏</w:t>
      </w:r>
    </w:p>
    <w:p w14:paraId="5B5D179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键盘产品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解码器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拼接控制器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视频综合平台</w:t>
      </w:r>
    </w:p>
    <w:p w14:paraId="1D5FCDC9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传输产品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光纤传输产品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监控辅助产品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交换路由产品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无线传输产品</w:t>
      </w:r>
    </w:p>
    <w:p w14:paraId="7F665322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智能交通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智能交通摄像机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道路管理终端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补光类产品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雷达类产品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信号控制产品</w:t>
      </w:r>
    </w:p>
    <w:p w14:paraId="13904B9F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辅助类产品</w:t>
      </w:r>
    </w:p>
    <w:p w14:paraId="21B1C770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门禁设备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读卡器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梯控产品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明眸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门禁控制器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门禁一体机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C74483">
        <w:rPr>
          <w:rFonts w:ascii="Helvetica" w:hAnsi="Helvetica" w:cs="Helvetica" w:hint="eastAsia"/>
          <w:color w:val="33353C"/>
          <w:szCs w:val="21"/>
          <w:shd w:val="clear" w:color="auto" w:fill="FFFFFF"/>
        </w:rPr>
        <w:t>经销产品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C3CE1C3" w14:textId="77777777" w:rsidR="00C6280F" w:rsidRPr="00C74483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对讲产品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C74483">
        <w:rPr>
          <w:rFonts w:ascii="Helvetica" w:hAnsi="Helvetica" w:cs="Helvetica" w:hint="eastAsia"/>
          <w:color w:val="33353C"/>
          <w:szCs w:val="21"/>
          <w:shd w:val="clear" w:color="auto" w:fill="FFFFFF"/>
        </w:rPr>
        <w:t>可视对讲</w:t>
      </w:r>
    </w:p>
    <w:p w14:paraId="06ADDA06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安检产品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C74483">
        <w:rPr>
          <w:rFonts w:ascii="Helvetica" w:hAnsi="Helvetica" w:cs="Helvetica" w:hint="eastAsia"/>
          <w:color w:val="33353C"/>
          <w:szCs w:val="21"/>
          <w:shd w:val="clear" w:color="auto" w:fill="FFFFFF"/>
        </w:rPr>
        <w:t>安检机系列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安检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门系列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安检智能终端系列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人车核检系列</w:t>
      </w:r>
    </w:p>
    <w:p w14:paraId="5691C609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人员通道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通道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闸</w:t>
      </w:r>
      <w:proofErr w:type="gramEnd"/>
    </w:p>
    <w:p w14:paraId="31672767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报警产品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海康入侵报警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紧急报警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周界防范</w:t>
      </w:r>
    </w:p>
    <w:p w14:paraId="5D5F75FB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移动产品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368C2"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手持穿戴产品</w:t>
      </w:r>
    </w:p>
    <w:p w14:paraId="323DF6AD" w14:textId="77777777" w:rsidR="00C6280F" w:rsidRPr="002368C2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会议平板产品</w:t>
      </w:r>
      <w:r w:rsidRPr="002368C2"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 w:rsidRPr="002368C2"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会议平板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会议平板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会议平板周边配件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OPS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电脑</w:t>
      </w:r>
    </w:p>
    <w:p w14:paraId="0E2D122F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智慧停车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出入口管控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停车诱导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路边停车</w:t>
      </w:r>
    </w:p>
    <w:p w14:paraId="721F458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RFID&amp;ETC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RFID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ETC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34BC2012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车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(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船</w:t>
      </w:r>
      <w:r w:rsidRPr="0029521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)</w:t>
      </w:r>
      <w:proofErr w:type="gramStart"/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载产品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高级辅助驾驶系统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车载监控终端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车载模拟摄像机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车载网络摄像头</w:t>
      </w:r>
    </w:p>
    <w:p w14:paraId="3027111B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车载行车记录仪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车载环视系统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智能公交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配件产品</w:t>
      </w:r>
    </w:p>
    <w:p w14:paraId="65C805FC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数据中心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XC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智能解析产品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通用服务器</w:t>
      </w:r>
    </w:p>
    <w:p w14:paraId="459A71D5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0DD7B0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解决方案：</w:t>
      </w:r>
    </w:p>
    <w:p w14:paraId="1B185694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361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公共服务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政务民生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智慧法院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交通运输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停车运营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应急管理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自然生态</w:t>
      </w:r>
    </w:p>
    <w:p w14:paraId="0FBE24D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361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企事业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教育教学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医疗卫生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文化旅游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住宅建筑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商业地产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数字乡村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数字能源</w:t>
      </w:r>
    </w:p>
    <w:p w14:paraId="0C98F580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工商企业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金融服务</w:t>
      </w:r>
    </w:p>
    <w:p w14:paraId="630EE05A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361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lastRenderedPageBreak/>
        <w:t>中小企业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中小商铺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中小园区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小微企业</w:t>
      </w:r>
    </w:p>
    <w:p w14:paraId="3860289F" w14:textId="77777777" w:rsidR="0007449A" w:rsidRPr="00C6280F" w:rsidRDefault="0007449A"/>
    <w:sectPr w:rsidR="0007449A" w:rsidRPr="00C6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7282" w14:textId="77777777" w:rsidR="0052651F" w:rsidRDefault="0052651F" w:rsidP="008A7EE5">
      <w:r>
        <w:separator/>
      </w:r>
    </w:p>
  </w:endnote>
  <w:endnote w:type="continuationSeparator" w:id="0">
    <w:p w14:paraId="1D5FEF5A" w14:textId="77777777" w:rsidR="0052651F" w:rsidRDefault="0052651F" w:rsidP="008A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9DB4" w14:textId="77777777" w:rsidR="0052651F" w:rsidRDefault="0052651F" w:rsidP="008A7EE5">
      <w:r>
        <w:separator/>
      </w:r>
    </w:p>
  </w:footnote>
  <w:footnote w:type="continuationSeparator" w:id="0">
    <w:p w14:paraId="03901CD0" w14:textId="77777777" w:rsidR="0052651F" w:rsidRDefault="0052651F" w:rsidP="008A7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43"/>
    <w:rsid w:val="00020143"/>
    <w:rsid w:val="0007449A"/>
    <w:rsid w:val="0052651F"/>
    <w:rsid w:val="00827746"/>
    <w:rsid w:val="008A7EE5"/>
    <w:rsid w:val="009E1EF5"/>
    <w:rsid w:val="00BE6E16"/>
    <w:rsid w:val="00C6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E551D1-4D42-4F1F-BEFB-00301DB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E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7E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7E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28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6280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6280F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E6E1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kvisio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2022-02-14T06:21:00Z</dcterms:created>
  <dcterms:modified xsi:type="dcterms:W3CDTF">2022-02-14T06:29:00Z</dcterms:modified>
</cp:coreProperties>
</file>