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F109A" w14:textId="7EEF7658" w:rsidR="0007449A" w:rsidRDefault="00E044BB">
      <w:r>
        <w:rPr>
          <w:rFonts w:hint="eastAsia"/>
        </w:rPr>
        <w:t xml:space="preserve">科华数据 </w:t>
      </w:r>
      <w:r>
        <w:t xml:space="preserve">002335 </w:t>
      </w:r>
      <w:hyperlink r:id="rId4" w:history="1">
        <w:r>
          <w:rPr>
            <w:rStyle w:val="a3"/>
            <w:rFonts w:ascii="Helvetica" w:hAnsi="Helvetica" w:cs="Helvetica"/>
            <w:color w:val="0066CC"/>
            <w:szCs w:val="21"/>
            <w:u w:val="none"/>
            <w:shd w:val="clear" w:color="auto" w:fill="FFFFFF"/>
          </w:rPr>
          <w:t>http://www.kehua.com.cn</w:t>
        </w:r>
      </w:hyperlink>
      <w:r>
        <w:t xml:space="preserve"> </w:t>
      </w:r>
      <w:r>
        <w:rPr>
          <w:rFonts w:hint="eastAsia"/>
        </w:rPr>
        <w:t>福建厦门</w:t>
      </w:r>
    </w:p>
    <w:p w14:paraId="439BFCF0" w14:textId="51948762" w:rsidR="00124E6A" w:rsidRDefault="00124E6A" w:rsidP="00124E6A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科华数据股份有限公司的主营业务为信息设备用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UPS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电源、工业动力用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UPS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电源的生产与销售。公司的主要产品为高端电源、云基础产品及服务、新能源产品、配套产品、电力自动化系统、智慧能源管理系统、光伏发电。公司多次荣获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UPS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用户满意度品牌奖、优秀集中式逆变器供应商、福建省知识产权优势企业、国家技术创新示范企业、全球新能源企业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强、中国新能源汽车充电设施成长最快企业等各项荣誉，具有广泛的品牌影响力。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年公司主要获得：中国电源学会科技进步奖一等奖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年中国电气工业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年福建制造业企业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年福建省民营企业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,2018-2019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年度数据中心全生命周期服务商奖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,2018-2019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年度数据中心优秀解决方案奖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年度中国储能产业最佳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PCS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供应商奖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年度中国储能产业最具影响力企业奖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年度中国能源项目创新奖等多项荣誉。</w:t>
      </w:r>
    </w:p>
    <w:p w14:paraId="3A8A3D38" w14:textId="645B5400" w:rsidR="00B972CD" w:rsidRDefault="00B972CD" w:rsidP="00B972C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EB268DB" w14:textId="6352B662" w:rsidR="00B972CD" w:rsidRDefault="00B972CD" w:rsidP="00B972C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解决方案：</w:t>
      </w:r>
    </w:p>
    <w:p w14:paraId="772BAAA9" w14:textId="721DFCDE" w:rsidR="00B972CD" w:rsidRDefault="00CE4540" w:rsidP="00B972C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智慧电能</w:t>
      </w:r>
      <w:r w:rsidR="004C0CE8">
        <w:rPr>
          <w:rFonts w:ascii="Helvetica" w:hAnsi="Helvetica" w:cs="Helvetica" w:hint="eastAsia"/>
          <w:color w:val="33353C"/>
          <w:szCs w:val="21"/>
          <w:shd w:val="clear" w:color="auto" w:fill="FFFFFF"/>
        </w:rPr>
        <w:t>：</w:t>
      </w:r>
    </w:p>
    <w:p w14:paraId="037ACA43" w14:textId="13AD5774" w:rsidR="004C0CE8" w:rsidRDefault="004C0CE8" w:rsidP="00B972CD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交通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金融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电力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教育</w:t>
      </w:r>
    </w:p>
    <w:p w14:paraId="41DC1BE6" w14:textId="3C42A7DA" w:rsidR="00CE4540" w:rsidRDefault="00CE4540" w:rsidP="00B972C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新能源</w:t>
      </w:r>
      <w:r w:rsidR="009905B0">
        <w:rPr>
          <w:rFonts w:ascii="Helvetica" w:hAnsi="Helvetica" w:cs="Helvetica" w:hint="eastAsia"/>
          <w:color w:val="33353C"/>
          <w:szCs w:val="21"/>
          <w:shd w:val="clear" w:color="auto" w:fill="FFFFFF"/>
        </w:rPr>
        <w:t>：</w:t>
      </w:r>
    </w:p>
    <w:p w14:paraId="642E30A2" w14:textId="2A45107A" w:rsidR="009905B0" w:rsidRDefault="009905B0" w:rsidP="00B972CD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光伏发电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储能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微网</w:t>
      </w:r>
    </w:p>
    <w:p w14:paraId="2ED3EEDA" w14:textId="0843A892" w:rsidR="00CE4540" w:rsidRDefault="00CE4540" w:rsidP="00B972C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云服务</w:t>
      </w:r>
    </w:p>
    <w:p w14:paraId="26A6AA9A" w14:textId="62EBAD4F" w:rsidR="00037DE2" w:rsidRDefault="00037DE2" w:rsidP="00B972C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664A7F7" w14:textId="5E8C504C" w:rsidR="00037DE2" w:rsidRDefault="00037DE2" w:rsidP="00B972C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7F15BD6" w14:textId="526000B9" w:rsidR="00037DE2" w:rsidRDefault="00037DE2" w:rsidP="00B972CD"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科士达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002518 </w:t>
      </w:r>
      <w:hyperlink r:id="rId5" w:history="1">
        <w:r>
          <w:rPr>
            <w:rStyle w:val="a3"/>
            <w:rFonts w:ascii="Helvetica" w:hAnsi="Helvetica" w:cs="Helvetica"/>
            <w:color w:val="0066CC"/>
            <w:szCs w:val="21"/>
            <w:u w:val="none"/>
            <w:shd w:val="clear" w:color="auto" w:fill="FFFFFF"/>
          </w:rPr>
          <w:t>http://www.kstar.com.cn</w:t>
        </w:r>
      </w:hyperlink>
      <w:r>
        <w:t xml:space="preserve"> </w:t>
      </w:r>
      <w:r>
        <w:rPr>
          <w:rFonts w:hint="eastAsia"/>
        </w:rPr>
        <w:t>广东深圳</w:t>
      </w:r>
    </w:p>
    <w:p w14:paraId="4808A87A" w14:textId="7C2DC471" w:rsidR="00306CDE" w:rsidRDefault="00306CDE" w:rsidP="00306CDE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深圳科士达科技股份有限公司的主营业务是研发、生产及销售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UPS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、太阳能逆变器及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UPS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配套的阀控式密封铅酸蓄电池，公司的主要产品是不间断电源（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UPS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）、高压直流电源、通讯电源、精密空调、精密配电、蓄电池、网络服务器机柜、动力环境监控、集中并网光伏逆变器、分布式光伏逆变器、智能汇流箱、防逆流箱、直流配电柜等。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年公司荣获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中国好光伏分布式光伏逆变器十大品牌、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中国好光伏逆变器十大供应商、中国充电桩行业十大影响力品牌、中国充电桩行业充电模块品牌、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中国充电桩行业年度优秀品牌等荣誉称号。</w:t>
      </w:r>
    </w:p>
    <w:p w14:paraId="7D75AB1C" w14:textId="263258B8" w:rsidR="00384851" w:rsidRDefault="00384851" w:rsidP="0038485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48254F2" w14:textId="4701BA68" w:rsidR="00384851" w:rsidRDefault="00384851" w:rsidP="0038485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858F03D" w14:textId="7A69730F" w:rsidR="00384851" w:rsidRDefault="00384851" w:rsidP="0038485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数据中心解决方案</w:t>
      </w:r>
    </w:p>
    <w:p w14:paraId="3A6FF26C" w14:textId="1BC38D19" w:rsidR="00384851" w:rsidRDefault="00384851" w:rsidP="0038485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新能源光伏解决方案</w:t>
      </w:r>
    </w:p>
    <w:p w14:paraId="3808AB42" w14:textId="2B1B7E5E" w:rsidR="00384851" w:rsidRDefault="00384851" w:rsidP="0038485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充电桩解决方案</w:t>
      </w:r>
    </w:p>
    <w:p w14:paraId="58CBA26E" w14:textId="71CF72C4" w:rsidR="00384851" w:rsidRDefault="00384851" w:rsidP="00384851">
      <w:pPr>
        <w:rPr>
          <w:rFonts w:hint="eastAsia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储能解决方案</w:t>
      </w:r>
    </w:p>
    <w:sectPr w:rsidR="00384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D3"/>
    <w:rsid w:val="00037DE2"/>
    <w:rsid w:val="00067EFC"/>
    <w:rsid w:val="0007449A"/>
    <w:rsid w:val="00124E6A"/>
    <w:rsid w:val="00306CDE"/>
    <w:rsid w:val="00384851"/>
    <w:rsid w:val="004C0CE8"/>
    <w:rsid w:val="00827746"/>
    <w:rsid w:val="009905B0"/>
    <w:rsid w:val="009E1EF5"/>
    <w:rsid w:val="00AC1CD3"/>
    <w:rsid w:val="00B972CD"/>
    <w:rsid w:val="00CE4540"/>
    <w:rsid w:val="00E0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C53BB"/>
  <w15:chartTrackingRefBased/>
  <w15:docId w15:val="{0741461E-92B5-4870-98FE-0C3A65B1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044B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972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kstar.com.cn/" TargetMode="External"/><Relationship Id="rId4" Type="http://schemas.openxmlformats.org/officeDocument/2006/relationships/hyperlink" Target="http://www.kehua.com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10</cp:revision>
  <dcterms:created xsi:type="dcterms:W3CDTF">2021-12-31T05:42:00Z</dcterms:created>
  <dcterms:modified xsi:type="dcterms:W3CDTF">2021-12-31T06:01:00Z</dcterms:modified>
</cp:coreProperties>
</file>