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72C0" w14:textId="55F45420" w:rsidR="0007449A" w:rsidRDefault="002A4FF3">
      <w:pPr>
        <w:rPr>
          <w:b/>
          <w:bCs/>
          <w:sz w:val="24"/>
          <w:szCs w:val="28"/>
        </w:rPr>
      </w:pPr>
      <w:r w:rsidRPr="00163600">
        <w:rPr>
          <w:rFonts w:hint="eastAsia"/>
          <w:b/>
          <w:bCs/>
          <w:sz w:val="24"/>
          <w:szCs w:val="28"/>
        </w:rPr>
        <w:t>华自科技</w:t>
      </w:r>
      <w:r w:rsidRPr="00163600">
        <w:rPr>
          <w:b/>
          <w:bCs/>
          <w:sz w:val="24"/>
          <w:szCs w:val="28"/>
        </w:rPr>
        <w:tab/>
        <w:t>300490</w:t>
      </w:r>
      <w:r w:rsidRPr="00163600">
        <w:rPr>
          <w:b/>
          <w:bCs/>
          <w:sz w:val="24"/>
          <w:szCs w:val="28"/>
        </w:rPr>
        <w:tab/>
      </w:r>
      <w:r w:rsidRPr="00163600">
        <w:rPr>
          <w:b/>
          <w:bCs/>
          <w:sz w:val="24"/>
          <w:szCs w:val="28"/>
        </w:rPr>
        <w:tab/>
      </w:r>
      <w:hyperlink r:id="rId6" w:history="1">
        <w:r w:rsidRPr="00163600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</w:t>
        </w:r>
        <w:r w:rsidRPr="00163600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w</w:t>
        </w:r>
        <w:r w:rsidRPr="00163600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.cshnac.com</w:t>
        </w:r>
      </w:hyperlink>
      <w:r w:rsidR="00F57D67" w:rsidRPr="00163600">
        <w:rPr>
          <w:b/>
          <w:bCs/>
          <w:sz w:val="24"/>
          <w:szCs w:val="28"/>
        </w:rPr>
        <w:tab/>
      </w:r>
      <w:r w:rsidR="00F57D67" w:rsidRPr="00163600">
        <w:rPr>
          <w:b/>
          <w:bCs/>
          <w:sz w:val="24"/>
          <w:szCs w:val="28"/>
        </w:rPr>
        <w:tab/>
      </w:r>
      <w:r w:rsidR="00F57D67" w:rsidRPr="00163600">
        <w:rPr>
          <w:rFonts w:hint="eastAsia"/>
          <w:b/>
          <w:bCs/>
          <w:sz w:val="24"/>
          <w:szCs w:val="28"/>
        </w:rPr>
        <w:t>湖南长沙</w:t>
      </w:r>
    </w:p>
    <w:p w14:paraId="194C280B" w14:textId="4B245D4C" w:rsidR="00163600" w:rsidRDefault="00163600" w:rsidP="0016360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华自科技股份有限公司主营业务是自动化及信息化产品与服务、</w:t>
      </w:r>
      <w:r w:rsidRPr="009E1B4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新能源及智能装备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、环保与水处理产品及服务。公司主要产品包括锂电池及其材料智能装备、</w:t>
      </w:r>
      <w:r w:rsidRPr="009E1B4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储能设备及系统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等。报告期内，公司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MTC-3W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水处理自动化系统获评第四届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环保技术国际智汇平台百强技术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4D1C0972" w14:textId="12BD360C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CF2C84" w14:textId="5B66091E" w:rsidR="00E27CE6" w:rsidRDefault="001F02F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硬件</w:t>
      </w:r>
      <w:r w:rsidR="00E27CE6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704B86A" w14:textId="472E6190" w:rsidR="00E27CE6" w:rsidRPr="00E27CE6" w:rsidRDefault="00E27CE6" w:rsidP="00E27CE6">
      <w:pPr>
        <w:rPr>
          <w:rFonts w:ascii="Helvetica" w:hAnsi="Helvetica" w:cs="Helvetica"/>
          <w:b/>
          <w:bCs/>
          <w:color w:val="FF0000"/>
          <w:szCs w:val="21"/>
          <w:shd w:val="clear" w:color="auto" w:fill="FFFFFF"/>
        </w:rPr>
      </w:pPr>
      <w:r w:rsidRPr="00E27CE6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储能产品</w:t>
      </w:r>
    </w:p>
    <w:p w14:paraId="59619918" w14:textId="5205FA9E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保护测控装置</w:t>
      </w:r>
    </w:p>
    <w:p w14:paraId="126A9762" w14:textId="2224FE8D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自控设备</w:t>
      </w:r>
    </w:p>
    <w:p w14:paraId="00462BA3" w14:textId="07264F2C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辅助设备：通讯管理机、卫星同步时钟、仪表</w:t>
      </w:r>
    </w:p>
    <w:p w14:paraId="63B8092C" w14:textId="66D60787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直流电源系统设备</w:t>
      </w:r>
    </w:p>
    <w:p w14:paraId="3BEBA294" w14:textId="78C001F6" w:rsidR="00E27CE6" w:rsidRPr="00E27CE6" w:rsidRDefault="00E27CE6" w:rsidP="00E27CE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27CE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锂电智能设备</w:t>
      </w:r>
    </w:p>
    <w:p w14:paraId="59D9F196" w14:textId="7B95246E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物流智能设备</w:t>
      </w:r>
    </w:p>
    <w:p w14:paraId="23A399E8" w14:textId="101A1680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成套电气设备</w:t>
      </w:r>
    </w:p>
    <w:p w14:paraId="53DDE8BE" w14:textId="56C63A99" w:rsidR="00E27CE6" w:rsidRDefault="00E27CE6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膜产品及水处理装置</w:t>
      </w:r>
    </w:p>
    <w:p w14:paraId="0DC2EFC1" w14:textId="21E467B6" w:rsidR="00540921" w:rsidRDefault="0054092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测量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计量类产品</w:t>
      </w:r>
    </w:p>
    <w:p w14:paraId="526B6976" w14:textId="7A2F87C5" w:rsidR="00540921" w:rsidRDefault="0054092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工业主板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计算机</w:t>
      </w:r>
    </w:p>
    <w:p w14:paraId="0C78962B" w14:textId="7478BCA4" w:rsidR="00540921" w:rsidRDefault="0054092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其它：新型调桨技术</w:t>
      </w:r>
    </w:p>
    <w:p w14:paraId="56E9E7F2" w14:textId="78E0B147" w:rsidR="001F02F1" w:rsidRDefault="001F02F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软件产品：</w:t>
      </w:r>
    </w:p>
    <w:p w14:paraId="5EFDF3B1" w14:textId="5284019A" w:rsidR="001F02F1" w:rsidRDefault="001F02F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监控平台</w:t>
      </w:r>
    </w:p>
    <w:p w14:paraId="2D3E653C" w14:textId="01431DAC" w:rsidR="001F02F1" w:rsidRDefault="001F02F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信息化平台</w:t>
      </w:r>
    </w:p>
    <w:p w14:paraId="06D6079C" w14:textId="2A289B8F" w:rsidR="001F02F1" w:rsidRDefault="001F02F1" w:rsidP="00E27CE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自动化应用</w:t>
      </w:r>
    </w:p>
    <w:p w14:paraId="72E47EBC" w14:textId="4CFE3856" w:rsidR="001F02F1" w:rsidRPr="00E27CE6" w:rsidRDefault="001F02F1" w:rsidP="00E27CE6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华自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平台</w:t>
      </w:r>
    </w:p>
    <w:sectPr w:rsidR="001F02F1" w:rsidRPr="00E27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F796" w14:textId="77777777" w:rsidR="009957F3" w:rsidRDefault="009957F3" w:rsidP="002A4FF3">
      <w:r>
        <w:separator/>
      </w:r>
    </w:p>
  </w:endnote>
  <w:endnote w:type="continuationSeparator" w:id="0">
    <w:p w14:paraId="63990287" w14:textId="77777777" w:rsidR="009957F3" w:rsidRDefault="009957F3" w:rsidP="002A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20401" w14:textId="77777777" w:rsidR="009957F3" w:rsidRDefault="009957F3" w:rsidP="002A4FF3">
      <w:r>
        <w:separator/>
      </w:r>
    </w:p>
  </w:footnote>
  <w:footnote w:type="continuationSeparator" w:id="0">
    <w:p w14:paraId="781F04E6" w14:textId="77777777" w:rsidR="009957F3" w:rsidRDefault="009957F3" w:rsidP="002A4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91"/>
    <w:rsid w:val="00070591"/>
    <w:rsid w:val="0007449A"/>
    <w:rsid w:val="00163600"/>
    <w:rsid w:val="001F02F1"/>
    <w:rsid w:val="002A4FF3"/>
    <w:rsid w:val="00540921"/>
    <w:rsid w:val="00827746"/>
    <w:rsid w:val="00984E6C"/>
    <w:rsid w:val="009957F3"/>
    <w:rsid w:val="009E1B49"/>
    <w:rsid w:val="009E1EF5"/>
    <w:rsid w:val="00E27CE6"/>
    <w:rsid w:val="00F5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6E337"/>
  <w15:chartTrackingRefBased/>
  <w15:docId w15:val="{CD57E3AA-BD0E-44F5-AD82-A2AD8D10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2A4FF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57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hna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2021-12-19T17:35:00Z</dcterms:created>
  <dcterms:modified xsi:type="dcterms:W3CDTF">2021-12-19T18:06:00Z</dcterms:modified>
</cp:coreProperties>
</file>