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7286491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5DC9A08" w14:textId="6AEEA739" w:rsidR="002829D2" w:rsidRDefault="002829D2">
          <w:pPr>
            <w:pStyle w:val="TOC"/>
          </w:pPr>
          <w:r>
            <w:rPr>
              <w:lang w:val="zh-CN"/>
            </w:rPr>
            <w:t>目录</w:t>
          </w:r>
        </w:p>
        <w:p w14:paraId="12971C24" w14:textId="478C1D19" w:rsidR="00C93D66" w:rsidRDefault="002829D2">
          <w:pPr>
            <w:pStyle w:val="TOC2"/>
            <w:tabs>
              <w:tab w:val="right" w:leader="dot" w:pos="8296"/>
            </w:tabs>
            <w:rPr>
              <w:noProof/>
            </w:rPr>
          </w:pPr>
          <w:r>
            <w:fldChar w:fldCharType="begin"/>
          </w:r>
          <w:r>
            <w:instrText xml:space="preserve"> TOC \o "1-3" \h \z \u </w:instrText>
          </w:r>
          <w:r>
            <w:fldChar w:fldCharType="separate"/>
          </w:r>
          <w:hyperlink w:anchor="_Toc92974355" w:history="1">
            <w:r w:rsidR="00C93D66" w:rsidRPr="004E14AD">
              <w:rPr>
                <w:rStyle w:val="a7"/>
                <w:noProof/>
                <w:highlight w:val="green"/>
              </w:rPr>
              <w:t>通威股份 600438</w:t>
            </w:r>
            <w:r w:rsidR="00C93D66" w:rsidRPr="004E14AD">
              <w:rPr>
                <w:rStyle w:val="a7"/>
                <w:noProof/>
              </w:rPr>
              <w:t xml:space="preserve"> </w:t>
            </w:r>
            <w:r w:rsidR="00C93D66" w:rsidRPr="004E14AD">
              <w:rPr>
                <w:rStyle w:val="a7"/>
                <w:rFonts w:ascii="Helvetica" w:hAnsi="Helvetica" w:cs="Helvetica"/>
                <w:noProof/>
                <w:shd w:val="clear" w:color="auto" w:fill="FFFFFF"/>
              </w:rPr>
              <w:t>http://www.tongwei.com.cn</w:t>
            </w:r>
            <w:r w:rsidR="00C93D66" w:rsidRPr="004E14AD">
              <w:rPr>
                <w:rStyle w:val="a7"/>
                <w:noProof/>
              </w:rPr>
              <w:t xml:space="preserve"> 四川成都</w:t>
            </w:r>
            <w:r w:rsidR="00C93D66">
              <w:rPr>
                <w:noProof/>
                <w:webHidden/>
              </w:rPr>
              <w:tab/>
            </w:r>
            <w:r w:rsidR="00C93D66">
              <w:rPr>
                <w:noProof/>
                <w:webHidden/>
              </w:rPr>
              <w:fldChar w:fldCharType="begin"/>
            </w:r>
            <w:r w:rsidR="00C93D66">
              <w:rPr>
                <w:noProof/>
                <w:webHidden/>
              </w:rPr>
              <w:instrText xml:space="preserve"> PAGEREF _Toc92974355 \h </w:instrText>
            </w:r>
            <w:r w:rsidR="00C93D66">
              <w:rPr>
                <w:noProof/>
                <w:webHidden/>
              </w:rPr>
            </w:r>
            <w:r w:rsidR="00C93D66">
              <w:rPr>
                <w:noProof/>
                <w:webHidden/>
              </w:rPr>
              <w:fldChar w:fldCharType="separate"/>
            </w:r>
            <w:r w:rsidR="00C93D66">
              <w:rPr>
                <w:noProof/>
                <w:webHidden/>
              </w:rPr>
              <w:t>2</w:t>
            </w:r>
            <w:r w:rsidR="00C93D66">
              <w:rPr>
                <w:noProof/>
                <w:webHidden/>
              </w:rPr>
              <w:fldChar w:fldCharType="end"/>
            </w:r>
          </w:hyperlink>
        </w:p>
        <w:p w14:paraId="2B0E25A2" w14:textId="4A1F4740"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Pr>
        <w:rPr>
          <w:rFonts w:hint="eastAsia"/>
        </w:rPr>
      </w:pPr>
    </w:p>
    <w:p w14:paraId="50799834" w14:textId="4C45008D" w:rsidR="0007449A" w:rsidRPr="002829D2" w:rsidRDefault="00B67423" w:rsidP="002829D2">
      <w:pPr>
        <w:pStyle w:val="2"/>
        <w:rPr>
          <w:sz w:val="28"/>
          <w:szCs w:val="28"/>
        </w:rPr>
      </w:pPr>
      <w:bookmarkStart w:id="0" w:name="_Toc92974355"/>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hint="eastAsi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高纯晶硅</w:t>
      </w:r>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1F066D34" w14:textId="77777777" w:rsidR="00A57236" w:rsidRPr="00C92031" w:rsidRDefault="00D66054" w:rsidP="00C92031">
      <w:pPr>
        <w:pStyle w:val="2"/>
        <w:rPr>
          <w:sz w:val="28"/>
          <w:szCs w:val="28"/>
        </w:rPr>
      </w:pPr>
      <w:r w:rsidRPr="00C92031">
        <w:rPr>
          <w:rFonts w:ascii="Helvetica" w:hAnsi="Helvetica" w:cs="Helvetica" w:hint="eastAsia"/>
          <w:color w:val="33353C"/>
          <w:sz w:val="28"/>
          <w:szCs w:val="28"/>
          <w:highlight w:val="red"/>
          <w:shd w:val="clear" w:color="auto" w:fill="FFFFFF"/>
        </w:rPr>
        <w:t>合盛硅业</w:t>
      </w:r>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w:t>
        </w:r>
        <w:r w:rsidRPr="00C92031">
          <w:rPr>
            <w:rStyle w:val="a7"/>
            <w:rFonts w:ascii="Helvetica" w:hAnsi="Helvetica" w:cs="Helvetica"/>
            <w:color w:val="0066CC"/>
            <w:sz w:val="28"/>
            <w:szCs w:val="28"/>
            <w:shd w:val="clear" w:color="auto" w:fill="FFFFFF"/>
          </w:rPr>
          <w:t>.</w:t>
        </w:r>
        <w:r w:rsidRPr="00C92031">
          <w:rPr>
            <w:rStyle w:val="a7"/>
            <w:rFonts w:ascii="Helvetica" w:hAnsi="Helvetica" w:cs="Helvetica"/>
            <w:color w:val="0066CC"/>
            <w:sz w:val="28"/>
            <w:szCs w:val="28"/>
            <w:shd w:val="clear" w:color="auto" w:fill="FFFFFF"/>
          </w:rPr>
          <w:t>hoshinesilicon.com</w:t>
        </w:r>
      </w:hyperlink>
      <w:r w:rsidRPr="00C92031">
        <w:rPr>
          <w:sz w:val="28"/>
          <w:szCs w:val="28"/>
        </w:rPr>
        <w:t xml:space="preserve"> </w:t>
      </w:r>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w:t>
      </w:r>
      <w:r>
        <w:rPr>
          <w:rFonts w:ascii="Helvetica" w:hAnsi="Helvetica" w:cs="Helvetica" w:hint="eastAsia"/>
          <w:b/>
          <w:bCs/>
          <w:color w:val="33353C"/>
          <w:szCs w:val="21"/>
          <w:shd w:val="clear" w:color="auto" w:fill="FFFFFF"/>
        </w:rPr>
        <w:t>温硫化硅橡胶（</w:t>
      </w:r>
      <w:r>
        <w:rPr>
          <w:rFonts w:ascii="Helvetica" w:hAnsi="Helvetica" w:cs="Helvetica"/>
          <w:b/>
          <w:bCs/>
          <w:color w:val="33353C"/>
          <w:szCs w:val="21"/>
          <w:shd w:val="clear" w:color="auto" w:fill="FFFFFF"/>
        </w:rPr>
        <w:t>R</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6A6BA615" w:rsidR="00062F6F" w:rsidRPr="001A08F3" w:rsidRDefault="00062F6F" w:rsidP="002116E5">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sectPr w:rsidR="00062F6F" w:rsidRPr="001A0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6561" w14:textId="77777777" w:rsidR="003B46B9" w:rsidRDefault="003B46B9" w:rsidP="00B67423">
      <w:r>
        <w:separator/>
      </w:r>
    </w:p>
  </w:endnote>
  <w:endnote w:type="continuationSeparator" w:id="0">
    <w:p w14:paraId="57E8583E" w14:textId="77777777" w:rsidR="003B46B9" w:rsidRDefault="003B46B9"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D359" w14:textId="77777777" w:rsidR="003B46B9" w:rsidRDefault="003B46B9" w:rsidP="00B67423">
      <w:r>
        <w:separator/>
      </w:r>
    </w:p>
  </w:footnote>
  <w:footnote w:type="continuationSeparator" w:id="0">
    <w:p w14:paraId="47AB0C79" w14:textId="77777777" w:rsidR="003B46B9" w:rsidRDefault="003B46B9"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1A08F3"/>
    <w:rsid w:val="002116E5"/>
    <w:rsid w:val="002829D2"/>
    <w:rsid w:val="003506CF"/>
    <w:rsid w:val="003B46B9"/>
    <w:rsid w:val="00485F13"/>
    <w:rsid w:val="00531529"/>
    <w:rsid w:val="00600693"/>
    <w:rsid w:val="006D12CF"/>
    <w:rsid w:val="00780356"/>
    <w:rsid w:val="007F373B"/>
    <w:rsid w:val="00827746"/>
    <w:rsid w:val="0085631E"/>
    <w:rsid w:val="008C3202"/>
    <w:rsid w:val="009034B2"/>
    <w:rsid w:val="009327A9"/>
    <w:rsid w:val="0099543A"/>
    <w:rsid w:val="009E1EF5"/>
    <w:rsid w:val="00A57236"/>
    <w:rsid w:val="00A90C60"/>
    <w:rsid w:val="00AC177C"/>
    <w:rsid w:val="00B67423"/>
    <w:rsid w:val="00BA1139"/>
    <w:rsid w:val="00BE7856"/>
    <w:rsid w:val="00C67888"/>
    <w:rsid w:val="00C92031"/>
    <w:rsid w:val="00C93D66"/>
    <w:rsid w:val="00D0618F"/>
    <w:rsid w:val="00D66054"/>
    <w:rsid w:val="00EF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3" Type="http://schemas.openxmlformats.org/officeDocument/2006/relationships/settings" Target="settings.xml"/><Relationship Id="rId7" Type="http://schemas.openxmlformats.org/officeDocument/2006/relationships/hyperlink" Target="http://www.tongwei.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2021-12-23T08:45:00Z</dcterms:created>
  <dcterms:modified xsi:type="dcterms:W3CDTF">2022-01-13T06:06:00Z</dcterms:modified>
</cp:coreProperties>
</file>