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0713424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0C0CD50" w14:textId="26CFF86C" w:rsidR="006B1EF4" w:rsidRDefault="006B1EF4">
          <w:pPr>
            <w:pStyle w:val="TOC"/>
          </w:pPr>
          <w:r>
            <w:rPr>
              <w:lang w:val="zh-CN"/>
            </w:rPr>
            <w:t>目录</w:t>
          </w:r>
        </w:p>
        <w:p w14:paraId="155420AC" w14:textId="237A33DF" w:rsidR="0042108F" w:rsidRDefault="006B1EF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35271" w:history="1">
            <w:r w:rsidR="0042108F" w:rsidRPr="001A2E03">
              <w:rPr>
                <w:rStyle w:val="a3"/>
                <w:noProof/>
                <w:highlight w:val="green"/>
              </w:rPr>
              <w:t>中色股份 000758</w:t>
            </w:r>
            <w:r w:rsidR="0042108F" w:rsidRPr="001A2E03">
              <w:rPr>
                <w:rStyle w:val="a3"/>
                <w:noProof/>
              </w:rPr>
              <w:t xml:space="preserve"> </w:t>
            </w:r>
            <w:r w:rsidR="0042108F" w:rsidRPr="001A2E0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http://www.nfc.com.cn</w:t>
            </w:r>
            <w:r w:rsidR="0042108F" w:rsidRPr="001A2E03">
              <w:rPr>
                <w:rStyle w:val="a3"/>
                <w:noProof/>
              </w:rPr>
              <w:t xml:space="preserve"> 北京朝阳</w:t>
            </w:r>
            <w:r w:rsidR="0042108F">
              <w:rPr>
                <w:noProof/>
                <w:webHidden/>
              </w:rPr>
              <w:tab/>
            </w:r>
            <w:r w:rsidR="0042108F">
              <w:rPr>
                <w:noProof/>
                <w:webHidden/>
              </w:rPr>
              <w:fldChar w:fldCharType="begin"/>
            </w:r>
            <w:r w:rsidR="0042108F">
              <w:rPr>
                <w:noProof/>
                <w:webHidden/>
              </w:rPr>
              <w:instrText xml:space="preserve"> PAGEREF _Toc93135271 \h </w:instrText>
            </w:r>
            <w:r w:rsidR="0042108F">
              <w:rPr>
                <w:noProof/>
                <w:webHidden/>
              </w:rPr>
            </w:r>
            <w:r w:rsidR="0042108F">
              <w:rPr>
                <w:noProof/>
                <w:webHidden/>
              </w:rPr>
              <w:fldChar w:fldCharType="separate"/>
            </w:r>
            <w:r w:rsidR="0042108F">
              <w:rPr>
                <w:noProof/>
                <w:webHidden/>
              </w:rPr>
              <w:t>2</w:t>
            </w:r>
            <w:r w:rsidR="0042108F">
              <w:rPr>
                <w:noProof/>
                <w:webHidden/>
              </w:rPr>
              <w:fldChar w:fldCharType="end"/>
            </w:r>
          </w:hyperlink>
        </w:p>
        <w:p w14:paraId="1F9144E4" w14:textId="577625DF" w:rsidR="006B1EF4" w:rsidRDefault="006B1EF4">
          <w:r>
            <w:rPr>
              <w:b/>
              <w:bCs/>
              <w:lang w:val="zh-CN"/>
            </w:rPr>
            <w:fldChar w:fldCharType="end"/>
          </w:r>
        </w:p>
      </w:sdtContent>
    </w:sdt>
    <w:p w14:paraId="660C20D7" w14:textId="77777777" w:rsidR="006B1EF4" w:rsidRDefault="006B1EF4">
      <w:pPr>
        <w:rPr>
          <w:b/>
          <w:bCs/>
          <w:sz w:val="24"/>
          <w:szCs w:val="28"/>
        </w:rPr>
      </w:pPr>
    </w:p>
    <w:p w14:paraId="22DE8D2D" w14:textId="77777777" w:rsidR="006B1EF4" w:rsidRDefault="006B1EF4">
      <w:pPr>
        <w:rPr>
          <w:b/>
          <w:bCs/>
          <w:sz w:val="24"/>
          <w:szCs w:val="28"/>
        </w:rPr>
      </w:pPr>
    </w:p>
    <w:p w14:paraId="397008F1" w14:textId="77777777" w:rsidR="006B1EF4" w:rsidRDefault="006B1EF4">
      <w:pPr>
        <w:rPr>
          <w:b/>
          <w:bCs/>
          <w:sz w:val="24"/>
          <w:szCs w:val="28"/>
        </w:rPr>
      </w:pPr>
    </w:p>
    <w:p w14:paraId="0534AA9C" w14:textId="77777777" w:rsidR="006B1EF4" w:rsidRDefault="006B1EF4">
      <w:pPr>
        <w:rPr>
          <w:b/>
          <w:bCs/>
          <w:sz w:val="24"/>
          <w:szCs w:val="28"/>
        </w:rPr>
      </w:pPr>
    </w:p>
    <w:p w14:paraId="217CB068" w14:textId="77777777" w:rsidR="006B1EF4" w:rsidRDefault="006B1EF4">
      <w:pPr>
        <w:rPr>
          <w:b/>
          <w:bCs/>
          <w:sz w:val="24"/>
          <w:szCs w:val="28"/>
        </w:rPr>
      </w:pPr>
    </w:p>
    <w:p w14:paraId="54AF751B" w14:textId="77777777" w:rsidR="006B1EF4" w:rsidRDefault="006B1EF4">
      <w:pPr>
        <w:rPr>
          <w:b/>
          <w:bCs/>
          <w:sz w:val="24"/>
          <w:szCs w:val="28"/>
        </w:rPr>
      </w:pPr>
    </w:p>
    <w:p w14:paraId="47619DD6" w14:textId="77777777" w:rsidR="006B1EF4" w:rsidRDefault="006B1EF4">
      <w:pPr>
        <w:rPr>
          <w:b/>
          <w:bCs/>
          <w:sz w:val="24"/>
          <w:szCs w:val="28"/>
        </w:rPr>
      </w:pPr>
    </w:p>
    <w:p w14:paraId="62C1A25F" w14:textId="77777777" w:rsidR="006B1EF4" w:rsidRDefault="006B1EF4">
      <w:pPr>
        <w:rPr>
          <w:b/>
          <w:bCs/>
          <w:sz w:val="24"/>
          <w:szCs w:val="28"/>
        </w:rPr>
      </w:pPr>
    </w:p>
    <w:p w14:paraId="5821E3FC" w14:textId="77777777" w:rsidR="006B1EF4" w:rsidRDefault="006B1EF4">
      <w:pPr>
        <w:rPr>
          <w:b/>
          <w:bCs/>
          <w:sz w:val="24"/>
          <w:szCs w:val="28"/>
        </w:rPr>
      </w:pPr>
    </w:p>
    <w:p w14:paraId="146C26BA" w14:textId="77777777" w:rsidR="006B1EF4" w:rsidRDefault="006B1EF4">
      <w:pPr>
        <w:rPr>
          <w:b/>
          <w:bCs/>
          <w:sz w:val="24"/>
          <w:szCs w:val="28"/>
        </w:rPr>
      </w:pPr>
    </w:p>
    <w:p w14:paraId="390BE13D" w14:textId="77777777" w:rsidR="006B1EF4" w:rsidRDefault="006B1EF4">
      <w:pPr>
        <w:rPr>
          <w:b/>
          <w:bCs/>
          <w:sz w:val="24"/>
          <w:szCs w:val="28"/>
        </w:rPr>
      </w:pPr>
    </w:p>
    <w:p w14:paraId="2503771B" w14:textId="77777777" w:rsidR="006B1EF4" w:rsidRDefault="006B1EF4">
      <w:pPr>
        <w:rPr>
          <w:b/>
          <w:bCs/>
          <w:sz w:val="24"/>
          <w:szCs w:val="28"/>
        </w:rPr>
      </w:pPr>
    </w:p>
    <w:p w14:paraId="5454119B" w14:textId="77777777" w:rsidR="006B1EF4" w:rsidRDefault="006B1EF4">
      <w:pPr>
        <w:rPr>
          <w:b/>
          <w:bCs/>
          <w:sz w:val="24"/>
          <w:szCs w:val="28"/>
        </w:rPr>
      </w:pPr>
    </w:p>
    <w:p w14:paraId="46C86B15" w14:textId="77777777" w:rsidR="006B1EF4" w:rsidRDefault="006B1EF4">
      <w:pPr>
        <w:rPr>
          <w:b/>
          <w:bCs/>
          <w:sz w:val="24"/>
          <w:szCs w:val="28"/>
        </w:rPr>
      </w:pPr>
    </w:p>
    <w:p w14:paraId="2DF880B8" w14:textId="77777777" w:rsidR="006B1EF4" w:rsidRDefault="006B1EF4">
      <w:pPr>
        <w:rPr>
          <w:b/>
          <w:bCs/>
          <w:sz w:val="24"/>
          <w:szCs w:val="28"/>
        </w:rPr>
      </w:pPr>
    </w:p>
    <w:p w14:paraId="02A6BEDC" w14:textId="77777777" w:rsidR="006B1EF4" w:rsidRDefault="006B1EF4">
      <w:pPr>
        <w:rPr>
          <w:b/>
          <w:bCs/>
          <w:sz w:val="24"/>
          <w:szCs w:val="28"/>
        </w:rPr>
      </w:pPr>
    </w:p>
    <w:p w14:paraId="344EDBD5" w14:textId="77777777" w:rsidR="006B1EF4" w:rsidRDefault="006B1EF4">
      <w:pPr>
        <w:rPr>
          <w:b/>
          <w:bCs/>
          <w:sz w:val="24"/>
          <w:szCs w:val="28"/>
        </w:rPr>
      </w:pPr>
    </w:p>
    <w:p w14:paraId="4C7DAD8B" w14:textId="77777777" w:rsidR="006B1EF4" w:rsidRDefault="006B1EF4">
      <w:pPr>
        <w:rPr>
          <w:b/>
          <w:bCs/>
          <w:sz w:val="24"/>
          <w:szCs w:val="28"/>
        </w:rPr>
      </w:pPr>
    </w:p>
    <w:p w14:paraId="6F9BEC03" w14:textId="77777777" w:rsidR="006B1EF4" w:rsidRDefault="006B1EF4">
      <w:pPr>
        <w:rPr>
          <w:rFonts w:hint="eastAsia"/>
          <w:b/>
          <w:bCs/>
          <w:sz w:val="24"/>
          <w:szCs w:val="28"/>
        </w:rPr>
      </w:pPr>
    </w:p>
    <w:p w14:paraId="17034D9F" w14:textId="4AD52FE9" w:rsidR="0007449A" w:rsidRPr="006B1EF4" w:rsidRDefault="00FC732C" w:rsidP="006B1EF4">
      <w:pPr>
        <w:pStyle w:val="2"/>
        <w:rPr>
          <w:sz w:val="28"/>
          <w:szCs w:val="28"/>
        </w:rPr>
      </w:pPr>
      <w:bookmarkStart w:id="0" w:name="_Toc93135271"/>
      <w:r w:rsidRPr="0042108F">
        <w:rPr>
          <w:rFonts w:hint="eastAsia"/>
          <w:sz w:val="28"/>
          <w:szCs w:val="28"/>
          <w:highlight w:val="green"/>
        </w:rPr>
        <w:lastRenderedPageBreak/>
        <w:t>中</w:t>
      </w:r>
      <w:proofErr w:type="gramStart"/>
      <w:r w:rsidRPr="0042108F">
        <w:rPr>
          <w:rFonts w:hint="eastAsia"/>
          <w:sz w:val="28"/>
          <w:szCs w:val="28"/>
          <w:highlight w:val="green"/>
        </w:rPr>
        <w:t>色股份</w:t>
      </w:r>
      <w:proofErr w:type="gramEnd"/>
      <w:r w:rsidRPr="0042108F">
        <w:rPr>
          <w:rFonts w:hint="eastAsia"/>
          <w:sz w:val="28"/>
          <w:szCs w:val="28"/>
          <w:highlight w:val="green"/>
        </w:rPr>
        <w:t xml:space="preserve"> </w:t>
      </w:r>
      <w:r w:rsidRPr="0042108F">
        <w:rPr>
          <w:sz w:val="28"/>
          <w:szCs w:val="28"/>
          <w:highlight w:val="green"/>
        </w:rPr>
        <w:t>000758</w:t>
      </w:r>
      <w:r w:rsidRPr="006B1EF4">
        <w:rPr>
          <w:sz w:val="28"/>
          <w:szCs w:val="28"/>
        </w:rPr>
        <w:t xml:space="preserve"> </w:t>
      </w:r>
      <w:hyperlink r:id="rId5" w:history="1">
        <w:r w:rsidRPr="006B1EF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</w:t>
        </w:r>
        <w:r w:rsidRPr="006B1EF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6B1EF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ww.nfc.com.cn</w:t>
        </w:r>
      </w:hyperlink>
      <w:r w:rsidRPr="006B1EF4">
        <w:rPr>
          <w:sz w:val="28"/>
          <w:szCs w:val="28"/>
        </w:rPr>
        <w:t xml:space="preserve"> </w:t>
      </w:r>
      <w:r w:rsidRPr="006B1EF4">
        <w:rPr>
          <w:rFonts w:hint="eastAsia"/>
          <w:sz w:val="28"/>
          <w:szCs w:val="28"/>
        </w:rPr>
        <w:t>北京朝阳</w:t>
      </w:r>
      <w:bookmarkEnd w:id="0"/>
    </w:p>
    <w:p w14:paraId="32490950" w14:textId="3251DE65" w:rsidR="00FC732C" w:rsidRDefault="00FC732C" w:rsidP="00FC732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中国有色金属建设股份有限公司</w:t>
      </w:r>
      <w:r w:rsidRPr="006B1EF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主营业务为有色金属采选与冶炼、国际工程承包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。其中以国内外有色金属资源开发和国际承包工程业务为支柱。公司在国际有色金属市场上建立了良好声誉，在国际工程承包业务领域形成了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NFC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知名品牌，并获得中国机电产品进出口商会首批大型成套设备企业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信用等级企业和中国对外承包工程商会首批中国对外承包工程企业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信用等级企业殊荣。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年，公司位列美国《工程新闻纪录》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全球最大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名。</w:t>
      </w:r>
    </w:p>
    <w:p w14:paraId="09CD8BC2" w14:textId="2D773465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21D2E5" w14:textId="1E450943" w:rsidR="008F78AC" w:rsidRDefault="007051F1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</w:t>
      </w:r>
      <w:r w:rsidR="008F78AC"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0FF09B55" w14:textId="362B3F1F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国际工程承包</w:t>
      </w:r>
    </w:p>
    <w:p w14:paraId="34215CEF" w14:textId="4315BCEF" w:rsidR="008F78AC" w:rsidRPr="00D145EB" w:rsidRDefault="008F78AC" w:rsidP="008F78A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矿产资源开发</w:t>
      </w:r>
      <w:r w:rsidR="00D145EB" w:rsidRP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铅锌</w:t>
      </w:r>
      <w:r w:rsid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铜铝土矿</w:t>
      </w:r>
      <w:r w:rsid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145E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稀土</w:t>
      </w:r>
    </w:p>
    <w:p w14:paraId="0F30E633" w14:textId="4B19C120" w:rsidR="008F78AC" w:rsidRDefault="008F78AC" w:rsidP="008F78A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贸易及其他</w:t>
      </w:r>
    </w:p>
    <w:p w14:paraId="3612CA7B" w14:textId="77777777" w:rsidR="00EE3D8F" w:rsidRPr="00EE3D8F" w:rsidRDefault="00EE3D8F" w:rsidP="008F78AC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</w:p>
    <w:p w14:paraId="79493E4E" w14:textId="09EEB311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97CF755" w14:textId="77777777" w:rsidR="00EE3D8F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有色金属产品</w:t>
      </w:r>
    </w:p>
    <w:p w14:paraId="3D8A20F1" w14:textId="77777777" w:rsidR="00EE3D8F" w:rsidRPr="00EE3D8F" w:rsidRDefault="00205C84" w:rsidP="00EE3D8F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锌</w:t>
      </w:r>
      <w:proofErr w:type="gramEnd"/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精矿</w:t>
      </w:r>
    </w:p>
    <w:p w14:paraId="3150A058" w14:textId="15E87B3F" w:rsidR="00EE3D8F" w:rsidRPr="00EE3D8F" w:rsidRDefault="00205C84" w:rsidP="00EE3D8F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铅精矿</w:t>
      </w:r>
    </w:p>
    <w:p w14:paraId="1F8D3F45" w14:textId="08C0EF92" w:rsidR="00EE3D8F" w:rsidRPr="00EE3D8F" w:rsidRDefault="00EE3D8F" w:rsidP="00EE3D8F">
      <w:pPr>
        <w:ind w:firstLine="420"/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红</w:t>
      </w:r>
      <w:proofErr w:type="gramStart"/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烨</w:t>
      </w:r>
      <w:proofErr w:type="gramEnd"/>
      <w:r w:rsidRPr="00EE3D8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牌锌锭</w:t>
      </w:r>
    </w:p>
    <w:p w14:paraId="2E267F25" w14:textId="08AD012A" w:rsidR="00EE3D8F" w:rsidRDefault="00205C84" w:rsidP="00EE3D8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E3D8F">
        <w:rPr>
          <w:rFonts w:ascii="Helvetica" w:hAnsi="Helvetica" w:cs="Helvetica" w:hint="eastAsia"/>
          <w:color w:val="33353C"/>
          <w:szCs w:val="21"/>
          <w:shd w:val="clear" w:color="auto" w:fill="FFFFFF"/>
        </w:rPr>
        <w:t>硫酸</w:t>
      </w:r>
    </w:p>
    <w:p w14:paraId="20CB9DD9" w14:textId="777C043B" w:rsidR="000D332E" w:rsidRPr="00540E2A" w:rsidRDefault="000D332E" w:rsidP="000D332E">
      <w:pPr>
        <w:ind w:firstLine="420"/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稀土氧化物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EE3D8F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氧化钇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EE3D8F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氧化钆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氧化铕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氧化镱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氧化铽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氧化铈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氧化钐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氧化镨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氧化钕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氧化镥</w:t>
      </w:r>
      <w:r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氧化镧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氧化钬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氧化铒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氧化铥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D4748" w:rsidRPr="00540E2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氧化镝</w:t>
      </w:r>
    </w:p>
    <w:p w14:paraId="01BB00CD" w14:textId="07E4FEB0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重型装备制造</w:t>
      </w:r>
    </w:p>
    <w:p w14:paraId="770B6D7E" w14:textId="11C5FC90" w:rsidR="00357544" w:rsidRDefault="00540E2A" w:rsidP="008F78A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BC3F7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铝电解多功能机组</w:t>
      </w:r>
    </w:p>
    <w:p w14:paraId="7376D582" w14:textId="34C5A649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BC3F7E">
        <w:rPr>
          <w:rFonts w:ascii="Helvetica" w:hAnsi="Helvetica" w:cs="Helvetica" w:hint="eastAsia"/>
          <w:color w:val="33353C"/>
          <w:szCs w:val="21"/>
          <w:shd w:val="clear" w:color="auto" w:fill="FFFFFF"/>
        </w:rPr>
        <w:t>隔膜泵</w:t>
      </w:r>
    </w:p>
    <w:p w14:paraId="1D8913A4" w14:textId="7E6AA6DE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堆垛多功能起重机</w:t>
      </w:r>
    </w:p>
    <w:p w14:paraId="5C908E47" w14:textId="16927F6C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振动成型机</w:t>
      </w:r>
    </w:p>
    <w:p w14:paraId="0D2F008B" w14:textId="6950B824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铝包清理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</w:t>
      </w:r>
    </w:p>
    <w:p w14:paraId="58B51D23" w14:textId="4D03D653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焙烧多功能起重机</w:t>
      </w:r>
    </w:p>
    <w:p w14:paraId="27420D64" w14:textId="2FF20162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真空出铝抬包</w:t>
      </w:r>
    </w:p>
    <w:p w14:paraId="722BC9AA" w14:textId="6FD39C52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回转窑</w:t>
      </w:r>
    </w:p>
    <w:p w14:paraId="2420E489" w14:textId="0FCDAAC7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混合机</w:t>
      </w:r>
    </w:p>
    <w:p w14:paraId="601D503C" w14:textId="3E3D6071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球磨机</w:t>
      </w:r>
    </w:p>
    <w:p w14:paraId="53A9B3D4" w14:textId="7382A771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翻车机</w:t>
      </w:r>
    </w:p>
    <w:p w14:paraId="765EA291" w14:textId="5B7CE35F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破碎机</w:t>
      </w:r>
    </w:p>
    <w:p w14:paraId="612BA3D4" w14:textId="30550E76" w:rsidR="00BC3F7E" w:rsidRDefault="00BC3F7E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重型板式给料机</w:t>
      </w:r>
    </w:p>
    <w:p w14:paraId="4A189737" w14:textId="17B83C23" w:rsidR="00BC3F7E" w:rsidRPr="00BC3F7E" w:rsidRDefault="00BC3F7E" w:rsidP="008F78A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油膜轴承</w:t>
      </w:r>
    </w:p>
    <w:p w14:paraId="55ABF515" w14:textId="77777777" w:rsidR="00540E2A" w:rsidRDefault="00540E2A" w:rsidP="008F78A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688DDDF2" w14:textId="094D4410" w:rsidR="00357544" w:rsidRDefault="00357544" w:rsidP="008F78AC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中色南方稀土（新丰）有限公司</w:t>
      </w:r>
    </w:p>
    <w:sectPr w:rsidR="0035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F"/>
    <w:rsid w:val="0007449A"/>
    <w:rsid w:val="000D332E"/>
    <w:rsid w:val="00205C84"/>
    <w:rsid w:val="00357544"/>
    <w:rsid w:val="0042108F"/>
    <w:rsid w:val="004D4748"/>
    <w:rsid w:val="00540E2A"/>
    <w:rsid w:val="006B1EF4"/>
    <w:rsid w:val="007051F1"/>
    <w:rsid w:val="00827746"/>
    <w:rsid w:val="008F78AC"/>
    <w:rsid w:val="009E1EF5"/>
    <w:rsid w:val="00BC3F7E"/>
    <w:rsid w:val="00C458AF"/>
    <w:rsid w:val="00D145EB"/>
    <w:rsid w:val="00E57C2D"/>
    <w:rsid w:val="00EE3D8F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9AAC"/>
  <w15:chartTrackingRefBased/>
  <w15:docId w15:val="{A888CA7D-DEAE-45D1-9874-B7A7BD62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32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B1EF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E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1E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1EF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6B1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nfc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F389-D432-4F1E-A30A-71405135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</cp:revision>
  <dcterms:created xsi:type="dcterms:W3CDTF">2021-12-22T08:24:00Z</dcterms:created>
  <dcterms:modified xsi:type="dcterms:W3CDTF">2022-01-15T02:34:00Z</dcterms:modified>
</cp:coreProperties>
</file>