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B2" w:rsidRPr="007F3C90" w:rsidRDefault="00DE37F2" w:rsidP="007F3C90">
      <w:pPr>
        <w:pStyle w:val="2"/>
        <w:rPr>
          <w:sz w:val="28"/>
        </w:rPr>
      </w:pPr>
      <w:r w:rsidRPr="007F3C90">
        <w:rPr>
          <w:rFonts w:hint="eastAsia"/>
          <w:sz w:val="28"/>
        </w:rPr>
        <w:t>ENSP</w:t>
      </w:r>
      <w:r w:rsidRPr="007F3C90">
        <w:rPr>
          <w:rFonts w:hint="eastAsia"/>
          <w:sz w:val="28"/>
        </w:rPr>
        <w:t>的使用</w:t>
      </w:r>
    </w:p>
    <w:p w:rsidR="00EC1BB2" w:rsidRDefault="007F3C90">
      <w:pPr>
        <w:ind w:left="420" w:firstLine="420"/>
      </w:pPr>
      <w:r>
        <w:rPr>
          <w:noProof/>
        </w:rPr>
        <w:drawing>
          <wp:inline distT="0" distB="0" distL="0" distR="0" wp14:anchorId="26672E38" wp14:editId="5F64DC21">
            <wp:extent cx="3860800" cy="1935424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32" t="25441"/>
                    <a:stretch/>
                  </pic:blipFill>
                  <pic:spPr bwMode="auto">
                    <a:xfrm>
                      <a:off x="0" y="0"/>
                      <a:ext cx="3861722" cy="193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BB2" w:rsidRDefault="00E64D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1-1 ENSP</w:t>
      </w:r>
      <w:r>
        <w:rPr>
          <w:rFonts w:hint="eastAsia"/>
        </w:rPr>
        <w:t>使用的拓扑图</w:t>
      </w:r>
    </w:p>
    <w:p w:rsidR="00E64DC9" w:rsidRDefault="00E64DC9"/>
    <w:p w:rsidR="007F3C90" w:rsidRPr="007F3C90" w:rsidRDefault="00DE37F2" w:rsidP="007F3C90">
      <w:pPr>
        <w:ind w:firstLine="420"/>
      </w:pPr>
      <w:r>
        <w:rPr>
          <w:rFonts w:hint="eastAsia"/>
        </w:rPr>
        <w:t>通过两台主机直接连接、网络配置、测试，了解熟悉</w:t>
      </w:r>
      <w:r>
        <w:rPr>
          <w:rFonts w:hint="eastAsia"/>
        </w:rPr>
        <w:t>ENSP</w:t>
      </w:r>
      <w:r>
        <w:rPr>
          <w:rFonts w:hint="eastAsia"/>
        </w:rPr>
        <w:t>的使用</w:t>
      </w:r>
    </w:p>
    <w:p w:rsidR="007F3C90" w:rsidRDefault="007F3C90"/>
    <w:p w:rsidR="00E64DC9" w:rsidRDefault="00E64DC9"/>
    <w:p w:rsidR="00EC1BB2" w:rsidRDefault="007F3C90">
      <w:r>
        <w:rPr>
          <w:rFonts w:hint="eastAsia"/>
        </w:rPr>
        <w:t>PC1</w:t>
      </w:r>
      <w:r>
        <w:rPr>
          <w:rFonts w:hint="eastAsia"/>
        </w:rPr>
        <w:t>的配置</w:t>
      </w:r>
      <w:r>
        <w:rPr>
          <w:rFonts w:hint="eastAsia"/>
        </w:rPr>
        <w:tab/>
      </w:r>
    </w:p>
    <w:p w:rsidR="00E64DC9" w:rsidRDefault="00E64DC9"/>
    <w:p w:rsidR="007F3C90" w:rsidRDefault="007F3C90" w:rsidP="00AB76BD">
      <w:pPr>
        <w:jc w:val="center"/>
      </w:pPr>
      <w:r>
        <w:rPr>
          <w:noProof/>
        </w:rPr>
        <w:drawing>
          <wp:inline distT="0" distB="0" distL="0" distR="0">
            <wp:extent cx="5274310" cy="35604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DC9">
        <w:rPr>
          <w:rFonts w:hint="eastAsia"/>
        </w:rPr>
        <w:t>图</w:t>
      </w:r>
      <w:r w:rsidR="00E64DC9">
        <w:rPr>
          <w:rFonts w:hint="eastAsia"/>
        </w:rPr>
        <w:t>1-2 PC1</w:t>
      </w:r>
      <w:r w:rsidR="00E64DC9">
        <w:rPr>
          <w:rFonts w:hint="eastAsia"/>
        </w:rPr>
        <w:t>的配置</w:t>
      </w:r>
    </w:p>
    <w:p w:rsidR="00652C17" w:rsidRDefault="00652C17" w:rsidP="00652C17">
      <w:r w:rsidRPr="00652C17">
        <w:rPr>
          <w:rFonts w:hint="eastAsia"/>
        </w:rPr>
        <w:tab/>
      </w:r>
    </w:p>
    <w:p w:rsidR="00E64DC9" w:rsidRPr="00652C17" w:rsidRDefault="00652C17" w:rsidP="00652C17">
      <w:pPr>
        <w:ind w:firstLine="420"/>
      </w:pPr>
      <w:r w:rsidRPr="00652C17">
        <w:rPr>
          <w:rFonts w:hint="eastAsia"/>
        </w:rPr>
        <w:t>由于是</w:t>
      </w:r>
      <w:r>
        <w:rPr>
          <w:rFonts w:hint="eastAsia"/>
        </w:rPr>
        <w:t>两机直连，所以未进行网关配置</w:t>
      </w:r>
    </w:p>
    <w:p w:rsidR="00E64DC9" w:rsidRDefault="00E64DC9" w:rsidP="00652C17"/>
    <w:p w:rsidR="00652C17" w:rsidRDefault="00652C17" w:rsidP="00652C17"/>
    <w:p w:rsidR="00652C17" w:rsidRDefault="00652C17" w:rsidP="00652C17"/>
    <w:p w:rsidR="00652C17" w:rsidRDefault="00652C17" w:rsidP="00652C17">
      <w:r>
        <w:rPr>
          <w:rFonts w:hint="eastAsia"/>
        </w:rPr>
        <w:lastRenderedPageBreak/>
        <w:t>PING</w:t>
      </w:r>
      <w:r>
        <w:rPr>
          <w:rFonts w:hint="eastAsia"/>
        </w:rPr>
        <w:t>测测试</w:t>
      </w:r>
    </w:p>
    <w:p w:rsidR="00652C17" w:rsidRDefault="00652C17" w:rsidP="00652C17"/>
    <w:p w:rsidR="00652C17" w:rsidRDefault="00652C17" w:rsidP="00652C17">
      <w:r>
        <w:rPr>
          <w:noProof/>
        </w:rPr>
        <w:drawing>
          <wp:inline distT="0" distB="0" distL="0" distR="0" wp14:anchorId="5E1D6400" wp14:editId="4F381019">
            <wp:extent cx="5274310" cy="3618152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17" w:rsidRDefault="00652C17" w:rsidP="00652C1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1-3 PC1 PING</w:t>
      </w:r>
      <w:r>
        <w:rPr>
          <w:rFonts w:hint="eastAsia"/>
        </w:rPr>
        <w:t>测</w:t>
      </w:r>
      <w:r>
        <w:rPr>
          <w:rFonts w:hint="eastAsia"/>
        </w:rPr>
        <w:t>PC2</w:t>
      </w:r>
    </w:p>
    <w:p w:rsidR="00652C17" w:rsidRDefault="00652C17" w:rsidP="00652C17"/>
    <w:p w:rsidR="00652C17" w:rsidRDefault="00652C17" w:rsidP="00652C17">
      <w:r>
        <w:rPr>
          <w:rFonts w:hint="eastAsia"/>
        </w:rPr>
        <w:t>抓包结果</w:t>
      </w:r>
    </w:p>
    <w:p w:rsidR="00652C17" w:rsidRDefault="00652C17" w:rsidP="00652C17">
      <w:pPr>
        <w:jc w:val="center"/>
      </w:pPr>
      <w:r>
        <w:rPr>
          <w:noProof/>
        </w:rPr>
        <w:drawing>
          <wp:inline distT="0" distB="0" distL="0" distR="0" wp14:anchorId="11E0F8D5" wp14:editId="42FEFC51">
            <wp:extent cx="5274310" cy="330254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17" w:rsidRDefault="001929D4" w:rsidP="00652C17">
      <w:pPr>
        <w:jc w:val="center"/>
      </w:pPr>
      <w:r>
        <w:rPr>
          <w:rFonts w:hint="eastAsia"/>
        </w:rPr>
        <w:t>图</w:t>
      </w:r>
      <w:r w:rsidR="00E502FC">
        <w:rPr>
          <w:rFonts w:hint="eastAsia"/>
        </w:rPr>
        <w:t xml:space="preserve">1-4 </w:t>
      </w:r>
      <w:r w:rsidR="0075293E">
        <w:rPr>
          <w:rFonts w:hint="eastAsia"/>
        </w:rPr>
        <w:t xml:space="preserve"> W</w:t>
      </w:r>
      <w:r w:rsidR="00E502FC">
        <w:rPr>
          <w:rFonts w:hint="eastAsia"/>
        </w:rPr>
        <w:t xml:space="preserve">ireshark </w:t>
      </w:r>
      <w:r w:rsidR="00E502FC">
        <w:rPr>
          <w:rFonts w:hint="eastAsia"/>
        </w:rPr>
        <w:t>抓取</w:t>
      </w:r>
      <w:r w:rsidR="00E502FC">
        <w:rPr>
          <w:rFonts w:hint="eastAsia"/>
        </w:rPr>
        <w:t>ICMP</w:t>
      </w:r>
      <w:r w:rsidR="00E502FC">
        <w:rPr>
          <w:rFonts w:hint="eastAsia"/>
        </w:rPr>
        <w:t>包结果</w:t>
      </w:r>
    </w:p>
    <w:p w:rsidR="00652C17" w:rsidRDefault="00652C17" w:rsidP="00E502FC"/>
    <w:p w:rsidR="00652C17" w:rsidRDefault="00E502FC" w:rsidP="00E502FC">
      <w:r>
        <w:rPr>
          <w:rFonts w:hint="eastAsia"/>
        </w:rPr>
        <w:tab/>
        <w:t>ENSP</w:t>
      </w:r>
      <w:r>
        <w:rPr>
          <w:rFonts w:hint="eastAsia"/>
        </w:rPr>
        <w:t>使用</w:t>
      </w:r>
      <w:r>
        <w:rPr>
          <w:rFonts w:hint="eastAsia"/>
        </w:rPr>
        <w:t>Wireshark</w:t>
      </w:r>
      <w:r>
        <w:rPr>
          <w:rFonts w:hint="eastAsia"/>
        </w:rPr>
        <w:t>，可以进行包抓取分析</w:t>
      </w:r>
    </w:p>
    <w:p w:rsidR="00652C17" w:rsidRDefault="00652C17" w:rsidP="00E502FC"/>
    <w:p w:rsidR="00EC1BB2" w:rsidRPr="00FC7C16" w:rsidRDefault="009C35F1" w:rsidP="00FC7C16">
      <w:pPr>
        <w:pStyle w:val="2"/>
        <w:rPr>
          <w:sz w:val="28"/>
        </w:rPr>
      </w:pPr>
      <w:r>
        <w:rPr>
          <w:rFonts w:hint="eastAsia"/>
          <w:sz w:val="28"/>
        </w:rPr>
        <w:t>对</w:t>
      </w:r>
      <w:r w:rsidR="0075293E">
        <w:rPr>
          <w:rFonts w:hint="eastAsia"/>
          <w:sz w:val="28"/>
        </w:rPr>
        <w:t>设备</w:t>
      </w:r>
      <w:r>
        <w:rPr>
          <w:rFonts w:hint="eastAsia"/>
          <w:sz w:val="28"/>
        </w:rPr>
        <w:t>进行</w:t>
      </w:r>
      <w:r w:rsidR="00DE37F2" w:rsidRPr="00FC7C16">
        <w:rPr>
          <w:rFonts w:hint="eastAsia"/>
          <w:sz w:val="28"/>
        </w:rPr>
        <w:t>配置</w:t>
      </w:r>
      <w:r w:rsidR="0075293E">
        <w:rPr>
          <w:rFonts w:hint="eastAsia"/>
          <w:sz w:val="28"/>
        </w:rPr>
        <w:t>方式</w:t>
      </w:r>
    </w:p>
    <w:p w:rsidR="00EC1BB2" w:rsidRDefault="00DE37F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Console</w:t>
      </w:r>
      <w:r>
        <w:rPr>
          <w:rFonts w:hint="eastAsia"/>
        </w:rPr>
        <w:t>口配置</w:t>
      </w:r>
    </w:p>
    <w:p w:rsidR="006B0C1C" w:rsidRDefault="006B0C1C" w:rsidP="006B0C1C">
      <w:pPr>
        <w:pStyle w:val="1"/>
        <w:ind w:left="360" w:firstLineChars="0" w:firstLine="0"/>
      </w:pPr>
    </w:p>
    <w:p w:rsidR="007F3C90" w:rsidRDefault="00FC7C16" w:rsidP="006B0C1C">
      <w:pPr>
        <w:ind w:left="840" w:firstLine="420"/>
      </w:pPr>
      <w:r>
        <w:rPr>
          <w:noProof/>
        </w:rPr>
        <w:drawing>
          <wp:inline distT="0" distB="0" distL="0" distR="0">
            <wp:extent cx="3886200" cy="199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1C" w:rsidRDefault="006B0C1C" w:rsidP="006B0C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1-5 Console</w:t>
      </w:r>
      <w:r>
        <w:rPr>
          <w:rFonts w:hint="eastAsia"/>
        </w:rPr>
        <w:t>口配置设备</w:t>
      </w:r>
    </w:p>
    <w:p w:rsidR="006B0C1C" w:rsidRDefault="006B0C1C"/>
    <w:p w:rsidR="00EC1BB2" w:rsidRDefault="006B0C1C">
      <w:r>
        <w:rPr>
          <w:rFonts w:hint="eastAsia"/>
        </w:rPr>
        <w:t>PC1</w:t>
      </w:r>
      <w:r>
        <w:rPr>
          <w:rFonts w:hint="eastAsia"/>
        </w:rPr>
        <w:t>的串口配置</w:t>
      </w:r>
    </w:p>
    <w:p w:rsidR="006B0C1C" w:rsidRDefault="006B0C1C"/>
    <w:p w:rsidR="006B0C1C" w:rsidRDefault="006B0C1C">
      <w:r>
        <w:rPr>
          <w:noProof/>
        </w:rPr>
        <w:drawing>
          <wp:inline distT="0" distB="0" distL="0" distR="0" wp14:anchorId="6CE55A49" wp14:editId="78C1533B">
            <wp:extent cx="5274310" cy="359007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2" w:rsidRDefault="006B0C1C" w:rsidP="006B0C1C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1-6 PC3</w:t>
      </w:r>
      <w:r>
        <w:rPr>
          <w:rFonts w:hint="eastAsia"/>
          <w:noProof/>
        </w:rPr>
        <w:t>的串口设置</w:t>
      </w:r>
    </w:p>
    <w:p w:rsidR="00EC1BB2" w:rsidRDefault="00EC1BB2"/>
    <w:p w:rsidR="006B0C1C" w:rsidRDefault="006B0C1C" w:rsidP="006177BD">
      <w:pPr>
        <w:pStyle w:val="1"/>
        <w:ind w:firstLineChars="0" w:firstLine="360"/>
      </w:pPr>
      <w:r>
        <w:rPr>
          <w:rFonts w:hint="eastAsia"/>
        </w:rPr>
        <w:t>串口的配置为：波特率</w:t>
      </w:r>
      <w:r>
        <w:rPr>
          <w:rFonts w:hint="eastAsia"/>
        </w:rPr>
        <w:t>9600</w:t>
      </w:r>
      <w:r>
        <w:rPr>
          <w:rFonts w:hint="eastAsia"/>
        </w:rPr>
        <w:t>、数据位</w:t>
      </w:r>
      <w:r>
        <w:rPr>
          <w:rFonts w:hint="eastAsia"/>
        </w:rPr>
        <w:t xml:space="preserve"> 8</w:t>
      </w:r>
      <w:r>
        <w:rPr>
          <w:rFonts w:hint="eastAsia"/>
        </w:rPr>
        <w:t>、奇偶位</w:t>
      </w:r>
      <w:r>
        <w:rPr>
          <w:rFonts w:hint="eastAsia"/>
        </w:rPr>
        <w:t xml:space="preserve"> </w:t>
      </w:r>
      <w:r>
        <w:rPr>
          <w:rFonts w:hint="eastAsia"/>
        </w:rPr>
        <w:t>无、停止位</w:t>
      </w:r>
      <w:r>
        <w:rPr>
          <w:rFonts w:hint="eastAsia"/>
        </w:rPr>
        <w:t xml:space="preserve"> 1</w:t>
      </w:r>
      <w:r>
        <w:rPr>
          <w:rFonts w:hint="eastAsia"/>
        </w:rPr>
        <w:t>、流控</w:t>
      </w:r>
      <w:r>
        <w:rPr>
          <w:rFonts w:hint="eastAsia"/>
        </w:rPr>
        <w:t xml:space="preserve"> </w:t>
      </w:r>
      <w:r>
        <w:rPr>
          <w:rFonts w:hint="eastAsia"/>
        </w:rPr>
        <w:t>无。如图已成功连接路由器，可进行路由器的配置</w:t>
      </w:r>
    </w:p>
    <w:p w:rsidR="006B0C1C" w:rsidRPr="006B0C1C" w:rsidRDefault="006B0C1C" w:rsidP="006B0C1C">
      <w:pPr>
        <w:pStyle w:val="1"/>
        <w:ind w:firstLineChars="0" w:firstLine="0"/>
      </w:pPr>
    </w:p>
    <w:p w:rsidR="00EC1BB2" w:rsidRDefault="00DE37F2" w:rsidP="006B0C1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Telnet</w:t>
      </w:r>
      <w:r>
        <w:rPr>
          <w:rFonts w:hint="eastAsia"/>
        </w:rPr>
        <w:t>方式配置</w:t>
      </w:r>
    </w:p>
    <w:p w:rsidR="004F2165" w:rsidRDefault="004F2165"/>
    <w:p w:rsidR="00EC1BB2" w:rsidRDefault="004F2165">
      <w:r>
        <w:rPr>
          <w:noProof/>
        </w:rPr>
        <w:drawing>
          <wp:inline distT="0" distB="0" distL="0" distR="0" wp14:anchorId="04D26A83" wp14:editId="7ADAADB9">
            <wp:extent cx="5274310" cy="1746505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65" w:rsidRDefault="004F2165" w:rsidP="004F216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1-7 </w:t>
      </w:r>
      <w:r>
        <w:rPr>
          <w:rFonts w:hint="eastAsia"/>
        </w:rPr>
        <w:t>远程</w:t>
      </w:r>
      <w:r>
        <w:rPr>
          <w:rFonts w:hint="eastAsia"/>
        </w:rPr>
        <w:t>Telnet</w:t>
      </w:r>
      <w:r>
        <w:rPr>
          <w:rFonts w:hint="eastAsia"/>
        </w:rPr>
        <w:t>设备配置的拓扑图</w:t>
      </w:r>
    </w:p>
    <w:p w:rsidR="00C3298E" w:rsidRDefault="00C3298E" w:rsidP="0047630D">
      <w:pPr>
        <w:ind w:firstLine="420"/>
      </w:pPr>
    </w:p>
    <w:p w:rsidR="00EC1BB2" w:rsidRDefault="004F2165" w:rsidP="0047630D">
      <w:pPr>
        <w:ind w:firstLine="420"/>
      </w:pPr>
      <w:r>
        <w:rPr>
          <w:rFonts w:hint="eastAsia"/>
        </w:rPr>
        <w:t>除设备第一次配置必须要通过</w:t>
      </w:r>
      <w:r>
        <w:rPr>
          <w:rFonts w:hint="eastAsia"/>
        </w:rPr>
        <w:t>Console</w:t>
      </w:r>
      <w:r>
        <w:rPr>
          <w:rFonts w:hint="eastAsia"/>
        </w:rPr>
        <w:t>口进行配置，之后</w:t>
      </w:r>
      <w:r w:rsidR="0047630D">
        <w:rPr>
          <w:rFonts w:hint="eastAsia"/>
        </w:rPr>
        <w:t>配置过</w:t>
      </w:r>
      <w:r>
        <w:rPr>
          <w:rFonts w:hint="eastAsia"/>
        </w:rPr>
        <w:t>VTY</w:t>
      </w:r>
      <w:r w:rsidR="0047630D">
        <w:rPr>
          <w:rFonts w:hint="eastAsia"/>
        </w:rPr>
        <w:t>口、网络正常，可使用</w:t>
      </w:r>
      <w:r w:rsidR="0047630D">
        <w:rPr>
          <w:rFonts w:hint="eastAsia"/>
        </w:rPr>
        <w:t>Telnet</w:t>
      </w:r>
      <w:r w:rsidR="0047630D">
        <w:rPr>
          <w:rFonts w:hint="eastAsia"/>
        </w:rPr>
        <w:t>远程登录配置设备</w:t>
      </w:r>
    </w:p>
    <w:p w:rsidR="00EC1BB2" w:rsidRPr="001A0E0E" w:rsidRDefault="00EC1BB2"/>
    <w:p w:rsidR="00EC1BB2" w:rsidRDefault="007A587E">
      <w:r>
        <w:rPr>
          <w:rFonts w:hint="eastAsia"/>
        </w:rPr>
        <w:t>VTY</w:t>
      </w:r>
      <w:r w:rsidR="00DE37F2">
        <w:rPr>
          <w:rFonts w:hint="eastAsia"/>
        </w:rPr>
        <w:t>口配置</w:t>
      </w:r>
    </w:p>
    <w:p w:rsidR="00C3298E" w:rsidRDefault="00C3298E"/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user-interface vty 0 4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authentication-mode password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user privilege level 3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set authentication password cipher %$%$#d&gt;wBqKjBTt&amp;|3U_]77$,"-^oD'fJ!xlKE#WQRE#</w:t>
      </w:r>
    </w:p>
    <w:p w:rsidR="00EC1BB2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5i6/"-a,%$%$</w:t>
      </w:r>
    </w:p>
    <w:p w:rsidR="007A587E" w:rsidRPr="00295A14" w:rsidRDefault="007A587E" w:rsidP="007A587E">
      <w:pPr>
        <w:autoSpaceDE w:val="0"/>
        <w:autoSpaceDN w:val="0"/>
        <w:adjustRightInd w:val="0"/>
        <w:jc w:val="left"/>
        <w:rPr>
          <w:rFonts w:cs="Courier New"/>
          <w:color w:val="7F7F7F" w:themeColor="text1" w:themeTint="80"/>
          <w:kern w:val="0"/>
          <w:sz w:val="20"/>
          <w:szCs w:val="20"/>
        </w:rPr>
      </w:pPr>
    </w:p>
    <w:p w:rsidR="00EC1BB2" w:rsidRDefault="007A587E">
      <w:r>
        <w:rPr>
          <w:rFonts w:hint="eastAsia"/>
        </w:rPr>
        <w:t>Telnet</w:t>
      </w:r>
      <w:r>
        <w:rPr>
          <w:rFonts w:hint="eastAsia"/>
        </w:rPr>
        <w:t>登录验证</w:t>
      </w:r>
    </w:p>
    <w:p w:rsidR="00C3298E" w:rsidRPr="00295A14" w:rsidRDefault="00C3298E" w:rsidP="007A587E">
      <w:pPr>
        <w:autoSpaceDE w:val="0"/>
        <w:autoSpaceDN w:val="0"/>
        <w:adjustRightInd w:val="0"/>
        <w:jc w:val="left"/>
        <w:rPr>
          <w:rFonts w:cs="Courier New"/>
          <w:color w:val="7F7F7F" w:themeColor="text1" w:themeTint="80"/>
          <w:kern w:val="0"/>
          <w:sz w:val="20"/>
          <w:szCs w:val="20"/>
        </w:rPr>
      </w:pP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B&gt;telnet 10.0.12.2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Press CTRL_] to quit telnet mode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Trying 10.0.12.2 ...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Connected to 10.0.12.2 ...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Login authentication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Password:</w:t>
      </w:r>
    </w:p>
    <w:p w:rsidR="007A587E" w:rsidRPr="003B01F6" w:rsidRDefault="007A587E" w:rsidP="007A58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</w:t>
      </w:r>
      <w:r w:rsidRPr="003B01F6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</w:t>
      </w: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&gt;</w:t>
      </w:r>
    </w:p>
    <w:p w:rsidR="007A587E" w:rsidRPr="007A587E" w:rsidRDefault="007A587E"/>
    <w:p w:rsidR="00EC1BB2" w:rsidRDefault="00DE37F2" w:rsidP="0084042E">
      <w:pPr>
        <w:ind w:firstLine="420"/>
      </w:pPr>
      <w:r>
        <w:rPr>
          <w:rFonts w:hint="eastAsia"/>
        </w:rPr>
        <w:t>因</w:t>
      </w:r>
      <w:r w:rsidR="007A587E">
        <w:rPr>
          <w:rFonts w:hint="eastAsia"/>
        </w:rPr>
        <w:t>ENSP</w:t>
      </w:r>
      <w:r w:rsidR="007A587E">
        <w:rPr>
          <w:rFonts w:hint="eastAsia"/>
        </w:rPr>
        <w:t>的模拟</w:t>
      </w:r>
      <w:r w:rsidR="007A587E">
        <w:rPr>
          <w:rFonts w:hint="eastAsia"/>
        </w:rPr>
        <w:t>PC</w:t>
      </w:r>
      <w:r>
        <w:rPr>
          <w:rFonts w:hint="eastAsia"/>
        </w:rPr>
        <w:t>无</w:t>
      </w:r>
      <w:r>
        <w:rPr>
          <w:rFonts w:hint="eastAsia"/>
        </w:rPr>
        <w:t>Telnet</w:t>
      </w:r>
      <w:r>
        <w:rPr>
          <w:rFonts w:hint="eastAsia"/>
        </w:rPr>
        <w:t>功能，所以在</w:t>
      </w:r>
      <w:r w:rsidR="007A587E">
        <w:rPr>
          <w:rFonts w:hint="eastAsia"/>
        </w:rPr>
        <w:t>Route B</w:t>
      </w:r>
      <w:r>
        <w:rPr>
          <w:rFonts w:hint="eastAsia"/>
        </w:rPr>
        <w:t>上</w:t>
      </w:r>
      <w:r w:rsidR="007A587E">
        <w:rPr>
          <w:rFonts w:hint="eastAsia"/>
        </w:rPr>
        <w:t>进行</w:t>
      </w:r>
      <w:r w:rsidR="007A587E">
        <w:rPr>
          <w:rFonts w:hint="eastAsia"/>
        </w:rPr>
        <w:t>Telnet</w:t>
      </w:r>
      <w:r w:rsidR="007A587E">
        <w:rPr>
          <w:rFonts w:hint="eastAsia"/>
        </w:rPr>
        <w:t>测试，输入密码验证通过，</w:t>
      </w:r>
      <w:r w:rsidR="00C3298E">
        <w:rPr>
          <w:rFonts w:hint="eastAsia"/>
        </w:rPr>
        <w:t>进入</w:t>
      </w:r>
      <w:r w:rsidR="00C3298E">
        <w:rPr>
          <w:rFonts w:hint="eastAsia"/>
        </w:rPr>
        <w:t>Route C</w:t>
      </w:r>
      <w:r w:rsidR="00C3298E">
        <w:rPr>
          <w:rFonts w:hint="eastAsia"/>
        </w:rPr>
        <w:t>可进行配置操作</w:t>
      </w:r>
    </w:p>
    <w:p w:rsidR="009C35F1" w:rsidRDefault="009C35F1" w:rsidP="009C35F1"/>
    <w:p w:rsidR="009C35F1" w:rsidRDefault="009C35F1" w:rsidP="009C35F1"/>
    <w:p w:rsidR="009C35F1" w:rsidRDefault="009C35F1" w:rsidP="009C35F1"/>
    <w:p w:rsidR="009C35F1" w:rsidRDefault="009C35F1" w:rsidP="009C35F1"/>
    <w:p w:rsidR="009C35F1" w:rsidRDefault="009C35F1" w:rsidP="00FB6C6F">
      <w:pPr>
        <w:pStyle w:val="2"/>
        <w:ind w:firstLineChars="98" w:firstLine="275"/>
        <w:rPr>
          <w:rFonts w:hint="eastAsia"/>
          <w:sz w:val="28"/>
        </w:rPr>
      </w:pPr>
      <w:r w:rsidRPr="009C35F1">
        <w:rPr>
          <w:rFonts w:hint="eastAsia"/>
          <w:sz w:val="28"/>
        </w:rPr>
        <w:lastRenderedPageBreak/>
        <w:t>设备的基本配置</w:t>
      </w:r>
      <w:r>
        <w:rPr>
          <w:rFonts w:hint="eastAsia"/>
          <w:sz w:val="28"/>
        </w:rPr>
        <w:t>内容</w:t>
      </w:r>
    </w:p>
    <w:p w:rsidR="003B01F6" w:rsidRDefault="003B01F6" w:rsidP="003B01F6">
      <w:pPr>
        <w:rPr>
          <w:rFonts w:hint="eastAsia"/>
        </w:rPr>
      </w:pPr>
      <w:r>
        <w:rPr>
          <w:rFonts w:hint="eastAsia"/>
        </w:rPr>
        <w:t>查看系统信息</w:t>
      </w:r>
    </w:p>
    <w:p w:rsidR="003B01F6" w:rsidRDefault="003B01F6" w:rsidP="003B01F6">
      <w:pPr>
        <w:rPr>
          <w:rFonts w:hint="eastAsia"/>
        </w:rPr>
      </w:pP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D&gt;display version 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 Versatile Routing Platform Software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VRP (R) software, Version 5.130 (AR2200 V200R003C00)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Copyright (C) 2011-2012 HUAWEI TECH CO., LTD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 AR2220 Router uptime is 0 week, 0 day, 0 hour, 4 minutes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BKP 0 version information: 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1. PCB      Version  : AR01BAK2A VER.NC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2. If Supporting PoE : No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3. Board    Type     : AR2220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4. MPU Slot Quantity : 1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5. LPU Slot Quantity : 6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MPU 0(Master) : uptime is 0 week, 0 day, 0 hour, 4 minutes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MPU version information : 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1. PCB      Version  : AR01SRU2A VER.A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2. MAB      Version  : 0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3. Board    Type     : AR2220</w:t>
      </w:r>
    </w:p>
    <w:p w:rsidR="003B01F6" w:rsidRPr="003B01F6" w:rsidRDefault="003B01F6" w:rsidP="003B01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3B01F6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4. BootROM  Version  : 0</w:t>
      </w:r>
    </w:p>
    <w:p w:rsidR="003B01F6" w:rsidRDefault="003B01F6" w:rsidP="003B01F6">
      <w:pPr>
        <w:rPr>
          <w:rFonts w:hint="eastAsia"/>
        </w:rPr>
      </w:pPr>
    </w:p>
    <w:p w:rsidR="00870650" w:rsidRDefault="00870650" w:rsidP="003B01F6">
      <w:pPr>
        <w:rPr>
          <w:rFonts w:hint="eastAsia"/>
        </w:rPr>
      </w:pPr>
      <w:r>
        <w:rPr>
          <w:rFonts w:hint="eastAsia"/>
        </w:rPr>
        <w:t>查看和修改系统的时间</w:t>
      </w:r>
    </w:p>
    <w:p w:rsidR="00870650" w:rsidRDefault="00870650" w:rsidP="003B01F6">
      <w:pPr>
        <w:rPr>
          <w:rFonts w:hint="eastAsia"/>
        </w:rPr>
      </w:pPr>
    </w:p>
    <w:p w:rsidR="00870650" w:rsidRPr="00870650" w:rsidRDefault="00870650" w:rsidP="008706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87065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D&gt;display clock </w:t>
      </w:r>
    </w:p>
    <w:p w:rsidR="00870650" w:rsidRPr="00870650" w:rsidRDefault="00870650" w:rsidP="008706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87065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2017-10-11 11:16:22</w:t>
      </w:r>
    </w:p>
    <w:p w:rsidR="00870650" w:rsidRPr="00870650" w:rsidRDefault="00870650" w:rsidP="008706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87065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Wednesday</w:t>
      </w:r>
    </w:p>
    <w:p w:rsidR="00870650" w:rsidRDefault="00870650" w:rsidP="00870650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870650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Zone(China-Standard-Time) : UTC-08:00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 </w:t>
      </w:r>
    </w:p>
    <w:p w:rsidR="000D37E6" w:rsidRDefault="000D37E6" w:rsidP="000D37E6">
      <w:pPr>
        <w:rPr>
          <w:rFonts w:hint="eastAsia"/>
          <w:color w:val="7F7F7F" w:themeColor="text1" w:themeTint="80"/>
          <w:sz w:val="18"/>
        </w:rPr>
      </w:pPr>
    </w:p>
    <w:p w:rsidR="00870650" w:rsidRPr="000D37E6" w:rsidRDefault="000D37E6" w:rsidP="00870650">
      <w:pPr>
        <w:rPr>
          <w:rFonts w:hint="eastAsia"/>
          <w:color w:val="7F7F7F" w:themeColor="text1" w:themeTint="80"/>
          <w:sz w:val="18"/>
        </w:rPr>
      </w:pPr>
      <w:r>
        <w:rPr>
          <w:rFonts w:hint="eastAsia"/>
          <w:color w:val="7F7F7F" w:themeColor="text1" w:themeTint="80"/>
          <w:sz w:val="18"/>
        </w:rPr>
        <w:t>注意系统时间的修改在用户试图下进行</w:t>
      </w:r>
    </w:p>
    <w:p w:rsidR="00870650" w:rsidRDefault="00870650" w:rsidP="0087065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870650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&lt;Route D&gt;clock datetime 12:00:00 2017-10-10</w:t>
      </w:r>
    </w:p>
    <w:p w:rsidR="00091ACF" w:rsidRPr="00091ACF" w:rsidRDefault="00091ACF" w:rsidP="008706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3"/>
          <w:szCs w:val="20"/>
        </w:rPr>
      </w:pPr>
      <w:r w:rsidRPr="00091ACF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D&gt;clock timezone Local add 08:00:00</w:t>
      </w:r>
    </w:p>
    <w:p w:rsidR="00091ACF" w:rsidRDefault="00091ACF" w:rsidP="00870650">
      <w:pPr>
        <w:rPr>
          <w:rFonts w:hint="eastAsia"/>
          <w:color w:val="7F7F7F" w:themeColor="text1" w:themeTint="80"/>
          <w:sz w:val="18"/>
        </w:rPr>
      </w:pPr>
    </w:p>
    <w:p w:rsidR="00091ACF" w:rsidRPr="000D37E6" w:rsidRDefault="00091ACF" w:rsidP="00091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D37E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D&gt;display clock </w:t>
      </w:r>
    </w:p>
    <w:p w:rsidR="00091ACF" w:rsidRPr="000D37E6" w:rsidRDefault="00091ACF" w:rsidP="00091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D37E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2017-10-09 20:03:45</w:t>
      </w:r>
    </w:p>
    <w:p w:rsidR="00091ACF" w:rsidRPr="000D37E6" w:rsidRDefault="00091ACF" w:rsidP="00091A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D37E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Monday</w:t>
      </w:r>
    </w:p>
    <w:p w:rsidR="00870650" w:rsidRPr="00091ACF" w:rsidRDefault="00091ACF" w:rsidP="00091ACF">
      <w:pPr>
        <w:rPr>
          <w:color w:val="7F7F7F" w:themeColor="text1" w:themeTint="80"/>
          <w:sz w:val="11"/>
        </w:rPr>
      </w:pPr>
      <w:r w:rsidRPr="000D37E6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Time Zone(Local) : UTC+08:00</w:t>
      </w:r>
    </w:p>
    <w:p w:rsidR="009C35F1" w:rsidRDefault="009C35F1" w:rsidP="0084042E">
      <w:pPr>
        <w:ind w:firstLine="420"/>
        <w:rPr>
          <w:rFonts w:hint="eastAsia"/>
        </w:rPr>
      </w:pPr>
    </w:p>
    <w:p w:rsidR="007E34DA" w:rsidRDefault="007E34DA" w:rsidP="007E34DA">
      <w:pPr>
        <w:rPr>
          <w:rFonts w:hint="eastAsia"/>
        </w:rPr>
      </w:pPr>
    </w:p>
    <w:p w:rsidR="007E34DA" w:rsidRDefault="007E34DA" w:rsidP="007E34DA">
      <w:pPr>
        <w:rPr>
          <w:rFonts w:hint="eastAsia"/>
        </w:rPr>
      </w:pPr>
    </w:p>
    <w:p w:rsidR="007E34DA" w:rsidRDefault="007E34DA" w:rsidP="007E34DA">
      <w:pPr>
        <w:rPr>
          <w:rFonts w:hint="eastAsia"/>
        </w:rPr>
      </w:pPr>
    </w:p>
    <w:p w:rsidR="007E34DA" w:rsidRDefault="007E34DA" w:rsidP="007E34DA">
      <w:pPr>
        <w:rPr>
          <w:rFonts w:hint="eastAsia"/>
        </w:rPr>
      </w:pPr>
    </w:p>
    <w:p w:rsidR="007E34DA" w:rsidRDefault="007E34DA" w:rsidP="007E34DA">
      <w:pPr>
        <w:rPr>
          <w:rFonts w:hint="eastAsia"/>
        </w:rPr>
      </w:pPr>
      <w:r>
        <w:rPr>
          <w:rFonts w:hint="eastAsia"/>
        </w:rPr>
        <w:lastRenderedPageBreak/>
        <w:t>配置登录信息</w:t>
      </w:r>
    </w:p>
    <w:p w:rsidR="007E34DA" w:rsidRDefault="007E34DA" w:rsidP="007E34DA">
      <w:pPr>
        <w:rPr>
          <w:rFonts w:hint="eastAsia"/>
        </w:rPr>
      </w:pP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D]header shell information "Welcome to the huawei certification lab test</w:t>
      </w:r>
    </w:p>
    <w:p w:rsidR="007E34DA" w:rsidRPr="007E34DA" w:rsidRDefault="007E34DA" w:rsidP="007E34DA">
      <w:pPr>
        <w:rPr>
          <w:rFonts w:hint="eastAsia"/>
          <w:color w:val="7F7F7F" w:themeColor="text1" w:themeTint="80"/>
          <w:sz w:val="18"/>
        </w:rPr>
      </w:pPr>
      <w:r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"</w:t>
      </w:r>
    </w:p>
    <w:p w:rsid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退出后再登录成功，可看到配置信息</w:t>
      </w: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D&gt;quit </w:t>
      </w: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00"/>
          <w:kern w:val="0"/>
          <w:sz w:val="20"/>
          <w:szCs w:val="20"/>
        </w:rPr>
      </w:pP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Configuration console exit, please press any key to log on</w:t>
      </w: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Login authentication</w:t>
      </w: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Password:</w:t>
      </w:r>
    </w:p>
    <w:p w:rsidR="007E34DA" w:rsidRPr="007E34DA" w:rsidRDefault="007E34DA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Welcome to the huawei certification lab test</w:t>
      </w:r>
    </w:p>
    <w:p w:rsidR="007E34DA" w:rsidRPr="007E34DA" w:rsidRDefault="007E34DA" w:rsidP="007E34DA">
      <w:pPr>
        <w:rPr>
          <w:rFonts w:hint="eastAsia"/>
          <w:color w:val="7F7F7F" w:themeColor="text1" w:themeTint="80"/>
          <w:sz w:val="18"/>
        </w:rPr>
      </w:pPr>
      <w:r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D&gt;</w:t>
      </w:r>
    </w:p>
    <w:p w:rsidR="007E34DA" w:rsidRDefault="007E34DA" w:rsidP="0084042E">
      <w:pPr>
        <w:ind w:firstLine="420"/>
        <w:rPr>
          <w:rFonts w:hint="eastAsia"/>
        </w:rPr>
      </w:pPr>
    </w:p>
    <w:p w:rsidR="007E34DA" w:rsidRDefault="007E34DA" w:rsidP="007E34DA">
      <w:pPr>
        <w:rPr>
          <w:rFonts w:hint="eastAsia"/>
        </w:rPr>
      </w:pPr>
      <w:r>
        <w:rPr>
          <w:rFonts w:hint="eastAsia"/>
        </w:rPr>
        <w:t>Console</w:t>
      </w:r>
      <w:r>
        <w:rPr>
          <w:rFonts w:hint="eastAsia"/>
        </w:rPr>
        <w:t>口的配置</w:t>
      </w:r>
    </w:p>
    <w:p w:rsidR="007E34DA" w:rsidRDefault="007E34DA" w:rsidP="007E34DA">
      <w:pPr>
        <w:rPr>
          <w:rFonts w:hint="eastAsia"/>
        </w:rPr>
      </w:pPr>
    </w:p>
    <w:p w:rsidR="007B1FD7" w:rsidRDefault="007B1FD7" w:rsidP="007E34D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默认情况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Console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口登录无密码，安全性差。所以对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Console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口登录方式配置需密码认证，密码统一设置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huawei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。</w:t>
      </w:r>
    </w:p>
    <w:p w:rsidR="007B1FD7" w:rsidRPr="007B1FD7" w:rsidRDefault="007B1FD7" w:rsidP="007E34D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设置配置界面的空闲时间为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10min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，超时自动退出配置界面</w:t>
      </w:r>
    </w:p>
    <w:p w:rsidR="007E34DA" w:rsidRPr="007E34DA" w:rsidRDefault="007B1FD7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D]</w:t>
      </w:r>
      <w:r w:rsidR="007E34DA"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user-interface con 0</w:t>
      </w:r>
    </w:p>
    <w:p w:rsidR="007E34DA" w:rsidRPr="007E34DA" w:rsidRDefault="007B1FD7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D-ui-console0]</w:t>
      </w:r>
      <w:r w:rsidR="007E34DA"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authentication-mode password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    </w:t>
      </w:r>
    </w:p>
    <w:p w:rsidR="007E34DA" w:rsidRPr="007B1FD7" w:rsidRDefault="007B1FD7" w:rsidP="007E34D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D-ui-console0]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set authentication password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</w:t>
      </w:r>
      <w:r w:rsidR="007E34DA" w:rsidRPr="007E34DA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cipher %$%$(=/x=YzAm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/w:ETO]e~GF,"&lt;BllE+33`!b5[+sH2z</w:t>
      </w:r>
      <w:r w:rsidR="007E34DA"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exKM"&lt;E,%$%$</w:t>
      </w:r>
    </w:p>
    <w:p w:rsidR="007B1FD7" w:rsidRDefault="007B1FD7" w:rsidP="007B1FD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D-ui-console0]</w:t>
      </w: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idle-timeout </w:t>
      </w:r>
      <w:r w:rsidRPr="007B1FD7"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1</w:t>
      </w:r>
      <w:r w:rsidR="007E34DA"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0 0</w:t>
      </w:r>
    </w:p>
    <w:p w:rsidR="007B1FD7" w:rsidRDefault="007B1FD7" w:rsidP="007B1FD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7B1FD7" w:rsidRPr="007B1FD7" w:rsidRDefault="007B1FD7" w:rsidP="007B1FD7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接口下使用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display this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指令可以显示接口下的配置</w:t>
      </w:r>
    </w:p>
    <w:p w:rsidR="007B1FD7" w:rsidRPr="007B1FD7" w:rsidRDefault="007B1FD7" w:rsidP="007B1FD7"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D-ui-console0]dis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play</w:t>
      </w: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this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[V200R003C00]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#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user-interface con 0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authentication-mode password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set authentication password cipher %$%$:Ui{51IqSTd&lt;sY34gwZH,#hq5bkF:br7S&amp;q'ry#1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BLxV#ht,%$%$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idle-timeout 20 0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user-interface vty 0 4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user-interface vty 16 20</w:t>
      </w:r>
    </w:p>
    <w:p w:rsidR="007B1FD7" w:rsidRPr="007B1FD7" w:rsidRDefault="007B1FD7" w:rsidP="007B1F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#</w:t>
      </w:r>
    </w:p>
    <w:p w:rsidR="007B1FD7" w:rsidRPr="007B1FD7" w:rsidRDefault="007B1FD7" w:rsidP="007B1FD7">
      <w:pPr>
        <w:rPr>
          <w:rFonts w:hint="eastAsia"/>
          <w:color w:val="7F7F7F" w:themeColor="text1" w:themeTint="80"/>
          <w:sz w:val="18"/>
        </w:rPr>
      </w:pPr>
      <w:r w:rsidRPr="007B1FD7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return</w:t>
      </w:r>
    </w:p>
    <w:p w:rsidR="007B1FD7" w:rsidRDefault="007B1FD7" w:rsidP="000D37E6">
      <w:pPr>
        <w:rPr>
          <w:rFonts w:hint="eastAsia"/>
        </w:rPr>
      </w:pPr>
    </w:p>
    <w:p w:rsidR="007B1FD7" w:rsidRDefault="007B1FD7" w:rsidP="000D37E6">
      <w:pPr>
        <w:rPr>
          <w:rFonts w:hint="eastAsia"/>
        </w:rPr>
      </w:pPr>
    </w:p>
    <w:p w:rsidR="007E34DA" w:rsidRDefault="007E34DA" w:rsidP="0084042E">
      <w:pPr>
        <w:ind w:firstLine="420"/>
        <w:rPr>
          <w:rFonts w:hint="eastAsia"/>
        </w:rPr>
      </w:pPr>
    </w:p>
    <w:p w:rsidR="00041D72" w:rsidRDefault="00041D72" w:rsidP="0084042E">
      <w:pPr>
        <w:ind w:firstLine="420"/>
        <w:rPr>
          <w:rFonts w:hint="eastAsia"/>
        </w:rPr>
      </w:pPr>
    </w:p>
    <w:p w:rsidR="00041D72" w:rsidRDefault="00041D72" w:rsidP="00041D72">
      <w:pPr>
        <w:rPr>
          <w:rFonts w:hint="eastAsia"/>
        </w:rPr>
      </w:pPr>
      <w:r>
        <w:rPr>
          <w:rFonts w:hint="eastAsia"/>
        </w:rPr>
        <w:lastRenderedPageBreak/>
        <w:t>查看当前设备上存储的文件列表</w:t>
      </w:r>
    </w:p>
    <w:p w:rsidR="00041D72" w:rsidRDefault="00041D72" w:rsidP="00041D72">
      <w:pPr>
        <w:rPr>
          <w:rFonts w:hint="eastAsia"/>
        </w:rPr>
      </w:pP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D&gt;dir 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Directory of flash:/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Idx  Attr     Size(Byte)  Date        Time(LMT)  FileName 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0  drw-              -  Oct 11 2017 03:09:26   dhcp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1  -rw-        121,802  May 26 2014 09:20:58   portalpage.zip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2  -rw-          2,263  Oct 11 2017 04:20:57   statemach.efs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3  -rw-        828,482  May 26 2014 09:20:58   sslvpn.zip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4  -rw-            249  Oct 11 2017 03:11:57   private-data.txt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5  -rw-            710  Oct 11 2017 04:20:55   vrpcfg.zip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041D72" w:rsidRDefault="00041D72" w:rsidP="00041D7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1,090,732 KB total (784,456 KB free)</w:t>
      </w:r>
    </w:p>
    <w:p w:rsidR="00041D72" w:rsidRDefault="00041D72" w:rsidP="00041D7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041D72" w:rsidRDefault="00041D72" w:rsidP="00041D72">
      <w:pPr>
        <w:rPr>
          <w:rFonts w:hint="eastAsia"/>
        </w:rPr>
      </w:pPr>
      <w:r w:rsidRPr="00041D72">
        <w:rPr>
          <w:rFonts w:hint="eastAsia"/>
        </w:rPr>
        <w:t>查看下次设备启动使用的配置文件</w:t>
      </w:r>
    </w:p>
    <w:p w:rsidR="00041D72" w:rsidRPr="00041D72" w:rsidRDefault="00041D72" w:rsidP="00041D72">
      <w:pPr>
        <w:rPr>
          <w:rFonts w:hint="eastAsia"/>
        </w:rPr>
      </w:pPr>
      <w:bookmarkStart w:id="0" w:name="_GoBack"/>
      <w:bookmarkEnd w:id="0"/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D&gt;display startup 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MainBoard: 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Startup system software:                   null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Next startup system software:              null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Backup system software for next startup:   null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Startup saved-configuration file:          flash:/vrpcfg.zip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Next startup saved-configuration file:     flash:/vrpcfg.zip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Startup license file:                      null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Next startup license file:                 null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Startup patch package:                     null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Next startup patch package:                null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Startup voice-files:                       null</w:t>
      </w:r>
    </w:p>
    <w:p w:rsidR="00041D72" w:rsidRPr="00041D72" w:rsidRDefault="00041D72" w:rsidP="00041D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041D7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Next startup voice-files:                  null</w:t>
      </w:r>
    </w:p>
    <w:p w:rsidR="00041D72" w:rsidRPr="00041D72" w:rsidRDefault="00041D72" w:rsidP="00041D72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sectPr w:rsidR="00041D72" w:rsidRPr="00041D72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CCD" w:rsidRDefault="00B54CCD">
      <w:r>
        <w:separator/>
      </w:r>
    </w:p>
  </w:endnote>
  <w:endnote w:type="continuationSeparator" w:id="0">
    <w:p w:rsidR="00B54CCD" w:rsidRDefault="00B54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CCD" w:rsidRDefault="00B54CCD">
      <w:r>
        <w:separator/>
      </w:r>
    </w:p>
  </w:footnote>
  <w:footnote w:type="continuationSeparator" w:id="0">
    <w:p w:rsidR="00B54CCD" w:rsidRDefault="00B54C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BB2" w:rsidRDefault="00DE37F2">
    <w:pPr>
      <w:pStyle w:val="a5"/>
      <w:rPr>
        <w:sz w:val="22"/>
      </w:rPr>
    </w:pPr>
    <w:r>
      <w:rPr>
        <w:rFonts w:hint="eastAsia"/>
        <w:sz w:val="22"/>
      </w:rPr>
      <w:t>VRP</w:t>
    </w:r>
    <w:r>
      <w:rPr>
        <w:rFonts w:hint="eastAsia"/>
        <w:sz w:val="22"/>
      </w:rPr>
      <w:t>的基本配置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3262B"/>
    <w:multiLevelType w:val="multilevel"/>
    <w:tmpl w:val="2AC3262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E9"/>
    <w:rsid w:val="0002752D"/>
    <w:rsid w:val="00041D72"/>
    <w:rsid w:val="00061172"/>
    <w:rsid w:val="00091ACF"/>
    <w:rsid w:val="000D37E6"/>
    <w:rsid w:val="001929D4"/>
    <w:rsid w:val="001A0E0E"/>
    <w:rsid w:val="00236BF1"/>
    <w:rsid w:val="002920E9"/>
    <w:rsid w:val="00295A14"/>
    <w:rsid w:val="003B01F6"/>
    <w:rsid w:val="0047630D"/>
    <w:rsid w:val="004F2165"/>
    <w:rsid w:val="006177BD"/>
    <w:rsid w:val="00652C17"/>
    <w:rsid w:val="006B0C1C"/>
    <w:rsid w:val="0075293E"/>
    <w:rsid w:val="007A587E"/>
    <w:rsid w:val="007B1FD7"/>
    <w:rsid w:val="007E34DA"/>
    <w:rsid w:val="007F3C90"/>
    <w:rsid w:val="0084042E"/>
    <w:rsid w:val="00870650"/>
    <w:rsid w:val="00922937"/>
    <w:rsid w:val="009C35F1"/>
    <w:rsid w:val="00A97375"/>
    <w:rsid w:val="00AB76BD"/>
    <w:rsid w:val="00B54CCD"/>
    <w:rsid w:val="00C3298E"/>
    <w:rsid w:val="00CE134C"/>
    <w:rsid w:val="00DE37F2"/>
    <w:rsid w:val="00E24EFF"/>
    <w:rsid w:val="00E327C6"/>
    <w:rsid w:val="00E502FC"/>
    <w:rsid w:val="00E64DC9"/>
    <w:rsid w:val="00EC1BB2"/>
    <w:rsid w:val="00F23D94"/>
    <w:rsid w:val="00FB6C6F"/>
    <w:rsid w:val="00FC7C16"/>
    <w:rsid w:val="00FE05E7"/>
    <w:rsid w:val="0BF65EBB"/>
    <w:rsid w:val="1FF27C52"/>
    <w:rsid w:val="4D9114F8"/>
    <w:rsid w:val="58156115"/>
    <w:rsid w:val="66B7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7F3C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7F3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3C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C17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C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7F3C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7F3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3C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2C1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29</cp:revision>
  <dcterms:created xsi:type="dcterms:W3CDTF">2017-10-05T02:16:00Z</dcterms:created>
  <dcterms:modified xsi:type="dcterms:W3CDTF">2017-10-11T04:24:00Z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