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402F" w:rsidRDefault="00E561BE">
      <w:pPr>
        <w:rPr>
          <w:rFonts w:hint="eastAsia"/>
        </w:rPr>
      </w:pPr>
      <w:r>
        <w:rPr>
          <w:rFonts w:hint="eastAsia"/>
        </w:rPr>
        <w:t>拓扑</w:t>
      </w:r>
    </w:p>
    <w:p w:rsidR="00E561BE" w:rsidRDefault="00E561BE">
      <w:pPr>
        <w:rPr>
          <w:rFonts w:hint="eastAsia"/>
        </w:rPr>
      </w:pPr>
      <w:r>
        <w:rPr>
          <w:noProof/>
        </w:rPr>
        <w:drawing>
          <wp:inline distT="0" distB="0" distL="0" distR="0" wp14:anchorId="6E3A48F3" wp14:editId="1D4BE3C3">
            <wp:extent cx="5274310" cy="3542456"/>
            <wp:effectExtent l="0" t="0" r="254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24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BE" w:rsidRDefault="00E561BE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AR2</w:t>
      </w:r>
      <w:r>
        <w:rPr>
          <w:rFonts w:hint="eastAsia"/>
        </w:rPr>
        <w:t>配置至</w:t>
      </w:r>
      <w:r>
        <w:rPr>
          <w:rFonts w:hint="eastAsia"/>
        </w:rPr>
        <w:t>AR3</w:t>
      </w:r>
      <w:r>
        <w:rPr>
          <w:rFonts w:hint="eastAsia"/>
        </w:rPr>
        <w:t>的</w:t>
      </w:r>
      <w:r>
        <w:rPr>
          <w:rFonts w:hint="eastAsia"/>
        </w:rPr>
        <w:t>GE0/0/0</w:t>
      </w:r>
      <w:r>
        <w:rPr>
          <w:rFonts w:hint="eastAsia"/>
        </w:rPr>
        <w:t>、</w:t>
      </w:r>
      <w:r>
        <w:rPr>
          <w:rFonts w:hint="eastAsia"/>
        </w:rPr>
        <w:t>LOOPBACK0</w:t>
      </w:r>
      <w:r>
        <w:rPr>
          <w:rFonts w:hint="eastAsia"/>
        </w:rPr>
        <w:t>的静态路由</w:t>
      </w:r>
    </w:p>
    <w:p w:rsidR="00E561BE" w:rsidRDefault="00E561BE">
      <w:pPr>
        <w:rPr>
          <w:rFonts w:hint="eastAsia"/>
        </w:rPr>
      </w:pPr>
      <w:r>
        <w:rPr>
          <w:noProof/>
        </w:rPr>
        <w:drawing>
          <wp:inline distT="0" distB="0" distL="0" distR="0" wp14:anchorId="6178391A" wp14:editId="40E09993">
            <wp:extent cx="5274310" cy="55246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2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61BE" w:rsidRDefault="00E561BE">
      <w:pPr>
        <w:rPr>
          <w:rFonts w:hint="eastAsia"/>
        </w:rPr>
      </w:pPr>
      <w:r>
        <w:rPr>
          <w:rFonts w:hint="eastAsia"/>
        </w:rPr>
        <w:t>配置静态备份路由</w:t>
      </w:r>
    </w:p>
    <w:p w:rsidR="003748AA" w:rsidRDefault="003748AA">
      <w:pPr>
        <w:rPr>
          <w:rFonts w:hint="eastAsia"/>
        </w:rPr>
      </w:pPr>
      <w:r>
        <w:rPr>
          <w:noProof/>
        </w:rPr>
        <w:drawing>
          <wp:inline distT="0" distB="0" distL="0" distR="0" wp14:anchorId="69059E68" wp14:editId="2FFAE59F">
            <wp:extent cx="5274310" cy="189851"/>
            <wp:effectExtent l="0" t="0" r="0" b="127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AA" w:rsidRDefault="003748AA">
      <w:pPr>
        <w:rPr>
          <w:rFonts w:hint="eastAsia"/>
        </w:rPr>
      </w:pPr>
      <w:r>
        <w:rPr>
          <w:noProof/>
        </w:rPr>
        <w:drawing>
          <wp:inline distT="0" distB="0" distL="0" distR="0" wp14:anchorId="26A06E4E" wp14:editId="01CC544C">
            <wp:extent cx="5274310" cy="158107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8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48AA" w:rsidRDefault="003748AA">
      <w:pPr>
        <w:rPr>
          <w:rFonts w:hint="eastAsia"/>
        </w:rPr>
      </w:pPr>
      <w:r>
        <w:rPr>
          <w:noProof/>
        </w:rPr>
        <w:drawing>
          <wp:inline distT="0" distB="0" distL="0" distR="0" wp14:anchorId="256B3097" wp14:editId="09CBD95F">
            <wp:extent cx="5274310" cy="791147"/>
            <wp:effectExtent l="0" t="0" r="254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9C" w:rsidRDefault="0050189C">
      <w:pPr>
        <w:rPr>
          <w:rFonts w:hint="eastAsia"/>
        </w:rPr>
      </w:pPr>
      <w:r>
        <w:rPr>
          <w:rFonts w:hint="eastAsia"/>
        </w:rPr>
        <w:t>验证</w:t>
      </w:r>
    </w:p>
    <w:p w:rsidR="0050189C" w:rsidRDefault="0050189C">
      <w:pPr>
        <w:rPr>
          <w:rFonts w:hint="eastAsia"/>
        </w:rPr>
      </w:pPr>
      <w:r>
        <w:rPr>
          <w:noProof/>
        </w:rPr>
        <w:drawing>
          <wp:inline distT="0" distB="0" distL="0" distR="0" wp14:anchorId="4105F04A" wp14:editId="4B601316">
            <wp:extent cx="5274310" cy="2209838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9C" w:rsidRDefault="0050189C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E3A603A" wp14:editId="7FAED3B1">
            <wp:extent cx="5274310" cy="812512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2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9C" w:rsidRDefault="0050189C">
      <w:pPr>
        <w:rPr>
          <w:rFonts w:hint="eastAsia"/>
        </w:rPr>
      </w:pPr>
      <w:r>
        <w:rPr>
          <w:noProof/>
        </w:rPr>
        <w:drawing>
          <wp:inline distT="0" distB="0" distL="0" distR="0" wp14:anchorId="25E1B79A" wp14:editId="3369EA5B">
            <wp:extent cx="5274310" cy="677602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776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189C" w:rsidRDefault="0050189C">
      <w:pPr>
        <w:rPr>
          <w:rFonts w:hint="eastAsia"/>
        </w:rPr>
      </w:pPr>
      <w:r>
        <w:rPr>
          <w:noProof/>
        </w:rPr>
        <w:drawing>
          <wp:inline distT="0" distB="0" distL="0" distR="0" wp14:anchorId="19334285" wp14:editId="2BD65893">
            <wp:extent cx="5274310" cy="1063408"/>
            <wp:effectExtent l="0" t="0" r="2540" b="381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777E" w:rsidRDefault="00E4777E">
      <w:pPr>
        <w:rPr>
          <w:rFonts w:hint="eastAsia"/>
        </w:rPr>
      </w:pPr>
      <w:r>
        <w:rPr>
          <w:rFonts w:hint="eastAsia"/>
        </w:rPr>
        <w:t>配置缺省路由</w:t>
      </w:r>
    </w:p>
    <w:p w:rsidR="00E4777E" w:rsidRDefault="00E4777E">
      <w:pPr>
        <w:rPr>
          <w:rFonts w:hint="eastAsia"/>
        </w:rPr>
      </w:pPr>
      <w:r>
        <w:rPr>
          <w:noProof/>
        </w:rPr>
        <w:drawing>
          <wp:inline distT="0" distB="0" distL="0" distR="0" wp14:anchorId="261CB2B6" wp14:editId="52292909">
            <wp:extent cx="5274310" cy="513391"/>
            <wp:effectExtent l="0" t="0" r="254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33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B7" w:rsidRDefault="001228B7">
      <w:pPr>
        <w:rPr>
          <w:rFonts w:hint="eastAsia"/>
        </w:rPr>
      </w:pPr>
      <w:r>
        <w:rPr>
          <w:noProof/>
        </w:rPr>
        <w:drawing>
          <wp:inline distT="0" distB="0" distL="0" distR="0" wp14:anchorId="49514240" wp14:editId="11004000">
            <wp:extent cx="5274310" cy="148340"/>
            <wp:effectExtent l="0" t="0" r="0" b="444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28B7" w:rsidRDefault="001228B7">
      <w:pPr>
        <w:rPr>
          <w:rFonts w:hint="eastAsia"/>
        </w:rPr>
      </w:pPr>
      <w:r>
        <w:rPr>
          <w:noProof/>
        </w:rPr>
        <w:drawing>
          <wp:inline distT="0" distB="0" distL="0" distR="0" wp14:anchorId="3FE67241" wp14:editId="1126732E">
            <wp:extent cx="5274310" cy="199008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1228B7">
      <w:head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D006F" w:rsidRDefault="001D006F" w:rsidP="00E561BE">
      <w:r>
        <w:separator/>
      </w:r>
    </w:p>
  </w:endnote>
  <w:endnote w:type="continuationSeparator" w:id="0">
    <w:p w:rsidR="001D006F" w:rsidRDefault="001D006F" w:rsidP="00E561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D006F" w:rsidRDefault="001D006F" w:rsidP="00E561BE">
      <w:r>
        <w:separator/>
      </w:r>
    </w:p>
  </w:footnote>
  <w:footnote w:type="continuationSeparator" w:id="0">
    <w:p w:rsidR="001D006F" w:rsidRDefault="001D006F" w:rsidP="00E561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1BE" w:rsidRPr="00E561BE" w:rsidRDefault="00E561BE">
    <w:pPr>
      <w:pStyle w:val="a3"/>
      <w:rPr>
        <w:sz w:val="22"/>
      </w:rPr>
    </w:pPr>
    <w:r w:rsidRPr="00E561BE">
      <w:rPr>
        <w:rFonts w:hint="eastAsia"/>
        <w:sz w:val="22"/>
      </w:rPr>
      <w:t>静态路由的配置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0B40"/>
    <w:rsid w:val="00040B40"/>
    <w:rsid w:val="000E402F"/>
    <w:rsid w:val="001228B7"/>
    <w:rsid w:val="001D006F"/>
    <w:rsid w:val="003748AA"/>
    <w:rsid w:val="0050189C"/>
    <w:rsid w:val="00E4777E"/>
    <w:rsid w:val="00E561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1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61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61B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561B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561B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561B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561BE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E561BE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E561B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microsoft.com/office/2007/relationships/stylesWithEffects" Target="stylesWithEffect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pinksugar</dc:creator>
  <cp:keywords/>
  <dc:description/>
  <cp:lastModifiedBy>pinksugar</cp:lastModifiedBy>
  <cp:revision>5</cp:revision>
  <dcterms:created xsi:type="dcterms:W3CDTF">2017-10-05T14:28:00Z</dcterms:created>
  <dcterms:modified xsi:type="dcterms:W3CDTF">2017-10-05T14:53:00Z</dcterms:modified>
</cp:coreProperties>
</file>