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469" w:rsidRDefault="006038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77085"/>
            <wp:effectExtent l="19050" t="0" r="2540" b="0"/>
            <wp:docPr id="1" name="图片 0" descr="绍兴光电一体化组网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绍兴光电一体化组网图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861" w:rsidRDefault="00603861">
      <w:pPr>
        <w:rPr>
          <w:rFonts w:hint="eastAsia"/>
        </w:rPr>
      </w:pPr>
      <w:r>
        <w:rPr>
          <w:rFonts w:hint="eastAsia"/>
        </w:rPr>
        <w:t>组网如上图：</w:t>
      </w:r>
    </w:p>
    <w:p w:rsidR="00603861" w:rsidRDefault="00603861">
      <w:pPr>
        <w:rPr>
          <w:rFonts w:hint="eastAsia"/>
        </w:rPr>
      </w:pPr>
      <w:r>
        <w:rPr>
          <w:rFonts w:hint="eastAsia"/>
        </w:rPr>
        <w:t>市局主站和上虞主站通过一个</w:t>
      </w:r>
      <w:r>
        <w:rPr>
          <w:rFonts w:hint="eastAsia"/>
        </w:rPr>
        <w:t>E1</w:t>
      </w:r>
      <w:r w:rsidR="00A4688D">
        <w:rPr>
          <w:rFonts w:hint="eastAsia"/>
        </w:rPr>
        <w:t>对通，</w:t>
      </w:r>
      <w:r>
        <w:rPr>
          <w:rFonts w:hint="eastAsia"/>
        </w:rPr>
        <w:t>使用光口的</w:t>
      </w:r>
      <w:r w:rsidR="00585092">
        <w:rPr>
          <w:rFonts w:hint="eastAsia"/>
        </w:rPr>
        <w:t>第一个</w:t>
      </w:r>
      <w:r>
        <w:rPr>
          <w:rFonts w:hint="eastAsia"/>
        </w:rPr>
        <w:t>E1</w:t>
      </w:r>
      <w:r>
        <w:rPr>
          <w:rFonts w:hint="eastAsia"/>
        </w:rPr>
        <w:t>；互联地址</w:t>
      </w:r>
      <w:r>
        <w:rPr>
          <w:rFonts w:hint="eastAsia"/>
        </w:rPr>
        <w:t>192.168.0.4/30</w:t>
      </w:r>
    </w:p>
    <w:p w:rsidR="00603861" w:rsidRDefault="00603861">
      <w:pPr>
        <w:rPr>
          <w:rFonts w:hint="eastAsia"/>
        </w:rPr>
      </w:pPr>
      <w:r>
        <w:rPr>
          <w:rFonts w:hint="eastAsia"/>
        </w:rPr>
        <w:t>配置方法如下：</w:t>
      </w:r>
    </w:p>
    <w:p w:rsidR="00603861" w:rsidRPr="00603861" w:rsidRDefault="00603861">
      <w:pPr>
        <w:rPr>
          <w:rFonts w:hint="eastAsia"/>
          <w:b/>
          <w:color w:val="FF0000"/>
        </w:rPr>
      </w:pPr>
      <w:r w:rsidRPr="00603861">
        <w:rPr>
          <w:rFonts w:hint="eastAsia"/>
          <w:b/>
          <w:color w:val="FF0000"/>
        </w:rPr>
        <w:t>基础配置</w:t>
      </w:r>
    </w:p>
    <w:p w:rsidR="00603861" w:rsidRPr="00603861" w:rsidRDefault="00603861" w:rsidP="00603861">
      <w:r w:rsidRPr="00603861">
        <w:rPr>
          <w:rFonts w:hint="eastAsia"/>
        </w:rPr>
        <w:t>Login: raisecom   //</w:t>
      </w:r>
      <w:r w:rsidRPr="00603861">
        <w:rPr>
          <w:rFonts w:hint="eastAsia"/>
        </w:rPr>
        <w:t>初始用户名和密码都是</w:t>
      </w:r>
      <w:r w:rsidRPr="00603861">
        <w:rPr>
          <w:rFonts w:hint="eastAsia"/>
        </w:rPr>
        <w:t>raisecom</w:t>
      </w:r>
      <w:r w:rsidRPr="00603861">
        <w:rPr>
          <w:rFonts w:hint="eastAsia"/>
        </w:rPr>
        <w:t>；儒普的为：</w:t>
      </w:r>
      <w:r w:rsidRPr="00603861">
        <w:rPr>
          <w:rFonts w:hint="eastAsia"/>
        </w:rPr>
        <w:t xml:space="preserve">root </w:t>
      </w:r>
    </w:p>
    <w:p w:rsidR="00603861" w:rsidRPr="00603861" w:rsidRDefault="00603861" w:rsidP="00603861">
      <w:r w:rsidRPr="00603861">
        <w:rPr>
          <w:rFonts w:hint="eastAsia"/>
        </w:rPr>
        <w:t>Raisecom&gt; ena   //</w:t>
      </w:r>
      <w:r w:rsidRPr="00603861">
        <w:rPr>
          <w:rFonts w:hint="eastAsia"/>
        </w:rPr>
        <w:t>进入特权模式密码也是</w:t>
      </w:r>
      <w:r w:rsidRPr="00603861">
        <w:rPr>
          <w:rFonts w:hint="eastAsia"/>
        </w:rPr>
        <w:t xml:space="preserve">raisecom </w:t>
      </w:r>
    </w:p>
    <w:p w:rsidR="00603861" w:rsidRPr="00603861" w:rsidRDefault="00603861" w:rsidP="00603861">
      <w:r w:rsidRPr="00603861">
        <w:rPr>
          <w:rFonts w:hint="eastAsia"/>
        </w:rPr>
        <w:t>Raisecom# conf  //</w:t>
      </w:r>
      <w:r w:rsidRPr="00603861">
        <w:rPr>
          <w:rFonts w:hint="eastAsia"/>
        </w:rPr>
        <w:t>进入全局配置模式</w:t>
      </w:r>
    </w:p>
    <w:p w:rsidR="00603861" w:rsidRPr="00603861" w:rsidRDefault="00603861" w:rsidP="00603861">
      <w:r w:rsidRPr="00603861">
        <w:rPr>
          <w:rFonts w:hint="eastAsia"/>
        </w:rPr>
        <w:t>Configuration mode, one conmmand input per time. End with CTRL-Z.</w:t>
      </w:r>
    </w:p>
    <w:p w:rsidR="00603861" w:rsidRPr="00603861" w:rsidRDefault="00603861" w:rsidP="00603861">
      <w:r w:rsidRPr="00603861">
        <w:rPr>
          <w:rFonts w:hint="eastAsia"/>
        </w:rPr>
        <w:t>Raisecom(config)# int snmp  //</w:t>
      </w:r>
      <w:r w:rsidRPr="00603861">
        <w:rPr>
          <w:rFonts w:hint="eastAsia"/>
        </w:rPr>
        <w:t>进入</w:t>
      </w:r>
      <w:r w:rsidRPr="00603861">
        <w:rPr>
          <w:rFonts w:hint="eastAsia"/>
        </w:rPr>
        <w:t>SNMP</w:t>
      </w:r>
      <w:r w:rsidRPr="00603861">
        <w:rPr>
          <w:rFonts w:hint="eastAsia"/>
        </w:rPr>
        <w:t>端口</w:t>
      </w:r>
    </w:p>
    <w:p w:rsidR="00603861" w:rsidRPr="00603861" w:rsidRDefault="00603861" w:rsidP="00603861">
      <w:r w:rsidRPr="00603861">
        <w:rPr>
          <w:rFonts w:hint="eastAsia"/>
        </w:rPr>
        <w:t xml:space="preserve">Raisecom(config-snmp)# ip address </w:t>
      </w:r>
      <w:r w:rsidRPr="007968AE">
        <w:rPr>
          <w:rFonts w:hint="eastAsia"/>
          <w:color w:val="0070C0"/>
        </w:rPr>
        <w:t>192.168.1.1</w:t>
      </w:r>
      <w:r w:rsidRPr="00603861">
        <w:rPr>
          <w:rFonts w:hint="eastAsia"/>
        </w:rPr>
        <w:t xml:space="preserve"> 255.255.255.0  //</w:t>
      </w:r>
      <w:r w:rsidRPr="00603861">
        <w:rPr>
          <w:rFonts w:hint="eastAsia"/>
        </w:rPr>
        <w:t>设置</w:t>
      </w:r>
      <w:r w:rsidRPr="00603861">
        <w:rPr>
          <w:rFonts w:hint="eastAsia"/>
        </w:rPr>
        <w:t>SNMP</w:t>
      </w:r>
      <w:r w:rsidRPr="00603861">
        <w:rPr>
          <w:rFonts w:hint="eastAsia"/>
        </w:rPr>
        <w:t>端口地址</w:t>
      </w:r>
    </w:p>
    <w:p w:rsidR="00603861" w:rsidRPr="00603861" w:rsidRDefault="00603861" w:rsidP="00603861">
      <w:r w:rsidRPr="00603861">
        <w:rPr>
          <w:rFonts w:hint="eastAsia"/>
        </w:rPr>
        <w:t>Set successfully</w:t>
      </w:r>
    </w:p>
    <w:p w:rsidR="00603861" w:rsidRPr="00603861" w:rsidRDefault="00603861" w:rsidP="00603861">
      <w:r w:rsidRPr="00603861">
        <w:rPr>
          <w:rFonts w:hint="eastAsia"/>
        </w:rPr>
        <w:t>Raisecom(config-snmp)# exit   //</w:t>
      </w:r>
      <w:r w:rsidRPr="00603861">
        <w:rPr>
          <w:rFonts w:hint="eastAsia"/>
        </w:rPr>
        <w:t>退出</w:t>
      </w:r>
      <w:r w:rsidRPr="00603861">
        <w:rPr>
          <w:rFonts w:hint="eastAsia"/>
        </w:rPr>
        <w:t>SNMP</w:t>
      </w:r>
      <w:r w:rsidRPr="00603861">
        <w:rPr>
          <w:rFonts w:hint="eastAsia"/>
        </w:rPr>
        <w:t>端口</w:t>
      </w:r>
    </w:p>
    <w:p w:rsidR="00603861" w:rsidRPr="00603861" w:rsidRDefault="00603861" w:rsidP="00603861">
      <w:r w:rsidRPr="00603861">
        <w:rPr>
          <w:rFonts w:hint="eastAsia"/>
        </w:rPr>
        <w:t>Raisecom(config)# snmp-server community public ro   //</w:t>
      </w:r>
      <w:r w:rsidRPr="00603861">
        <w:rPr>
          <w:rFonts w:hint="eastAsia"/>
        </w:rPr>
        <w:t>设置读写权限</w:t>
      </w:r>
    </w:p>
    <w:p w:rsidR="00603861" w:rsidRPr="00603861" w:rsidRDefault="00603861" w:rsidP="00603861">
      <w:r w:rsidRPr="00603861">
        <w:rPr>
          <w:rFonts w:hint="eastAsia"/>
        </w:rPr>
        <w:t>Raisecom(config)# snmp-server community private rw  //</w:t>
      </w:r>
      <w:r w:rsidRPr="00603861">
        <w:rPr>
          <w:rFonts w:hint="eastAsia"/>
        </w:rPr>
        <w:t>设置读写权限</w:t>
      </w:r>
    </w:p>
    <w:p w:rsidR="00603861" w:rsidRPr="00603861" w:rsidRDefault="00603861" w:rsidP="00603861">
      <w:r w:rsidRPr="00603861">
        <w:rPr>
          <w:rFonts w:hint="eastAsia"/>
        </w:rPr>
        <w:t>Set successfully</w:t>
      </w:r>
    </w:p>
    <w:p w:rsidR="00603861" w:rsidRPr="00603861" w:rsidRDefault="00603861" w:rsidP="00603861">
      <w:r w:rsidRPr="00603861">
        <w:rPr>
          <w:rFonts w:hint="eastAsia"/>
        </w:rPr>
        <w:t>Raisecom(config)# snmp trap-server 192.168.1.254 //</w:t>
      </w:r>
      <w:r w:rsidRPr="00603861">
        <w:rPr>
          <w:rFonts w:hint="eastAsia"/>
        </w:rPr>
        <w:t>网管主机地址，告警上报主机</w:t>
      </w:r>
    </w:p>
    <w:p w:rsidR="00603861" w:rsidRPr="00603861" w:rsidRDefault="00603861" w:rsidP="00603861">
      <w:r w:rsidRPr="00603861">
        <w:rPr>
          <w:rFonts w:hint="eastAsia"/>
        </w:rPr>
        <w:t xml:space="preserve">Set successfully </w:t>
      </w:r>
    </w:p>
    <w:p w:rsidR="007968AE" w:rsidRDefault="007968AE">
      <w:pPr>
        <w:rPr>
          <w:rFonts w:hint="eastAsia"/>
        </w:rPr>
      </w:pPr>
      <w:r>
        <w:rPr>
          <w:rFonts w:hint="eastAsia"/>
        </w:rPr>
        <w:t>以上数据两台设备均需要配置</w:t>
      </w:r>
      <w:r w:rsidR="00456C16">
        <w:rPr>
          <w:rFonts w:hint="eastAsia"/>
        </w:rPr>
        <w:t>。</w:t>
      </w:r>
    </w:p>
    <w:p w:rsidR="00456C16" w:rsidRDefault="00456C16">
      <w:pPr>
        <w:rPr>
          <w:rFonts w:hint="eastAsia"/>
          <w:b/>
          <w:color w:val="FF0000"/>
        </w:rPr>
      </w:pPr>
      <w:r w:rsidRPr="00456C16">
        <w:rPr>
          <w:rFonts w:hint="eastAsia"/>
          <w:b/>
          <w:color w:val="FF0000"/>
        </w:rPr>
        <w:t>互联数据配置</w:t>
      </w:r>
    </w:p>
    <w:p w:rsidR="0031606D" w:rsidRPr="0031606D" w:rsidRDefault="0031606D" w:rsidP="0031606D">
      <w:r w:rsidRPr="0031606D">
        <w:t>RC3000</w:t>
      </w:r>
      <w:r>
        <w:t xml:space="preserve">-15A(config)# interface </w:t>
      </w:r>
      <w:r w:rsidR="00DF2723">
        <w:rPr>
          <w:rFonts w:hint="eastAsia"/>
        </w:rPr>
        <w:t>vcc 1</w:t>
      </w:r>
    </w:p>
    <w:p w:rsidR="0031606D" w:rsidRPr="0031606D" w:rsidRDefault="00357242" w:rsidP="0031606D">
      <w:r>
        <w:t>RC3000-15A(config-vcc/1)# ip</w:t>
      </w:r>
      <w:r>
        <w:rPr>
          <w:rFonts w:hint="eastAsia"/>
        </w:rPr>
        <w:t xml:space="preserve"> </w:t>
      </w:r>
      <w:r>
        <w:t>address</w:t>
      </w:r>
      <w:r>
        <w:rPr>
          <w:rFonts w:hint="eastAsia"/>
        </w:rPr>
        <w:t xml:space="preserve"> </w:t>
      </w:r>
      <w:r w:rsidR="007F7994" w:rsidRPr="00A4688D">
        <w:rPr>
          <w:color w:val="0070C0"/>
        </w:rPr>
        <w:t>192.168.</w:t>
      </w:r>
      <w:r w:rsidR="007F7994" w:rsidRPr="00A4688D">
        <w:rPr>
          <w:rFonts w:hint="eastAsia"/>
          <w:color w:val="0070C0"/>
        </w:rPr>
        <w:t>0</w:t>
      </w:r>
      <w:r w:rsidR="007F7994" w:rsidRPr="00A4688D">
        <w:rPr>
          <w:color w:val="0070C0"/>
        </w:rPr>
        <w:t>.</w:t>
      </w:r>
      <w:r w:rsidR="007F7994" w:rsidRPr="00A4688D">
        <w:rPr>
          <w:rFonts w:hint="eastAsia"/>
          <w:color w:val="0070C0"/>
        </w:rPr>
        <w:t>5</w:t>
      </w:r>
      <w:r w:rsidR="0031606D">
        <w:rPr>
          <w:rFonts w:hint="eastAsia"/>
        </w:rPr>
        <w:t xml:space="preserve">  //</w:t>
      </w:r>
      <w:r w:rsidR="0031606D" w:rsidRPr="0031606D">
        <w:rPr>
          <w:rFonts w:hint="eastAsia"/>
        </w:rPr>
        <w:t>配置</w:t>
      </w:r>
      <w:r w:rsidR="0031606D" w:rsidRPr="0031606D">
        <w:rPr>
          <w:rFonts w:hint="eastAsia"/>
        </w:rPr>
        <w:t xml:space="preserve"> VCC </w:t>
      </w:r>
      <w:r w:rsidR="0031606D" w:rsidRPr="0031606D">
        <w:rPr>
          <w:rFonts w:hint="eastAsia"/>
        </w:rPr>
        <w:t>接口</w:t>
      </w:r>
      <w:r w:rsidR="0031606D" w:rsidRPr="0031606D">
        <w:rPr>
          <w:rFonts w:hint="eastAsia"/>
        </w:rPr>
        <w:t xml:space="preserve"> IP</w:t>
      </w:r>
      <w:r w:rsidR="0031606D" w:rsidRPr="0031606D">
        <w:rPr>
          <w:rFonts w:hint="eastAsia"/>
        </w:rPr>
        <w:t>。</w:t>
      </w:r>
    </w:p>
    <w:p w:rsidR="0031606D" w:rsidRPr="0031606D" w:rsidRDefault="0031606D" w:rsidP="0031606D">
      <w:r w:rsidRPr="0031606D">
        <w:t>RC3000-15A(config-vcc/1)# exit</w:t>
      </w:r>
    </w:p>
    <w:p w:rsidR="0031606D" w:rsidRPr="0031606D" w:rsidRDefault="0031606D" w:rsidP="0031606D">
      <w:pPr>
        <w:rPr>
          <w:rFonts w:hint="eastAsia"/>
        </w:rPr>
      </w:pPr>
      <w:r w:rsidRPr="0031606D">
        <w:rPr>
          <w:rFonts w:hint="eastAsia"/>
        </w:rPr>
        <w:t>配置</w:t>
      </w:r>
      <w:r w:rsidRPr="0031606D">
        <w:rPr>
          <w:rFonts w:hint="eastAsia"/>
        </w:rPr>
        <w:t xml:space="preserve"> E1 </w:t>
      </w:r>
      <w:r w:rsidRPr="0031606D">
        <w:rPr>
          <w:rFonts w:hint="eastAsia"/>
        </w:rPr>
        <w:t>帧模式。</w:t>
      </w:r>
    </w:p>
    <w:p w:rsidR="0031606D" w:rsidRPr="0031606D" w:rsidRDefault="00B1495F" w:rsidP="0031606D">
      <w:r>
        <w:t>RC3000-15A(config)# slot 1</w:t>
      </w:r>
    </w:p>
    <w:p w:rsidR="0031606D" w:rsidRPr="0031606D" w:rsidRDefault="0031606D" w:rsidP="0031606D">
      <w:r w:rsidRPr="0031606D">
        <w:t>RC3000-15A(c</w:t>
      </w:r>
      <w:r w:rsidR="00951F71">
        <w:t xml:space="preserve">onfig-slot/1)# interface  e1 </w:t>
      </w:r>
      <w:r w:rsidR="0060089A">
        <w:rPr>
          <w:rFonts w:hint="eastAsia"/>
        </w:rPr>
        <w:t>1</w:t>
      </w:r>
    </w:p>
    <w:p w:rsidR="0031606D" w:rsidRPr="0031606D" w:rsidRDefault="0031606D" w:rsidP="0031606D">
      <w:r w:rsidRPr="0031606D">
        <w:t>RC3000-15A</w:t>
      </w:r>
      <w:r w:rsidR="00951F71">
        <w:t xml:space="preserve">(config-e1/1/1)# frame- mode </w:t>
      </w:r>
      <w:r w:rsidRPr="0031606D">
        <w:t>framed</w:t>
      </w:r>
    </w:p>
    <w:p w:rsidR="0031606D" w:rsidRPr="0031606D" w:rsidRDefault="00951F71" w:rsidP="0031606D">
      <w:r>
        <w:t xml:space="preserve">RC3000-15A(config-e1/1/1)# </w:t>
      </w:r>
      <w:r w:rsidR="00BB4386" w:rsidRPr="00BB4386">
        <w:t>pcm-mode pcm30</w:t>
      </w:r>
    </w:p>
    <w:p w:rsidR="0031606D" w:rsidRPr="0031606D" w:rsidRDefault="0031606D" w:rsidP="0031606D">
      <w:pPr>
        <w:rPr>
          <w:rFonts w:hint="eastAsia"/>
        </w:rPr>
      </w:pPr>
      <w:r w:rsidRPr="0031606D">
        <w:rPr>
          <w:rFonts w:hint="eastAsia"/>
        </w:rPr>
        <w:t>配置</w:t>
      </w:r>
      <w:r w:rsidRPr="0031606D">
        <w:rPr>
          <w:rFonts w:hint="eastAsia"/>
        </w:rPr>
        <w:t xml:space="preserve"> VCC </w:t>
      </w:r>
      <w:r w:rsidRPr="0031606D">
        <w:rPr>
          <w:rFonts w:hint="eastAsia"/>
        </w:rPr>
        <w:t>交叉。</w:t>
      </w:r>
    </w:p>
    <w:p w:rsidR="0031606D" w:rsidRDefault="0031606D" w:rsidP="0031606D">
      <w:pPr>
        <w:rPr>
          <w:rFonts w:hint="eastAsia"/>
        </w:rPr>
      </w:pPr>
      <w:r w:rsidRPr="0031606D">
        <w:t>RC3000-15A</w:t>
      </w:r>
      <w:r w:rsidR="00136E2D">
        <w:t xml:space="preserve">(config)# crossconnect </w:t>
      </w:r>
      <w:r w:rsidR="00BB4386">
        <w:t xml:space="preserve">vcc </w:t>
      </w:r>
      <w:r w:rsidR="00BB4386">
        <w:rPr>
          <w:rFonts w:hint="eastAsia"/>
        </w:rPr>
        <w:t>1</w:t>
      </w:r>
      <w:r w:rsidR="00BB4386">
        <w:t xml:space="preserve"> 1/</w:t>
      </w:r>
      <w:r w:rsidR="00BB4386">
        <w:rPr>
          <w:rFonts w:hint="eastAsia"/>
        </w:rPr>
        <w:t>1</w:t>
      </w:r>
      <w:r w:rsidRPr="0031606D">
        <w:t xml:space="preserve"> sink 1/1/</w:t>
      </w:r>
      <w:r w:rsidR="00BB4386">
        <w:rPr>
          <w:rFonts w:hint="eastAsia"/>
        </w:rPr>
        <w:t>1</w:t>
      </w:r>
      <w:r w:rsidRPr="0031606D">
        <w:t xml:space="preserve"> twoway</w:t>
      </w:r>
    </w:p>
    <w:p w:rsidR="00431C9A" w:rsidRDefault="00431C9A" w:rsidP="00431C9A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 xml:space="preserve">VC12 </w:t>
      </w:r>
      <w:r>
        <w:rPr>
          <w:rFonts w:hint="eastAsia"/>
        </w:rPr>
        <w:t>交叉。</w:t>
      </w:r>
    </w:p>
    <w:p w:rsidR="00431C9A" w:rsidRPr="0031606D" w:rsidRDefault="00431C9A" w:rsidP="00431C9A">
      <w:r>
        <w:t>RC3000-15A(config)# crossconnect vc12 source e1 1/1 sink 1/1</w:t>
      </w:r>
      <w:r>
        <w:rPr>
          <w:rFonts w:hint="eastAsia"/>
        </w:rPr>
        <w:t>/1</w:t>
      </w:r>
    </w:p>
    <w:p w:rsidR="0031606D" w:rsidRPr="0031606D" w:rsidRDefault="0031606D" w:rsidP="0031606D">
      <w:pPr>
        <w:rPr>
          <w:rFonts w:hint="eastAsia"/>
        </w:rPr>
      </w:pPr>
      <w:r w:rsidRPr="0031606D">
        <w:rPr>
          <w:rFonts w:hint="eastAsia"/>
        </w:rPr>
        <w:t>开启</w:t>
      </w:r>
      <w:r w:rsidRPr="0031606D">
        <w:rPr>
          <w:rFonts w:hint="eastAsia"/>
        </w:rPr>
        <w:t xml:space="preserve"> RIP </w:t>
      </w:r>
      <w:r w:rsidRPr="0031606D">
        <w:rPr>
          <w:rFonts w:hint="eastAsia"/>
        </w:rPr>
        <w:t>协议。</w:t>
      </w:r>
    </w:p>
    <w:p w:rsidR="007F3648" w:rsidRDefault="0031606D" w:rsidP="0031606D">
      <w:pPr>
        <w:rPr>
          <w:rFonts w:hint="eastAsia"/>
        </w:rPr>
      </w:pPr>
      <w:r w:rsidRPr="0031606D">
        <w:t>RC3000-15A(config)# router</w:t>
      </w:r>
    </w:p>
    <w:p w:rsidR="00B70E16" w:rsidRPr="0031606D" w:rsidRDefault="00B70E16" w:rsidP="0031606D">
      <w:r>
        <w:rPr>
          <w:rFonts w:hint="eastAsia"/>
        </w:rPr>
        <w:lastRenderedPageBreak/>
        <w:t>对端配置和这个配置雷同，地址修改一下即可，如果</w:t>
      </w:r>
      <w:r>
        <w:rPr>
          <w:rFonts w:hint="eastAsia"/>
        </w:rPr>
        <w:t>E</w:t>
      </w:r>
      <w:r>
        <w:rPr>
          <w:rFonts w:hint="eastAsia"/>
        </w:rPr>
        <w:t>通道正常，则可以</w:t>
      </w:r>
      <w:r>
        <w:rPr>
          <w:rFonts w:hint="eastAsia"/>
        </w:rPr>
        <w:t>ping</w:t>
      </w:r>
      <w:r>
        <w:rPr>
          <w:rFonts w:hint="eastAsia"/>
        </w:rPr>
        <w:t>通对端</w:t>
      </w:r>
      <w:r>
        <w:rPr>
          <w:rFonts w:hint="eastAsia"/>
        </w:rPr>
        <w:t>Vcc</w:t>
      </w:r>
      <w:r>
        <w:rPr>
          <w:rFonts w:hint="eastAsia"/>
        </w:rPr>
        <w:t>的地址</w:t>
      </w:r>
    </w:p>
    <w:sectPr w:rsidR="00B70E16" w:rsidRPr="0031606D" w:rsidSect="00780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715" w:rsidRDefault="001D7715" w:rsidP="00603861">
      <w:r>
        <w:separator/>
      </w:r>
    </w:p>
  </w:endnote>
  <w:endnote w:type="continuationSeparator" w:id="0">
    <w:p w:rsidR="001D7715" w:rsidRDefault="001D7715" w:rsidP="006038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715" w:rsidRDefault="001D7715" w:rsidP="00603861">
      <w:r>
        <w:separator/>
      </w:r>
    </w:p>
  </w:footnote>
  <w:footnote w:type="continuationSeparator" w:id="0">
    <w:p w:rsidR="001D7715" w:rsidRDefault="001D7715" w:rsidP="006038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3861"/>
    <w:rsid w:val="00136E2D"/>
    <w:rsid w:val="001D7715"/>
    <w:rsid w:val="0031606D"/>
    <w:rsid w:val="00357242"/>
    <w:rsid w:val="00431C9A"/>
    <w:rsid w:val="00456C16"/>
    <w:rsid w:val="00585092"/>
    <w:rsid w:val="0060089A"/>
    <w:rsid w:val="00603861"/>
    <w:rsid w:val="00780469"/>
    <w:rsid w:val="007968AE"/>
    <w:rsid w:val="007F3648"/>
    <w:rsid w:val="007F7994"/>
    <w:rsid w:val="00951F71"/>
    <w:rsid w:val="00A4688D"/>
    <w:rsid w:val="00B1495F"/>
    <w:rsid w:val="00B70E16"/>
    <w:rsid w:val="00BB4386"/>
    <w:rsid w:val="00DF2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46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3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38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3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38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0386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38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2016-01-20T13:54:00Z</dcterms:created>
  <dcterms:modified xsi:type="dcterms:W3CDTF">2016-01-20T14:26:00Z</dcterms:modified>
</cp:coreProperties>
</file>