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国电南瑞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37F8BC48" w14:textId="77777777" w:rsidR="00B41A07" w:rsidRPr="00B41A07" w:rsidRDefault="00B41A07" w:rsidP="00B41A07">
      <w:pPr>
        <w:pStyle w:val="3"/>
      </w:pPr>
      <w:r w:rsidRPr="00B41A07">
        <w:t>四方股份</w:t>
      </w:r>
      <w:r w:rsidRPr="00B41A07">
        <w:rPr>
          <w:rFonts w:hint="eastAsia"/>
        </w:rPr>
        <w:t xml:space="preserve"> </w:t>
      </w:r>
      <w:r w:rsidRPr="00B41A07">
        <w:t>601126 北京海淀</w:t>
      </w:r>
      <w:r w:rsidRPr="00B41A07">
        <w:rPr>
          <w:rFonts w:hint="eastAsia"/>
        </w:rPr>
        <w:t xml:space="preserve"> </w:t>
      </w:r>
      <w:hyperlink r:id="rId8" w:history="1">
        <w:r w:rsidRPr="00B41A07">
          <w:rPr>
            <w:rStyle w:val="a7"/>
            <w:color w:val="auto"/>
            <w:u w:val="none"/>
          </w:rPr>
          <w:t>http://www.sf-auto.com</w:t>
        </w:r>
      </w:hyperlink>
    </w:p>
    <w:p w14:paraId="4C6B2E49" w14:textId="0A9EB346" w:rsidR="00A67AAD" w:rsidRDefault="00B41A07" w:rsidP="00A67AAD">
      <w:r>
        <w:t>总市值：124.98亿</w:t>
      </w:r>
    </w:p>
    <w:p w14:paraId="05502926" w14:textId="5A9237E8" w:rsidR="00B41A07" w:rsidRDefault="00B41A07" w:rsidP="00A67AAD">
      <w:r>
        <w:t>北京四方继保自动化股份有限公司主营业务是智能发电、智能电网、智能配电、智慧用电等领域，提供以继电保护、自动化、电力电子等技术为核心的产品、技术咨询及系统解决方案。主要产品是输变电保护和自动化系统、发电与企业电力系统、配用电系统、电力电子应用系统。公司荣获“2019年中国电气工业100强企业”、“电气工业领军企业”“2019北京软件和信息服务业综合实力百强企业”等多项荣誉、资质。</w:t>
      </w:r>
    </w:p>
    <w:p w14:paraId="3677B332" w14:textId="29225EEE" w:rsidR="00B41A07" w:rsidRDefault="00B41A07" w:rsidP="00A67AAD"/>
    <w:p w14:paraId="26A09B2B" w14:textId="6B6C1FB1" w:rsidR="00B41A07" w:rsidRDefault="00B41A07" w:rsidP="00A67AAD">
      <w:r>
        <w:lastRenderedPageBreak/>
        <w:t>成为永葆活力和值得信赖的国际一流企业</w:t>
      </w:r>
    </w:p>
    <w:p w14:paraId="2E08C0E3" w14:textId="20DC9A69" w:rsidR="00B41A07" w:rsidRDefault="00B41A07" w:rsidP="00A67AAD"/>
    <w:p w14:paraId="4A1C6EBC" w14:textId="65F28312" w:rsidR="00B41A07" w:rsidRDefault="00B41A07" w:rsidP="00A67AAD">
      <w:r>
        <w:rPr>
          <w:rFonts w:hint="eastAsia"/>
        </w:rPr>
        <w:t>产品</w:t>
      </w:r>
    </w:p>
    <w:p w14:paraId="239B3B5B" w14:textId="301F9143" w:rsidR="00B41A07" w:rsidRDefault="00B41A07" w:rsidP="00A67AAD">
      <w:r>
        <w:rPr>
          <w:rFonts w:hint="eastAsia"/>
        </w:rPr>
        <w:t>系统</w:t>
      </w:r>
      <w:r>
        <w:tab/>
      </w:r>
      <w:r>
        <w:rPr>
          <w:rFonts w:hint="eastAsia"/>
        </w:rPr>
        <w:t>分布式电源/微网管理系统 配用电运维管控系统 调度监控系统 变电站监控系统</w:t>
      </w:r>
    </w:p>
    <w:p w14:paraId="4614735B" w14:textId="6F4A2EF4" w:rsidR="00B41A07" w:rsidRDefault="00B41A07" w:rsidP="00A67AAD">
      <w:r>
        <w:tab/>
      </w:r>
      <w:r>
        <w:tab/>
      </w:r>
      <w:r>
        <w:rPr>
          <w:rFonts w:hint="eastAsia"/>
        </w:rPr>
        <w:t>工业过程控制系统</w:t>
      </w:r>
    </w:p>
    <w:p w14:paraId="0BF834A4" w14:textId="176542ED" w:rsidR="00B41A07" w:rsidRDefault="00B41A07" w:rsidP="00A67AAD">
      <w:r>
        <w:rPr>
          <w:rFonts w:hint="eastAsia"/>
        </w:rPr>
        <w:t>设备</w:t>
      </w:r>
      <w:r>
        <w:tab/>
      </w:r>
      <w:r>
        <w:rPr>
          <w:rFonts w:hint="eastAsia"/>
        </w:rPr>
        <w:t>线路保护设备 断路器保护装置 变压器保护装置 低压保护装置 母线保护装置</w:t>
      </w:r>
    </w:p>
    <w:p w14:paraId="22C549A1" w14:textId="45F6E987" w:rsidR="00B41A07" w:rsidRPr="00B41A07" w:rsidRDefault="00B41A07" w:rsidP="00A67AAD">
      <w:pPr>
        <w:rPr>
          <w:rFonts w:hint="eastAsia"/>
        </w:rPr>
      </w:pPr>
      <w:r>
        <w:rPr>
          <w:rFonts w:hint="eastAsia"/>
        </w:rPr>
        <w:t>服务</w:t>
      </w:r>
      <w:r>
        <w:tab/>
      </w:r>
      <w:r>
        <w:rPr>
          <w:rFonts w:hint="eastAsia"/>
        </w:rPr>
        <w:t>仿真产品 培训服务 保信及二次运维</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烟台芝罘</w:t>
      </w:r>
      <w:hyperlink r:id="rId9" w:history="1">
        <w:r w:rsidRPr="00D92AD0">
          <w:rPr>
            <w:rStyle w:val="a7"/>
            <w:sz w:val="28"/>
            <w:szCs w:val="28"/>
          </w:rPr>
          <w:t>http://www.dongfangelec.com</w:t>
        </w:r>
      </w:hyperlink>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46D0F986"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5A017520" w14:textId="04F7389A" w:rsidR="00FD0837" w:rsidRDefault="00FD0837" w:rsidP="00A67AAD">
      <w:pPr>
        <w:rPr>
          <w:rFonts w:ascii="Helvetica" w:hAnsi="Helvetica" w:cs="Helvetica"/>
          <w:color w:val="33353C"/>
          <w:szCs w:val="21"/>
          <w:shd w:val="clear" w:color="auto" w:fill="FFFFFF"/>
        </w:rPr>
      </w:pPr>
    </w:p>
    <w:p w14:paraId="1B43159C" w14:textId="0352CA99" w:rsidR="00FD0837" w:rsidRPr="00FD0837" w:rsidRDefault="00FD0837" w:rsidP="00FD0837">
      <w:pPr>
        <w:pStyle w:val="3"/>
      </w:pPr>
      <w:r w:rsidRPr="00FD0837">
        <w:t>智光电气</w:t>
      </w:r>
      <w:r w:rsidRPr="00FD0837">
        <w:rPr>
          <w:rFonts w:hint="eastAsia"/>
        </w:rPr>
        <w:t xml:space="preserve"> </w:t>
      </w:r>
      <w:r w:rsidRPr="00FD0837">
        <w:t>002169 广州黄埔</w:t>
      </w:r>
      <w:r w:rsidRPr="00FD0837">
        <w:rPr>
          <w:rFonts w:hint="eastAsia"/>
        </w:rPr>
        <w:t xml:space="preserve"> </w:t>
      </w:r>
      <w:hyperlink r:id="rId10" w:history="1">
        <w:r w:rsidRPr="00FD0837">
          <w:rPr>
            <w:rStyle w:val="a7"/>
            <w:color w:val="auto"/>
            <w:u w:val="none"/>
          </w:rPr>
          <w:t>http://www.gzzg.com.cn</w:t>
        </w:r>
      </w:hyperlink>
    </w:p>
    <w:p w14:paraId="1A330B74" w14:textId="0DF3C7C5" w:rsidR="00FD0837" w:rsidRDefault="00FD0837" w:rsidP="00A67AAD">
      <w:r>
        <w:t>总市值：67.59亿</w:t>
      </w:r>
    </w:p>
    <w:p w14:paraId="5C439619" w14:textId="715B1DF3" w:rsidR="00FD0837" w:rsidRDefault="00FD0837" w:rsidP="00A67AAD">
      <w:r>
        <w:t>广州智光电气股份有限公司主营业务为电力电子技术研究和产品应用、综合能源服务整体解决方案、能源技术及服务领域产业投资。公司主要产品包括电力电子产品、电力装备、节能服务、用电服务。公司主要产品连续五年位居国产十大杰出品牌，智光储能连续斩获各种行业峰会大奖，智光节能连续多年被行业协会评选为节能服务知名企业。</w:t>
      </w:r>
    </w:p>
    <w:p w14:paraId="4F98DBE0" w14:textId="61F06058" w:rsidR="00FD0837" w:rsidRDefault="00FD0837" w:rsidP="00A67AAD">
      <w:r>
        <w:lastRenderedPageBreak/>
        <w:t>智慧能源的追求者和倡导者</w:t>
      </w:r>
    </w:p>
    <w:p w14:paraId="5DACF199" w14:textId="4EBD6E6C" w:rsidR="00FD0837" w:rsidRDefault="00FD0837" w:rsidP="00A67AAD"/>
    <w:p w14:paraId="5441F807" w14:textId="5E0BCD72" w:rsidR="00FD0837" w:rsidRDefault="00FD0837" w:rsidP="00A67AAD">
      <w:r>
        <w:rPr>
          <w:rFonts w:hint="eastAsia"/>
        </w:rPr>
        <w:t>业务</w:t>
      </w:r>
    </w:p>
    <w:p w14:paraId="05D58687" w14:textId="29D47D86" w:rsidR="00FD0837" w:rsidRDefault="00FD0837" w:rsidP="00A67AAD">
      <w:r>
        <w:rPr>
          <w:rFonts w:hint="eastAsia"/>
        </w:rPr>
        <w:t>电气控制业务</w:t>
      </w:r>
    </w:p>
    <w:p w14:paraId="57E04396" w14:textId="79FF6C99" w:rsidR="00FD0837" w:rsidRDefault="00FD0837" w:rsidP="00A67AAD">
      <w:r>
        <w:rPr>
          <w:rFonts w:hint="eastAsia"/>
        </w:rPr>
        <w:t>电力电缆业务</w:t>
      </w:r>
    </w:p>
    <w:p w14:paraId="56F6170D" w14:textId="24BA1D54" w:rsidR="00FD0837" w:rsidRDefault="00FD0837" w:rsidP="00A67AAD">
      <w:r>
        <w:rPr>
          <w:rFonts w:hint="eastAsia"/>
        </w:rPr>
        <w:t>综合节能业务</w:t>
      </w:r>
    </w:p>
    <w:p w14:paraId="1303DA7D" w14:textId="4C256E2D" w:rsidR="00FD0837" w:rsidRDefault="00FD0837" w:rsidP="00A67AAD">
      <w:r>
        <w:rPr>
          <w:rFonts w:hint="eastAsia"/>
        </w:rPr>
        <w:t>用电服务业务</w:t>
      </w:r>
    </w:p>
    <w:p w14:paraId="530084D2" w14:textId="2EBC3707" w:rsidR="00FD0837" w:rsidRDefault="00FD0837" w:rsidP="00A67AAD">
      <w:r>
        <w:rPr>
          <w:rFonts w:hint="eastAsia"/>
        </w:rPr>
        <w:t>储能业务</w:t>
      </w:r>
    </w:p>
    <w:p w14:paraId="0597CD28" w14:textId="2BA62131" w:rsidR="00FD0837" w:rsidRDefault="00FD0837" w:rsidP="00A67AAD"/>
    <w:p w14:paraId="1F542E58" w14:textId="3C59377A" w:rsidR="00FD0837" w:rsidRDefault="00FD0837" w:rsidP="00A67AAD">
      <w:pPr>
        <w:rPr>
          <w:rFonts w:hint="eastAsia"/>
        </w:rPr>
      </w:pPr>
      <w:r>
        <w:rPr>
          <w:rFonts w:hint="eastAsia"/>
        </w:rPr>
        <w:t>综合能源服务</w:t>
      </w:r>
    </w:p>
    <w:p w14:paraId="1FCE3BE4" w14:textId="77777777" w:rsidR="00FD0837" w:rsidRDefault="00FD0837" w:rsidP="00A67AAD">
      <w:pPr>
        <w:rPr>
          <w:rFonts w:ascii="Helvetica" w:hAnsi="Helvetica" w:cs="Helvetica" w:hint="eastAsia"/>
          <w:color w:val="33353C"/>
          <w:szCs w:val="21"/>
          <w:shd w:val="clear" w:color="auto" w:fill="FFFFFF"/>
        </w:rPr>
      </w:pPr>
    </w:p>
    <w:p w14:paraId="20449A65" w14:textId="174C8DF8" w:rsidR="00A67AAD" w:rsidRDefault="00BE33DC" w:rsidP="00BE33DC">
      <w:pPr>
        <w:pStyle w:val="3"/>
      </w:pPr>
      <w:r>
        <w:rPr>
          <w:rFonts w:ascii="Helvetica" w:hAnsi="Helvetica" w:cs="Helvetica" w:hint="eastAsia"/>
          <w:color w:val="33353C"/>
          <w:szCs w:val="21"/>
          <w:shd w:val="clear" w:color="auto" w:fill="FFFFFF"/>
        </w:rPr>
        <w:t>红相股份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300427 </w:t>
      </w:r>
      <w:r>
        <w:rPr>
          <w:rFonts w:ascii="Helvetica" w:hAnsi="Helvetica" w:cs="Helvetica" w:hint="eastAsia"/>
          <w:color w:val="33353C"/>
          <w:szCs w:val="21"/>
          <w:shd w:val="clear" w:color="auto" w:fill="FFFFFF"/>
        </w:rPr>
        <w:t>厦门思明</w:t>
      </w:r>
      <w:r>
        <w:rPr>
          <w:rFonts w:ascii="Helvetica" w:hAnsi="Helvetica" w:cs="Helvetica" w:hint="eastAsia"/>
          <w:color w:val="33353C"/>
          <w:szCs w:val="21"/>
          <w:shd w:val="clear" w:color="auto" w:fill="FFFFFF"/>
        </w:rPr>
        <w:t xml:space="preserve"> </w:t>
      </w:r>
      <w:hyperlink r:id="rId11" w:history="1">
        <w:r>
          <w:rPr>
            <w:rStyle w:val="a7"/>
          </w:rPr>
          <w:t>ttp://www.redphase.com.cn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33DC" w:rsidRPr="00BE33DC" w14:paraId="24D603F8" w14:textId="77777777" w:rsidTr="00BE33DC">
        <w:trPr>
          <w:tblCellSpacing w:w="15" w:type="dxa"/>
        </w:trPr>
        <w:tc>
          <w:tcPr>
            <w:tcW w:w="0" w:type="auto"/>
            <w:vAlign w:val="center"/>
            <w:hideMark/>
          </w:tcPr>
          <w:p w14:paraId="644F80AB" w14:textId="77777777" w:rsidR="00BE33DC" w:rsidRPr="00BE33DC" w:rsidRDefault="00BE33DC" w:rsidP="00BE33DC">
            <w:pPr>
              <w:jc w:val="left"/>
              <w:rPr>
                <w:rFonts w:ascii="宋体" w:eastAsia="宋体" w:hAnsi="宋体" w:cs="宋体"/>
                <w:kern w:val="0"/>
                <w:sz w:val="24"/>
                <w:szCs w:val="24"/>
              </w:rPr>
            </w:pPr>
          </w:p>
        </w:tc>
        <w:tc>
          <w:tcPr>
            <w:tcW w:w="0" w:type="auto"/>
            <w:vAlign w:val="center"/>
            <w:hideMark/>
          </w:tcPr>
          <w:p w14:paraId="59080C8B" w14:textId="77777777" w:rsidR="00BE33DC" w:rsidRPr="00BE33DC" w:rsidRDefault="00BE33DC" w:rsidP="00BE33DC">
            <w:pPr>
              <w:jc w:val="left"/>
              <w:rPr>
                <w:rFonts w:ascii="宋体" w:eastAsia="宋体" w:hAnsi="宋体" w:cs="宋体"/>
                <w:kern w:val="0"/>
                <w:sz w:val="24"/>
                <w:szCs w:val="24"/>
              </w:rPr>
            </w:pPr>
            <w:r w:rsidRPr="00BE33DC">
              <w:rPr>
                <w:rFonts w:ascii="宋体" w:eastAsia="宋体" w:hAnsi="宋体" w:cs="宋体"/>
                <w:kern w:val="0"/>
                <w:sz w:val="24"/>
                <w:szCs w:val="24"/>
              </w:rPr>
              <w:t>总市值：64.94亿</w:t>
            </w:r>
          </w:p>
        </w:tc>
      </w:tr>
    </w:tbl>
    <w:p w14:paraId="6EEF234E" w14:textId="678CF20A" w:rsidR="00BE33DC" w:rsidRDefault="00BE33DC" w:rsidP="00A67AAD">
      <w:r>
        <w:t>红相股份有限公司主要从事电力检测及电力设备、铁路与轨道交通牵引供电装备、军工电子等产品的研发、生产、销售以及相关技术服务,新能源项目。公司在电力领域的主要业务包括电力状态检测、监测产品、电测产品、智能配网及其他电力设备、雷达、通信和电子对抗系统提供配套、铁路牵引变压器。截至本报告期末，公司已获得64项发明专利,170项实用新型专利,137项软件著作权。</w:t>
      </w:r>
    </w:p>
    <w:p w14:paraId="252E4DE4" w14:textId="7C6ED8A6" w:rsidR="00BE33DC" w:rsidRDefault="00BE33DC" w:rsidP="00A67AAD"/>
    <w:p w14:paraId="437A5AAE" w14:textId="2387D46C" w:rsidR="00BE33DC" w:rsidRDefault="00BE33DC" w:rsidP="00A67AAD">
      <w:r>
        <w:rPr>
          <w:rFonts w:hint="eastAsia"/>
        </w:rPr>
        <w:t>产品</w:t>
      </w:r>
    </w:p>
    <w:p w14:paraId="2CED0A87" w14:textId="2D21CD42" w:rsidR="00BE33DC" w:rsidRDefault="00BE33DC" w:rsidP="00A67AAD">
      <w:r>
        <w:rPr>
          <w:rFonts w:hint="eastAsia"/>
        </w:rPr>
        <w:t>电网系统应用产品</w:t>
      </w:r>
    </w:p>
    <w:p w14:paraId="04CC2A28" w14:textId="156327D4" w:rsidR="00BE33DC" w:rsidRDefault="00BE33DC" w:rsidP="00A67AAD">
      <w:pPr>
        <w:rPr>
          <w:rFonts w:ascii="Helvetica" w:hAnsi="Helvetica" w:cs="Helvetica" w:hint="eastAsia"/>
          <w:color w:val="33353C"/>
          <w:szCs w:val="21"/>
          <w:shd w:val="clear" w:color="auto" w:fill="FFFFFF"/>
        </w:rPr>
      </w:pPr>
      <w:r>
        <w:rPr>
          <w:rFonts w:hint="eastAsia"/>
        </w:rPr>
        <w:t>发电系统应用产品</w:t>
      </w:r>
    </w:p>
    <w:p w14:paraId="02E3CD57" w14:textId="77777777" w:rsidR="00A67AAD" w:rsidRPr="006E1C0A" w:rsidRDefault="00A67AAD" w:rsidP="00A67AAD">
      <w:pPr>
        <w:pStyle w:val="3"/>
      </w:pPr>
      <w:r w:rsidRPr="006E1C0A">
        <w:rPr>
          <w:rFonts w:hint="eastAsia"/>
        </w:rPr>
        <w:t xml:space="preserve">英威腾 </w:t>
      </w:r>
      <w:r w:rsidRPr="006E1C0A">
        <w:t>002334 深圳</w:t>
      </w:r>
      <w:r w:rsidRPr="006E1C0A">
        <w:rPr>
          <w:rFonts w:hint="eastAsia"/>
        </w:rPr>
        <w:t xml:space="preserve">光明 </w:t>
      </w:r>
      <w:hyperlink r:id="rId12"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电源、电动汽车控制系统。产品广泛应用于起重、机床、电梯、石油、金属制品、电线电缆、塑胶、印刷包装、纺织化纤、建材、冶金、煤矿、新能源汽车、轨道交通、电源、光伏等行业。</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重卡驱动电机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充电车充电系统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iMars</w:t>
      </w:r>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1" w:name="_Toc94451467"/>
      <w:bookmarkStart w:id="2" w:name="_Toc99109136"/>
      <w:r w:rsidRPr="00723EE2">
        <w:rPr>
          <w:rFonts w:hint="eastAsia"/>
        </w:rPr>
        <w:t xml:space="preserve">国电南自 </w:t>
      </w:r>
      <w:r w:rsidRPr="00723EE2">
        <w:t>600268 南京浦口</w:t>
      </w:r>
      <w:r w:rsidRPr="00723EE2">
        <w:rPr>
          <w:rFonts w:hint="eastAsia"/>
        </w:rPr>
        <w:t xml:space="preserve"> </w:t>
      </w:r>
      <w:hyperlink r:id="rId13" w:history="1">
        <w:r w:rsidRPr="00723EE2">
          <w:rPr>
            <w:rStyle w:val="a7"/>
          </w:rPr>
          <w:t>http://www.sac-china.com</w:t>
        </w:r>
      </w:hyperlink>
      <w:bookmarkEnd w:id="1"/>
      <w:bookmarkEnd w:id="2"/>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lastRenderedPageBreak/>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474BCE25"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42304DCA" w14:textId="0A3984DC" w:rsidR="00B41A07" w:rsidRDefault="00B41A07" w:rsidP="00A67AAD">
      <w:pPr>
        <w:rPr>
          <w:rFonts w:ascii="Helvetica" w:hAnsi="Helvetica" w:cs="Helvetica"/>
          <w:b/>
          <w:bCs/>
          <w:color w:val="33353C"/>
          <w:szCs w:val="21"/>
          <w:shd w:val="clear" w:color="auto" w:fill="FFFFFF"/>
        </w:rPr>
      </w:pPr>
    </w:p>
    <w:p w14:paraId="5BAAAA90" w14:textId="3D5E38D6" w:rsidR="000A002A" w:rsidRDefault="000A002A" w:rsidP="00A67AAD">
      <w:pPr>
        <w:rPr>
          <w:rFonts w:ascii="Helvetica" w:hAnsi="Helvetica" w:cs="Helvetica"/>
          <w:b/>
          <w:bCs/>
          <w:color w:val="33353C"/>
          <w:szCs w:val="21"/>
          <w:shd w:val="clear" w:color="auto" w:fill="FFFFFF"/>
        </w:rPr>
      </w:pPr>
    </w:p>
    <w:p w14:paraId="4AFEB74C" w14:textId="77777777" w:rsidR="000A002A" w:rsidRPr="000A002A" w:rsidRDefault="000A002A" w:rsidP="000A002A">
      <w:pPr>
        <w:pStyle w:val="3"/>
      </w:pPr>
      <w:r w:rsidRPr="000A002A">
        <w:lastRenderedPageBreak/>
        <w:t>金</w:t>
      </w:r>
      <w:r w:rsidRPr="000A002A">
        <w:rPr>
          <w:rFonts w:hint="eastAsia"/>
        </w:rPr>
        <w:t xml:space="preserve">智科技 </w:t>
      </w:r>
      <w:r w:rsidRPr="000A002A">
        <w:t>002090 南京江宁</w:t>
      </w:r>
      <w:r w:rsidRPr="000A002A">
        <w:rPr>
          <w:rFonts w:hint="eastAsia"/>
        </w:rPr>
        <w:t xml:space="preserve"> </w:t>
      </w:r>
      <w:hyperlink r:id="rId14" w:history="1">
        <w:r w:rsidRPr="000A002A">
          <w:rPr>
            <w:rStyle w:val="a7"/>
            <w:color w:val="auto"/>
            <w:u w:val="none"/>
          </w:rPr>
          <w:t>http://www.wiscom.com.cn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A002A" w:rsidRPr="000A002A" w14:paraId="6FE5EB61" w14:textId="77777777" w:rsidTr="000A002A">
        <w:trPr>
          <w:tblCellSpacing w:w="15" w:type="dxa"/>
        </w:trPr>
        <w:tc>
          <w:tcPr>
            <w:tcW w:w="0" w:type="auto"/>
            <w:vAlign w:val="center"/>
            <w:hideMark/>
          </w:tcPr>
          <w:p w14:paraId="31DF6AC5" w14:textId="77777777" w:rsidR="000A002A" w:rsidRPr="000A002A" w:rsidRDefault="000A002A" w:rsidP="000A002A">
            <w:pPr>
              <w:jc w:val="left"/>
              <w:rPr>
                <w:rFonts w:ascii="宋体" w:eastAsia="宋体" w:hAnsi="宋体" w:cs="宋体"/>
                <w:kern w:val="0"/>
                <w:sz w:val="24"/>
                <w:szCs w:val="24"/>
              </w:rPr>
            </w:pPr>
          </w:p>
        </w:tc>
        <w:tc>
          <w:tcPr>
            <w:tcW w:w="0" w:type="auto"/>
            <w:vAlign w:val="center"/>
            <w:hideMark/>
          </w:tcPr>
          <w:p w14:paraId="630FCADA" w14:textId="77777777" w:rsidR="000A002A" w:rsidRPr="000A002A" w:rsidRDefault="000A002A" w:rsidP="000A002A">
            <w:pPr>
              <w:jc w:val="left"/>
              <w:rPr>
                <w:rFonts w:ascii="宋体" w:eastAsia="宋体" w:hAnsi="宋体" w:cs="宋体"/>
                <w:kern w:val="0"/>
                <w:sz w:val="24"/>
                <w:szCs w:val="24"/>
              </w:rPr>
            </w:pPr>
            <w:r w:rsidRPr="000A002A">
              <w:rPr>
                <w:rFonts w:ascii="宋体" w:eastAsia="宋体" w:hAnsi="宋体" w:cs="宋体"/>
                <w:kern w:val="0"/>
                <w:sz w:val="24"/>
                <w:szCs w:val="24"/>
              </w:rPr>
              <w:t>总市值：51.67亿</w:t>
            </w:r>
          </w:p>
        </w:tc>
      </w:tr>
    </w:tbl>
    <w:p w14:paraId="62B72ED3" w14:textId="277CD9D7" w:rsidR="000A002A" w:rsidRDefault="000A002A" w:rsidP="00A67AAD">
      <w:r>
        <w:t>江苏金智科技股份有限公司主要从事电力自动化产品研发、生产、销售和服务.公司自主知识产权的发电厂电气自动化装置及系统具有国内领先技术优势,创造了多个国内第一。公司是智慧能源、智慧城市两大业务领域的知名企业，致力于成为领先的综合能源服务综合解决方案的提供商之一。</w:t>
      </w:r>
    </w:p>
    <w:p w14:paraId="7BBDE4C5" w14:textId="3EFE4756" w:rsidR="000A002A" w:rsidRDefault="000A002A" w:rsidP="00A67AAD"/>
    <w:p w14:paraId="3C038C21" w14:textId="69B227F3" w:rsidR="000A002A" w:rsidRDefault="000A002A" w:rsidP="00A67AAD">
      <w:r>
        <w:rPr>
          <w:rFonts w:hint="eastAsia"/>
        </w:rPr>
        <w:t>智慧能源业务</w:t>
      </w:r>
    </w:p>
    <w:p w14:paraId="72B3860B" w14:textId="3EC52B1A" w:rsidR="000A002A" w:rsidRDefault="000A002A" w:rsidP="00A67AAD">
      <w:r>
        <w:rPr>
          <w:rFonts w:hint="eastAsia"/>
        </w:rPr>
        <w:t>发电及新能源业务</w:t>
      </w:r>
    </w:p>
    <w:p w14:paraId="2D1350E0" w14:textId="714522C4" w:rsidR="000A002A" w:rsidRDefault="000A002A" w:rsidP="00A67AAD">
      <w:r>
        <w:rPr>
          <w:rFonts w:hint="eastAsia"/>
        </w:rPr>
        <w:t>输变电业务</w:t>
      </w:r>
    </w:p>
    <w:p w14:paraId="04539FEF" w14:textId="2AE52B05" w:rsidR="000A002A" w:rsidRDefault="000A002A" w:rsidP="00A67AAD">
      <w:r>
        <w:rPr>
          <w:rFonts w:hint="eastAsia"/>
        </w:rPr>
        <w:t>配电业务</w:t>
      </w:r>
    </w:p>
    <w:p w14:paraId="34B030CA" w14:textId="0B8D0F96" w:rsidR="000A002A" w:rsidRDefault="000A002A" w:rsidP="00A67AAD">
      <w:r>
        <w:rPr>
          <w:rFonts w:hint="eastAsia"/>
        </w:rPr>
        <w:t>工业企业业务</w:t>
      </w:r>
    </w:p>
    <w:p w14:paraId="3D9B9A3A" w14:textId="2C50E159" w:rsidR="000A002A" w:rsidRDefault="000A002A" w:rsidP="00A67AAD">
      <w:r>
        <w:rPr>
          <w:rFonts w:hint="eastAsia"/>
        </w:rPr>
        <w:t>园区低碳业务</w:t>
      </w:r>
    </w:p>
    <w:p w14:paraId="35E1CD7A" w14:textId="719AB04F" w:rsidR="000A002A" w:rsidRDefault="000A002A" w:rsidP="00A67AAD">
      <w:r>
        <w:rPr>
          <w:rFonts w:hint="eastAsia"/>
        </w:rPr>
        <w:t>储能业务</w:t>
      </w:r>
    </w:p>
    <w:p w14:paraId="566AAAA7" w14:textId="1442049C" w:rsidR="000A002A" w:rsidRDefault="000A002A" w:rsidP="00A67AAD">
      <w:r>
        <w:rPr>
          <w:rFonts w:hint="eastAsia"/>
        </w:rPr>
        <w:t>设计及E</w:t>
      </w:r>
      <w:r>
        <w:t>PC</w:t>
      </w:r>
    </w:p>
    <w:p w14:paraId="43B782E7" w14:textId="7225B487" w:rsidR="000A002A" w:rsidRDefault="000A002A" w:rsidP="00A67AAD"/>
    <w:p w14:paraId="2B8B8C5D" w14:textId="7CDD68CA" w:rsidR="000A002A" w:rsidRPr="000A002A" w:rsidRDefault="000A002A" w:rsidP="00A67AAD">
      <w:pPr>
        <w:rPr>
          <w:rFonts w:ascii="Helvetica" w:hAnsi="Helvetica" w:cs="Helvetica" w:hint="eastAsia"/>
          <w:b/>
          <w:bCs/>
          <w:color w:val="33353C"/>
          <w:szCs w:val="21"/>
          <w:shd w:val="clear" w:color="auto" w:fill="FFFFFF"/>
        </w:rPr>
      </w:pPr>
      <w:r>
        <w:rPr>
          <w:rFonts w:hint="eastAsia"/>
        </w:rPr>
        <w:t>智慧城市业务</w:t>
      </w:r>
    </w:p>
    <w:p w14:paraId="40132363" w14:textId="77777777" w:rsidR="00B41A07" w:rsidRPr="00B41A07" w:rsidRDefault="00B41A07" w:rsidP="00B41A07">
      <w:pPr>
        <w:pStyle w:val="3"/>
      </w:pPr>
      <w:r w:rsidRPr="00B41A07">
        <w:t>泰豪</w:t>
      </w:r>
      <w:r w:rsidRPr="00B41A07">
        <w:rPr>
          <w:rFonts w:hint="eastAsia"/>
        </w:rPr>
        <w:t xml:space="preserve">科技 </w:t>
      </w:r>
      <w:r w:rsidRPr="00B41A07">
        <w:t>600590 南昌青山湖</w:t>
      </w:r>
      <w:r w:rsidRPr="00B41A07">
        <w:rPr>
          <w:rFonts w:hint="eastAsia"/>
        </w:rPr>
        <w:t xml:space="preserve"> </w:t>
      </w:r>
      <w:hyperlink r:id="rId15" w:history="1">
        <w:r w:rsidRPr="00B41A07">
          <w:rPr>
            <w:rStyle w:val="a7"/>
            <w:color w:val="auto"/>
            <w:u w:val="none"/>
          </w:rPr>
          <w:t>http://www.tellhow.com</w:t>
        </w:r>
      </w:hyperlink>
    </w:p>
    <w:p w14:paraId="721F6B65" w14:textId="2C0760CA" w:rsidR="00B41A07" w:rsidRDefault="00B41A07" w:rsidP="00A67AAD">
      <w:r>
        <w:t>总市值：51.51亿</w:t>
      </w:r>
    </w:p>
    <w:p w14:paraId="3218E659" w14:textId="5E8C5AB0" w:rsidR="00B41A07" w:rsidRDefault="00B41A07" w:rsidP="00A67AAD">
      <w:r>
        <w:t>泰豪科技股份有限公司主要从事军工装备、智能电力两大业务。军工装备产业围绕武器装备信息化方向开展业务,主要产品包括车载通信指挥系统、舰载作战辅助系统、军用电站等;智能电力产业围绕智能电网、电力物联网方向开展业务,主要产品包括电力软件及系统集成、智能应急电源产品等,并面向全球开展电力工程业务。公司获得了“国家火炬计划软件产业基地骨干企业”、“全国质量管理先进企业”、“全国用户满意企业”等荣誉。</w:t>
      </w:r>
    </w:p>
    <w:p w14:paraId="49800CF8" w14:textId="507E69AC" w:rsidR="00B41A07" w:rsidRDefault="00B41A07" w:rsidP="00A67AAD"/>
    <w:p w14:paraId="1CA8D4B0" w14:textId="349BAEDC" w:rsidR="00B41A07" w:rsidRDefault="00B41A07" w:rsidP="00A67AAD">
      <w:r>
        <w:rPr>
          <w:rFonts w:hint="eastAsia"/>
        </w:rPr>
        <w:t>产品&amp;解决方案</w:t>
      </w:r>
    </w:p>
    <w:p w14:paraId="43B66176" w14:textId="3ABEF9CD" w:rsidR="00B41A07" w:rsidRDefault="00B41A07" w:rsidP="00A67AAD">
      <w:r>
        <w:rPr>
          <w:rFonts w:hint="eastAsia"/>
        </w:rPr>
        <w:t>军工装备</w:t>
      </w:r>
      <w:r>
        <w:tab/>
      </w:r>
      <w:r>
        <w:tab/>
      </w:r>
      <w:r>
        <w:rPr>
          <w:rFonts w:hint="eastAsia"/>
        </w:rPr>
        <w:t>军工信息 军工机电</w:t>
      </w:r>
    </w:p>
    <w:p w14:paraId="4B820464" w14:textId="1DD39245" w:rsidR="00B41A07" w:rsidRDefault="00B41A07" w:rsidP="00A67AAD">
      <w:r>
        <w:rPr>
          <w:rFonts w:hint="eastAsia"/>
        </w:rPr>
        <w:t>应急装备</w:t>
      </w:r>
      <w:r>
        <w:tab/>
      </w:r>
      <w:r>
        <w:tab/>
      </w:r>
      <w:r>
        <w:rPr>
          <w:rFonts w:hint="eastAsia"/>
        </w:rPr>
        <w:t>智能应急电源产品 国际工程</w:t>
      </w:r>
    </w:p>
    <w:p w14:paraId="589F1FB5" w14:textId="6034F73E" w:rsidR="00B41A07" w:rsidRDefault="00B41A07" w:rsidP="00A67AAD"/>
    <w:p w14:paraId="6AFDEB20" w14:textId="09D55777" w:rsidR="008016E1" w:rsidRPr="008016E1" w:rsidRDefault="008016E1" w:rsidP="008016E1">
      <w:pPr>
        <w:pStyle w:val="3"/>
        <w:rPr>
          <w:sz w:val="28"/>
          <w:szCs w:val="28"/>
        </w:rPr>
      </w:pPr>
      <w:r w:rsidRPr="008016E1">
        <w:rPr>
          <w:sz w:val="28"/>
          <w:szCs w:val="28"/>
        </w:rPr>
        <w:t>申昊科技</w:t>
      </w:r>
      <w:r w:rsidRPr="008016E1">
        <w:rPr>
          <w:rFonts w:hint="eastAsia"/>
          <w:sz w:val="28"/>
          <w:szCs w:val="28"/>
        </w:rPr>
        <w:t xml:space="preserve"> </w:t>
      </w:r>
      <w:r w:rsidRPr="008016E1">
        <w:rPr>
          <w:sz w:val="28"/>
          <w:szCs w:val="28"/>
        </w:rPr>
        <w:t>300853 杭州余杭</w:t>
      </w:r>
      <w:r w:rsidRPr="008016E1">
        <w:rPr>
          <w:rFonts w:hint="eastAsia"/>
          <w:sz w:val="28"/>
          <w:szCs w:val="28"/>
        </w:rPr>
        <w:t xml:space="preserve"> </w:t>
      </w:r>
      <w:hyperlink r:id="rId16" w:history="1">
        <w:r w:rsidRPr="008016E1">
          <w:rPr>
            <w:rStyle w:val="a7"/>
            <w:color w:val="auto"/>
            <w:sz w:val="28"/>
            <w:szCs w:val="28"/>
            <w:u w:val="none"/>
          </w:rPr>
          <w:t>http://www.shenhaoinfo.com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16E1" w:rsidRPr="008016E1" w14:paraId="6E3EF9E3" w14:textId="77777777" w:rsidTr="008016E1">
        <w:trPr>
          <w:tblCellSpacing w:w="15" w:type="dxa"/>
        </w:trPr>
        <w:tc>
          <w:tcPr>
            <w:tcW w:w="0" w:type="auto"/>
            <w:vAlign w:val="center"/>
            <w:hideMark/>
          </w:tcPr>
          <w:p w14:paraId="6CEF99DF" w14:textId="77777777" w:rsidR="008016E1" w:rsidRPr="008016E1" w:rsidRDefault="008016E1" w:rsidP="008016E1">
            <w:pPr>
              <w:jc w:val="left"/>
              <w:rPr>
                <w:rFonts w:ascii="宋体" w:eastAsia="宋体" w:hAnsi="宋体" w:cs="宋体"/>
                <w:kern w:val="0"/>
                <w:sz w:val="24"/>
                <w:szCs w:val="24"/>
              </w:rPr>
            </w:pPr>
          </w:p>
        </w:tc>
        <w:tc>
          <w:tcPr>
            <w:tcW w:w="0" w:type="auto"/>
            <w:vAlign w:val="center"/>
            <w:hideMark/>
          </w:tcPr>
          <w:p w14:paraId="3EEEE7CA" w14:textId="77777777" w:rsidR="008016E1" w:rsidRPr="008016E1" w:rsidRDefault="008016E1" w:rsidP="008016E1">
            <w:pPr>
              <w:jc w:val="left"/>
              <w:rPr>
                <w:rFonts w:ascii="宋体" w:eastAsia="宋体" w:hAnsi="宋体" w:cs="宋体"/>
                <w:kern w:val="0"/>
                <w:sz w:val="24"/>
                <w:szCs w:val="24"/>
              </w:rPr>
            </w:pPr>
            <w:r w:rsidRPr="008016E1">
              <w:rPr>
                <w:rFonts w:ascii="宋体" w:eastAsia="宋体" w:hAnsi="宋体" w:cs="宋体"/>
                <w:kern w:val="0"/>
                <w:sz w:val="24"/>
                <w:szCs w:val="24"/>
              </w:rPr>
              <w:t>总市值：35.81亿</w:t>
            </w:r>
          </w:p>
        </w:tc>
      </w:tr>
    </w:tbl>
    <w:p w14:paraId="58891505" w14:textId="5F83DBDF" w:rsidR="008016E1" w:rsidRDefault="008016E1" w:rsidP="00A67AAD">
      <w:r>
        <w:t>杭州申昊科技股份有限公司专业从事工业设备检测及故障诊断领域的智能机器人和智能监测及控制设备的研发、制造、推广及应用。公司产品主要用于输、变、配电设备及其工作状态的在线监测。公司先后在2019年被世界制造业大会组委会颁发授予“2019世界制造业大会企业成长之星”荣誉。</w:t>
      </w:r>
    </w:p>
    <w:p w14:paraId="6096E9CE" w14:textId="18945DFA" w:rsidR="008016E1" w:rsidRDefault="008016E1" w:rsidP="00A67AAD"/>
    <w:p w14:paraId="77FC3D6A" w14:textId="31DF4554" w:rsidR="008016E1" w:rsidRDefault="008016E1" w:rsidP="008016E1">
      <w:r w:rsidRPr="008016E1">
        <w:t>工业健康有申昊，排除故障不再难。</w:t>
      </w:r>
    </w:p>
    <w:p w14:paraId="5D736E2C" w14:textId="305672D7" w:rsidR="008016E1" w:rsidRDefault="008016E1" w:rsidP="008016E1"/>
    <w:p w14:paraId="7F80684F" w14:textId="0AC2B1C2" w:rsidR="008016E1" w:rsidRDefault="008016E1" w:rsidP="008016E1">
      <w:r>
        <w:rPr>
          <w:rFonts w:hint="eastAsia"/>
        </w:rPr>
        <w:t>产品</w:t>
      </w:r>
    </w:p>
    <w:p w14:paraId="6A2A24C8" w14:textId="182314FA" w:rsidR="008016E1" w:rsidRDefault="008016E1" w:rsidP="008016E1">
      <w:r>
        <w:rPr>
          <w:rFonts w:hint="eastAsia"/>
        </w:rPr>
        <w:t>电力电网</w:t>
      </w:r>
    </w:p>
    <w:p w14:paraId="14E87485" w14:textId="168DAE74" w:rsidR="008016E1" w:rsidRDefault="008016E1" w:rsidP="008016E1">
      <w:r>
        <w:rPr>
          <w:rFonts w:hint="eastAsia"/>
        </w:rPr>
        <w:t>轨道交通</w:t>
      </w:r>
    </w:p>
    <w:p w14:paraId="546A4D6A" w14:textId="600EB704" w:rsidR="008016E1" w:rsidRDefault="008016E1" w:rsidP="008016E1">
      <w:r>
        <w:rPr>
          <w:rFonts w:hint="eastAsia"/>
        </w:rPr>
        <w:t>油气化工</w:t>
      </w:r>
    </w:p>
    <w:p w14:paraId="2F8FF783" w14:textId="510909D3" w:rsidR="008016E1" w:rsidRDefault="008016E1" w:rsidP="008016E1">
      <w:r>
        <w:rPr>
          <w:rFonts w:hint="eastAsia"/>
        </w:rPr>
        <w:t>公共卫生</w:t>
      </w:r>
    </w:p>
    <w:p w14:paraId="62CAB699" w14:textId="15CBE859" w:rsidR="008016E1" w:rsidRDefault="008016E1" w:rsidP="008016E1"/>
    <w:p w14:paraId="4A9D4CDD" w14:textId="77777777" w:rsidR="008016E1" w:rsidRPr="008016E1" w:rsidRDefault="008016E1" w:rsidP="008016E1">
      <w:pPr>
        <w:rPr>
          <w:rFonts w:hint="eastAsia"/>
        </w:rPr>
      </w:pPr>
    </w:p>
    <w:p w14:paraId="0EE60701" w14:textId="77777777" w:rsidR="008016E1" w:rsidRPr="008016E1" w:rsidRDefault="008016E1" w:rsidP="00A67AAD">
      <w:pPr>
        <w:rPr>
          <w:rFonts w:hint="eastAsia"/>
        </w:rPr>
      </w:pPr>
    </w:p>
    <w:p w14:paraId="6A47E7A2" w14:textId="0772C3C6" w:rsidR="00A67AAD" w:rsidRPr="00C613AD" w:rsidRDefault="00C613AD" w:rsidP="00C613AD">
      <w:pPr>
        <w:pStyle w:val="3"/>
      </w:pPr>
      <w:r w:rsidRPr="00C613AD">
        <w:t>中元股份</w:t>
      </w:r>
      <w:r w:rsidRPr="00C613AD">
        <w:rPr>
          <w:rFonts w:hint="eastAsia"/>
        </w:rPr>
        <w:t xml:space="preserve"> </w:t>
      </w:r>
      <w:r w:rsidRPr="00C613AD">
        <w:t>300018 武汉洪山</w:t>
      </w:r>
      <w:r w:rsidRPr="00C613AD">
        <w:rPr>
          <w:rFonts w:hint="eastAsia"/>
        </w:rPr>
        <w:t xml:space="preserve"> </w:t>
      </w:r>
      <w:hyperlink r:id="rId17" w:history="1">
        <w:r w:rsidRPr="00C613AD">
          <w:rPr>
            <w:rStyle w:val="a7"/>
            <w:color w:val="auto"/>
            <w:u w:val="none"/>
          </w:rPr>
          <w:t>http://www.zyhd.com.cn</w:t>
        </w:r>
      </w:hyperlink>
    </w:p>
    <w:p w14:paraId="58CD4098" w14:textId="03D61092" w:rsidR="00C613AD" w:rsidRDefault="00C613AD" w:rsidP="00A67AAD">
      <w:r>
        <w:t>总市值：32.02亿</w:t>
      </w:r>
    </w:p>
    <w:p w14:paraId="46466544" w14:textId="4343224A" w:rsidR="00C613AD" w:rsidRDefault="00C613AD" w:rsidP="00A67AAD">
      <w:r>
        <w:t>武汉中元华电科技股份有限公司的主营业务为电力系统智能化记录分析、时间同步、变电站综合自动化和配网自动化相关产品的研发、制造、销售和服务；公司的主要产品为电力故障录波装置、时间同步装置和变电站综合自动化装置、智能配网设备、智能电网测试仪器仪表；公司分别被武汉市软件行业协会、中国电器工业协授予2019年武汉市软件百强企业荣誉,中国电器工业协会“标准化良好行为示范企业”荣誉。</w:t>
      </w:r>
    </w:p>
    <w:p w14:paraId="01875B5C" w14:textId="40C8902B" w:rsidR="00C613AD" w:rsidRDefault="00C613AD" w:rsidP="00A67AAD"/>
    <w:p w14:paraId="694FA0DB" w14:textId="4F64CBDC" w:rsidR="00C613AD" w:rsidRDefault="00C613AD" w:rsidP="00A67AAD">
      <w:r>
        <w:rPr>
          <w:rFonts w:hint="eastAsia"/>
        </w:rPr>
        <w:t>产业报国、品味生活</w:t>
      </w:r>
    </w:p>
    <w:p w14:paraId="68EDA630" w14:textId="000D7587" w:rsidR="00C613AD" w:rsidRDefault="00C613AD" w:rsidP="00A67AAD"/>
    <w:p w14:paraId="1F6279B6" w14:textId="54CF9BF3" w:rsidR="00C613AD" w:rsidRDefault="00C613AD" w:rsidP="00A67AAD">
      <w:r>
        <w:rPr>
          <w:rFonts w:hint="eastAsia"/>
        </w:rPr>
        <w:t>产品</w:t>
      </w:r>
    </w:p>
    <w:p w14:paraId="3B9EA5C6" w14:textId="0780FB42" w:rsidR="00C613AD" w:rsidRDefault="00C613AD" w:rsidP="00A67AAD">
      <w:r>
        <w:rPr>
          <w:rFonts w:hint="eastAsia"/>
        </w:rPr>
        <w:t>故障录波</w:t>
      </w:r>
    </w:p>
    <w:p w14:paraId="7A33D98E" w14:textId="0BF7BFE5" w:rsidR="00C613AD" w:rsidRDefault="00C613AD" w:rsidP="00A67AAD">
      <w:r>
        <w:rPr>
          <w:rFonts w:hint="eastAsia"/>
        </w:rPr>
        <w:t>时间同步</w:t>
      </w:r>
    </w:p>
    <w:p w14:paraId="3A89693E" w14:textId="59984801" w:rsidR="00C613AD" w:rsidRDefault="00C613AD" w:rsidP="00A67AAD">
      <w:r>
        <w:rPr>
          <w:rFonts w:hint="eastAsia"/>
        </w:rPr>
        <w:t>电网监测</w:t>
      </w:r>
    </w:p>
    <w:p w14:paraId="420F305F" w14:textId="4A68EBE4" w:rsidR="00C613AD" w:rsidRDefault="00C613AD" w:rsidP="00A67AAD">
      <w:r>
        <w:rPr>
          <w:rFonts w:hint="eastAsia"/>
        </w:rPr>
        <w:t>信息系统</w:t>
      </w:r>
    </w:p>
    <w:p w14:paraId="362E670A" w14:textId="675EB954" w:rsidR="00C613AD" w:rsidRDefault="00C613AD" w:rsidP="00A67AAD">
      <w:r>
        <w:rPr>
          <w:rFonts w:hint="eastAsia"/>
        </w:rPr>
        <w:t>智能巡检</w:t>
      </w:r>
    </w:p>
    <w:p w14:paraId="37F8C400" w14:textId="4DEE7C28" w:rsidR="00C613AD" w:rsidRDefault="00C613AD" w:rsidP="00A67AAD">
      <w:r>
        <w:rPr>
          <w:rFonts w:hint="eastAsia"/>
        </w:rPr>
        <w:t>电力系统继电保护测试设备</w:t>
      </w:r>
    </w:p>
    <w:p w14:paraId="511DF2FB" w14:textId="616C4530" w:rsidR="00C613AD" w:rsidRDefault="00C613AD" w:rsidP="00A67AAD">
      <w:r>
        <w:rPr>
          <w:rFonts w:hint="eastAsia"/>
        </w:rPr>
        <w:t>电力系统配电网测试设备</w:t>
      </w:r>
    </w:p>
    <w:p w14:paraId="11A7251F" w14:textId="773CA634" w:rsidR="00C613AD" w:rsidRDefault="00C613AD" w:rsidP="00A67AAD">
      <w:r>
        <w:rPr>
          <w:rFonts w:hint="eastAsia"/>
        </w:rPr>
        <w:t>电力数据记录与分析设备</w:t>
      </w:r>
    </w:p>
    <w:p w14:paraId="6CC10E27" w14:textId="09A8FB52" w:rsidR="00C613AD" w:rsidRDefault="00C613AD" w:rsidP="00A67AAD">
      <w:r>
        <w:rPr>
          <w:rFonts w:hint="eastAsia"/>
        </w:rPr>
        <w:t>电力时间测量与时标输出设备</w:t>
      </w:r>
    </w:p>
    <w:p w14:paraId="32BE2ED0" w14:textId="77B9158F" w:rsidR="00C613AD" w:rsidRDefault="00C613AD" w:rsidP="00A67AAD">
      <w:r>
        <w:rPr>
          <w:rFonts w:hint="eastAsia"/>
        </w:rPr>
        <w:t>电力系统综合测试设备</w:t>
      </w:r>
    </w:p>
    <w:p w14:paraId="127D18F8" w14:textId="6433AC0C" w:rsidR="005466A2" w:rsidRDefault="005466A2" w:rsidP="00A67AAD"/>
    <w:p w14:paraId="2D5C2CEA" w14:textId="700693C4" w:rsidR="005466A2" w:rsidRPr="005466A2" w:rsidRDefault="005466A2" w:rsidP="005466A2">
      <w:pPr>
        <w:pStyle w:val="3"/>
        <w:rPr>
          <w:sz w:val="28"/>
          <w:szCs w:val="28"/>
        </w:rPr>
      </w:pPr>
      <w:r w:rsidRPr="005466A2">
        <w:rPr>
          <w:sz w:val="28"/>
          <w:szCs w:val="28"/>
        </w:rPr>
        <w:t>众</w:t>
      </w:r>
      <w:r w:rsidRPr="005466A2">
        <w:rPr>
          <w:rFonts w:hint="eastAsia"/>
          <w:sz w:val="28"/>
          <w:szCs w:val="28"/>
        </w:rPr>
        <w:t xml:space="preserve">智科技 </w:t>
      </w:r>
      <w:r w:rsidRPr="005466A2">
        <w:rPr>
          <w:sz w:val="28"/>
          <w:szCs w:val="28"/>
        </w:rPr>
        <w:t>301361 郑州中原</w:t>
      </w:r>
      <w:r w:rsidRPr="005466A2">
        <w:rPr>
          <w:rFonts w:hint="eastAsia"/>
          <w:sz w:val="28"/>
          <w:szCs w:val="28"/>
        </w:rPr>
        <w:t xml:space="preserve"> </w:t>
      </w:r>
      <w:hyperlink r:id="rId18" w:history="1">
        <w:r w:rsidRPr="005466A2">
          <w:rPr>
            <w:rStyle w:val="a7"/>
            <w:color w:val="auto"/>
            <w:sz w:val="28"/>
            <w:szCs w:val="28"/>
            <w:u w:val="none"/>
          </w:rPr>
          <w:t>http://www.smartgen.com.cn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66A2" w:rsidRPr="005466A2" w14:paraId="584B3DDA" w14:textId="77777777" w:rsidTr="005466A2">
        <w:trPr>
          <w:tblCellSpacing w:w="15" w:type="dxa"/>
        </w:trPr>
        <w:tc>
          <w:tcPr>
            <w:tcW w:w="0" w:type="auto"/>
            <w:vAlign w:val="center"/>
            <w:hideMark/>
          </w:tcPr>
          <w:p w14:paraId="5C065576" w14:textId="77777777" w:rsidR="005466A2" w:rsidRPr="005466A2" w:rsidRDefault="005466A2" w:rsidP="005466A2">
            <w:pPr>
              <w:jc w:val="left"/>
              <w:rPr>
                <w:rFonts w:ascii="宋体" w:eastAsia="宋体" w:hAnsi="宋体" w:cs="宋体"/>
                <w:kern w:val="0"/>
                <w:sz w:val="24"/>
                <w:szCs w:val="24"/>
              </w:rPr>
            </w:pPr>
          </w:p>
        </w:tc>
        <w:tc>
          <w:tcPr>
            <w:tcW w:w="0" w:type="auto"/>
            <w:vAlign w:val="center"/>
            <w:hideMark/>
          </w:tcPr>
          <w:p w14:paraId="7A0977F0" w14:textId="77777777" w:rsidR="005466A2" w:rsidRPr="005466A2" w:rsidRDefault="005466A2" w:rsidP="005466A2">
            <w:pPr>
              <w:jc w:val="left"/>
              <w:rPr>
                <w:rFonts w:ascii="宋体" w:eastAsia="宋体" w:hAnsi="宋体" w:cs="宋体"/>
                <w:kern w:val="0"/>
                <w:sz w:val="24"/>
                <w:szCs w:val="24"/>
              </w:rPr>
            </w:pPr>
            <w:r w:rsidRPr="005466A2">
              <w:rPr>
                <w:rFonts w:ascii="宋体" w:eastAsia="宋体" w:hAnsi="宋体" w:cs="宋体"/>
                <w:kern w:val="0"/>
                <w:sz w:val="24"/>
                <w:szCs w:val="24"/>
              </w:rPr>
              <w:t>总市值：27.98亿</w:t>
            </w:r>
          </w:p>
        </w:tc>
      </w:tr>
    </w:tbl>
    <w:p w14:paraId="475FA7D6" w14:textId="57145A5A" w:rsidR="005466A2" w:rsidRDefault="005466A2" w:rsidP="00A67AAD">
      <w:r>
        <w:t>郑州众智科技股份有限公司的主营业务是内燃发电机组自动控制系统、低压配电自动控制系统等相关自动化产品的研发、生产、销售和服务。公司主要产品是发电机组控制器、双电源自动切换控制器、工程机械类用控制器、船用控制器、通机控制器、电气控制柜、蓄电池充电器、发动机加热器、云监控模块、传感器、通信模块、电力保护模块、输入输出扩展模块、SGQ开关。截至2021年6月30日，公司拥有355项专利（其中境内专利包含21项发明专</w:t>
      </w:r>
      <w:r>
        <w:lastRenderedPageBreak/>
        <w:t>利、190项实用新型专利和140项外观设计专利；境外专利包含4项欧盟外观设计专利）和43项计算机软件著作权。</w:t>
      </w:r>
    </w:p>
    <w:p w14:paraId="42DB14F9" w14:textId="69C06BF9" w:rsidR="005466A2" w:rsidRDefault="005466A2" w:rsidP="00A67AAD"/>
    <w:p w14:paraId="15FB0F4B" w14:textId="4EBCE220" w:rsidR="005466A2" w:rsidRDefault="005466A2" w:rsidP="00A67AAD">
      <w:r>
        <w:rPr>
          <w:rFonts w:hint="eastAsia"/>
        </w:rPr>
        <w:t>产品</w:t>
      </w:r>
    </w:p>
    <w:p w14:paraId="3F3BCBFA" w14:textId="77022CD4" w:rsidR="005466A2" w:rsidRDefault="005466A2" w:rsidP="00A67AAD">
      <w:r>
        <w:rPr>
          <w:rFonts w:hint="eastAsia"/>
        </w:rPr>
        <w:t>发电机控制器</w:t>
      </w:r>
    </w:p>
    <w:p w14:paraId="297ECBB6" w14:textId="3D5ED5D1" w:rsidR="005466A2" w:rsidRDefault="005466A2" w:rsidP="00A67AAD">
      <w:r>
        <w:rPr>
          <w:rFonts w:hint="eastAsia"/>
        </w:rPr>
        <w:t>新能源</w:t>
      </w:r>
    </w:p>
    <w:p w14:paraId="7A3D8545" w14:textId="176E80F7" w:rsidR="005466A2" w:rsidRDefault="005466A2" w:rsidP="00A67AAD">
      <w:r>
        <w:rPr>
          <w:rFonts w:hint="eastAsia"/>
        </w:rPr>
        <w:t>智能切换控制器</w:t>
      </w:r>
    </w:p>
    <w:p w14:paraId="05564812" w14:textId="2CD6A9FE" w:rsidR="005466A2" w:rsidRDefault="005466A2" w:rsidP="00A67AAD">
      <w:r>
        <w:rPr>
          <w:rFonts w:hint="eastAsia"/>
        </w:rPr>
        <w:t>船用机旁控制器</w:t>
      </w:r>
    </w:p>
    <w:p w14:paraId="42443C3B" w14:textId="20824A77" w:rsidR="005466A2" w:rsidRDefault="005466A2" w:rsidP="00A67AAD">
      <w:r>
        <w:rPr>
          <w:rFonts w:hint="eastAsia"/>
        </w:rPr>
        <w:t>工程机械控制器</w:t>
      </w:r>
    </w:p>
    <w:p w14:paraId="416F720D" w14:textId="68A0EDCC" w:rsidR="005466A2" w:rsidRDefault="005466A2" w:rsidP="00A67AAD">
      <w:r>
        <w:rPr>
          <w:rFonts w:hint="eastAsia"/>
        </w:rPr>
        <w:t>W</w:t>
      </w:r>
      <w:r>
        <w:t>OODWARD</w:t>
      </w:r>
    </w:p>
    <w:p w14:paraId="00CF9D9B" w14:textId="4CED4AAE" w:rsidR="005466A2" w:rsidRDefault="005466A2" w:rsidP="00A67AAD">
      <w:r>
        <w:rPr>
          <w:rFonts w:hint="eastAsia"/>
        </w:rPr>
        <w:t>船用配电控制模块</w:t>
      </w:r>
    </w:p>
    <w:p w14:paraId="4656D831" w14:textId="686DCCDE" w:rsidR="005466A2" w:rsidRDefault="005466A2" w:rsidP="00A67AAD">
      <w:r>
        <w:rPr>
          <w:rFonts w:hint="eastAsia"/>
        </w:rPr>
        <w:t>充电器</w:t>
      </w:r>
    </w:p>
    <w:p w14:paraId="00C5D9DF" w14:textId="66BE81D1" w:rsidR="005466A2" w:rsidRDefault="005466A2" w:rsidP="00A67AAD">
      <w:r>
        <w:rPr>
          <w:rFonts w:hint="eastAsia"/>
        </w:rPr>
        <w:t>控制屏</w:t>
      </w:r>
    </w:p>
    <w:p w14:paraId="358724CA" w14:textId="4FB67FFE" w:rsidR="005466A2" w:rsidRDefault="005466A2" w:rsidP="00A67AAD">
      <w:r>
        <w:rPr>
          <w:rFonts w:hint="eastAsia"/>
        </w:rPr>
        <w:t>双电源开关</w:t>
      </w:r>
    </w:p>
    <w:p w14:paraId="27592517" w14:textId="77E68E81" w:rsidR="005466A2" w:rsidRDefault="005466A2" w:rsidP="00A67AAD">
      <w:r>
        <w:rPr>
          <w:rFonts w:hint="eastAsia"/>
        </w:rPr>
        <w:t>加热器</w:t>
      </w:r>
    </w:p>
    <w:p w14:paraId="62F5DF86" w14:textId="620CBF99" w:rsidR="005466A2" w:rsidRDefault="005466A2" w:rsidP="00A67AAD">
      <w:r>
        <w:rPr>
          <w:rFonts w:hint="eastAsia"/>
        </w:rPr>
        <w:t>云监控</w:t>
      </w:r>
    </w:p>
    <w:p w14:paraId="1E1F301E" w14:textId="1F7C046C" w:rsidR="005466A2" w:rsidRDefault="005466A2" w:rsidP="00A67AAD">
      <w:r>
        <w:rPr>
          <w:rFonts w:hint="eastAsia"/>
        </w:rPr>
        <w:t>模块</w:t>
      </w:r>
    </w:p>
    <w:p w14:paraId="73C26757" w14:textId="4737FBD1" w:rsidR="005466A2" w:rsidRPr="005466A2" w:rsidRDefault="005466A2" w:rsidP="00A67AAD">
      <w:pPr>
        <w:rPr>
          <w:rFonts w:hint="eastAsia"/>
        </w:rPr>
      </w:pPr>
      <w:r>
        <w:rPr>
          <w:rFonts w:hint="eastAsia"/>
        </w:rPr>
        <w:t>产品配件</w:t>
      </w:r>
    </w:p>
    <w:p w14:paraId="638E30C7" w14:textId="77777777" w:rsidR="00A67AAD" w:rsidRPr="00053425" w:rsidRDefault="00A67AAD" w:rsidP="00A67AAD">
      <w:pPr>
        <w:pStyle w:val="3"/>
      </w:pPr>
      <w:r w:rsidRPr="00053425">
        <w:rPr>
          <w:rFonts w:hint="eastAsia"/>
        </w:rPr>
        <w:t xml:space="preserve">凯发电气 </w:t>
      </w:r>
      <w:r w:rsidRPr="00053425">
        <w:t xml:space="preserve">300407 </w:t>
      </w:r>
      <w:r w:rsidRPr="00053425">
        <w:rPr>
          <w:rFonts w:hint="eastAsia"/>
        </w:rPr>
        <w:t xml:space="preserve">天津滨海 </w:t>
      </w:r>
      <w:hyperlink r:id="rId19"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3" w:name="_Toc97590886"/>
      <w:r w:rsidRPr="00425DD4">
        <w:rPr>
          <w:rFonts w:hint="eastAsia"/>
        </w:rPr>
        <w:t xml:space="preserve">金自天正 </w:t>
      </w:r>
      <w:r w:rsidRPr="00425DD4">
        <w:t xml:space="preserve">600560 </w:t>
      </w:r>
      <w:r w:rsidRPr="00425DD4">
        <w:rPr>
          <w:rFonts w:hint="eastAsia"/>
        </w:rPr>
        <w:t xml:space="preserve">北京海淀 </w:t>
      </w:r>
      <w:hyperlink r:id="rId20" w:history="1">
        <w:r w:rsidRPr="00425DD4">
          <w:rPr>
            <w:rStyle w:val="a7"/>
          </w:rPr>
          <w:t>http://www.aritime.com</w:t>
        </w:r>
      </w:hyperlink>
      <w:r w:rsidRPr="00425DD4">
        <w:t xml:space="preserve"> </w:t>
      </w:r>
      <w:bookmarkEnd w:id="3"/>
    </w:p>
    <w:p w14:paraId="629E5C74" w14:textId="77777777" w:rsidR="00A67AAD" w:rsidRDefault="00A67AAD" w:rsidP="00A67AAD">
      <w:pPr>
        <w:jc w:val="left"/>
      </w:pPr>
      <w:r>
        <w:t>总市值：24.44亿</w:t>
      </w:r>
    </w:p>
    <w:p w14:paraId="704DA953" w14:textId="77777777" w:rsidR="00A67AAD" w:rsidRDefault="00A67AAD" w:rsidP="00A67AAD">
      <w:pPr>
        <w:jc w:val="left"/>
      </w:pPr>
      <w:r>
        <w:lastRenderedPageBreak/>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6E65D786" w14:textId="3FCCD59D" w:rsidR="00A67AAD" w:rsidRDefault="00A67AAD" w:rsidP="00A67AAD">
      <w:pPr>
        <w:rPr>
          <w:rFonts w:ascii="Helvetica" w:hAnsi="Helvetica" w:cs="Helvetica"/>
          <w:color w:val="33353C"/>
          <w:szCs w:val="21"/>
          <w:shd w:val="clear" w:color="auto" w:fill="FFFFFF"/>
        </w:rPr>
      </w:pPr>
    </w:p>
    <w:p w14:paraId="6FBA6307" w14:textId="77777777" w:rsidR="008A4985" w:rsidRPr="008A4985" w:rsidRDefault="008A4985" w:rsidP="008A4985">
      <w:pPr>
        <w:pStyle w:val="3"/>
      </w:pPr>
      <w:r w:rsidRPr="008A4985">
        <w:t>智</w:t>
      </w:r>
      <w:r w:rsidRPr="008A4985">
        <w:rPr>
          <w:rFonts w:hint="eastAsia"/>
        </w:rPr>
        <w:t xml:space="preserve">洋创新 </w:t>
      </w:r>
      <w:r w:rsidRPr="008A4985">
        <w:t>688191 淄博张店</w:t>
      </w:r>
      <w:r w:rsidRPr="008A4985">
        <w:rPr>
          <w:rFonts w:hint="eastAsia"/>
        </w:rPr>
        <w:t xml:space="preserve"> </w:t>
      </w:r>
      <w:hyperlink r:id="rId21" w:history="1">
        <w:r w:rsidRPr="008A4985">
          <w:rPr>
            <w:rStyle w:val="a7"/>
            <w:color w:val="auto"/>
            <w:u w:val="none"/>
          </w:rPr>
          <w:t>http://www.zhiyangcn.cn</w:t>
        </w:r>
      </w:hyperlink>
    </w:p>
    <w:p w14:paraId="302BCD90" w14:textId="7D51C086" w:rsidR="008A4985" w:rsidRDefault="008A4985" w:rsidP="00A67AAD">
      <w:r>
        <w:t>总市值：20.75亿</w:t>
      </w:r>
    </w:p>
    <w:p w14:paraId="4453C958" w14:textId="780CEE09" w:rsidR="008A4985" w:rsidRDefault="008A4985" w:rsidP="00A67AAD">
      <w:r>
        <w:t>智洋创新科技股份有限公司主营业务为提供专业的电力智能运维分析管理系统。公司的主要产品为输电线路智能运维分析管理系统、直流电源智能监控管理系统、变电站智能辅助系统、变电站智慧消防系统、配电网智能运维管理系统、直流电源教学培训及校验系统。</w:t>
      </w:r>
    </w:p>
    <w:p w14:paraId="2314D458" w14:textId="7122FE38" w:rsidR="008A4985" w:rsidRDefault="008A4985" w:rsidP="00A67AAD"/>
    <w:p w14:paraId="667FAAC5" w14:textId="41469650" w:rsidR="008A4985" w:rsidRDefault="008A4985" w:rsidP="00A67AAD">
      <w:r>
        <w:t>实现客户价值，促进员工成长，</w:t>
      </w:r>
      <w:r>
        <w:br/>
        <w:t>成为持续创新的一流企业</w:t>
      </w:r>
    </w:p>
    <w:p w14:paraId="4C01465D" w14:textId="67F54CAD" w:rsidR="008A4985" w:rsidRDefault="008A4985" w:rsidP="00A67AAD"/>
    <w:p w14:paraId="488B8275" w14:textId="6DAC94C7" w:rsidR="008A4985" w:rsidRDefault="008A4985" w:rsidP="00A67AAD">
      <w:r>
        <w:rPr>
          <w:rFonts w:hint="eastAsia"/>
        </w:rPr>
        <w:t>产品</w:t>
      </w:r>
    </w:p>
    <w:p w14:paraId="10D49500" w14:textId="54E37E6E" w:rsidR="008A4985" w:rsidRDefault="008A4985" w:rsidP="00A67AAD">
      <w:r>
        <w:rPr>
          <w:rFonts w:hint="eastAsia"/>
        </w:rPr>
        <w:t>机器视觉</w:t>
      </w:r>
    </w:p>
    <w:p w14:paraId="36761D00" w14:textId="27A414E7" w:rsidR="008A4985" w:rsidRDefault="008A4985" w:rsidP="00A67AAD">
      <w:r>
        <w:rPr>
          <w:rFonts w:hint="eastAsia"/>
        </w:rPr>
        <w:t>传输链路</w:t>
      </w:r>
    </w:p>
    <w:p w14:paraId="5CC2AD85" w14:textId="3C4D0550" w:rsidR="008A4985" w:rsidRDefault="008A4985" w:rsidP="00A67AAD">
      <w:r>
        <w:rPr>
          <w:rFonts w:hint="eastAsia"/>
        </w:rPr>
        <w:t>边缘计算</w:t>
      </w:r>
    </w:p>
    <w:p w14:paraId="71D19E9C" w14:textId="19E7F4CE" w:rsidR="008A4985" w:rsidRDefault="008A4985" w:rsidP="00A67AAD">
      <w:r>
        <w:rPr>
          <w:rFonts w:hint="eastAsia"/>
        </w:rPr>
        <w:t>平台软件</w:t>
      </w:r>
    </w:p>
    <w:p w14:paraId="72A7466C" w14:textId="60359BFE" w:rsidR="008A4985" w:rsidRDefault="008A4985" w:rsidP="00A67AAD">
      <w:r>
        <w:rPr>
          <w:rFonts w:hint="eastAsia"/>
        </w:rPr>
        <w:t>立体巡检</w:t>
      </w:r>
    </w:p>
    <w:p w14:paraId="03AE4CBF" w14:textId="50C2FD53" w:rsidR="008A4985" w:rsidRDefault="008A4985" w:rsidP="00A67AAD"/>
    <w:p w14:paraId="637D2CFF" w14:textId="0E19A559" w:rsidR="008A4985" w:rsidRPr="008A4985" w:rsidRDefault="008A4985" w:rsidP="008A4985">
      <w:pPr>
        <w:pStyle w:val="3"/>
      </w:pPr>
      <w:r w:rsidRPr="008A4985">
        <w:t>科</w:t>
      </w:r>
      <w:r w:rsidRPr="008A4985">
        <w:rPr>
          <w:rFonts w:hint="eastAsia"/>
        </w:rPr>
        <w:t xml:space="preserve">汇股份 </w:t>
      </w:r>
      <w:r w:rsidRPr="008A4985">
        <w:t>688681 淄博张店</w:t>
      </w:r>
      <w:r w:rsidRPr="008A4985">
        <w:rPr>
          <w:rFonts w:hint="eastAsia"/>
        </w:rPr>
        <w:t xml:space="preserve"> </w:t>
      </w:r>
      <w:hyperlink r:id="rId22" w:history="1">
        <w:r w:rsidRPr="008A4985">
          <w:rPr>
            <w:rStyle w:val="a7"/>
            <w:color w:val="auto"/>
            <w:u w:val="none"/>
          </w:rPr>
          <w:t>http://www.kehui.cn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985" w:rsidRPr="008A4985" w14:paraId="4B915D1C" w14:textId="77777777" w:rsidTr="008A4985">
        <w:trPr>
          <w:tblCellSpacing w:w="15" w:type="dxa"/>
        </w:trPr>
        <w:tc>
          <w:tcPr>
            <w:tcW w:w="0" w:type="auto"/>
            <w:vAlign w:val="center"/>
            <w:hideMark/>
          </w:tcPr>
          <w:p w14:paraId="7E295340" w14:textId="77777777" w:rsidR="008A4985" w:rsidRPr="008A4985" w:rsidRDefault="008A4985" w:rsidP="008A4985">
            <w:pPr>
              <w:jc w:val="left"/>
              <w:rPr>
                <w:rFonts w:ascii="宋体" w:eastAsia="宋体" w:hAnsi="宋体" w:cs="宋体"/>
                <w:kern w:val="0"/>
                <w:sz w:val="24"/>
                <w:szCs w:val="24"/>
              </w:rPr>
            </w:pPr>
          </w:p>
        </w:tc>
        <w:tc>
          <w:tcPr>
            <w:tcW w:w="0" w:type="auto"/>
            <w:vAlign w:val="center"/>
            <w:hideMark/>
          </w:tcPr>
          <w:p w14:paraId="126BC5D6" w14:textId="77777777" w:rsidR="008A4985" w:rsidRPr="008A4985" w:rsidRDefault="008A4985" w:rsidP="008A4985">
            <w:pPr>
              <w:jc w:val="left"/>
              <w:rPr>
                <w:rFonts w:ascii="宋体" w:eastAsia="宋体" w:hAnsi="宋体" w:cs="宋体"/>
                <w:kern w:val="0"/>
                <w:sz w:val="24"/>
                <w:szCs w:val="24"/>
              </w:rPr>
            </w:pPr>
            <w:r w:rsidRPr="008A4985">
              <w:rPr>
                <w:rFonts w:ascii="宋体" w:eastAsia="宋体" w:hAnsi="宋体" w:cs="宋体"/>
                <w:kern w:val="0"/>
                <w:sz w:val="24"/>
                <w:szCs w:val="24"/>
              </w:rPr>
              <w:t>总市值：14.69亿</w:t>
            </w:r>
          </w:p>
        </w:tc>
      </w:tr>
    </w:tbl>
    <w:p w14:paraId="08E90A8C" w14:textId="25352725" w:rsidR="008A4985" w:rsidRDefault="008A4985" w:rsidP="00A67AAD">
      <w:r>
        <w:t>山东科汇电力自动化股份有限公司主营业务为包括智能电网故障监测与自动化、开关磁阻电机驱动系统等产品的研发、生产和销售。公司主要产品为智能电网故障监测与自动、开关磁阻电机驱动系统。公司核心技术曾获国家技术发明二等奖、国家技术发明四等奖、山东省科技进步一等奖等多个重要奖项。</w:t>
      </w:r>
    </w:p>
    <w:p w14:paraId="032B6ABF" w14:textId="33AACC9F" w:rsidR="005466A2" w:rsidRDefault="005466A2" w:rsidP="00A67AAD"/>
    <w:p w14:paraId="3A78C230" w14:textId="16BC0B2B" w:rsidR="005466A2" w:rsidRDefault="005466A2" w:rsidP="00A67AAD">
      <w:r>
        <w:rPr>
          <w:rFonts w:hint="eastAsia"/>
        </w:rPr>
        <w:t>产品</w:t>
      </w:r>
    </w:p>
    <w:p w14:paraId="470524D9" w14:textId="5E687B96" w:rsidR="005466A2" w:rsidRDefault="005466A2" w:rsidP="00A67AAD">
      <w:r>
        <w:rPr>
          <w:rFonts w:hint="eastAsia"/>
        </w:rPr>
        <w:t>电力自动化</w:t>
      </w:r>
    </w:p>
    <w:p w14:paraId="695A10F7" w14:textId="049DC872" w:rsidR="005466A2" w:rsidRDefault="005466A2" w:rsidP="00A67AAD">
      <w:r>
        <w:rPr>
          <w:rFonts w:hint="eastAsia"/>
        </w:rPr>
        <w:t>电缆故障测试</w:t>
      </w:r>
    </w:p>
    <w:p w14:paraId="341F670A" w14:textId="3CC8EBAB" w:rsidR="005466A2" w:rsidRDefault="005466A2" w:rsidP="00A67AAD">
      <w:r>
        <w:rPr>
          <w:rFonts w:hint="eastAsia"/>
        </w:rPr>
        <w:t>智慧供电与储能</w:t>
      </w:r>
    </w:p>
    <w:p w14:paraId="0305C99B" w14:textId="504EBD18" w:rsidR="005466A2" w:rsidRPr="008A4985" w:rsidRDefault="005466A2" w:rsidP="00A67AAD">
      <w:pPr>
        <w:rPr>
          <w:rFonts w:ascii="Helvetica" w:hAnsi="Helvetica" w:cs="Helvetica" w:hint="eastAsia"/>
          <w:color w:val="33353C"/>
          <w:szCs w:val="21"/>
          <w:shd w:val="clear" w:color="auto" w:fill="FFFFFF"/>
        </w:rPr>
      </w:pPr>
      <w:r>
        <w:rPr>
          <w:rFonts w:hint="eastAsia"/>
        </w:rPr>
        <w:t>磁阻电机</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23"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4" w:name="_Toc98026448"/>
      <w:bookmarkStart w:id="5" w:name="_Toc99109139"/>
      <w:r w:rsidRPr="006A5086">
        <w:rPr>
          <w:rFonts w:hint="eastAsia"/>
        </w:rPr>
        <w:t xml:space="preserve">特变电工 </w:t>
      </w:r>
      <w:r w:rsidRPr="006A5086">
        <w:t xml:space="preserve">600089 </w:t>
      </w:r>
      <w:r w:rsidRPr="006A5086">
        <w:rPr>
          <w:rFonts w:hint="eastAsia"/>
        </w:rPr>
        <w:t xml:space="preserve">新疆昌吉 </w:t>
      </w:r>
      <w:hyperlink r:id="rId24" w:history="1">
        <w:r w:rsidRPr="006A5086">
          <w:rPr>
            <w:rStyle w:val="a7"/>
          </w:rPr>
          <w:t>http://www.tbea.com</w:t>
        </w:r>
      </w:hyperlink>
      <w:r w:rsidRPr="006A5086">
        <w:rPr>
          <w:rFonts w:hint="eastAsia"/>
        </w:rPr>
        <w:t xml:space="preserve"> </w:t>
      </w:r>
      <w:bookmarkEnd w:id="4"/>
      <w:bookmarkEnd w:id="5"/>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lastRenderedPageBreak/>
        <w:t>石墨烯及其复合材料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6" w:name="_Toc94568768"/>
      <w:bookmarkStart w:id="7" w:name="_Toc98667759"/>
      <w:r w:rsidRPr="006E19A6">
        <w:rPr>
          <w:rFonts w:hint="eastAsia"/>
        </w:rPr>
        <w:t xml:space="preserve">东方电气 </w:t>
      </w:r>
      <w:r w:rsidRPr="006E19A6">
        <w:t>600875 成都郫都</w:t>
      </w:r>
      <w:r w:rsidRPr="006E19A6">
        <w:rPr>
          <w:rFonts w:hint="eastAsia"/>
        </w:rPr>
        <w:t xml:space="preserve"> </w:t>
      </w:r>
      <w:hyperlink r:id="rId25" w:history="1">
        <w:r w:rsidRPr="006E19A6">
          <w:rPr>
            <w:rStyle w:val="a7"/>
          </w:rPr>
          <w:t>http://www.dec-ltd.cn</w:t>
        </w:r>
      </w:hyperlink>
      <w:bookmarkEnd w:id="6"/>
      <w:bookmarkEnd w:id="7"/>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8" w:name="_Toc98667761"/>
      <w:r w:rsidRPr="006E19A6">
        <w:rPr>
          <w:rFonts w:hint="eastAsia"/>
          <w:sz w:val="28"/>
          <w:szCs w:val="28"/>
        </w:rPr>
        <w:t xml:space="preserve">上海电气 </w:t>
      </w:r>
      <w:r w:rsidRPr="006E19A6">
        <w:rPr>
          <w:sz w:val="28"/>
          <w:szCs w:val="28"/>
        </w:rPr>
        <w:t xml:space="preserve">601727 </w:t>
      </w:r>
      <w:r w:rsidRPr="006E19A6">
        <w:rPr>
          <w:rFonts w:hint="eastAsia"/>
          <w:sz w:val="28"/>
          <w:szCs w:val="28"/>
        </w:rPr>
        <w:t xml:space="preserve">上海黄浦 </w:t>
      </w:r>
      <w:hyperlink r:id="rId26" w:history="1">
        <w:r w:rsidRPr="006E19A6">
          <w:rPr>
            <w:rStyle w:val="a7"/>
            <w:sz w:val="28"/>
            <w:szCs w:val="28"/>
          </w:rPr>
          <w:t>http://www.shanghai-electric.com</w:t>
        </w:r>
      </w:hyperlink>
      <w:r w:rsidRPr="006E19A6">
        <w:rPr>
          <w:sz w:val="28"/>
          <w:szCs w:val="28"/>
        </w:rPr>
        <w:t xml:space="preserve"> </w:t>
      </w:r>
      <w:bookmarkEnd w:id="8"/>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9" w:name="_Toc97815963"/>
      <w:bookmarkStart w:id="10" w:name="_Toc98667764"/>
      <w:r w:rsidRPr="00A859B6">
        <w:rPr>
          <w:rFonts w:hint="eastAsia"/>
        </w:rPr>
        <w:t xml:space="preserve">中国西电 </w:t>
      </w:r>
      <w:r w:rsidRPr="00A859B6">
        <w:t>601179 西安</w:t>
      </w:r>
      <w:r w:rsidRPr="00A859B6">
        <w:rPr>
          <w:rFonts w:hint="eastAsia"/>
        </w:rPr>
        <w:t xml:space="preserve">雁塔 </w:t>
      </w:r>
      <w:hyperlink r:id="rId27" w:history="1">
        <w:r w:rsidRPr="00A859B6">
          <w:t>http://www.xdect.com.cn</w:t>
        </w:r>
      </w:hyperlink>
      <w:bookmarkEnd w:id="9"/>
      <w:bookmarkEnd w:id="10"/>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1" w:name="_Toc94451452"/>
      <w:bookmarkStart w:id="12" w:name="_Toc98667763"/>
      <w:r w:rsidRPr="00F24BC1">
        <w:rPr>
          <w:rFonts w:hint="eastAsia"/>
        </w:rPr>
        <w:t xml:space="preserve">许继电气 </w:t>
      </w:r>
      <w:r w:rsidRPr="00F24BC1">
        <w:t xml:space="preserve">000400 </w:t>
      </w:r>
      <w:r>
        <w:rPr>
          <w:rFonts w:hint="eastAsia"/>
        </w:rPr>
        <w:t xml:space="preserve">许昌魏都 </w:t>
      </w:r>
      <w:hyperlink r:id="rId28" w:history="1">
        <w:r w:rsidRPr="00F24BC1">
          <w:rPr>
            <w:rStyle w:val="a7"/>
          </w:rPr>
          <w:t>http://www.xjgc.com</w:t>
        </w:r>
      </w:hyperlink>
      <w:r w:rsidRPr="00F24BC1">
        <w:t xml:space="preserve"> </w:t>
      </w:r>
      <w:bookmarkEnd w:id="11"/>
      <w:bookmarkEnd w:id="12"/>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5B12B730" w14:textId="77777777" w:rsidR="00A67AAD" w:rsidRPr="00A23453" w:rsidRDefault="00A67AAD" w:rsidP="00A67AAD">
      <w:pPr>
        <w:rPr>
          <w:rFonts w:ascii="Helvetica" w:hAnsi="Helvetica" w:cs="Helvetica"/>
          <w:color w:val="33353C"/>
          <w:szCs w:val="21"/>
          <w:shd w:val="clear" w:color="auto" w:fill="FFFFFF"/>
        </w:rPr>
      </w:pPr>
    </w:p>
    <w:p w14:paraId="780A88D2" w14:textId="77777777" w:rsidR="00A67AAD" w:rsidRPr="00D4252A" w:rsidRDefault="00A67AAD" w:rsidP="00A67AAD">
      <w:pPr>
        <w:pStyle w:val="3"/>
      </w:pPr>
      <w:bookmarkStart w:id="13" w:name="_Toc94451451"/>
      <w:bookmarkStart w:id="14" w:name="_Toc98667762"/>
      <w:r w:rsidRPr="00D4252A">
        <w:rPr>
          <w:rFonts w:hint="eastAsia"/>
        </w:rPr>
        <w:t xml:space="preserve">平高电气 </w:t>
      </w:r>
      <w:r w:rsidRPr="00D4252A">
        <w:t>600312 平顶山湛河</w:t>
      </w:r>
      <w:r w:rsidRPr="00D4252A">
        <w:rPr>
          <w:rFonts w:hint="eastAsia"/>
        </w:rPr>
        <w:t xml:space="preserve"> </w:t>
      </w:r>
      <w:hyperlink r:id="rId29" w:history="1">
        <w:r w:rsidRPr="00D4252A">
          <w:rPr>
            <w:rStyle w:val="a7"/>
          </w:rPr>
          <w:t>http://www.pinggao.com</w:t>
        </w:r>
      </w:hyperlink>
      <w:bookmarkEnd w:id="13"/>
      <w:bookmarkEnd w:id="14"/>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w:t>
      </w:r>
      <w:r w:rsidRPr="000A6014">
        <w:rPr>
          <w:rFonts w:ascii="Helvetica" w:hAnsi="Helvetica" w:cs="Helvetica"/>
          <w:b/>
          <w:bCs/>
          <w:color w:val="33353C"/>
          <w:szCs w:val="21"/>
          <w:shd w:val="clear" w:color="auto" w:fill="FFFFFF"/>
        </w:rPr>
        <w:lastRenderedPageBreak/>
        <w:t>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5" w:name="_Toc98667758"/>
      <w:r w:rsidRPr="00CE15EA">
        <w:rPr>
          <w:rFonts w:hint="eastAsia"/>
        </w:rPr>
        <w:t xml:space="preserve">保变电气 </w:t>
      </w:r>
      <w:r w:rsidRPr="00CE15EA">
        <w:t>600550 保定竞秀</w:t>
      </w:r>
      <w:r w:rsidRPr="00CE15EA">
        <w:rPr>
          <w:rFonts w:hint="eastAsia"/>
        </w:rPr>
        <w:t xml:space="preserve"> </w:t>
      </w:r>
      <w:hyperlink r:id="rId30" w:history="1">
        <w:r w:rsidRPr="00CE15EA">
          <w:rPr>
            <w:rStyle w:val="a7"/>
          </w:rPr>
          <w:t>http://www.twbb.com.cn</w:t>
        </w:r>
      </w:hyperlink>
      <w:bookmarkEnd w:id="15"/>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3CBD9D5A" w14:textId="77777777" w:rsidR="00A67AAD" w:rsidRDefault="00A67AAD" w:rsidP="00A67AAD">
      <w:pPr>
        <w:rPr>
          <w:rFonts w:ascii="Helvetica" w:hAnsi="Helvetica" w:cs="Helvetica"/>
          <w:color w:val="33353C"/>
          <w:szCs w:val="21"/>
          <w:shd w:val="clear" w:color="auto" w:fill="FFFFFF"/>
        </w:rPr>
      </w:pPr>
    </w:p>
    <w:p w14:paraId="514A635B" w14:textId="77777777" w:rsidR="00A67AAD" w:rsidRPr="00C34FDA" w:rsidRDefault="00A67AAD" w:rsidP="00A67AAD">
      <w:pPr>
        <w:pStyle w:val="3"/>
      </w:pPr>
      <w:r w:rsidRPr="00C34FDA">
        <w:t>新特电气</w:t>
      </w:r>
      <w:r w:rsidRPr="00C34FDA">
        <w:rPr>
          <w:rFonts w:hint="eastAsia"/>
        </w:rPr>
        <w:t xml:space="preserve"> </w:t>
      </w:r>
      <w:r w:rsidRPr="00C34FDA">
        <w:t>301120 北京大兴</w:t>
      </w:r>
      <w:r w:rsidRPr="00C34FDA">
        <w:rPr>
          <w:rFonts w:hint="eastAsia"/>
        </w:rPr>
        <w:t xml:space="preserve"> </w:t>
      </w:r>
      <w:hyperlink r:id="rId31" w:history="1">
        <w:r w:rsidRPr="00C34FDA">
          <w:rPr>
            <w:rStyle w:val="a7"/>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新华都产品遍布世界每一个角落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32"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04AB9E7F" w14:textId="77777777" w:rsidR="00A67AAD" w:rsidRPr="00C34FDA" w:rsidRDefault="00A67AAD" w:rsidP="00A67AAD">
      <w:pPr>
        <w:pStyle w:val="3"/>
      </w:pPr>
      <w:r w:rsidRPr="00C34FDA">
        <w:t>江苏华辰</w:t>
      </w:r>
      <w:r w:rsidRPr="00C34FDA">
        <w:rPr>
          <w:rFonts w:hint="eastAsia"/>
        </w:rPr>
        <w:t xml:space="preserve"> </w:t>
      </w:r>
      <w:r w:rsidRPr="00C34FDA">
        <w:t>603097 徐州铜山</w:t>
      </w:r>
      <w:r w:rsidRPr="00C34FDA">
        <w:rPr>
          <w:rFonts w:hint="eastAsia"/>
        </w:rPr>
        <w:t xml:space="preserve"> </w:t>
      </w:r>
      <w:hyperlink r:id="rId33" w:history="1">
        <w:r w:rsidRPr="00C34FDA">
          <w:rPr>
            <w:rStyle w:val="a7"/>
          </w:rPr>
          <w:t>http://www.hcbyq.com</w:t>
        </w:r>
      </w:hyperlink>
    </w:p>
    <w:p w14:paraId="46EC28BB" w14:textId="77777777" w:rsidR="00A67AAD" w:rsidRDefault="00A67AAD" w:rsidP="00A67AAD">
      <w:r>
        <w:t>总市值：30.37亿</w:t>
      </w:r>
    </w:p>
    <w:p w14:paraId="6CE3696B" w14:textId="77777777" w:rsidR="00A67AAD" w:rsidRDefault="00A67AAD" w:rsidP="00A67AAD">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6B5025C1" w14:textId="77777777" w:rsidR="00A67AAD" w:rsidRDefault="00A67AAD" w:rsidP="00A67AAD"/>
    <w:p w14:paraId="7CC54EED" w14:textId="77777777" w:rsidR="00A67AAD" w:rsidRDefault="00A67AAD" w:rsidP="00A67AAD">
      <w:r>
        <w:rPr>
          <w:rFonts w:hint="eastAsia"/>
        </w:rPr>
        <w:t>致力于成为行业一流国际领先的电力设备生产企业</w:t>
      </w:r>
    </w:p>
    <w:p w14:paraId="3871D701" w14:textId="77777777" w:rsidR="00A67AAD" w:rsidRDefault="00A67AAD" w:rsidP="00A67AAD"/>
    <w:p w14:paraId="0252136A" w14:textId="77777777" w:rsidR="00A67AAD" w:rsidRDefault="00A67AAD" w:rsidP="00A67AAD">
      <w:r>
        <w:rPr>
          <w:rFonts w:hint="eastAsia"/>
        </w:rPr>
        <w:t>产品</w:t>
      </w:r>
    </w:p>
    <w:p w14:paraId="21BF7904" w14:textId="77777777" w:rsidR="00A67AAD" w:rsidRDefault="00A67AAD" w:rsidP="00A67AAD">
      <w:r>
        <w:rPr>
          <w:rFonts w:hint="eastAsia"/>
        </w:rPr>
        <w:t>新能源箱变</w:t>
      </w:r>
    </w:p>
    <w:p w14:paraId="49924813" w14:textId="77777777" w:rsidR="00A67AAD" w:rsidRDefault="00A67AAD" w:rsidP="00A67AAD">
      <w:r>
        <w:rPr>
          <w:rFonts w:hint="eastAsia"/>
        </w:rPr>
        <w:t>箱式变电站</w:t>
      </w:r>
    </w:p>
    <w:p w14:paraId="0BE3E589" w14:textId="77777777" w:rsidR="00A67AAD" w:rsidRDefault="00A67AAD" w:rsidP="00A67AAD">
      <w:r>
        <w:rPr>
          <w:rFonts w:hint="eastAsia"/>
        </w:rPr>
        <w:t>油浸式变压器</w:t>
      </w:r>
    </w:p>
    <w:p w14:paraId="40E96A13" w14:textId="77777777" w:rsidR="00A67AAD" w:rsidRDefault="00A67AAD" w:rsidP="00A67AAD">
      <w:r>
        <w:rPr>
          <w:rFonts w:hint="eastAsia"/>
        </w:rPr>
        <w:t>干式变压器</w:t>
      </w:r>
    </w:p>
    <w:p w14:paraId="5597224F" w14:textId="77777777" w:rsidR="00A67AAD" w:rsidRDefault="00A67AAD" w:rsidP="00A67AAD">
      <w:r>
        <w:rPr>
          <w:rFonts w:hint="eastAsia"/>
        </w:rPr>
        <w:t>高低压开关柜</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34"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1F3A20A4"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14030733" w14:textId="5337FE47" w:rsidR="00791C7E" w:rsidRDefault="00791C7E" w:rsidP="00A67AAD">
      <w:pPr>
        <w:rPr>
          <w:rFonts w:ascii="Helvetica" w:hAnsi="Helvetica" w:cs="Helvetica"/>
          <w:color w:val="33353C"/>
          <w:szCs w:val="21"/>
          <w:shd w:val="clear" w:color="auto" w:fill="FFFFFF"/>
        </w:rPr>
      </w:pPr>
    </w:p>
    <w:p w14:paraId="2622BFF6" w14:textId="1D5DBAB6" w:rsidR="00791C7E" w:rsidRPr="00791C7E" w:rsidRDefault="00791C7E" w:rsidP="00791C7E">
      <w:pPr>
        <w:pStyle w:val="3"/>
      </w:pPr>
      <w:r w:rsidRPr="00791C7E">
        <w:rPr>
          <w:rFonts w:hint="eastAsia"/>
        </w:rPr>
        <w:lastRenderedPageBreak/>
        <w:t>*</w:t>
      </w:r>
      <w:r w:rsidRPr="00791C7E">
        <w:t>ST银河</w:t>
      </w:r>
      <w:r w:rsidRPr="00791C7E">
        <w:rPr>
          <w:rFonts w:hint="eastAsia"/>
        </w:rPr>
        <w:t xml:space="preserve"> </w:t>
      </w:r>
      <w:r w:rsidRPr="00791C7E">
        <w:t>000806 北海海城</w:t>
      </w:r>
      <w:r w:rsidRPr="00791C7E">
        <w:rPr>
          <w:rFonts w:hint="eastAsia"/>
        </w:rPr>
        <w:t xml:space="preserve"> </w:t>
      </w:r>
      <w:hyperlink r:id="rId35" w:history="1">
        <w:r w:rsidRPr="00791C7E">
          <w:rPr>
            <w:rStyle w:val="a7"/>
            <w:color w:val="auto"/>
            <w:u w:val="none"/>
          </w:rPr>
          <w:t>http://www.g-biomed.com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1C7E" w:rsidRPr="00791C7E" w14:paraId="3A3FFABD" w14:textId="77777777" w:rsidTr="00791C7E">
        <w:trPr>
          <w:tblCellSpacing w:w="15" w:type="dxa"/>
        </w:trPr>
        <w:tc>
          <w:tcPr>
            <w:tcW w:w="0" w:type="auto"/>
            <w:vAlign w:val="center"/>
            <w:hideMark/>
          </w:tcPr>
          <w:p w14:paraId="67E4002C" w14:textId="77777777" w:rsidR="00791C7E" w:rsidRPr="00791C7E" w:rsidRDefault="00791C7E" w:rsidP="00791C7E">
            <w:pPr>
              <w:jc w:val="left"/>
              <w:rPr>
                <w:rFonts w:ascii="宋体" w:eastAsia="宋体" w:hAnsi="宋体" w:cs="宋体"/>
                <w:kern w:val="0"/>
                <w:sz w:val="24"/>
                <w:szCs w:val="24"/>
              </w:rPr>
            </w:pPr>
          </w:p>
        </w:tc>
        <w:tc>
          <w:tcPr>
            <w:tcW w:w="0" w:type="auto"/>
            <w:vAlign w:val="center"/>
            <w:hideMark/>
          </w:tcPr>
          <w:p w14:paraId="30E77353" w14:textId="77777777" w:rsidR="00791C7E" w:rsidRPr="00791C7E" w:rsidRDefault="00791C7E" w:rsidP="00791C7E">
            <w:pPr>
              <w:jc w:val="left"/>
              <w:rPr>
                <w:rFonts w:ascii="宋体" w:eastAsia="宋体" w:hAnsi="宋体" w:cs="宋体"/>
                <w:kern w:val="0"/>
                <w:sz w:val="24"/>
                <w:szCs w:val="24"/>
              </w:rPr>
            </w:pPr>
            <w:r w:rsidRPr="00791C7E">
              <w:rPr>
                <w:rFonts w:ascii="宋体" w:eastAsia="宋体" w:hAnsi="宋体" w:cs="宋体"/>
                <w:kern w:val="0"/>
                <w:sz w:val="24"/>
                <w:szCs w:val="24"/>
              </w:rPr>
              <w:t>总市值：20.24亿</w:t>
            </w:r>
          </w:p>
        </w:tc>
      </w:tr>
    </w:tbl>
    <w:p w14:paraId="2FD098A2" w14:textId="73A6971B" w:rsidR="00791C7E" w:rsidRDefault="00791C7E" w:rsidP="00A67AAD">
      <w:r>
        <w:t>北海银河生物产业投资股份有限公司主要业务领域涵盖生物医药产业、电子信息产业、输配电产业,其中生物医药领域是公司转型的方向,输配电业务、电子信息业务是公司传统的主营业务。公司的主要产品为电气设备、电子元器件、软件开发系统集成、医药生物。公司整流变压器产品的研制达到了有色金属冶炼行业高新技术产业化示范工程的设计要求,其技术性能均为国内领先水平,是有色金属冶炼行业理想的更新换代产品。公司成功开发的330kV级整流变压器、220kV级全直降式整流变压器项目,不仅技术水平国内领先,还填补了国内、国际空白。</w:t>
      </w:r>
    </w:p>
    <w:p w14:paraId="58FFD806" w14:textId="6A0F49B3" w:rsidR="00791C7E" w:rsidRDefault="00791C7E" w:rsidP="00A67AAD"/>
    <w:p w14:paraId="678B4AF7" w14:textId="2E269122" w:rsidR="00791C7E" w:rsidRDefault="00791C7E" w:rsidP="00A67AAD">
      <w:r>
        <w:rPr>
          <w:rFonts w:hint="eastAsia"/>
        </w:rPr>
        <w:t>输配电与电子信息</w:t>
      </w:r>
    </w:p>
    <w:p w14:paraId="189A869E" w14:textId="17AA05EE" w:rsidR="00791C7E" w:rsidRDefault="00791C7E" w:rsidP="00A67AAD">
      <w:r>
        <w:rPr>
          <w:rFonts w:hint="eastAsia"/>
        </w:rPr>
        <w:t>生物医药及医疗服务</w:t>
      </w:r>
    </w:p>
    <w:p w14:paraId="70B23C6C" w14:textId="7DED3343" w:rsidR="00791C7E" w:rsidRDefault="00791C7E" w:rsidP="00A67AAD">
      <w:pPr>
        <w:rPr>
          <w:rFonts w:ascii="Helvetica" w:hAnsi="Helvetica" w:cs="Helvetica" w:hint="eastAsia"/>
          <w:color w:val="33353C"/>
          <w:szCs w:val="21"/>
          <w:shd w:val="clear" w:color="auto" w:fill="FFFFFF"/>
        </w:rPr>
      </w:pPr>
      <w:r>
        <w:rPr>
          <w:rFonts w:hint="eastAsia"/>
        </w:rPr>
        <w:t>科技服务</w:t>
      </w:r>
    </w:p>
    <w:p w14:paraId="62FFB9E9" w14:textId="77777777" w:rsidR="001F4ECF" w:rsidRPr="001F4ECF" w:rsidRDefault="001F4ECF" w:rsidP="001F4ECF">
      <w:pPr>
        <w:pStyle w:val="3"/>
      </w:pPr>
      <w:bookmarkStart w:id="16" w:name="_Toc98667760"/>
      <w:r w:rsidRPr="001F4ECF">
        <w:rPr>
          <w:rFonts w:hint="eastAsia"/>
        </w:rPr>
        <w:t xml:space="preserve">哈尔滨电气 </w:t>
      </w:r>
      <w:r w:rsidRPr="001F4ECF">
        <w:t xml:space="preserve">HK:01133 </w:t>
      </w:r>
      <w:hyperlink r:id="rId36" w:history="1">
        <w:r w:rsidRPr="001F4ECF">
          <w:rPr>
            <w:rStyle w:val="a7"/>
            <w:color w:val="auto"/>
            <w:u w:val="none"/>
          </w:rPr>
          <w:t>http://www.hpec.com/</w:t>
        </w:r>
        <w:bookmarkEnd w:id="16"/>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lastRenderedPageBreak/>
        <w:t xml:space="preserve">阿西布朗勃法瑞 </w:t>
      </w:r>
      <w:r w:rsidRPr="001F4ECF">
        <w:t xml:space="preserve">NYSE:ABB </w:t>
      </w:r>
      <w:hyperlink r:id="rId37"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勃法瑞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38"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称号；中天科技海缆有限公司荣获工信部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39"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全球海缆最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r w:rsidRPr="00A05B02">
        <w:rPr>
          <w:sz w:val="28"/>
          <w:szCs w:val="28"/>
        </w:rPr>
        <w:t>汉缆股份</w:t>
      </w:r>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40"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三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lastRenderedPageBreak/>
        <w:t>起帆电缆</w:t>
      </w:r>
      <w:r w:rsidRPr="000C5B7F">
        <w:rPr>
          <w:rFonts w:hint="eastAsia"/>
        </w:rPr>
        <w:t xml:space="preserve"> </w:t>
      </w:r>
      <w:r w:rsidRPr="000C5B7F">
        <w:t>605222 上海金山</w:t>
      </w:r>
      <w:r w:rsidRPr="000C5B7F">
        <w:rPr>
          <w:rFonts w:hint="eastAsia"/>
        </w:rPr>
        <w:t xml:space="preserve"> </w:t>
      </w:r>
      <w:hyperlink r:id="rId41"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r w:rsidRPr="000C5B7F">
        <w:rPr>
          <w:rFonts w:ascii="Helvetica" w:hAnsi="Helvetica" w:cs="Helvetica" w:hint="eastAsia"/>
          <w:b/>
          <w:bCs/>
          <w:color w:val="33353C"/>
          <w:szCs w:val="21"/>
          <w:shd w:val="clear" w:color="auto" w:fill="FFFFFF"/>
        </w:rPr>
        <w:t>海底海工电缆</w:t>
      </w:r>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电梯拖链电缆</w:t>
      </w:r>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t>远东股份</w:t>
      </w:r>
      <w:r w:rsidRPr="00BD3168">
        <w:rPr>
          <w:rFonts w:hint="eastAsia"/>
        </w:rPr>
        <w:t xml:space="preserve"> </w:t>
      </w:r>
      <w:r w:rsidRPr="00BD3168">
        <w:t>600869 无锡宜兴</w:t>
      </w:r>
      <w:r w:rsidRPr="00BD3168">
        <w:rPr>
          <w:rFonts w:hint="eastAsia"/>
        </w:rPr>
        <w:t xml:space="preserve"> </w:t>
      </w:r>
      <w:hyperlink r:id="rId42"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形成了智能缆网产品和服务、智慧机场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是全国规模最大和最具核心竞争力的智能电缆生产企业之一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lastRenderedPageBreak/>
        <w:t xml:space="preserve">万马股份 </w:t>
      </w:r>
      <w:r w:rsidRPr="0042437C">
        <w:t xml:space="preserve">002276 </w:t>
      </w:r>
      <w:r w:rsidRPr="0042437C">
        <w:rPr>
          <w:rFonts w:hint="eastAsia"/>
        </w:rPr>
        <w:t xml:space="preserve">杭州临安 </w:t>
      </w:r>
      <w:hyperlink r:id="rId43"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低烟无卤、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r>
        <w:rPr>
          <w:rFonts w:hint="eastAsia"/>
        </w:rPr>
        <w:t>低烟无卤阻燃聚乙烯烃料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77777777" w:rsidR="00A67AAD" w:rsidRDefault="00A67AAD" w:rsidP="00A67AAD"/>
    <w:p w14:paraId="7747932D" w14:textId="77777777" w:rsidR="00A67AAD" w:rsidRPr="00CD770E" w:rsidRDefault="00A67AAD" w:rsidP="00A67AAD">
      <w:pPr>
        <w:pStyle w:val="3"/>
      </w:pPr>
      <w:bookmarkStart w:id="17" w:name="_Toc98022247"/>
      <w:r w:rsidRPr="00CD770E">
        <w:rPr>
          <w:rFonts w:hint="eastAsia"/>
        </w:rPr>
        <w:t xml:space="preserve">沃尔核材 </w:t>
      </w:r>
      <w:r w:rsidRPr="00CD770E">
        <w:t>002130 深圳坪山</w:t>
      </w:r>
      <w:r w:rsidRPr="00CD770E">
        <w:rPr>
          <w:rFonts w:hint="eastAsia"/>
        </w:rPr>
        <w:t xml:space="preserve"> </w:t>
      </w:r>
      <w:hyperlink r:id="rId44" w:history="1">
        <w:r w:rsidRPr="00CD770E">
          <w:rPr>
            <w:rStyle w:val="a7"/>
          </w:rPr>
          <w:t>http://www.woer.com</w:t>
        </w:r>
      </w:hyperlink>
      <w:r w:rsidRPr="00CD770E">
        <w:t xml:space="preserve"> </w:t>
      </w:r>
      <w:bookmarkEnd w:id="17"/>
    </w:p>
    <w:p w14:paraId="0FE62135" w14:textId="77777777" w:rsidR="00A67AAD" w:rsidRDefault="00A67AAD" w:rsidP="00A67AAD">
      <w:r>
        <w:t>总市值：87.31亿</w:t>
      </w:r>
    </w:p>
    <w:p w14:paraId="0A94AB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48303CC" w14:textId="77777777" w:rsidR="00A67AAD" w:rsidRDefault="00A67AAD" w:rsidP="00A67AAD">
      <w:pPr>
        <w:rPr>
          <w:rFonts w:ascii="Helvetica" w:hAnsi="Helvetica" w:cs="Helvetica"/>
          <w:color w:val="33353C"/>
          <w:szCs w:val="21"/>
          <w:shd w:val="clear" w:color="auto" w:fill="FFFFFF"/>
        </w:rPr>
      </w:pPr>
    </w:p>
    <w:p w14:paraId="31355D7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6750369C" w14:textId="77777777" w:rsidR="00A67AAD" w:rsidRDefault="00A67AAD" w:rsidP="00A67AAD">
      <w:pPr>
        <w:rPr>
          <w:rFonts w:ascii="Helvetica" w:hAnsi="Helvetica" w:cs="Helvetica"/>
          <w:color w:val="33353C"/>
          <w:szCs w:val="21"/>
          <w:shd w:val="clear" w:color="auto" w:fill="FFFFFF"/>
        </w:rPr>
      </w:pPr>
    </w:p>
    <w:p w14:paraId="0B4BF3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2FCF6" w14:textId="77777777" w:rsidR="00A67AAD" w:rsidRPr="00D63C09" w:rsidRDefault="00A67AAD" w:rsidP="00A67AAD">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热缩母排</w:t>
      </w:r>
    </w:p>
    <w:p w14:paraId="026F5797" w14:textId="77777777" w:rsidR="00A67AAD" w:rsidRPr="00C97C58"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047FF6D4" w14:textId="77777777" w:rsidR="00A67AAD" w:rsidRPr="00D63C09"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3C2CD49F" w14:textId="77777777" w:rsidR="00A67AAD" w:rsidRPr="00644DE3" w:rsidRDefault="00A67AAD" w:rsidP="00A67AAD">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lastRenderedPageBreak/>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1EE5ABAD" w14:textId="77777777" w:rsidR="00A67AAD" w:rsidRDefault="00A67AAD" w:rsidP="00A67AAD">
      <w:pPr>
        <w:rPr>
          <w:rFonts w:ascii="Helvetica" w:hAnsi="Helvetica" w:cs="Helvetica"/>
          <w:color w:val="33353C"/>
          <w:szCs w:val="21"/>
          <w:shd w:val="clear" w:color="auto" w:fill="FFFFFF"/>
        </w:rPr>
      </w:pPr>
    </w:p>
    <w:p w14:paraId="6BF7C0D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AD223E"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带胶双壁管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7F075200"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56E1D404" w14:textId="77777777" w:rsidR="00A67AAD" w:rsidRDefault="00A67AAD" w:rsidP="00A67AA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308F8DC6" w14:textId="77777777" w:rsidR="00A67AAD" w:rsidRDefault="00A67AAD" w:rsidP="00A67AAD">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0E3EA32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1404ACF6"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126C24E6" w14:textId="77777777" w:rsidR="00A67AAD" w:rsidRDefault="00A67AAD" w:rsidP="00A67AAD">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9D042A0"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通讯光缆设备保护系例如产品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2598E15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750ACCE7" w14:textId="77777777" w:rsidR="00A67AAD" w:rsidRPr="00A709D7" w:rsidRDefault="00A67AAD" w:rsidP="00A67AAD">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3A63C07D" w14:textId="77777777" w:rsidR="00A67AAD" w:rsidRPr="006F16B2" w:rsidRDefault="00A67AAD" w:rsidP="00A67AAD"/>
    <w:p w14:paraId="1FDC5DF1" w14:textId="77777777" w:rsidR="00A67AAD" w:rsidRPr="007F1AEF" w:rsidRDefault="00A67AAD" w:rsidP="00A67AAD">
      <w:pPr>
        <w:pStyle w:val="3"/>
        <w:rPr>
          <w:sz w:val="28"/>
          <w:szCs w:val="28"/>
        </w:rPr>
      </w:pPr>
      <w:bookmarkStart w:id="18" w:name="_Toc98667778"/>
      <w:r w:rsidRPr="007F1AEF">
        <w:rPr>
          <w:rFonts w:hint="eastAsia"/>
          <w:sz w:val="28"/>
          <w:szCs w:val="28"/>
        </w:rPr>
        <w:t xml:space="preserve">宝胜股份 </w:t>
      </w:r>
      <w:r w:rsidRPr="007F1AEF">
        <w:rPr>
          <w:sz w:val="28"/>
          <w:szCs w:val="28"/>
        </w:rPr>
        <w:t>600973 扬州宝应</w:t>
      </w:r>
      <w:r w:rsidRPr="007F1AEF">
        <w:rPr>
          <w:rFonts w:hint="eastAsia"/>
          <w:sz w:val="28"/>
          <w:szCs w:val="28"/>
        </w:rPr>
        <w:t xml:space="preserve"> </w:t>
      </w:r>
      <w:hyperlink r:id="rId45" w:history="1">
        <w:r w:rsidRPr="007F1AEF">
          <w:rPr>
            <w:rStyle w:val="a7"/>
            <w:sz w:val="28"/>
            <w:szCs w:val="28"/>
          </w:rPr>
          <w:t>http://www.baoshengcable.com</w:t>
        </w:r>
      </w:hyperlink>
      <w:bookmarkEnd w:id="18"/>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5BD7186D" w14:textId="77777777" w:rsidR="00A67AAD" w:rsidRPr="008B4EA8" w:rsidRDefault="00A67AAD" w:rsidP="00A67AAD">
      <w:pPr>
        <w:pStyle w:val="3"/>
      </w:pPr>
      <w:r w:rsidRPr="008B4EA8">
        <w:rPr>
          <w:rFonts w:hint="eastAsia"/>
        </w:rPr>
        <w:t xml:space="preserve">神马电力 </w:t>
      </w:r>
      <w:r w:rsidRPr="008B4EA8">
        <w:t xml:space="preserve">603530 </w:t>
      </w:r>
      <w:r w:rsidRPr="008B4EA8">
        <w:rPr>
          <w:rFonts w:hint="eastAsia"/>
        </w:rPr>
        <w:t xml:space="preserve">南通如皋 </w:t>
      </w:r>
      <w:hyperlink r:id="rId46" w:history="1">
        <w:r w:rsidRPr="008B4EA8">
          <w:rPr>
            <w:rStyle w:val="a7"/>
          </w:rPr>
          <w:t>http://www.shemar.com.cn</w:t>
        </w:r>
      </w:hyperlink>
    </w:p>
    <w:p w14:paraId="65D0FB24" w14:textId="77777777" w:rsidR="00A67AAD" w:rsidRDefault="00A67AAD" w:rsidP="00A67AAD">
      <w:pPr>
        <w:jc w:val="left"/>
      </w:pPr>
      <w:r>
        <w:t>总市值：66.87亿</w:t>
      </w:r>
    </w:p>
    <w:p w14:paraId="1D3F83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89EBD0F" w14:textId="77777777" w:rsidR="00A67AAD" w:rsidRDefault="00A67AAD" w:rsidP="00A67AAD">
      <w:pPr>
        <w:jc w:val="left"/>
        <w:rPr>
          <w:rFonts w:ascii="Helvetica" w:hAnsi="Helvetica" w:cs="Helvetica"/>
          <w:color w:val="33353C"/>
          <w:szCs w:val="21"/>
          <w:shd w:val="clear" w:color="auto" w:fill="FFFFFF"/>
        </w:rPr>
      </w:pPr>
    </w:p>
    <w:p w14:paraId="6CC7A61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23C932E" w14:textId="77777777" w:rsidR="00A67AAD" w:rsidRDefault="00A67AAD" w:rsidP="00A67AAD">
      <w:pPr>
        <w:jc w:val="left"/>
        <w:rPr>
          <w:rFonts w:ascii="Helvetica" w:hAnsi="Helvetica" w:cs="Helvetica"/>
          <w:color w:val="33353C"/>
          <w:szCs w:val="21"/>
          <w:shd w:val="clear" w:color="auto" w:fill="FFFFFF"/>
        </w:rPr>
      </w:pPr>
    </w:p>
    <w:p w14:paraId="28E7343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CBCA8C"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4D26342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4DAB871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486A962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3C0E7E34" w14:textId="77777777" w:rsidR="00A67AAD" w:rsidRPr="000B374B" w:rsidRDefault="00A67AAD" w:rsidP="00A67AAD">
      <w:pPr>
        <w:pStyle w:val="3"/>
      </w:pPr>
      <w:r w:rsidRPr="000B374B">
        <w:rPr>
          <w:rFonts w:hint="eastAsia"/>
        </w:rPr>
        <w:t xml:space="preserve">安靠智电 </w:t>
      </w:r>
      <w:r w:rsidRPr="000B374B">
        <w:t>300617 常州溧阳</w:t>
      </w:r>
      <w:r w:rsidRPr="000B374B">
        <w:rPr>
          <w:rFonts w:hint="eastAsia"/>
        </w:rPr>
        <w:t xml:space="preserve"> </w:t>
      </w:r>
      <w:hyperlink r:id="rId47" w:history="1">
        <w:r w:rsidRPr="000B374B">
          <w:rPr>
            <w:rStyle w:val="a7"/>
          </w:rPr>
          <w:t>http://www.ankura.com.cn</w:t>
        </w:r>
      </w:hyperlink>
    </w:p>
    <w:p w14:paraId="130C614B" w14:textId="77777777" w:rsidR="00A67AAD" w:rsidRDefault="00A67AAD" w:rsidP="00A67AAD">
      <w:pPr>
        <w:jc w:val="left"/>
      </w:pPr>
      <w:r>
        <w:t>总市值：63.65亿</w:t>
      </w:r>
    </w:p>
    <w:p w14:paraId="5CFD29E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江苏安靠智能输电工程科技股份有限公司主要致力于高压及超高压电缆连接件、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架空线迁改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773D4A79" w14:textId="77777777" w:rsidR="00A67AAD" w:rsidRDefault="00A67AAD" w:rsidP="00A67AAD">
      <w:pPr>
        <w:jc w:val="left"/>
        <w:rPr>
          <w:rFonts w:ascii="Helvetica" w:hAnsi="Helvetica" w:cs="Helvetica"/>
          <w:color w:val="33353C"/>
          <w:szCs w:val="21"/>
          <w:shd w:val="clear" w:color="auto" w:fill="FFFFFF"/>
        </w:rPr>
      </w:pPr>
    </w:p>
    <w:p w14:paraId="055EEFB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261EAE06" w14:textId="77777777" w:rsidR="00A67AAD" w:rsidRDefault="00A67AAD" w:rsidP="00A67AAD">
      <w:pPr>
        <w:jc w:val="left"/>
        <w:rPr>
          <w:rFonts w:ascii="Helvetica" w:hAnsi="Helvetica" w:cs="Helvetica"/>
          <w:color w:val="33353C"/>
          <w:szCs w:val="21"/>
          <w:shd w:val="clear" w:color="auto" w:fill="FFFFFF"/>
        </w:rPr>
      </w:pPr>
    </w:p>
    <w:p w14:paraId="0206E9A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3EA4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4627D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3273573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0DE6D43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6B67408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7322737F" w14:textId="6565D865"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r w:rsidRPr="009A1CCA">
        <w:t>华菱线缆</w:t>
      </w:r>
      <w:r w:rsidRPr="009A1CCA">
        <w:rPr>
          <w:rFonts w:hint="eastAsia"/>
        </w:rPr>
        <w:t xml:space="preserve"> </w:t>
      </w:r>
      <w:r w:rsidRPr="009A1CCA">
        <w:t>001208 湘潭岳塘</w:t>
      </w:r>
      <w:r w:rsidRPr="009A1CCA">
        <w:rPr>
          <w:rFonts w:hint="eastAsia"/>
        </w:rPr>
        <w:t xml:space="preserve"> </w:t>
      </w:r>
      <w:hyperlink r:id="rId48"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矿用及橡套电缆</w:t>
      </w:r>
    </w:p>
    <w:p w14:paraId="024D5A47" w14:textId="612B270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卡倍亿</w:t>
      </w:r>
      <w:r w:rsidRPr="00D26181">
        <w:rPr>
          <w:rFonts w:hint="eastAsia"/>
        </w:rPr>
        <w:t xml:space="preserve"> </w:t>
      </w:r>
      <w:r w:rsidRPr="00D26181">
        <w:t>300863 宁波宁海</w:t>
      </w:r>
      <w:r w:rsidRPr="00D26181">
        <w:rPr>
          <w:rFonts w:hint="eastAsia"/>
        </w:rPr>
        <w:t xml:space="preserve"> </w:t>
      </w:r>
      <w:hyperlink r:id="rId49"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倍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r w:rsidRPr="000608D0">
        <w:rPr>
          <w:rFonts w:hint="eastAsia"/>
        </w:rPr>
        <w:t xml:space="preserve">杭电股份 </w:t>
      </w:r>
      <w:r w:rsidRPr="000608D0">
        <w:t xml:space="preserve">603618 </w:t>
      </w:r>
      <w:r w:rsidRPr="000608D0">
        <w:rPr>
          <w:rFonts w:hint="eastAsia"/>
        </w:rPr>
        <w:t xml:space="preserve">杭州富阳 </w:t>
      </w:r>
      <w:hyperlink r:id="rId50"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lastRenderedPageBreak/>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r>
        <w:rPr>
          <w:rFonts w:hint="eastAsia"/>
        </w:rPr>
        <w:t>橡套电缆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r w:rsidRPr="00A4615D">
        <w:rPr>
          <w:sz w:val="28"/>
          <w:szCs w:val="28"/>
        </w:rPr>
        <w:t>威腾电气</w:t>
      </w:r>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51"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威腾电气集团股份有限公司的主营业务为母线系列产品的研发、制造及销售。公司的产品包括低压母线、高压母线、涂锡铜带、中低压成套设备、铜铝制品。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t>光伏焊带</w:t>
      </w:r>
    </w:p>
    <w:p w14:paraId="7F741BF9" w14:textId="076D8771" w:rsidR="006D0787" w:rsidRDefault="006D0787" w:rsidP="00A67AAD">
      <w:pPr>
        <w:jc w:val="left"/>
      </w:pPr>
      <w:r>
        <w:rPr>
          <w:rFonts w:hint="eastAsia"/>
        </w:rPr>
        <w:t>光伏材料</w:t>
      </w:r>
    </w:p>
    <w:p w14:paraId="453666EF" w14:textId="77777777" w:rsidR="00A67AAD" w:rsidRPr="0019743D" w:rsidRDefault="00A67AAD" w:rsidP="00A67AAD">
      <w:pPr>
        <w:pStyle w:val="3"/>
      </w:pPr>
      <w:bookmarkStart w:id="19" w:name="_Toc98022250"/>
      <w:r w:rsidRPr="0019743D">
        <w:rPr>
          <w:rFonts w:hint="eastAsia"/>
        </w:rPr>
        <w:t xml:space="preserve">尚纬股份 </w:t>
      </w:r>
      <w:r w:rsidRPr="0019743D">
        <w:t>603333 乐山市中</w:t>
      </w:r>
      <w:r w:rsidRPr="0019743D">
        <w:rPr>
          <w:rFonts w:hint="eastAsia"/>
        </w:rPr>
        <w:t xml:space="preserve"> </w:t>
      </w:r>
      <w:hyperlink r:id="rId52" w:history="1">
        <w:r w:rsidRPr="0019743D">
          <w:rPr>
            <w:rStyle w:val="a7"/>
          </w:rPr>
          <w:t>http://www.sunwayint.com</w:t>
        </w:r>
      </w:hyperlink>
      <w:r w:rsidRPr="0019743D">
        <w:t xml:space="preserve"> </w:t>
      </w:r>
      <w:bookmarkEnd w:id="19"/>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53"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橡套电缆、机车车辆线、布电线、方电缆等。公司技术中心被评定为河北省企业技术中心、河北省工程技术研究中心、河北省优秀企业技术中心，公司被认定为国家级技术创新示范企业，测试中心获评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通用橡套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color w:val="33353C"/>
          <w:szCs w:val="21"/>
          <w:shd w:val="clear" w:color="auto" w:fill="FFFFFF"/>
        </w:rPr>
      </w:pPr>
    </w:p>
    <w:p w14:paraId="3C39BA02" w14:textId="7DE92EBE" w:rsidR="00A67AAD" w:rsidRPr="00D26181" w:rsidRDefault="00D26181" w:rsidP="00D26181">
      <w:pPr>
        <w:pStyle w:val="3"/>
      </w:pPr>
      <w:r w:rsidRPr="00D26181">
        <w:rPr>
          <w:rFonts w:hint="eastAsia"/>
        </w:rPr>
        <w:t xml:space="preserve">中辰股份 </w:t>
      </w:r>
      <w:r w:rsidRPr="00D26181">
        <w:t>300933 无锡宜兴</w:t>
      </w:r>
      <w:r w:rsidRPr="00D26181">
        <w:rPr>
          <w:rFonts w:hint="eastAsia"/>
        </w:rPr>
        <w:t xml:space="preserve"> </w:t>
      </w:r>
      <w:hyperlink r:id="rId54"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商现场评估证明、国家电力投资集团公司合格供应商证书、中铁电气化局集团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55"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交联低烟无卤阻燃耐火电缆被浙江省科学技术厅评为高新技术产品、强制冷却型耐高温耐辐射矿物绝缘电缆被登记为浙江省科学技术成果、TEC迪科矿物绝缘电缆被浙江省质量技术监督局认定为浙江名牌产品等等，显示出了发行人防火类特种电缆产品的技术和品牌优势。发行人已授权专利合计31项，其中发明专利6项，均为自研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r>
        <w:rPr>
          <w:rFonts w:hint="eastAsia"/>
        </w:rPr>
        <w:t>及一下电线电缆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t>凯旺科技</w:t>
      </w:r>
      <w:r w:rsidRPr="00CE5BC0">
        <w:rPr>
          <w:rFonts w:hint="eastAsia"/>
        </w:rPr>
        <w:t xml:space="preserve"> </w:t>
      </w:r>
      <w:r w:rsidRPr="00CE5BC0">
        <w:t>301182 周口沈丘</w:t>
      </w:r>
      <w:r w:rsidRPr="00CE5BC0">
        <w:rPr>
          <w:rFonts w:hint="eastAsia"/>
        </w:rPr>
        <w:t xml:space="preserve"> </w:t>
      </w:r>
      <w:hyperlink r:id="rId56"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打造百年凯旺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电线电缆产品</w:t>
      </w:r>
    </w:p>
    <w:p w14:paraId="68F2AB87" w14:textId="4BB95A64" w:rsidR="00CE5BC0" w:rsidRDefault="00CE5BC0" w:rsidP="00A67AAD">
      <w:pPr>
        <w:jc w:val="left"/>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57"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6BBA4B9A" w:rsidR="006D0787" w:rsidRDefault="006D0787" w:rsidP="00A67AAD">
      <w:pPr>
        <w:jc w:val="left"/>
      </w:pPr>
      <w:r>
        <w:rPr>
          <w:rFonts w:hint="eastAsia"/>
        </w:rPr>
        <w:t>3</w:t>
      </w:r>
      <w:r>
        <w:t>D</w:t>
      </w:r>
      <w:r>
        <w:rPr>
          <w:rFonts w:hint="eastAsia"/>
        </w:rPr>
        <w:t>打印系列</w:t>
      </w:r>
    </w:p>
    <w:p w14:paraId="02641B33" w14:textId="20CD8F5D" w:rsidR="00A67AAD" w:rsidRDefault="00A67AAD" w:rsidP="00A67AAD">
      <w:pPr>
        <w:pStyle w:val="2"/>
      </w:pPr>
      <w:r>
        <w:rPr>
          <w:rFonts w:hint="eastAsia"/>
        </w:rPr>
        <w:t>电气设备</w:t>
      </w:r>
    </w:p>
    <w:p w14:paraId="09019EE2" w14:textId="5C34EED9" w:rsidR="00CE5BC0" w:rsidRPr="00CE5BC0" w:rsidRDefault="00CE5BC0" w:rsidP="00CE5BC0">
      <w:pPr>
        <w:pStyle w:val="3"/>
      </w:pPr>
      <w:r w:rsidRPr="00CE5BC0">
        <w:t>特锐德</w:t>
      </w:r>
      <w:r w:rsidRPr="00CE5BC0">
        <w:rPr>
          <w:rFonts w:hint="eastAsia"/>
        </w:rPr>
        <w:t xml:space="preserve"> </w:t>
      </w:r>
      <w:r w:rsidRPr="00CE5BC0">
        <w:t>300001 青岛崂山</w:t>
      </w:r>
      <w:r w:rsidRPr="00CE5BC0">
        <w:rPr>
          <w:rFonts w:hint="eastAsia"/>
        </w:rPr>
        <w:t xml:space="preserve"> </w:t>
      </w:r>
      <w:hyperlink r:id="rId58"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电力远动箱变、智能环网柜、智能开闭站、智能充电箱变、智能微网箱变、智能一体化光伏箱变、智能一体化风电箱变、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lastRenderedPageBreak/>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r>
        <w:rPr>
          <w:rFonts w:hint="eastAsia"/>
        </w:rPr>
        <w:t>高压固体电蓄热系列</w:t>
      </w:r>
    </w:p>
    <w:p w14:paraId="55741937" w14:textId="77777777" w:rsidR="00A67AAD" w:rsidRPr="0033223A" w:rsidRDefault="00A67AAD" w:rsidP="00A67AAD">
      <w:pPr>
        <w:pStyle w:val="3"/>
      </w:pPr>
      <w:r w:rsidRPr="0033223A">
        <w:rPr>
          <w:rFonts w:hint="eastAsia"/>
        </w:rPr>
        <w:t xml:space="preserve">万控智造 </w:t>
      </w:r>
      <w:r w:rsidRPr="0033223A">
        <w:t>603070 温州乐清</w:t>
      </w:r>
      <w:r w:rsidRPr="0033223A">
        <w:rPr>
          <w:rFonts w:hint="eastAsia"/>
        </w:rPr>
        <w:t xml:space="preserve"> </w:t>
      </w:r>
      <w:hyperlink r:id="rId59"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万控智造股份有限公司主要从事配电开关控制设备的研发、生产与销售。主要产品为电气机柜、环网柜设备、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，该项荣誉评选的准入条件为长期专注于制造业某些特定细分产品市场，生产技术或工艺国际领先，单项产品市场占有率位居全球前列的企业。此外，万控先后主导或参与了电气机柜产品的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02AB4218" w14:textId="77777777" w:rsidR="00A67AAD" w:rsidRPr="00441135" w:rsidRDefault="00A67AAD" w:rsidP="00A67AAD">
      <w:pPr>
        <w:pStyle w:val="3"/>
      </w:pPr>
      <w:bookmarkStart w:id="20" w:name="_Toc98667765"/>
      <w:r w:rsidRPr="00441135">
        <w:rPr>
          <w:rFonts w:hint="eastAsia"/>
        </w:rPr>
        <w:t xml:space="preserve">中恒电气 </w:t>
      </w:r>
      <w:r w:rsidRPr="00441135">
        <w:t>002364 杭州滨江</w:t>
      </w:r>
      <w:r w:rsidRPr="00441135">
        <w:rPr>
          <w:rFonts w:hint="eastAsia"/>
        </w:rPr>
        <w:t xml:space="preserve"> </w:t>
      </w:r>
      <w:hyperlink r:id="rId60"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54AE38E4" w14:textId="77777777" w:rsidR="00A67AAD" w:rsidRDefault="00A67AAD" w:rsidP="00A67AA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3AC959BF" w14:textId="77777777" w:rsidR="00A67AAD" w:rsidRPr="004646FB" w:rsidRDefault="00A67AAD" w:rsidP="00A67AAD">
      <w:pPr>
        <w:jc w:val="left"/>
        <w:rPr>
          <w:rFonts w:asciiTheme="majorHAnsi" w:eastAsiaTheme="majorEastAsia" w:hAnsiTheme="majorHAnsi" w:cstheme="majorBidi"/>
          <w:b/>
          <w:bCs/>
          <w:sz w:val="28"/>
          <w:szCs w:val="28"/>
        </w:rPr>
      </w:pPr>
      <w:r w:rsidRPr="004646FB">
        <w:rPr>
          <w:sz w:val="28"/>
          <w:szCs w:val="28"/>
        </w:rPr>
        <w:br w:type="page"/>
      </w:r>
    </w:p>
    <w:p w14:paraId="5984C2D6" w14:textId="77777777" w:rsidR="00A67AAD" w:rsidRPr="00A859B6" w:rsidRDefault="00A67AAD" w:rsidP="00A67AAD"/>
    <w:p w14:paraId="0DC449EE" w14:textId="068D1746" w:rsidR="00791C7E" w:rsidRDefault="00A67AAD" w:rsidP="00791C7E">
      <w:pPr>
        <w:pStyle w:val="3"/>
        <w:rPr>
          <w:rStyle w:val="a7"/>
        </w:rPr>
      </w:pPr>
      <w:bookmarkStart w:id="21" w:name="_Toc120627264"/>
      <w:r w:rsidRPr="00B179AA">
        <w:t>杭州柯林</w:t>
      </w:r>
      <w:r w:rsidRPr="00B179AA">
        <w:rPr>
          <w:rFonts w:hint="eastAsia"/>
        </w:rPr>
        <w:t xml:space="preserve"> </w:t>
      </w:r>
      <w:r w:rsidRPr="00B179AA">
        <w:t>688611 杭州拱墅</w:t>
      </w:r>
      <w:r w:rsidRPr="00B179AA">
        <w:rPr>
          <w:rFonts w:hint="eastAsia"/>
        </w:rPr>
        <w:t xml:space="preserve"> </w:t>
      </w:r>
      <w:hyperlink r:id="rId61" w:history="1">
        <w:r w:rsidRPr="00B179AA">
          <w:rPr>
            <w:rStyle w:val="a7"/>
          </w:rPr>
          <w:t>http://www.kelinpower.com</w:t>
        </w:r>
        <w:bookmarkEnd w:id="21"/>
      </w:hyperlink>
    </w:p>
    <w:p w14:paraId="6DC29BB6" w14:textId="2664091F" w:rsidR="00791C7E" w:rsidRPr="00791C7E" w:rsidRDefault="00791C7E" w:rsidP="00791C7E">
      <w:pPr>
        <w:rPr>
          <w:rFonts w:hint="eastAsia"/>
        </w:rPr>
      </w:pPr>
      <w:r>
        <w:t>总市值：26.55亿</w:t>
      </w:r>
    </w:p>
    <w:p w14:paraId="097A21F7" w14:textId="6551CA21" w:rsidR="00A67AAD" w:rsidRDefault="00A67AAD" w:rsidP="00791C7E">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特高频（UHF）分析诊断系统”被列入国家重点新产品计划；“局部放电特高频（UHF）在线分析诊断系统”获得了国家科技型技术创新基金的支持。</w:t>
      </w:r>
    </w:p>
    <w:p w14:paraId="2D75BEEC" w14:textId="77777777" w:rsidR="00A67AAD" w:rsidRDefault="00A67AAD" w:rsidP="00A67AAD"/>
    <w:p w14:paraId="192A346F" w14:textId="77777777" w:rsidR="00A67AAD" w:rsidRPr="003033E8" w:rsidRDefault="00A67AAD" w:rsidP="00A67AAD">
      <w:pPr>
        <w:pStyle w:val="3"/>
      </w:pPr>
      <w:r w:rsidRPr="003033E8">
        <w:rPr>
          <w:rFonts w:hint="eastAsia"/>
        </w:rPr>
        <w:t xml:space="preserve">顺钠股份 </w:t>
      </w:r>
      <w:r w:rsidRPr="003033E8">
        <w:t>000533 佛山顺德</w:t>
      </w:r>
      <w:r w:rsidRPr="003033E8">
        <w:rPr>
          <w:rFonts w:hint="eastAsia"/>
        </w:rPr>
        <w:t xml:space="preserve"> </w:t>
      </w:r>
      <w:hyperlink r:id="rId62" w:history="1">
        <w:r w:rsidRPr="003033E8">
          <w:rPr>
            <w:rStyle w:val="a7"/>
          </w:rPr>
          <w:t>http://www.shunna.com.cn</w:t>
        </w:r>
      </w:hyperlink>
    </w:p>
    <w:p w14:paraId="032A51DB" w14:textId="77777777" w:rsidR="00A67AAD" w:rsidRDefault="00A67AAD" w:rsidP="00A67AAD">
      <w:r>
        <w:t>总市值：28.53亿</w:t>
      </w:r>
    </w:p>
    <w:p w14:paraId="0992F5A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广东顺钠电气股份有限公司主要业务为输配电设备业务、大宗商品贸易及供应链管理业务。公司属电气机械及器材制造行业，主要产品或服务为输配电系列产品、大宗商品贸易及供应链服务等业务。</w:t>
      </w:r>
    </w:p>
    <w:p w14:paraId="65E60EBC" w14:textId="77777777" w:rsidR="00A67AAD" w:rsidRDefault="00A67AAD" w:rsidP="00A67AAD">
      <w:pPr>
        <w:rPr>
          <w:rFonts w:ascii="Helvetica" w:hAnsi="Helvetica" w:cs="Helvetica"/>
          <w:color w:val="33353C"/>
          <w:szCs w:val="21"/>
          <w:shd w:val="clear" w:color="auto" w:fill="FFFFFF"/>
        </w:rPr>
      </w:pPr>
    </w:p>
    <w:p w14:paraId="45D02CB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4F23C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干变产品</w:t>
      </w:r>
    </w:p>
    <w:p w14:paraId="1D1D040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箱变产品</w:t>
      </w:r>
    </w:p>
    <w:p w14:paraId="7D2F6B5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电网产品</w:t>
      </w:r>
    </w:p>
    <w:p w14:paraId="1F368FD3" w14:textId="77777777" w:rsidR="00A67AAD" w:rsidRDefault="00A67AAD" w:rsidP="00A67AAD">
      <w:r>
        <w:rPr>
          <w:rFonts w:ascii="Helvetica" w:hAnsi="Helvetica" w:cs="Helvetica" w:hint="eastAsia"/>
          <w:color w:val="33353C"/>
          <w:szCs w:val="21"/>
          <w:shd w:val="clear" w:color="auto" w:fill="FFFFFF"/>
        </w:rPr>
        <w:t>开关柜产品</w:t>
      </w:r>
    </w:p>
    <w:p w14:paraId="69C0683A" w14:textId="77777777" w:rsidR="006E0827" w:rsidRPr="001F4ECF" w:rsidRDefault="006E0827" w:rsidP="001F4ECF">
      <w:pPr>
        <w:pStyle w:val="3"/>
      </w:pPr>
      <w:bookmarkStart w:id="22" w:name="_Toc98667777"/>
      <w:r w:rsidRPr="001F4ECF">
        <w:rPr>
          <w:rFonts w:hint="eastAsia"/>
        </w:rPr>
        <w:t xml:space="preserve">威胜控股 </w:t>
      </w:r>
      <w:r w:rsidRPr="001F4ECF">
        <w:t xml:space="preserve">HK:03393 </w:t>
      </w:r>
      <w:hyperlink r:id="rId63" w:history="1">
        <w:r w:rsidRPr="001F4ECF">
          <w:rPr>
            <w:rStyle w:val="a7"/>
            <w:color w:val="auto"/>
            <w:u w:val="none"/>
          </w:rPr>
          <w:t>http://www.wasion.cn/ryjj.html</w:t>
        </w:r>
        <w:bookmarkEnd w:id="22"/>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检测装置产品</w:t>
      </w:r>
    </w:p>
    <w:p w14:paraId="590384DE"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0B385E9B" w14:textId="77777777" w:rsidR="00A67AAD" w:rsidRPr="006E0827" w:rsidRDefault="00A67AAD" w:rsidP="00A67AAD"/>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3" w:name="_Toc94451458"/>
      <w:bookmarkStart w:id="24" w:name="_Toc98026339"/>
      <w:r w:rsidRPr="00547B75">
        <w:rPr>
          <w:rFonts w:hint="eastAsia"/>
        </w:rPr>
        <w:t xml:space="preserve">南网储能 </w:t>
      </w:r>
      <w:r w:rsidRPr="00547B75">
        <w:t xml:space="preserve">600955 广州天河 </w:t>
      </w:r>
      <w:hyperlink r:id="rId64" w:history="1">
        <w:r w:rsidRPr="00547B75">
          <w:rPr>
            <w:rStyle w:val="a7"/>
          </w:rPr>
          <w:t>http://www.wsdl.com.cn</w:t>
        </w:r>
      </w:hyperlink>
      <w:r w:rsidRPr="00547B75">
        <w:t xml:space="preserve"> </w:t>
      </w:r>
      <w:bookmarkEnd w:id="23"/>
      <w:bookmarkEnd w:id="24"/>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5" w:name="_Toc94451459"/>
      <w:bookmarkStart w:id="26" w:name="_Toc99109138"/>
      <w:r w:rsidRPr="006A5086">
        <w:rPr>
          <w:rFonts w:hint="eastAsia"/>
        </w:rPr>
        <w:t xml:space="preserve">南网能源 </w:t>
      </w:r>
      <w:r w:rsidRPr="006A5086">
        <w:t>003035 广州天河</w:t>
      </w:r>
      <w:r w:rsidRPr="006A5086">
        <w:rPr>
          <w:rFonts w:hint="eastAsia"/>
        </w:rPr>
        <w:t xml:space="preserve"> </w:t>
      </w:r>
      <w:hyperlink r:id="rId65" w:history="1">
        <w:r w:rsidRPr="006A5086">
          <w:rPr>
            <w:rStyle w:val="a7"/>
          </w:rPr>
          <w:t>http://ny.csg.cn</w:t>
        </w:r>
      </w:hyperlink>
      <w:r w:rsidRPr="006A5086">
        <w:t xml:space="preserve"> </w:t>
      </w:r>
      <w:bookmarkEnd w:id="25"/>
      <w:bookmarkEnd w:id="26"/>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661CB0DC" w14:textId="77777777" w:rsidR="00A67AAD" w:rsidRPr="00C23A48" w:rsidRDefault="00A67AAD" w:rsidP="00A67AAD">
      <w:pPr>
        <w:pStyle w:val="3"/>
      </w:pPr>
      <w:r w:rsidRPr="00C23A48">
        <w:lastRenderedPageBreak/>
        <w:t>永福股份</w:t>
      </w:r>
      <w:r w:rsidRPr="00C23A48">
        <w:rPr>
          <w:rFonts w:hint="eastAsia"/>
        </w:rPr>
        <w:t xml:space="preserve"> </w:t>
      </w:r>
      <w:r w:rsidRPr="00C23A48">
        <w:t>300712 福州闽侯</w:t>
      </w:r>
      <w:r w:rsidRPr="00C23A48">
        <w:rPr>
          <w:rFonts w:hint="eastAsia"/>
        </w:rPr>
        <w:t xml:space="preserve"> </w:t>
      </w:r>
      <w:hyperlink r:id="rId66"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行业甲级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44C3A" w14:textId="77777777" w:rsidR="008E7F0C" w:rsidRDefault="008E7F0C" w:rsidP="00A67AAD">
      <w:r>
        <w:separator/>
      </w:r>
    </w:p>
  </w:endnote>
  <w:endnote w:type="continuationSeparator" w:id="0">
    <w:p w14:paraId="18A946D8" w14:textId="77777777" w:rsidR="008E7F0C" w:rsidRDefault="008E7F0C"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E876" w14:textId="77777777" w:rsidR="008E7F0C" w:rsidRDefault="008E7F0C" w:rsidP="00A67AAD">
      <w:r>
        <w:separator/>
      </w:r>
    </w:p>
  </w:footnote>
  <w:footnote w:type="continuationSeparator" w:id="0">
    <w:p w14:paraId="2B5473FA" w14:textId="77777777" w:rsidR="008E7F0C" w:rsidRDefault="008E7F0C"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A002A"/>
    <w:rsid w:val="000C5B7F"/>
    <w:rsid w:val="00194CC8"/>
    <w:rsid w:val="001F4ECF"/>
    <w:rsid w:val="00220489"/>
    <w:rsid w:val="002364B7"/>
    <w:rsid w:val="00285E87"/>
    <w:rsid w:val="00342447"/>
    <w:rsid w:val="00370940"/>
    <w:rsid w:val="00391473"/>
    <w:rsid w:val="004E441B"/>
    <w:rsid w:val="005466A2"/>
    <w:rsid w:val="00572458"/>
    <w:rsid w:val="0063371D"/>
    <w:rsid w:val="0065750A"/>
    <w:rsid w:val="006D0787"/>
    <w:rsid w:val="006E0827"/>
    <w:rsid w:val="00725383"/>
    <w:rsid w:val="00751CA2"/>
    <w:rsid w:val="00791C7E"/>
    <w:rsid w:val="007B7484"/>
    <w:rsid w:val="007E6740"/>
    <w:rsid w:val="008016E1"/>
    <w:rsid w:val="0086786A"/>
    <w:rsid w:val="00877DAA"/>
    <w:rsid w:val="008A4985"/>
    <w:rsid w:val="008E29D1"/>
    <w:rsid w:val="008E7F0C"/>
    <w:rsid w:val="009A1CCA"/>
    <w:rsid w:val="00A05B02"/>
    <w:rsid w:val="00A4615D"/>
    <w:rsid w:val="00A67AAD"/>
    <w:rsid w:val="00B3452F"/>
    <w:rsid w:val="00B41A07"/>
    <w:rsid w:val="00BD3168"/>
    <w:rsid w:val="00BE33DC"/>
    <w:rsid w:val="00C22B05"/>
    <w:rsid w:val="00C46A5A"/>
    <w:rsid w:val="00C613AD"/>
    <w:rsid w:val="00CE5BC0"/>
    <w:rsid w:val="00D26181"/>
    <w:rsid w:val="00EB0977"/>
    <w:rsid w:val="00EC6DB7"/>
    <w:rsid w:val="00EF61A6"/>
    <w:rsid w:val="00FD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 w:type="paragraph" w:styleId="af4">
    <w:name w:val="No Spacing"/>
    <w:uiPriority w:val="1"/>
    <w:qFormat/>
    <w:rsid w:val="00791C7E"/>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0743">
      <w:bodyDiv w:val="1"/>
      <w:marLeft w:val="0"/>
      <w:marRight w:val="0"/>
      <w:marTop w:val="0"/>
      <w:marBottom w:val="0"/>
      <w:divBdr>
        <w:top w:val="none" w:sz="0" w:space="0" w:color="auto"/>
        <w:left w:val="none" w:sz="0" w:space="0" w:color="auto"/>
        <w:bottom w:val="none" w:sz="0" w:space="0" w:color="auto"/>
        <w:right w:val="none" w:sz="0" w:space="0" w:color="auto"/>
      </w:divBdr>
      <w:divsChild>
        <w:div w:id="599332719">
          <w:marLeft w:val="0"/>
          <w:marRight w:val="0"/>
          <w:marTop w:val="0"/>
          <w:marBottom w:val="0"/>
          <w:divBdr>
            <w:top w:val="none" w:sz="0" w:space="0" w:color="auto"/>
            <w:left w:val="none" w:sz="0" w:space="0" w:color="auto"/>
            <w:bottom w:val="none" w:sz="0" w:space="0" w:color="auto"/>
            <w:right w:val="none" w:sz="0" w:space="0" w:color="auto"/>
          </w:divBdr>
        </w:div>
      </w:divsChild>
    </w:div>
    <w:div w:id="303392008">
      <w:bodyDiv w:val="1"/>
      <w:marLeft w:val="0"/>
      <w:marRight w:val="0"/>
      <w:marTop w:val="0"/>
      <w:marBottom w:val="0"/>
      <w:divBdr>
        <w:top w:val="none" w:sz="0" w:space="0" w:color="auto"/>
        <w:left w:val="none" w:sz="0" w:space="0" w:color="auto"/>
        <w:bottom w:val="none" w:sz="0" w:space="0" w:color="auto"/>
        <w:right w:val="none" w:sz="0" w:space="0" w:color="auto"/>
      </w:divBdr>
    </w:div>
    <w:div w:id="363405932">
      <w:bodyDiv w:val="1"/>
      <w:marLeft w:val="0"/>
      <w:marRight w:val="0"/>
      <w:marTop w:val="0"/>
      <w:marBottom w:val="0"/>
      <w:divBdr>
        <w:top w:val="none" w:sz="0" w:space="0" w:color="auto"/>
        <w:left w:val="none" w:sz="0" w:space="0" w:color="auto"/>
        <w:bottom w:val="none" w:sz="0" w:space="0" w:color="auto"/>
        <w:right w:val="none" w:sz="0" w:space="0" w:color="auto"/>
      </w:divBdr>
    </w:div>
    <w:div w:id="575483153">
      <w:bodyDiv w:val="1"/>
      <w:marLeft w:val="0"/>
      <w:marRight w:val="0"/>
      <w:marTop w:val="0"/>
      <w:marBottom w:val="0"/>
      <w:divBdr>
        <w:top w:val="none" w:sz="0" w:space="0" w:color="auto"/>
        <w:left w:val="none" w:sz="0" w:space="0" w:color="auto"/>
        <w:bottom w:val="none" w:sz="0" w:space="0" w:color="auto"/>
        <w:right w:val="none" w:sz="0" w:space="0" w:color="auto"/>
      </w:divBdr>
    </w:div>
    <w:div w:id="645667710">
      <w:bodyDiv w:val="1"/>
      <w:marLeft w:val="0"/>
      <w:marRight w:val="0"/>
      <w:marTop w:val="0"/>
      <w:marBottom w:val="0"/>
      <w:divBdr>
        <w:top w:val="none" w:sz="0" w:space="0" w:color="auto"/>
        <w:left w:val="none" w:sz="0" w:space="0" w:color="auto"/>
        <w:bottom w:val="none" w:sz="0" w:space="0" w:color="auto"/>
        <w:right w:val="none" w:sz="0" w:space="0" w:color="auto"/>
      </w:divBdr>
    </w:div>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790823275">
      <w:bodyDiv w:val="1"/>
      <w:marLeft w:val="0"/>
      <w:marRight w:val="0"/>
      <w:marTop w:val="0"/>
      <w:marBottom w:val="0"/>
      <w:divBdr>
        <w:top w:val="none" w:sz="0" w:space="0" w:color="auto"/>
        <w:left w:val="none" w:sz="0" w:space="0" w:color="auto"/>
        <w:bottom w:val="none" w:sz="0" w:space="0" w:color="auto"/>
        <w:right w:val="none" w:sz="0" w:space="0" w:color="auto"/>
      </w:divBdr>
      <w:divsChild>
        <w:div w:id="1918905939">
          <w:marLeft w:val="0"/>
          <w:marRight w:val="0"/>
          <w:marTop w:val="0"/>
          <w:marBottom w:val="0"/>
          <w:divBdr>
            <w:top w:val="none" w:sz="0" w:space="0" w:color="auto"/>
            <w:left w:val="none" w:sz="0" w:space="0" w:color="auto"/>
            <w:bottom w:val="none" w:sz="0" w:space="0" w:color="auto"/>
            <w:right w:val="none" w:sz="0" w:space="0" w:color="auto"/>
          </w:divBdr>
        </w:div>
      </w:divsChild>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019547419">
      <w:bodyDiv w:val="1"/>
      <w:marLeft w:val="0"/>
      <w:marRight w:val="0"/>
      <w:marTop w:val="0"/>
      <w:marBottom w:val="0"/>
      <w:divBdr>
        <w:top w:val="none" w:sz="0" w:space="0" w:color="auto"/>
        <w:left w:val="none" w:sz="0" w:space="0" w:color="auto"/>
        <w:bottom w:val="none" w:sz="0" w:space="0" w:color="auto"/>
        <w:right w:val="none" w:sz="0" w:space="0" w:color="auto"/>
      </w:divBdr>
    </w:div>
    <w:div w:id="1103646129">
      <w:bodyDiv w:val="1"/>
      <w:marLeft w:val="0"/>
      <w:marRight w:val="0"/>
      <w:marTop w:val="0"/>
      <w:marBottom w:val="0"/>
      <w:divBdr>
        <w:top w:val="none" w:sz="0" w:space="0" w:color="auto"/>
        <w:left w:val="none" w:sz="0" w:space="0" w:color="auto"/>
        <w:bottom w:val="none" w:sz="0" w:space="0" w:color="auto"/>
        <w:right w:val="none" w:sz="0" w:space="0" w:color="auto"/>
      </w:divBdr>
    </w:div>
    <w:div w:id="1268930118">
      <w:bodyDiv w:val="1"/>
      <w:marLeft w:val="0"/>
      <w:marRight w:val="0"/>
      <w:marTop w:val="0"/>
      <w:marBottom w:val="0"/>
      <w:divBdr>
        <w:top w:val="none" w:sz="0" w:space="0" w:color="auto"/>
        <w:left w:val="none" w:sz="0" w:space="0" w:color="auto"/>
        <w:bottom w:val="none" w:sz="0" w:space="0" w:color="auto"/>
        <w:right w:val="none" w:sz="0" w:space="0" w:color="auto"/>
      </w:divBdr>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1766538084">
      <w:bodyDiv w:val="1"/>
      <w:marLeft w:val="0"/>
      <w:marRight w:val="0"/>
      <w:marTop w:val="0"/>
      <w:marBottom w:val="0"/>
      <w:divBdr>
        <w:top w:val="none" w:sz="0" w:space="0" w:color="auto"/>
        <w:left w:val="none" w:sz="0" w:space="0" w:color="auto"/>
        <w:bottom w:val="none" w:sz="0" w:space="0" w:color="auto"/>
        <w:right w:val="none" w:sz="0" w:space="0" w:color="auto"/>
      </w:divBdr>
      <w:divsChild>
        <w:div w:id="1126923933">
          <w:marLeft w:val="0"/>
          <w:marRight w:val="0"/>
          <w:marTop w:val="0"/>
          <w:marBottom w:val="0"/>
          <w:divBdr>
            <w:top w:val="none" w:sz="0" w:space="0" w:color="auto"/>
            <w:left w:val="none" w:sz="0" w:space="0" w:color="auto"/>
            <w:bottom w:val="none" w:sz="0" w:space="0" w:color="auto"/>
            <w:right w:val="none" w:sz="0" w:space="0" w:color="auto"/>
          </w:divBdr>
        </w:div>
      </w:divsChild>
    </w:div>
    <w:div w:id="1966041117">
      <w:bodyDiv w:val="1"/>
      <w:marLeft w:val="0"/>
      <w:marRight w:val="0"/>
      <w:marTop w:val="0"/>
      <w:marBottom w:val="0"/>
      <w:divBdr>
        <w:top w:val="none" w:sz="0" w:space="0" w:color="auto"/>
        <w:left w:val="none" w:sz="0" w:space="0" w:color="auto"/>
        <w:bottom w:val="none" w:sz="0" w:space="0" w:color="auto"/>
        <w:right w:val="none" w:sz="0" w:space="0" w:color="auto"/>
      </w:divBdr>
      <w:divsChild>
        <w:div w:id="628055076">
          <w:marLeft w:val="0"/>
          <w:marRight w:val="0"/>
          <w:marTop w:val="0"/>
          <w:marBottom w:val="0"/>
          <w:divBdr>
            <w:top w:val="none" w:sz="0" w:space="0" w:color="auto"/>
            <w:left w:val="none" w:sz="0" w:space="0" w:color="auto"/>
            <w:bottom w:val="none" w:sz="0" w:space="0" w:color="auto"/>
            <w:right w:val="none" w:sz="0" w:space="0" w:color="auto"/>
          </w:divBdr>
        </w:div>
      </w:divsChild>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hanghai-electric.com" TargetMode="External"/><Relationship Id="rId21" Type="http://schemas.openxmlformats.org/officeDocument/2006/relationships/hyperlink" Target="http://www.zhiyangcn.cn" TargetMode="External"/><Relationship Id="rId34" Type="http://schemas.openxmlformats.org/officeDocument/2006/relationships/hyperlink" Target="http://www.sanbian.cn/" TargetMode="External"/><Relationship Id="rId42" Type="http://schemas.openxmlformats.org/officeDocument/2006/relationships/hyperlink" Target="http://www.600869.com/" TargetMode="External"/><Relationship Id="rId47" Type="http://schemas.openxmlformats.org/officeDocument/2006/relationships/hyperlink" Target="http://www.ankura.com.cn/" TargetMode="External"/><Relationship Id="rId50" Type="http://schemas.openxmlformats.org/officeDocument/2006/relationships/hyperlink" Target="http://www.hzcables.com" TargetMode="External"/><Relationship Id="rId55" Type="http://schemas.openxmlformats.org/officeDocument/2006/relationships/hyperlink" Target="http://www.teccable.com" TargetMode="External"/><Relationship Id="rId63" Type="http://schemas.openxmlformats.org/officeDocument/2006/relationships/hyperlink" Target="http://www.wasion.cn/ryjj.html" TargetMode="External"/><Relationship Id="rId68" Type="http://schemas.openxmlformats.org/officeDocument/2006/relationships/theme" Target="theme/theme1.xml"/><Relationship Id="rId7" Type="http://schemas.openxmlformats.org/officeDocument/2006/relationships/hyperlink" Target="http://www.naritech.cn/" TargetMode="External"/><Relationship Id="rId2" Type="http://schemas.openxmlformats.org/officeDocument/2006/relationships/styles" Target="styles.xml"/><Relationship Id="rId16" Type="http://schemas.openxmlformats.org/officeDocument/2006/relationships/hyperlink" Target="http://www.shenhaoinfo.com" TargetMode="External"/><Relationship Id="rId29" Type="http://schemas.openxmlformats.org/officeDocument/2006/relationships/hyperlink" Target="http://www.pinggao.com/" TargetMode="External"/><Relationship Id="rId11" Type="http://schemas.openxmlformats.org/officeDocument/2006/relationships/hyperlink" Target="http://www.redphase.com.cn" TargetMode="External"/><Relationship Id="rId24" Type="http://schemas.openxmlformats.org/officeDocument/2006/relationships/hyperlink" Target="http://www.tbea.com" TargetMode="External"/><Relationship Id="rId32" Type="http://schemas.openxmlformats.org/officeDocument/2006/relationships/hyperlink" Target="http://www.chinagwe.com/" TargetMode="External"/><Relationship Id="rId37" Type="http://schemas.openxmlformats.org/officeDocument/2006/relationships/hyperlink" Target="http://www.abb.com/" TargetMode="External"/><Relationship Id="rId40" Type="http://schemas.openxmlformats.org/officeDocument/2006/relationships/hyperlink" Target="http://www.hanhe-cable.com" TargetMode="External"/><Relationship Id="rId45" Type="http://schemas.openxmlformats.org/officeDocument/2006/relationships/hyperlink" Target="http://www.baoshengcable.com/" TargetMode="External"/><Relationship Id="rId53" Type="http://schemas.openxmlformats.org/officeDocument/2006/relationships/hyperlink" Target="http://www.huatongcables.com/" TargetMode="External"/><Relationship Id="rId58" Type="http://schemas.openxmlformats.org/officeDocument/2006/relationships/hyperlink" Target="http://www.tgood.cn/" TargetMode="External"/><Relationship Id="rId66" Type="http://schemas.openxmlformats.org/officeDocument/2006/relationships/hyperlink" Target="http://www.yongfu.com.cn" TargetMode="External"/><Relationship Id="rId5" Type="http://schemas.openxmlformats.org/officeDocument/2006/relationships/footnotes" Target="footnotes.xml"/><Relationship Id="rId61" Type="http://schemas.openxmlformats.org/officeDocument/2006/relationships/hyperlink" Target="http://www.kelinpower.com" TargetMode="External"/><Relationship Id="rId19" Type="http://schemas.openxmlformats.org/officeDocument/2006/relationships/hyperlink" Target="http://www.keyvia.cn" TargetMode="External"/><Relationship Id="rId14" Type="http://schemas.openxmlformats.org/officeDocument/2006/relationships/hyperlink" Target="http://www.wiscom.com.cn" TargetMode="External"/><Relationship Id="rId22" Type="http://schemas.openxmlformats.org/officeDocument/2006/relationships/hyperlink" Target="http://www.kehui.cn" TargetMode="External"/><Relationship Id="rId27" Type="http://schemas.openxmlformats.org/officeDocument/2006/relationships/hyperlink" Target="http://www.xdect.com.cn" TargetMode="External"/><Relationship Id="rId30" Type="http://schemas.openxmlformats.org/officeDocument/2006/relationships/hyperlink" Target="http://www.twbb.com.cn/" TargetMode="External"/><Relationship Id="rId35" Type="http://schemas.openxmlformats.org/officeDocument/2006/relationships/hyperlink" Target="http://www.g-biomed.com" TargetMode="External"/><Relationship Id="rId43" Type="http://schemas.openxmlformats.org/officeDocument/2006/relationships/hyperlink" Target="http://www.wanmaco.com" TargetMode="External"/><Relationship Id="rId48" Type="http://schemas.openxmlformats.org/officeDocument/2006/relationships/hyperlink" Target="http://www.hlxl.com/" TargetMode="External"/><Relationship Id="rId56" Type="http://schemas.openxmlformats.org/officeDocument/2006/relationships/hyperlink" Target="http://www.carve.com.cn/" TargetMode="External"/><Relationship Id="rId64" Type="http://schemas.openxmlformats.org/officeDocument/2006/relationships/hyperlink" Target="http://www.wsdl.com.cn/" TargetMode="External"/><Relationship Id="rId8" Type="http://schemas.openxmlformats.org/officeDocument/2006/relationships/hyperlink" Target="http://www.sf-auto.com" TargetMode="External"/><Relationship Id="rId51" Type="http://schemas.openxmlformats.org/officeDocument/2006/relationships/hyperlink" Target="http://www.wetown.com.cn/" TargetMode="External"/><Relationship Id="rId3" Type="http://schemas.openxmlformats.org/officeDocument/2006/relationships/settings" Target="settings.xml"/><Relationship Id="rId12" Type="http://schemas.openxmlformats.org/officeDocument/2006/relationships/hyperlink" Target="http://www.invt.com.cn/" TargetMode="External"/><Relationship Id="rId17" Type="http://schemas.openxmlformats.org/officeDocument/2006/relationships/hyperlink" Target="http://www.zyhd.com.cn" TargetMode="External"/><Relationship Id="rId25" Type="http://schemas.openxmlformats.org/officeDocument/2006/relationships/hyperlink" Target="http://www.dec-ltd.cn/" TargetMode="External"/><Relationship Id="rId33" Type="http://schemas.openxmlformats.org/officeDocument/2006/relationships/hyperlink" Target="http://www.hcbyq.com" TargetMode="External"/><Relationship Id="rId38" Type="http://schemas.openxmlformats.org/officeDocument/2006/relationships/hyperlink" Target="http://www.chinaztt.com/" TargetMode="External"/><Relationship Id="rId46" Type="http://schemas.openxmlformats.org/officeDocument/2006/relationships/hyperlink" Target="http://www.shemar.com.cn/" TargetMode="External"/><Relationship Id="rId59" Type="http://schemas.openxmlformats.org/officeDocument/2006/relationships/hyperlink" Target="http://www.wecome.com.cn/" TargetMode="External"/><Relationship Id="rId67" Type="http://schemas.openxmlformats.org/officeDocument/2006/relationships/fontTable" Target="fontTable.xml"/><Relationship Id="rId20" Type="http://schemas.openxmlformats.org/officeDocument/2006/relationships/hyperlink" Target="http://www.aritime.com" TargetMode="External"/><Relationship Id="rId41" Type="http://schemas.openxmlformats.org/officeDocument/2006/relationships/hyperlink" Target="http://www.qifancable.com/" TargetMode="External"/><Relationship Id="rId54" Type="http://schemas.openxmlformats.org/officeDocument/2006/relationships/hyperlink" Target="http://www.zcdl.com/" TargetMode="External"/><Relationship Id="rId62" Type="http://schemas.openxmlformats.org/officeDocument/2006/relationships/hyperlink" Target="http://www.shunna.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ellhow.com" TargetMode="External"/><Relationship Id="rId23" Type="http://schemas.openxmlformats.org/officeDocument/2006/relationships/hyperlink" Target="http://www.ge.com/" TargetMode="External"/><Relationship Id="rId28" Type="http://schemas.openxmlformats.org/officeDocument/2006/relationships/hyperlink" Target="http://www.xjgc.com" TargetMode="External"/><Relationship Id="rId36" Type="http://schemas.openxmlformats.org/officeDocument/2006/relationships/hyperlink" Target="http://www.hpec.com/" TargetMode="External"/><Relationship Id="rId49" Type="http://schemas.openxmlformats.org/officeDocument/2006/relationships/hyperlink" Target="http://www.nbkbe.com/" TargetMode="External"/><Relationship Id="rId57" Type="http://schemas.openxmlformats.org/officeDocument/2006/relationships/hyperlink" Target="http://www.zhongli.com/" TargetMode="External"/><Relationship Id="rId10" Type="http://schemas.openxmlformats.org/officeDocument/2006/relationships/hyperlink" Target="http://www.gzzg.com.cn" TargetMode="External"/><Relationship Id="rId31" Type="http://schemas.openxmlformats.org/officeDocument/2006/relationships/hyperlink" Target="http://www.xinhuadu.com.cn" TargetMode="External"/><Relationship Id="rId44" Type="http://schemas.openxmlformats.org/officeDocument/2006/relationships/hyperlink" Target="http://www.woer.com/" TargetMode="External"/><Relationship Id="rId52" Type="http://schemas.openxmlformats.org/officeDocument/2006/relationships/hyperlink" Target="http://www.sunwayint.com/" TargetMode="External"/><Relationship Id="rId60" Type="http://schemas.openxmlformats.org/officeDocument/2006/relationships/hyperlink" Target="http://www.hzzh.com/" TargetMode="External"/><Relationship Id="rId65" Type="http://schemas.openxmlformats.org/officeDocument/2006/relationships/hyperlink" Target="http://ny.csg.cn/" TargetMode="External"/><Relationship Id="rId4" Type="http://schemas.openxmlformats.org/officeDocument/2006/relationships/webSettings" Target="webSettings.xml"/><Relationship Id="rId9" Type="http://schemas.openxmlformats.org/officeDocument/2006/relationships/hyperlink" Target="http://www.dongfangelec.com/" TargetMode="External"/><Relationship Id="rId13" Type="http://schemas.openxmlformats.org/officeDocument/2006/relationships/hyperlink" Target="http://www.sac-china.com/" TargetMode="External"/><Relationship Id="rId18" Type="http://schemas.openxmlformats.org/officeDocument/2006/relationships/hyperlink" Target="http://www.smartgen.com.cn" TargetMode="External"/><Relationship Id="rId39" Type="http://schemas.openxmlformats.org/officeDocument/2006/relationships/hyperlink" Target="http://www.orientcab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31</Pages>
  <Words>3540</Words>
  <Characters>20184</Characters>
  <Application>Microsoft Office Word</Application>
  <DocSecurity>0</DocSecurity>
  <Lines>168</Lines>
  <Paragraphs>47</Paragraphs>
  <ScaleCrop>false</ScaleCrop>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28</cp:revision>
  <dcterms:created xsi:type="dcterms:W3CDTF">2022-12-18T06:56:00Z</dcterms:created>
  <dcterms:modified xsi:type="dcterms:W3CDTF">2023-01-16T09:20:00Z</dcterms:modified>
</cp:coreProperties>
</file>