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国电南瑞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4C6B2E49" w14:textId="77777777" w:rsidR="00A67AAD" w:rsidRPr="00D21523" w:rsidRDefault="00A67AAD" w:rsidP="00A67AAD"/>
    <w:p w14:paraId="46DB9138" w14:textId="77777777" w:rsidR="00A67AAD" w:rsidRPr="00174FAC" w:rsidRDefault="00A67AAD" w:rsidP="00A67AAD">
      <w:pPr>
        <w:outlineLvl w:val="2"/>
      </w:pPr>
      <w:bookmarkStart w:id="1" w:name="_Toc120629474"/>
      <w:r w:rsidRPr="00AD4579">
        <w:rPr>
          <w:rStyle w:val="30"/>
        </w:rPr>
        <w:t>中控技术</w:t>
      </w:r>
      <w:r w:rsidRPr="00AD4579">
        <w:rPr>
          <w:rStyle w:val="30"/>
          <w:rFonts w:hint="eastAsia"/>
        </w:rPr>
        <w:t xml:space="preserve"> </w:t>
      </w:r>
      <w:r w:rsidRPr="00AD4579">
        <w:rPr>
          <w:rStyle w:val="30"/>
        </w:rPr>
        <w:t>688777 杭州滨江</w:t>
      </w:r>
      <w:bookmarkEnd w:id="1"/>
      <w:r w:rsidRPr="00AD4579">
        <w:rPr>
          <w:rStyle w:val="30"/>
          <w:rFonts w:hint="eastAsia"/>
        </w:rPr>
        <w:t xml:space="preserve"> </w:t>
      </w:r>
      <w:hyperlink r:id="rId8"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705EDDF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平台业务等。根据睿工业统计，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lastRenderedPageBreak/>
        <w:t>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2775283" w14:textId="77777777" w:rsidR="00A67AAD" w:rsidRDefault="00A67AAD" w:rsidP="00A67AAD">
      <w:pPr>
        <w:rPr>
          <w:rFonts w:ascii="Helvetica" w:hAnsi="Helvetica" w:cs="Helvetica"/>
          <w:color w:val="33353C"/>
          <w:szCs w:val="21"/>
          <w:shd w:val="clear" w:color="auto" w:fill="FFFFFF"/>
        </w:rPr>
      </w:pPr>
    </w:p>
    <w:p w14:paraId="36A51B2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0279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41CB12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26A14CB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1507BFD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6556C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4DB11F2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烟台芝罘</w:t>
      </w:r>
      <w:hyperlink r:id="rId9" w:history="1">
        <w:r w:rsidRPr="00D92AD0">
          <w:rPr>
            <w:rStyle w:val="a7"/>
            <w:sz w:val="28"/>
            <w:szCs w:val="28"/>
          </w:rPr>
          <w:t>http://www.dongfangelec.com</w:t>
        </w:r>
      </w:hyperlink>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储能及微网保护控制系统。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荷储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微网系统</w:t>
      </w:r>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20449A65" w14:textId="77777777" w:rsidR="00A67AAD" w:rsidRDefault="00A67AAD" w:rsidP="00A67AAD">
      <w:pPr>
        <w:rPr>
          <w:rFonts w:ascii="Helvetica" w:hAnsi="Helvetica" w:cs="Helvetica"/>
          <w:color w:val="33353C"/>
          <w:szCs w:val="21"/>
          <w:shd w:val="clear" w:color="auto" w:fill="FFFFFF"/>
        </w:rPr>
      </w:pPr>
    </w:p>
    <w:p w14:paraId="02E3CD57" w14:textId="77777777" w:rsidR="00A67AAD" w:rsidRPr="006E1C0A" w:rsidRDefault="00A67AAD" w:rsidP="00A67AAD">
      <w:pPr>
        <w:pStyle w:val="3"/>
      </w:pPr>
      <w:r w:rsidRPr="006E1C0A">
        <w:rPr>
          <w:rFonts w:hint="eastAsia"/>
        </w:rPr>
        <w:t xml:space="preserve">英威腾 </w:t>
      </w:r>
      <w:r w:rsidRPr="006E1C0A">
        <w:t>002334 深圳</w:t>
      </w:r>
      <w:r w:rsidRPr="006E1C0A">
        <w:rPr>
          <w:rFonts w:hint="eastAsia"/>
        </w:rPr>
        <w:t xml:space="preserve">光明 </w:t>
      </w:r>
      <w:hyperlink r:id="rId10"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电源、电动汽车控制系统。产品广泛应用于起重、机床、电梯、石油、金属制品、电线电缆、塑胶、印刷包装、纺织化纤、建材、冶金、煤矿、新能源汽车、轨道交通、电源、光伏等行业。</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重卡驱动电机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充电车充电系统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iMars</w:t>
      </w:r>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2" w:name="_Toc94451467"/>
      <w:bookmarkStart w:id="3" w:name="_Toc99109136"/>
      <w:r w:rsidRPr="00723EE2">
        <w:rPr>
          <w:rFonts w:hint="eastAsia"/>
        </w:rPr>
        <w:t xml:space="preserve">国电南自 </w:t>
      </w:r>
      <w:r w:rsidRPr="00723EE2">
        <w:t>600268 南京浦口</w:t>
      </w:r>
      <w:r w:rsidRPr="00723EE2">
        <w:rPr>
          <w:rFonts w:hint="eastAsia"/>
        </w:rPr>
        <w:t xml:space="preserve"> </w:t>
      </w:r>
      <w:hyperlink r:id="rId11" w:history="1">
        <w:r w:rsidRPr="00723EE2">
          <w:rPr>
            <w:rStyle w:val="a7"/>
          </w:rPr>
          <w:t>http://www.sac-china.com</w:t>
        </w:r>
      </w:hyperlink>
      <w:bookmarkEnd w:id="2"/>
      <w:bookmarkEnd w:id="3"/>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77777777"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6A47E7A2" w14:textId="77777777" w:rsidR="00A67AAD" w:rsidRPr="0058508E" w:rsidRDefault="00A67AAD" w:rsidP="00A67AAD">
      <w:pPr>
        <w:rPr>
          <w:rFonts w:ascii="Helvetica" w:hAnsi="Helvetica" w:cs="Helvetica"/>
          <w:color w:val="33353C"/>
          <w:szCs w:val="21"/>
          <w:shd w:val="clear" w:color="auto" w:fill="FFFFFF"/>
        </w:rPr>
      </w:pPr>
    </w:p>
    <w:p w14:paraId="638E30C7" w14:textId="77777777" w:rsidR="00A67AAD" w:rsidRPr="00053425" w:rsidRDefault="00A67AAD" w:rsidP="00A67AAD">
      <w:pPr>
        <w:pStyle w:val="3"/>
      </w:pPr>
      <w:r w:rsidRPr="00053425">
        <w:rPr>
          <w:rFonts w:hint="eastAsia"/>
        </w:rPr>
        <w:t xml:space="preserve">凯发电气 </w:t>
      </w:r>
      <w:r w:rsidRPr="00053425">
        <w:t xml:space="preserve">300407 </w:t>
      </w:r>
      <w:r w:rsidRPr="00053425">
        <w:rPr>
          <w:rFonts w:hint="eastAsia"/>
        </w:rPr>
        <w:t xml:space="preserve">天津滨海 </w:t>
      </w:r>
      <w:hyperlink r:id="rId12"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4" w:name="_Toc97590886"/>
      <w:r w:rsidRPr="00425DD4">
        <w:rPr>
          <w:rFonts w:hint="eastAsia"/>
        </w:rPr>
        <w:t xml:space="preserve">金自天正 </w:t>
      </w:r>
      <w:r w:rsidRPr="00425DD4">
        <w:t xml:space="preserve">600560 </w:t>
      </w:r>
      <w:r w:rsidRPr="00425DD4">
        <w:rPr>
          <w:rFonts w:hint="eastAsia"/>
        </w:rPr>
        <w:t xml:space="preserve">北京海淀 </w:t>
      </w:r>
      <w:hyperlink r:id="rId13" w:history="1">
        <w:r w:rsidRPr="00425DD4">
          <w:rPr>
            <w:rStyle w:val="a7"/>
          </w:rPr>
          <w:t>http://www.aritime.com</w:t>
        </w:r>
      </w:hyperlink>
      <w:r w:rsidRPr="00425DD4">
        <w:t xml:space="preserve"> </w:t>
      </w:r>
      <w:bookmarkEnd w:id="4"/>
    </w:p>
    <w:p w14:paraId="629E5C74" w14:textId="77777777" w:rsidR="00A67AAD" w:rsidRDefault="00A67AAD" w:rsidP="00A67AAD">
      <w:pPr>
        <w:jc w:val="left"/>
      </w:pPr>
      <w:r>
        <w:t>总市值：24.44亿</w:t>
      </w:r>
    </w:p>
    <w:p w14:paraId="704DA953" w14:textId="77777777" w:rsidR="00A67AAD" w:rsidRDefault="00A67AAD" w:rsidP="00A67AAD">
      <w:pPr>
        <w:jc w:val="left"/>
      </w:pPr>
      <w:r>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6E65D786" w14:textId="77777777" w:rsidR="00A67AAD" w:rsidRPr="00425DD4" w:rsidRDefault="00A67AAD" w:rsidP="00A67AAD">
      <w:pPr>
        <w:rPr>
          <w:rFonts w:ascii="Helvetica" w:hAnsi="Helvetica" w:cs="Helvetica"/>
          <w:color w:val="33353C"/>
          <w:szCs w:val="21"/>
          <w:shd w:val="clear" w:color="auto" w:fill="FFFFFF"/>
        </w:rPr>
      </w:pPr>
    </w:p>
    <w:p w14:paraId="540A31FB" w14:textId="77777777" w:rsidR="00A67AAD" w:rsidRDefault="00A67AAD" w:rsidP="00A67AAD">
      <w:pPr>
        <w:pStyle w:val="3"/>
      </w:pPr>
      <w:r>
        <w:rPr>
          <w:rFonts w:hint="eastAsia"/>
        </w:rPr>
        <w:lastRenderedPageBreak/>
        <w:t xml:space="preserve">田中精机 </w:t>
      </w:r>
      <w:r>
        <w:t xml:space="preserve">300461 </w:t>
      </w:r>
      <w:r>
        <w:rPr>
          <w:rFonts w:hint="eastAsia"/>
        </w:rPr>
        <w:t xml:space="preserve">嘉兴嘉善 </w:t>
      </w:r>
      <w:hyperlink r:id="rId14" w:history="1">
        <w:r>
          <w:rPr>
            <w:rStyle w:val="a7"/>
          </w:rPr>
          <w:t>http://www.tanac.com.cn</w:t>
        </w:r>
      </w:hyperlink>
    </w:p>
    <w:p w14:paraId="262C3F3B" w14:textId="77777777" w:rsidR="00A67AAD" w:rsidRDefault="00A67AAD" w:rsidP="00A67AAD">
      <w:r>
        <w:t>总市值：18.01亿</w:t>
      </w:r>
    </w:p>
    <w:p w14:paraId="0A827422" w14:textId="77777777" w:rsidR="00A67AAD" w:rsidRDefault="00A67AAD" w:rsidP="00A67AAD">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化解决方案行业的领先者。</w:t>
      </w:r>
    </w:p>
    <w:p w14:paraId="49ADEA95" w14:textId="77777777" w:rsidR="00A67AAD" w:rsidRDefault="00A67AAD" w:rsidP="00A67AAD"/>
    <w:p w14:paraId="300D32BE" w14:textId="77777777" w:rsidR="00A67AAD" w:rsidRDefault="00A67AAD" w:rsidP="00A67AAD">
      <w:r>
        <w:rPr>
          <w:rFonts w:hint="eastAsia"/>
        </w:rPr>
        <w:t>产品解决方案</w:t>
      </w:r>
    </w:p>
    <w:p w14:paraId="056069FC" w14:textId="77777777" w:rsidR="00A67AAD" w:rsidRDefault="00A67AAD" w:rsidP="00A67AAD">
      <w:r>
        <w:rPr>
          <w:rFonts w:hint="eastAsia"/>
        </w:rPr>
        <w:t>消费电子</w:t>
      </w:r>
    </w:p>
    <w:p w14:paraId="5ECE9C8C" w14:textId="77777777" w:rsidR="00A67AAD" w:rsidRDefault="00A67AAD" w:rsidP="00A67AAD">
      <w:r>
        <w:rPr>
          <w:rFonts w:hint="eastAsia"/>
        </w:rPr>
        <w:t>新能源汽车</w:t>
      </w:r>
    </w:p>
    <w:p w14:paraId="375882F2" w14:textId="77777777" w:rsidR="00A67AAD" w:rsidRDefault="00A67AAD" w:rsidP="00A67AAD">
      <w:r>
        <w:rPr>
          <w:rFonts w:hint="eastAsia"/>
        </w:rPr>
        <w:t>传统汽车行业</w:t>
      </w:r>
    </w:p>
    <w:p w14:paraId="59A460D1" w14:textId="77777777" w:rsidR="00A67AAD" w:rsidRDefault="00A67AAD" w:rsidP="00A67AAD">
      <w:r>
        <w:rPr>
          <w:rFonts w:hint="eastAsia"/>
        </w:rPr>
        <w:t>工业器件</w:t>
      </w:r>
    </w:p>
    <w:p w14:paraId="12232924" w14:textId="77777777" w:rsidR="00A67AAD" w:rsidRDefault="00A67AAD" w:rsidP="00A67AAD">
      <w:r>
        <w:rPr>
          <w:rFonts w:hint="eastAsia"/>
        </w:rPr>
        <w:t>其他</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15"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增材制造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5" w:name="_Toc98026448"/>
      <w:bookmarkStart w:id="6" w:name="_Toc99109139"/>
      <w:r w:rsidRPr="006A5086">
        <w:rPr>
          <w:rFonts w:hint="eastAsia"/>
        </w:rPr>
        <w:t xml:space="preserve">特变电工 </w:t>
      </w:r>
      <w:r w:rsidRPr="006A5086">
        <w:t xml:space="preserve">600089 </w:t>
      </w:r>
      <w:r w:rsidRPr="006A5086">
        <w:rPr>
          <w:rFonts w:hint="eastAsia"/>
        </w:rPr>
        <w:t xml:space="preserve">新疆昌吉 </w:t>
      </w:r>
      <w:hyperlink r:id="rId16" w:history="1">
        <w:r w:rsidRPr="006A5086">
          <w:rPr>
            <w:rStyle w:val="a7"/>
          </w:rPr>
          <w:t>http://www.tbea.com</w:t>
        </w:r>
      </w:hyperlink>
      <w:r w:rsidRPr="006A5086">
        <w:rPr>
          <w:rFonts w:hint="eastAsia"/>
        </w:rPr>
        <w:t xml:space="preserve"> </w:t>
      </w:r>
      <w:bookmarkEnd w:id="5"/>
      <w:bookmarkEnd w:id="6"/>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石墨烯及其复合材料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电极箔</w:t>
      </w:r>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7" w:name="_Toc94568768"/>
      <w:bookmarkStart w:id="8" w:name="_Toc98667759"/>
      <w:r w:rsidRPr="006E19A6">
        <w:rPr>
          <w:rFonts w:hint="eastAsia"/>
        </w:rPr>
        <w:t xml:space="preserve">东方电气 </w:t>
      </w:r>
      <w:r w:rsidRPr="006E19A6">
        <w:t>600875 成都郫都</w:t>
      </w:r>
      <w:r w:rsidRPr="006E19A6">
        <w:rPr>
          <w:rFonts w:hint="eastAsia"/>
        </w:rPr>
        <w:t xml:space="preserve"> </w:t>
      </w:r>
      <w:hyperlink r:id="rId17" w:history="1">
        <w:r w:rsidRPr="006E19A6">
          <w:rPr>
            <w:rStyle w:val="a7"/>
          </w:rPr>
          <w:t>http://www.dec-ltd.cn</w:t>
        </w:r>
      </w:hyperlink>
      <w:bookmarkEnd w:id="7"/>
      <w:bookmarkEnd w:id="8"/>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万千瓦等级超超临界火电机组、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万千瓦等级核电机组、重型燃气轮机设备、直驱和双馈全系列风力发电机组、高效太阳能电站设备。公司研制完成世界首台百万水电精品水轮机，获得国家科学技术进步一等奖和二等奖。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9" w:name="_Toc98667761"/>
      <w:r w:rsidRPr="006E19A6">
        <w:rPr>
          <w:rFonts w:hint="eastAsia"/>
          <w:sz w:val="28"/>
          <w:szCs w:val="28"/>
        </w:rPr>
        <w:t xml:space="preserve">上海电气 </w:t>
      </w:r>
      <w:r w:rsidRPr="006E19A6">
        <w:rPr>
          <w:sz w:val="28"/>
          <w:szCs w:val="28"/>
        </w:rPr>
        <w:t xml:space="preserve">601727 </w:t>
      </w:r>
      <w:r w:rsidRPr="006E19A6">
        <w:rPr>
          <w:rFonts w:hint="eastAsia"/>
          <w:sz w:val="28"/>
          <w:szCs w:val="28"/>
        </w:rPr>
        <w:t xml:space="preserve">上海黄浦 </w:t>
      </w:r>
      <w:hyperlink r:id="rId18" w:history="1">
        <w:r w:rsidRPr="006E19A6">
          <w:rPr>
            <w:rStyle w:val="a7"/>
            <w:sz w:val="28"/>
            <w:szCs w:val="28"/>
          </w:rPr>
          <w:t>http://www.shanghai-electric.com</w:t>
        </w:r>
      </w:hyperlink>
      <w:r w:rsidRPr="006E19A6">
        <w:rPr>
          <w:sz w:val="28"/>
          <w:szCs w:val="28"/>
        </w:rPr>
        <w:t xml:space="preserve"> </w:t>
      </w:r>
      <w:bookmarkEnd w:id="9"/>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10" w:name="_Toc97815963"/>
      <w:bookmarkStart w:id="11" w:name="_Toc98667764"/>
      <w:r w:rsidRPr="00A859B6">
        <w:rPr>
          <w:rFonts w:hint="eastAsia"/>
        </w:rPr>
        <w:t xml:space="preserve">中国西电 </w:t>
      </w:r>
      <w:r w:rsidRPr="00A859B6">
        <w:t>601179 西安</w:t>
      </w:r>
      <w:r w:rsidRPr="00A859B6">
        <w:rPr>
          <w:rFonts w:hint="eastAsia"/>
        </w:rPr>
        <w:t xml:space="preserve">雁塔 </w:t>
      </w:r>
      <w:hyperlink r:id="rId19" w:history="1">
        <w:r w:rsidRPr="00A859B6">
          <w:t>http://www.xdect.com.cn</w:t>
        </w:r>
      </w:hyperlink>
      <w:bookmarkEnd w:id="10"/>
      <w:bookmarkEnd w:id="11"/>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2" w:name="_Toc94451452"/>
      <w:bookmarkStart w:id="13" w:name="_Toc98667763"/>
      <w:r w:rsidRPr="00F24BC1">
        <w:rPr>
          <w:rFonts w:hint="eastAsia"/>
        </w:rPr>
        <w:t xml:space="preserve">许继电气 </w:t>
      </w:r>
      <w:r w:rsidRPr="00F24BC1">
        <w:t xml:space="preserve">000400 </w:t>
      </w:r>
      <w:r>
        <w:rPr>
          <w:rFonts w:hint="eastAsia"/>
        </w:rPr>
        <w:t xml:space="preserve">许昌魏都 </w:t>
      </w:r>
      <w:hyperlink r:id="rId20" w:history="1">
        <w:r w:rsidRPr="00F24BC1">
          <w:rPr>
            <w:rStyle w:val="a7"/>
          </w:rPr>
          <w:t>http://www.xjgc.com</w:t>
        </w:r>
      </w:hyperlink>
      <w:r w:rsidRPr="00F24BC1">
        <w:t xml:space="preserve"> </w:t>
      </w:r>
      <w:bookmarkEnd w:id="12"/>
      <w:bookmarkEnd w:id="13"/>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品主要智能变配电系统、智能中压供用电设备、智能电表、电动汽车智能充换电系统、直流输电系统、EMS加工服务</w:t>
      </w:r>
      <w:r w:rsidRPr="005110FC">
        <w:t>。</w:t>
      </w:r>
    </w:p>
    <w:p w14:paraId="5B12B730" w14:textId="77777777" w:rsidR="00A67AAD" w:rsidRPr="00A23453" w:rsidRDefault="00A67AAD" w:rsidP="00A67AAD">
      <w:pPr>
        <w:rPr>
          <w:rFonts w:ascii="Helvetica" w:hAnsi="Helvetica" w:cs="Helvetica"/>
          <w:color w:val="33353C"/>
          <w:szCs w:val="21"/>
          <w:shd w:val="clear" w:color="auto" w:fill="FFFFFF"/>
        </w:rPr>
      </w:pPr>
    </w:p>
    <w:p w14:paraId="780A88D2" w14:textId="77777777" w:rsidR="00A67AAD" w:rsidRPr="00D4252A" w:rsidRDefault="00A67AAD" w:rsidP="00A67AAD">
      <w:pPr>
        <w:pStyle w:val="3"/>
      </w:pPr>
      <w:bookmarkStart w:id="14" w:name="_Toc94451451"/>
      <w:bookmarkStart w:id="15" w:name="_Toc98667762"/>
      <w:r w:rsidRPr="00D4252A">
        <w:rPr>
          <w:rFonts w:hint="eastAsia"/>
        </w:rPr>
        <w:t xml:space="preserve">平高电气 </w:t>
      </w:r>
      <w:r w:rsidRPr="00D4252A">
        <w:t>600312 平顶山湛河</w:t>
      </w:r>
      <w:r w:rsidRPr="00D4252A">
        <w:rPr>
          <w:rFonts w:hint="eastAsia"/>
        </w:rPr>
        <w:t xml:space="preserve"> </w:t>
      </w:r>
      <w:hyperlink r:id="rId21" w:history="1">
        <w:r w:rsidRPr="00D4252A">
          <w:rPr>
            <w:rStyle w:val="a7"/>
          </w:rPr>
          <w:t>http://www.pinggao.com</w:t>
        </w:r>
      </w:hyperlink>
      <w:bookmarkEnd w:id="14"/>
      <w:bookmarkEnd w:id="15"/>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6" w:name="_Toc98667758"/>
      <w:r w:rsidRPr="00CE15EA">
        <w:rPr>
          <w:rFonts w:hint="eastAsia"/>
        </w:rPr>
        <w:t xml:space="preserve">保变电气 </w:t>
      </w:r>
      <w:r w:rsidRPr="00CE15EA">
        <w:t>600550 保定竞秀</w:t>
      </w:r>
      <w:r w:rsidRPr="00CE15EA">
        <w:rPr>
          <w:rFonts w:hint="eastAsia"/>
        </w:rPr>
        <w:t xml:space="preserve"> </w:t>
      </w:r>
      <w:hyperlink r:id="rId22" w:history="1">
        <w:r w:rsidRPr="00CE15EA">
          <w:rPr>
            <w:rStyle w:val="a7"/>
          </w:rPr>
          <w:t>http://www.twbb.com.cn</w:t>
        </w:r>
      </w:hyperlink>
      <w:bookmarkEnd w:id="16"/>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3CBD9D5A" w14:textId="77777777" w:rsidR="00A67AAD" w:rsidRDefault="00A67AAD" w:rsidP="00A67AAD">
      <w:pPr>
        <w:rPr>
          <w:rFonts w:ascii="Helvetica" w:hAnsi="Helvetica" w:cs="Helvetica"/>
          <w:color w:val="33353C"/>
          <w:szCs w:val="21"/>
          <w:shd w:val="clear" w:color="auto" w:fill="FFFFFF"/>
        </w:rPr>
      </w:pPr>
    </w:p>
    <w:p w14:paraId="514A635B" w14:textId="77777777" w:rsidR="00A67AAD" w:rsidRPr="00C34FDA" w:rsidRDefault="00A67AAD" w:rsidP="00A67AAD">
      <w:pPr>
        <w:pStyle w:val="3"/>
      </w:pPr>
      <w:r w:rsidRPr="00C34FDA">
        <w:t>新特电气</w:t>
      </w:r>
      <w:r w:rsidRPr="00C34FDA">
        <w:rPr>
          <w:rFonts w:hint="eastAsia"/>
        </w:rPr>
        <w:t xml:space="preserve"> </w:t>
      </w:r>
      <w:r w:rsidRPr="00C34FDA">
        <w:t>301120 北京大兴</w:t>
      </w:r>
      <w:r w:rsidRPr="00C34FDA">
        <w:rPr>
          <w:rFonts w:hint="eastAsia"/>
        </w:rPr>
        <w:t xml:space="preserve"> </w:t>
      </w:r>
      <w:hyperlink r:id="rId23" w:history="1">
        <w:r w:rsidRPr="00C34FDA">
          <w:rPr>
            <w:rStyle w:val="a7"/>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w:t>
      </w:r>
      <w:r>
        <w:lastRenderedPageBreak/>
        <w:t>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新华都产品遍布世界每一个角落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24"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04AB9E7F" w14:textId="77777777" w:rsidR="00A67AAD" w:rsidRPr="00C34FDA" w:rsidRDefault="00A67AAD" w:rsidP="00A67AAD">
      <w:pPr>
        <w:pStyle w:val="3"/>
      </w:pPr>
      <w:r w:rsidRPr="00C34FDA">
        <w:t>江苏华辰</w:t>
      </w:r>
      <w:r w:rsidRPr="00C34FDA">
        <w:rPr>
          <w:rFonts w:hint="eastAsia"/>
        </w:rPr>
        <w:t xml:space="preserve"> </w:t>
      </w:r>
      <w:r w:rsidRPr="00C34FDA">
        <w:t>603097 徐州铜山</w:t>
      </w:r>
      <w:r w:rsidRPr="00C34FDA">
        <w:rPr>
          <w:rFonts w:hint="eastAsia"/>
        </w:rPr>
        <w:t xml:space="preserve"> </w:t>
      </w:r>
      <w:hyperlink r:id="rId25" w:history="1">
        <w:r w:rsidRPr="00C34FDA">
          <w:rPr>
            <w:rStyle w:val="a7"/>
          </w:rPr>
          <w:t>http://www.hcbyq.com</w:t>
        </w:r>
      </w:hyperlink>
    </w:p>
    <w:p w14:paraId="46EC28BB" w14:textId="77777777" w:rsidR="00A67AAD" w:rsidRDefault="00A67AAD" w:rsidP="00A67AAD">
      <w:r>
        <w:t>总市值：30.37亿</w:t>
      </w:r>
    </w:p>
    <w:p w14:paraId="6CE3696B" w14:textId="77777777" w:rsidR="00A67AAD" w:rsidRDefault="00A67AAD" w:rsidP="00A67AAD">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6B5025C1" w14:textId="77777777" w:rsidR="00A67AAD" w:rsidRDefault="00A67AAD" w:rsidP="00A67AAD"/>
    <w:p w14:paraId="7CC54EED" w14:textId="77777777" w:rsidR="00A67AAD" w:rsidRDefault="00A67AAD" w:rsidP="00A67AAD">
      <w:r>
        <w:rPr>
          <w:rFonts w:hint="eastAsia"/>
        </w:rPr>
        <w:t>致力于成为行业一流国际领先的电力设备生产企业</w:t>
      </w:r>
    </w:p>
    <w:p w14:paraId="3871D701" w14:textId="77777777" w:rsidR="00A67AAD" w:rsidRDefault="00A67AAD" w:rsidP="00A67AAD"/>
    <w:p w14:paraId="0252136A" w14:textId="77777777" w:rsidR="00A67AAD" w:rsidRDefault="00A67AAD" w:rsidP="00A67AAD">
      <w:r>
        <w:rPr>
          <w:rFonts w:hint="eastAsia"/>
        </w:rPr>
        <w:t>产品</w:t>
      </w:r>
    </w:p>
    <w:p w14:paraId="21BF7904" w14:textId="77777777" w:rsidR="00A67AAD" w:rsidRDefault="00A67AAD" w:rsidP="00A67AAD">
      <w:r>
        <w:rPr>
          <w:rFonts w:hint="eastAsia"/>
        </w:rPr>
        <w:t>新能源箱变</w:t>
      </w:r>
    </w:p>
    <w:p w14:paraId="49924813" w14:textId="77777777" w:rsidR="00A67AAD" w:rsidRDefault="00A67AAD" w:rsidP="00A67AAD">
      <w:r>
        <w:rPr>
          <w:rFonts w:hint="eastAsia"/>
        </w:rPr>
        <w:t>箱式变电站</w:t>
      </w:r>
    </w:p>
    <w:p w14:paraId="0BE3E589" w14:textId="77777777" w:rsidR="00A67AAD" w:rsidRDefault="00A67AAD" w:rsidP="00A67AAD">
      <w:r>
        <w:rPr>
          <w:rFonts w:hint="eastAsia"/>
        </w:rPr>
        <w:t>油浸式变压器</w:t>
      </w:r>
    </w:p>
    <w:p w14:paraId="40E96A13" w14:textId="77777777" w:rsidR="00A67AAD" w:rsidRDefault="00A67AAD" w:rsidP="00A67AAD">
      <w:r>
        <w:rPr>
          <w:rFonts w:hint="eastAsia"/>
        </w:rPr>
        <w:t>干式变压器</w:t>
      </w:r>
    </w:p>
    <w:p w14:paraId="5597224F" w14:textId="77777777" w:rsidR="00A67AAD" w:rsidRDefault="00A67AAD" w:rsidP="00A67AAD">
      <w:r>
        <w:rPr>
          <w:rFonts w:hint="eastAsia"/>
        </w:rPr>
        <w:t>高低压开关柜</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26"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62FFB9E9" w14:textId="77777777" w:rsidR="001F4ECF" w:rsidRPr="001F4ECF" w:rsidRDefault="001F4ECF" w:rsidP="001F4ECF">
      <w:pPr>
        <w:pStyle w:val="3"/>
      </w:pPr>
      <w:bookmarkStart w:id="17" w:name="_Toc98667760"/>
      <w:r w:rsidRPr="001F4ECF">
        <w:rPr>
          <w:rFonts w:hint="eastAsia"/>
        </w:rPr>
        <w:t xml:space="preserve">哈尔滨电气 </w:t>
      </w:r>
      <w:r w:rsidRPr="001F4ECF">
        <w:t xml:space="preserve">HK:01133 </w:t>
      </w:r>
      <w:hyperlink r:id="rId27" w:history="1">
        <w:r w:rsidRPr="001F4ECF">
          <w:rPr>
            <w:rStyle w:val="a7"/>
            <w:color w:val="auto"/>
            <w:u w:val="none"/>
          </w:rPr>
          <w:t>http://www.hpec.com/</w:t>
        </w:r>
        <w:bookmarkEnd w:id="17"/>
      </w:hyperlink>
    </w:p>
    <w:p w14:paraId="13D5584E" w14:textId="77777777" w:rsidR="001F4ECF" w:rsidRDefault="001F4ECF" w:rsidP="001F4EC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52.73</w:t>
      </w:r>
      <w:r>
        <w:rPr>
          <w:rFonts w:ascii="Helvetica" w:hAnsi="Helvetica" w:cs="Helvetica"/>
          <w:b/>
          <w:bCs/>
          <w:color w:val="33353C"/>
          <w:sz w:val="20"/>
          <w:szCs w:val="20"/>
          <w:shd w:val="clear" w:color="auto" w:fill="FFFFFF"/>
        </w:rPr>
        <w:t>亿</w:t>
      </w:r>
    </w:p>
    <w:p w14:paraId="078C039A" w14:textId="301AEBD0" w:rsidR="001F4ECF" w:rsidRDefault="001F4ECF" w:rsidP="001F4EC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2172EA43" w14:textId="77777777" w:rsidR="001F4ECF" w:rsidRDefault="001F4ECF" w:rsidP="001F4ECF">
      <w:pPr>
        <w:jc w:val="left"/>
        <w:rPr>
          <w:rFonts w:ascii="Helvetica" w:hAnsi="Helvetica" w:cs="Helvetica"/>
          <w:color w:val="33353C"/>
          <w:szCs w:val="21"/>
          <w:shd w:val="clear" w:color="auto" w:fill="FFFFFF"/>
        </w:rPr>
      </w:pPr>
    </w:p>
    <w:p w14:paraId="5091D279"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5444666" w14:textId="77777777" w:rsidR="001F4ECF" w:rsidRDefault="001F4ECF" w:rsidP="001F4ECF">
      <w:pPr>
        <w:jc w:val="left"/>
        <w:rPr>
          <w:rFonts w:ascii="Helvetica" w:hAnsi="Helvetica" w:cs="Helvetica"/>
          <w:color w:val="33353C"/>
          <w:szCs w:val="21"/>
          <w:shd w:val="clear" w:color="auto" w:fill="FFFFFF"/>
        </w:rPr>
      </w:pPr>
    </w:p>
    <w:p w14:paraId="274D73C0"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615E452B"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78907A34"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59AD1932"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0AC7A30" w14:textId="77777777" w:rsidR="001F4ECF" w:rsidRPr="00E8261F" w:rsidRDefault="001F4ECF" w:rsidP="001F4ECF">
      <w:pPr>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FBE8400" w14:textId="77777777" w:rsidR="001F4ECF" w:rsidRDefault="001F4ECF" w:rsidP="001F4ECF">
      <w:pPr>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7AAB2678" w14:textId="686455B8" w:rsidR="001F4ECF" w:rsidRPr="001F4ECF" w:rsidRDefault="001F4ECF" w:rsidP="001F4ECF">
      <w:pPr>
        <w:ind w:left="1256" w:hanging="1256"/>
        <w:jc w:val="left"/>
        <w:rPr>
          <w:rFonts w:ascii="Helvetica" w:hAnsi="Helvetica" w:cs="Helvetica"/>
          <w:b/>
          <w:bCs/>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交流电机、直流电机、电站阀门、电站配套辅机、工业锅炉、气化炉、工业汽轮机、控制设备、压力容器、石化容器及轴流风机等。经营电站设备进出口业务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成套发电设备的工程化技术研究与开</w:t>
      </w:r>
      <w:r>
        <w:rPr>
          <w:rFonts w:ascii="Helvetica" w:hAnsi="Helvetica" w:cs="Helvetica" w:hint="eastAsia"/>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成套发电设备的系统研究与开</w:t>
      </w:r>
      <w:r w:rsidRPr="00AF5C63">
        <w:rPr>
          <w:rFonts w:ascii="Helvetica" w:hAnsi="Helvetica" w:cs="Helvetica" w:hint="eastAsia"/>
          <w:color w:val="33353C"/>
          <w:szCs w:val="21"/>
          <w:shd w:val="clear" w:color="auto" w:fill="FFFFFF"/>
        </w:rPr>
        <w:lastRenderedPageBreak/>
        <w:t>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技术转让、技术咨询和技术服务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环保工程业务等</w:t>
      </w:r>
    </w:p>
    <w:p w14:paraId="122D8A11" w14:textId="77777777" w:rsidR="001F4ECF" w:rsidRPr="001F4ECF" w:rsidRDefault="001F4ECF" w:rsidP="001F4ECF">
      <w:pPr>
        <w:pStyle w:val="3"/>
      </w:pPr>
      <w:r w:rsidRPr="001F4ECF">
        <w:rPr>
          <w:rFonts w:hint="eastAsia"/>
        </w:rPr>
        <w:t xml:space="preserve">阿西布朗勃法瑞 </w:t>
      </w:r>
      <w:r w:rsidRPr="001F4ECF">
        <w:t xml:space="preserve">NYSE:ABB </w:t>
      </w:r>
      <w:hyperlink r:id="rId28" w:history="1">
        <w:r w:rsidRPr="001F4ECF">
          <w:rPr>
            <w:rStyle w:val="a7"/>
            <w:color w:val="auto"/>
            <w:u w:val="none"/>
          </w:rPr>
          <w:t>http://www.abb.com</w:t>
        </w:r>
      </w:hyperlink>
    </w:p>
    <w:p w14:paraId="1E811B1E" w14:textId="77777777" w:rsidR="001F4ECF" w:rsidRDefault="001F4ECF" w:rsidP="001F4E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566.81</w:t>
      </w:r>
      <w:r>
        <w:rPr>
          <w:rFonts w:ascii="Helvetica" w:hAnsi="Helvetica" w:cs="Helvetica"/>
          <w:b/>
          <w:bCs/>
          <w:color w:val="33353C"/>
          <w:sz w:val="20"/>
          <w:szCs w:val="20"/>
          <w:shd w:val="clear" w:color="auto" w:fill="FFFFFF"/>
        </w:rPr>
        <w:t>亿</w:t>
      </w:r>
    </w:p>
    <w:p w14:paraId="781657FC" w14:textId="0CE3E97D"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阿西布朗勃法瑞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0C3A4607" w14:textId="77777777" w:rsidR="001F4ECF" w:rsidRDefault="001F4ECF" w:rsidP="001F4ECF">
      <w:pPr>
        <w:rPr>
          <w:rFonts w:ascii="Helvetica" w:hAnsi="Helvetica" w:cs="Helvetica"/>
          <w:color w:val="33353C"/>
          <w:szCs w:val="21"/>
          <w:shd w:val="clear" w:color="auto" w:fill="FFFFFF"/>
        </w:rPr>
      </w:pPr>
    </w:p>
    <w:p w14:paraId="329D282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521B119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737E1C5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481199E2"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66494525"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3EE98A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analytics</w:t>
      </w:r>
    </w:p>
    <w:p w14:paraId="1363DE78"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95A6F3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1D699814"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76FBFDEC" w14:textId="77777777" w:rsidR="001F4ECF" w:rsidRDefault="001F4ECF" w:rsidP="001F4E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3C492B9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E1A0636" w14:textId="77777777" w:rsidR="001F4ECF" w:rsidRPr="00891B9E" w:rsidRDefault="001F4ECF" w:rsidP="001F4ECF">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p w14:paraId="3297671B" w14:textId="77777777" w:rsidR="00A67AAD" w:rsidRPr="006A5086" w:rsidRDefault="00A67AAD" w:rsidP="00A67AAD"/>
    <w:p w14:paraId="755B5417" w14:textId="77777777" w:rsidR="00A67AAD" w:rsidRDefault="00A67AAD" w:rsidP="00A67AAD">
      <w:pPr>
        <w:pStyle w:val="2"/>
      </w:pPr>
      <w:r>
        <w:rPr>
          <w:rFonts w:hint="eastAsia"/>
        </w:rPr>
        <w:t>线缆</w:t>
      </w:r>
    </w:p>
    <w:p w14:paraId="4BB5FC07" w14:textId="77777777" w:rsidR="00A67AAD" w:rsidRPr="0042437C" w:rsidRDefault="00A67AAD" w:rsidP="00A67AAD">
      <w:pPr>
        <w:pStyle w:val="3"/>
      </w:pPr>
      <w:r w:rsidRPr="0042437C">
        <w:rPr>
          <w:rFonts w:hint="eastAsia"/>
        </w:rPr>
        <w:t xml:space="preserve">万马股份 </w:t>
      </w:r>
      <w:r w:rsidRPr="0042437C">
        <w:t xml:space="preserve">002276 </w:t>
      </w:r>
      <w:r w:rsidRPr="0042437C">
        <w:rPr>
          <w:rFonts w:hint="eastAsia"/>
        </w:rPr>
        <w:t xml:space="preserve">杭州临安 </w:t>
      </w:r>
      <w:hyperlink r:id="rId29" w:history="1">
        <w:r w:rsidRPr="0042437C">
          <w:rPr>
            <w:rStyle w:val="a7"/>
          </w:rPr>
          <w:t>http://www.wanmaco.com</w:t>
        </w:r>
      </w:hyperlink>
    </w:p>
    <w:p w14:paraId="1F92742F" w14:textId="77777777" w:rsidR="00A67AAD" w:rsidRDefault="00A67AAD" w:rsidP="00A67AAD">
      <w:r>
        <w:t>总市值：95.68亿</w:t>
      </w:r>
    </w:p>
    <w:p w14:paraId="507FE82B" w14:textId="77777777"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低烟无卤、弹性体等高分子材料以及交流与直流充电设备。 　　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77777777" w:rsidR="00A67AAD" w:rsidRDefault="00A67AAD" w:rsidP="00A67AAD">
      <w:r>
        <w:rPr>
          <w:rFonts w:hint="eastAsia"/>
        </w:rPr>
        <w:t>新材料</w:t>
      </w:r>
      <w:r>
        <w:tab/>
      </w:r>
      <w:r>
        <w:tab/>
      </w:r>
      <w:r>
        <w:rPr>
          <w:rFonts w:hint="eastAsia"/>
        </w:rPr>
        <w:t>万马高分子</w:t>
      </w:r>
    </w:p>
    <w:p w14:paraId="446EEF34" w14:textId="77777777" w:rsidR="00A67AAD" w:rsidRDefault="00A67AAD" w:rsidP="00A67AAD">
      <w:r>
        <w:rPr>
          <w:rFonts w:hint="eastAsia"/>
        </w:rPr>
        <w:t>新能源</w:t>
      </w:r>
      <w:r>
        <w:tab/>
      </w:r>
      <w:r>
        <w:tab/>
      </w:r>
      <w:r>
        <w:rPr>
          <w:rFonts w:hint="eastAsia"/>
        </w:rPr>
        <w:t>万马新能源</w:t>
      </w:r>
      <w:r>
        <w:tab/>
      </w:r>
      <w:r>
        <w:rPr>
          <w:rFonts w:hint="eastAsia"/>
        </w:rPr>
        <w:t>充电桩</w:t>
      </w:r>
    </w:p>
    <w:p w14:paraId="6EDB89EF" w14:textId="77777777" w:rsidR="00A67AAD" w:rsidRDefault="00A67AAD" w:rsidP="00A67AAD"/>
    <w:p w14:paraId="7747932D" w14:textId="77777777" w:rsidR="00A67AAD" w:rsidRPr="00CD770E" w:rsidRDefault="00A67AAD" w:rsidP="00A67AAD">
      <w:pPr>
        <w:pStyle w:val="3"/>
      </w:pPr>
      <w:bookmarkStart w:id="18" w:name="_Toc98022247"/>
      <w:r w:rsidRPr="00CD770E">
        <w:rPr>
          <w:rFonts w:hint="eastAsia"/>
        </w:rPr>
        <w:t xml:space="preserve">沃尔核材 </w:t>
      </w:r>
      <w:r w:rsidRPr="00CD770E">
        <w:t>002130 深圳坪山</w:t>
      </w:r>
      <w:r w:rsidRPr="00CD770E">
        <w:rPr>
          <w:rFonts w:hint="eastAsia"/>
        </w:rPr>
        <w:t xml:space="preserve"> </w:t>
      </w:r>
      <w:hyperlink r:id="rId30" w:history="1">
        <w:r w:rsidRPr="00CD770E">
          <w:rPr>
            <w:rStyle w:val="a7"/>
          </w:rPr>
          <w:t>http://www.woer.com</w:t>
        </w:r>
      </w:hyperlink>
      <w:r w:rsidRPr="00CD770E">
        <w:t xml:space="preserve"> </w:t>
      </w:r>
      <w:bookmarkEnd w:id="18"/>
    </w:p>
    <w:p w14:paraId="0FE62135" w14:textId="77777777" w:rsidR="00A67AAD" w:rsidRDefault="00A67AAD" w:rsidP="00A67AAD">
      <w:r>
        <w:t>总市值：87.31亿</w:t>
      </w:r>
    </w:p>
    <w:p w14:paraId="0A94AB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深圳市沃尔核材股份有限公司是国家重点支持发展的高新技术企业，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热缩套管、热缩母排、热缩电缆附件、冷缩电缆附件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48303CC" w14:textId="77777777" w:rsidR="00A67AAD" w:rsidRDefault="00A67AAD" w:rsidP="00A67AAD">
      <w:pPr>
        <w:rPr>
          <w:rFonts w:ascii="Helvetica" w:hAnsi="Helvetica" w:cs="Helvetica"/>
          <w:color w:val="33353C"/>
          <w:szCs w:val="21"/>
          <w:shd w:val="clear" w:color="auto" w:fill="FFFFFF"/>
        </w:rPr>
      </w:pPr>
    </w:p>
    <w:p w14:paraId="31355D7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6750369C" w14:textId="77777777" w:rsidR="00A67AAD" w:rsidRDefault="00A67AAD" w:rsidP="00A67AAD">
      <w:pPr>
        <w:rPr>
          <w:rFonts w:ascii="Helvetica" w:hAnsi="Helvetica" w:cs="Helvetica"/>
          <w:color w:val="33353C"/>
          <w:szCs w:val="21"/>
          <w:shd w:val="clear" w:color="auto" w:fill="FFFFFF"/>
        </w:rPr>
      </w:pPr>
    </w:p>
    <w:p w14:paraId="0B4BF3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2FCF6" w14:textId="77777777" w:rsidR="00A67AAD" w:rsidRPr="00D63C09" w:rsidRDefault="00A67AAD" w:rsidP="00A67AAD">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热缩母排</w:t>
      </w:r>
    </w:p>
    <w:p w14:paraId="026F5797" w14:textId="77777777" w:rsidR="00A67AAD" w:rsidRPr="00C97C58"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r w:rsidRPr="00C97C58">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047FF6D4" w14:textId="77777777" w:rsidR="00A67AAD" w:rsidRPr="00D63C09"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3C2CD49F" w14:textId="77777777" w:rsidR="00A67AAD" w:rsidRPr="00644DE3" w:rsidRDefault="00A67AAD" w:rsidP="00A67AAD">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1EE5ABAD" w14:textId="77777777" w:rsidR="00A67AAD" w:rsidRDefault="00A67AAD" w:rsidP="00A67AAD">
      <w:pPr>
        <w:rPr>
          <w:rFonts w:ascii="Helvetica" w:hAnsi="Helvetica" w:cs="Helvetica"/>
          <w:color w:val="33353C"/>
          <w:szCs w:val="21"/>
          <w:shd w:val="clear" w:color="auto" w:fill="FFFFFF"/>
        </w:rPr>
      </w:pPr>
    </w:p>
    <w:p w14:paraId="6BF7C0D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AAD223E"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带胶双壁管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7F075200"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56E1D404" w14:textId="77777777" w:rsidR="00A67AAD" w:rsidRDefault="00A67AAD" w:rsidP="00A67AA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308F8DC6" w14:textId="77777777" w:rsidR="00A67AAD" w:rsidRDefault="00A67AAD" w:rsidP="00A67AAD">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0E3EA32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1404ACF6"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126C24E6" w14:textId="77777777" w:rsidR="00A67AAD" w:rsidRDefault="00A67AAD" w:rsidP="00A67AAD">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9D042A0"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通讯光缆设备保护系例如产品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2598E15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750ACCE7" w14:textId="77777777" w:rsidR="00A67AAD" w:rsidRPr="00A709D7" w:rsidRDefault="00A67AAD" w:rsidP="00A67AAD">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3A63C07D" w14:textId="77777777" w:rsidR="00A67AAD" w:rsidRPr="006F16B2" w:rsidRDefault="00A67AAD" w:rsidP="00A67AAD"/>
    <w:p w14:paraId="1FDC5DF1" w14:textId="77777777" w:rsidR="00A67AAD" w:rsidRPr="007F1AEF" w:rsidRDefault="00A67AAD" w:rsidP="00A67AAD">
      <w:pPr>
        <w:pStyle w:val="3"/>
        <w:rPr>
          <w:sz w:val="28"/>
          <w:szCs w:val="28"/>
        </w:rPr>
      </w:pPr>
      <w:bookmarkStart w:id="19" w:name="_Toc98667778"/>
      <w:r w:rsidRPr="007F1AEF">
        <w:rPr>
          <w:rFonts w:hint="eastAsia"/>
          <w:sz w:val="28"/>
          <w:szCs w:val="28"/>
        </w:rPr>
        <w:lastRenderedPageBreak/>
        <w:t xml:space="preserve">宝胜股份 </w:t>
      </w:r>
      <w:r w:rsidRPr="007F1AEF">
        <w:rPr>
          <w:sz w:val="28"/>
          <w:szCs w:val="28"/>
        </w:rPr>
        <w:t>600973 扬州宝应</w:t>
      </w:r>
      <w:r w:rsidRPr="007F1AEF">
        <w:rPr>
          <w:rFonts w:hint="eastAsia"/>
          <w:sz w:val="28"/>
          <w:szCs w:val="28"/>
        </w:rPr>
        <w:t xml:space="preserve"> </w:t>
      </w:r>
      <w:hyperlink r:id="rId31" w:history="1">
        <w:r w:rsidRPr="007F1AEF">
          <w:rPr>
            <w:rStyle w:val="a7"/>
            <w:sz w:val="28"/>
            <w:szCs w:val="28"/>
          </w:rPr>
          <w:t>http://www.baoshengcable.com</w:t>
        </w:r>
      </w:hyperlink>
      <w:bookmarkEnd w:id="19"/>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宝胜科技创新股份有限公司是一家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入选江苏创新型企业百强和江苏省创新型领军企业培育计划。目前宝胜电线电缆产、销规模稳居行业领先地位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以及铁路城轨电缆多项产品已成为行业单打冠军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目前航空航天电缆系已获得中国商飞等企业的认证。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5D426D6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586C46B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轨道车帘电缆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5BD7186D" w14:textId="77777777" w:rsidR="00A67AAD" w:rsidRPr="008B4EA8" w:rsidRDefault="00A67AAD" w:rsidP="00A67AAD">
      <w:pPr>
        <w:pStyle w:val="3"/>
      </w:pPr>
      <w:r w:rsidRPr="008B4EA8">
        <w:rPr>
          <w:rFonts w:hint="eastAsia"/>
        </w:rPr>
        <w:t xml:space="preserve">神马电力 </w:t>
      </w:r>
      <w:r w:rsidRPr="008B4EA8">
        <w:t xml:space="preserve">603530 </w:t>
      </w:r>
      <w:r w:rsidRPr="008B4EA8">
        <w:rPr>
          <w:rFonts w:hint="eastAsia"/>
        </w:rPr>
        <w:t xml:space="preserve">南通如皋 </w:t>
      </w:r>
      <w:hyperlink r:id="rId32" w:history="1">
        <w:r w:rsidRPr="008B4EA8">
          <w:rPr>
            <w:rStyle w:val="a7"/>
          </w:rPr>
          <w:t>http://www.shemar.com.cn</w:t>
        </w:r>
      </w:hyperlink>
    </w:p>
    <w:p w14:paraId="65D0FB24" w14:textId="77777777" w:rsidR="00A67AAD" w:rsidRDefault="00A67AAD" w:rsidP="00A67AAD">
      <w:pPr>
        <w:jc w:val="left"/>
      </w:pPr>
      <w:r>
        <w:t>总市值：66.87亿</w:t>
      </w:r>
    </w:p>
    <w:p w14:paraId="1D3F83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江苏神马电力股份有限公司主要从事电力系统变电站复合外绝缘、输配电线路复合外绝缘和橡胶密封件等产品的研发、生产与销售。公司变电站复合外绝缘产品主要包括变电站复合绝缘子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89EBD0F" w14:textId="77777777" w:rsidR="00A67AAD" w:rsidRDefault="00A67AAD" w:rsidP="00A67AAD">
      <w:pPr>
        <w:jc w:val="left"/>
        <w:rPr>
          <w:rFonts w:ascii="Helvetica" w:hAnsi="Helvetica" w:cs="Helvetica"/>
          <w:color w:val="33353C"/>
          <w:szCs w:val="21"/>
          <w:shd w:val="clear" w:color="auto" w:fill="FFFFFF"/>
        </w:rPr>
      </w:pPr>
    </w:p>
    <w:p w14:paraId="6CC7A61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23C932E" w14:textId="77777777" w:rsidR="00A67AAD" w:rsidRDefault="00A67AAD" w:rsidP="00A67AAD">
      <w:pPr>
        <w:jc w:val="left"/>
        <w:rPr>
          <w:rFonts w:ascii="Helvetica" w:hAnsi="Helvetica" w:cs="Helvetica"/>
          <w:color w:val="33353C"/>
          <w:szCs w:val="21"/>
          <w:shd w:val="clear" w:color="auto" w:fill="FFFFFF"/>
        </w:rPr>
      </w:pPr>
    </w:p>
    <w:p w14:paraId="28E7343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CBCA8C"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4D26342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4DAB871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486A962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3C0E7E34" w14:textId="77777777" w:rsidR="00A67AAD" w:rsidRPr="000B374B" w:rsidRDefault="00A67AAD" w:rsidP="00A67AAD">
      <w:pPr>
        <w:pStyle w:val="3"/>
      </w:pPr>
      <w:r w:rsidRPr="000B374B">
        <w:rPr>
          <w:rFonts w:hint="eastAsia"/>
        </w:rPr>
        <w:lastRenderedPageBreak/>
        <w:t xml:space="preserve">安靠智电 </w:t>
      </w:r>
      <w:r w:rsidRPr="000B374B">
        <w:t>300617 常州溧阳</w:t>
      </w:r>
      <w:r w:rsidRPr="000B374B">
        <w:rPr>
          <w:rFonts w:hint="eastAsia"/>
        </w:rPr>
        <w:t xml:space="preserve"> </w:t>
      </w:r>
      <w:hyperlink r:id="rId33" w:history="1">
        <w:r w:rsidRPr="000B374B">
          <w:rPr>
            <w:rStyle w:val="a7"/>
          </w:rPr>
          <w:t>http://www.ankura.com.cn</w:t>
        </w:r>
      </w:hyperlink>
    </w:p>
    <w:p w14:paraId="130C614B" w14:textId="77777777" w:rsidR="00A67AAD" w:rsidRDefault="00A67AAD" w:rsidP="00A67AAD">
      <w:pPr>
        <w:jc w:val="left"/>
      </w:pPr>
      <w:r>
        <w:t>总市值：63.65亿</w:t>
      </w:r>
    </w:p>
    <w:p w14:paraId="5CFD29E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江苏安靠智能输电工程科技股份有限公司主要致力于高压及超高压电缆连接件、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架空线迁改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773D4A79" w14:textId="77777777" w:rsidR="00A67AAD" w:rsidRDefault="00A67AAD" w:rsidP="00A67AAD">
      <w:pPr>
        <w:jc w:val="left"/>
        <w:rPr>
          <w:rFonts w:ascii="Helvetica" w:hAnsi="Helvetica" w:cs="Helvetica"/>
          <w:color w:val="33353C"/>
          <w:szCs w:val="21"/>
          <w:shd w:val="clear" w:color="auto" w:fill="FFFFFF"/>
        </w:rPr>
      </w:pPr>
    </w:p>
    <w:p w14:paraId="055EEFB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261EAE06" w14:textId="77777777" w:rsidR="00A67AAD" w:rsidRDefault="00A67AAD" w:rsidP="00A67AAD">
      <w:pPr>
        <w:jc w:val="left"/>
        <w:rPr>
          <w:rFonts w:ascii="Helvetica" w:hAnsi="Helvetica" w:cs="Helvetica"/>
          <w:color w:val="33353C"/>
          <w:szCs w:val="21"/>
          <w:shd w:val="clear" w:color="auto" w:fill="FFFFFF"/>
        </w:rPr>
      </w:pPr>
    </w:p>
    <w:p w14:paraId="0206E9A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3EA4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4627D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3273573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0DE6D43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6B67408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7322737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BB5B8DD" w14:textId="77777777" w:rsidR="00A67AAD" w:rsidRPr="000B374B" w:rsidRDefault="00A67AAD" w:rsidP="00A67AAD"/>
    <w:p w14:paraId="5581B526" w14:textId="77777777" w:rsidR="00A67AAD" w:rsidRPr="000608D0" w:rsidRDefault="00A67AAD" w:rsidP="00A67AAD">
      <w:pPr>
        <w:pStyle w:val="3"/>
      </w:pPr>
      <w:r w:rsidRPr="000608D0">
        <w:rPr>
          <w:rFonts w:hint="eastAsia"/>
        </w:rPr>
        <w:t xml:space="preserve">杭电股份 </w:t>
      </w:r>
      <w:r w:rsidRPr="000608D0">
        <w:t xml:space="preserve">603618 </w:t>
      </w:r>
      <w:r w:rsidRPr="000608D0">
        <w:rPr>
          <w:rFonts w:hint="eastAsia"/>
        </w:rPr>
        <w:t xml:space="preserve">杭州富阳 </w:t>
      </w:r>
      <w:hyperlink r:id="rId34"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r>
        <w:rPr>
          <w:rFonts w:hint="eastAsia"/>
        </w:rPr>
        <w:t>橡套电缆</w:t>
      </w:r>
    </w:p>
    <w:p w14:paraId="22C0457C" w14:textId="77777777" w:rsidR="00A67AAD" w:rsidRDefault="00A67AAD" w:rsidP="00A67AAD">
      <w:pPr>
        <w:jc w:val="left"/>
      </w:pPr>
      <w:r>
        <w:rPr>
          <w:rFonts w:hint="eastAsia"/>
        </w:rPr>
        <w:lastRenderedPageBreak/>
        <w:t>富春江电缆</w:t>
      </w:r>
    </w:p>
    <w:p w14:paraId="453666EF" w14:textId="77777777" w:rsidR="00A67AAD" w:rsidRPr="0019743D" w:rsidRDefault="00A67AAD" w:rsidP="00A67AAD">
      <w:pPr>
        <w:pStyle w:val="3"/>
      </w:pPr>
      <w:bookmarkStart w:id="20" w:name="_Toc98022250"/>
      <w:r w:rsidRPr="0019743D">
        <w:rPr>
          <w:rFonts w:hint="eastAsia"/>
        </w:rPr>
        <w:t xml:space="preserve">尚纬股份 </w:t>
      </w:r>
      <w:r w:rsidRPr="0019743D">
        <w:t>603333 乐山市中</w:t>
      </w:r>
      <w:r w:rsidRPr="0019743D">
        <w:rPr>
          <w:rFonts w:hint="eastAsia"/>
        </w:rPr>
        <w:t xml:space="preserve"> </w:t>
      </w:r>
      <w:hyperlink r:id="rId35" w:history="1">
        <w:r w:rsidRPr="0019743D">
          <w:rPr>
            <w:rStyle w:val="a7"/>
          </w:rPr>
          <w:t>http://www.sunwayint.com</w:t>
        </w:r>
      </w:hyperlink>
      <w:r w:rsidRPr="0019743D">
        <w:t xml:space="preserve"> </w:t>
      </w:r>
      <w:bookmarkEnd w:id="20"/>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并被广泛应用于核电、轨道交通、国网电力、光电、风电、化工、石油石化、军工、航天航空等诸多领域。公司是中国西南地区首家获得</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3C39BA02" w14:textId="77777777" w:rsidR="00A67AAD" w:rsidRPr="001B3DE1" w:rsidRDefault="00A67AAD" w:rsidP="00A67AAD">
      <w:pPr>
        <w:jc w:val="left"/>
      </w:pP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36"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交联低烟无卤阻燃耐火电缆被浙江省科学技术厅评为高新技术产品、强制冷却型耐高温耐辐射矿物绝缘电缆被登记为浙江省科学技术成果、TEC迪科矿物绝缘电缆被浙江省质量技术监督局认定为浙江名牌产品等等，显示出了发行人防火类特种电缆产品的技术和品牌优势。发行人已授权专利合计31项，其中发明专利6项，均为自研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t>35KV</w:t>
      </w:r>
      <w:r>
        <w:rPr>
          <w:rFonts w:hint="eastAsia"/>
        </w:rPr>
        <w:t>及一下电线电缆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lastRenderedPageBreak/>
        <w:t>油井加热系统</w:t>
      </w:r>
    </w:p>
    <w:p w14:paraId="561AD65D" w14:textId="77777777" w:rsidR="00A67AAD" w:rsidRDefault="00A67AAD" w:rsidP="00A67AAD">
      <w:pPr>
        <w:jc w:val="left"/>
      </w:pPr>
      <w:r>
        <w:rPr>
          <w:rFonts w:hint="eastAsia"/>
        </w:rPr>
        <w:t>特殊用途M</w:t>
      </w:r>
      <w:r>
        <w:t>I</w:t>
      </w:r>
      <w:r>
        <w:rPr>
          <w:rFonts w:hint="eastAsia"/>
        </w:rPr>
        <w:t>电缆</w:t>
      </w:r>
    </w:p>
    <w:p w14:paraId="5E9E8513" w14:textId="77777777" w:rsidR="00A67AAD" w:rsidRDefault="00A67AAD" w:rsidP="00A67AAD">
      <w:pPr>
        <w:jc w:val="left"/>
      </w:pPr>
    </w:p>
    <w:p w14:paraId="02641B33" w14:textId="77777777" w:rsidR="00A67AAD" w:rsidRDefault="00A67AAD" w:rsidP="00A67AAD">
      <w:pPr>
        <w:pStyle w:val="2"/>
      </w:pPr>
      <w:r>
        <w:rPr>
          <w:rFonts w:hint="eastAsia"/>
        </w:rPr>
        <w:t>电气设备</w:t>
      </w:r>
    </w:p>
    <w:p w14:paraId="55741937" w14:textId="77777777" w:rsidR="00A67AAD" w:rsidRPr="0033223A" w:rsidRDefault="00A67AAD" w:rsidP="00A67AAD">
      <w:pPr>
        <w:pStyle w:val="3"/>
      </w:pPr>
      <w:r w:rsidRPr="0033223A">
        <w:rPr>
          <w:rFonts w:hint="eastAsia"/>
        </w:rPr>
        <w:t xml:space="preserve">万控智造 </w:t>
      </w:r>
      <w:r w:rsidRPr="0033223A">
        <w:t>603070 温州乐清</w:t>
      </w:r>
      <w:r w:rsidRPr="0033223A">
        <w:rPr>
          <w:rFonts w:hint="eastAsia"/>
        </w:rPr>
        <w:t xml:space="preserve"> </w:t>
      </w:r>
      <w:hyperlink r:id="rId37"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万控智造股份有限公司主要从事配电开关控制设备的研发、生产与销售。主要产品为电气机柜、环网柜设备、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，该项荣誉评选的准入条件为长期专注于制造业某些特定细分产品市场，生产技术或工艺国际领先，单项产品市场占有率位居全球前列的企业。此外，万控先后主导或参与了电气机柜产品的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02AB4218" w14:textId="77777777" w:rsidR="00A67AAD" w:rsidRPr="00441135" w:rsidRDefault="00A67AAD" w:rsidP="00A67AAD">
      <w:pPr>
        <w:pStyle w:val="3"/>
      </w:pPr>
      <w:bookmarkStart w:id="21" w:name="_Toc98667765"/>
      <w:r w:rsidRPr="00441135">
        <w:rPr>
          <w:rFonts w:hint="eastAsia"/>
        </w:rPr>
        <w:t xml:space="preserve">中恒电气 </w:t>
      </w:r>
      <w:r w:rsidRPr="00441135">
        <w:t>002364 杭州滨江</w:t>
      </w:r>
      <w:r w:rsidRPr="00441135">
        <w:rPr>
          <w:rFonts w:hint="eastAsia"/>
        </w:rPr>
        <w:t xml:space="preserve"> </w:t>
      </w:r>
      <w:hyperlink r:id="rId38" w:history="1">
        <w:r w:rsidRPr="00441135">
          <w:rPr>
            <w:rStyle w:val="a7"/>
          </w:rPr>
          <w:t>http://www.hzzh.com</w:t>
        </w:r>
      </w:hyperlink>
      <w:bookmarkEnd w:id="21"/>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杭州中恒电气股份有限公司致力于为数据中心、新能源车充换电、通信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智能充换电整体解决方案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数据中心供电系统预制化解决方案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全栈式站点网络能源解决方案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智能运维整体解决方案</w:t>
      </w:r>
      <w:r>
        <w:rPr>
          <w:rFonts w:ascii="Helvetica" w:hAnsi="Helvetica" w:cs="Helvetica" w:hint="eastAsia"/>
          <w:color w:val="33353C"/>
          <w:szCs w:val="21"/>
          <w:shd w:val="clear" w:color="auto" w:fill="FFFFFF"/>
        </w:rPr>
        <w:t xml:space="preserve"> </w:t>
      </w:r>
    </w:p>
    <w:p w14:paraId="54AE38E4" w14:textId="77777777" w:rsidR="00A67AAD" w:rsidRDefault="00A67AAD" w:rsidP="00A67AA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智能微网一体化解决方案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3AC959BF" w14:textId="77777777" w:rsidR="00A67AAD" w:rsidRPr="004646FB" w:rsidRDefault="00A67AAD" w:rsidP="00A67AAD">
      <w:pPr>
        <w:jc w:val="left"/>
        <w:rPr>
          <w:rFonts w:asciiTheme="majorHAnsi" w:eastAsiaTheme="majorEastAsia" w:hAnsiTheme="majorHAnsi" w:cstheme="majorBidi"/>
          <w:b/>
          <w:bCs/>
          <w:sz w:val="28"/>
          <w:szCs w:val="28"/>
        </w:rPr>
      </w:pPr>
      <w:r w:rsidRPr="004646FB">
        <w:rPr>
          <w:sz w:val="28"/>
          <w:szCs w:val="28"/>
        </w:rPr>
        <w:br w:type="page"/>
      </w:r>
    </w:p>
    <w:p w14:paraId="5984C2D6" w14:textId="77777777" w:rsidR="00A67AAD" w:rsidRPr="00A859B6" w:rsidRDefault="00A67AAD" w:rsidP="00A67AAD"/>
    <w:p w14:paraId="55336C66" w14:textId="77777777" w:rsidR="00A67AAD" w:rsidRPr="00B179AA" w:rsidRDefault="00A67AAD" w:rsidP="00A67AAD">
      <w:pPr>
        <w:pStyle w:val="3"/>
      </w:pPr>
      <w:bookmarkStart w:id="22" w:name="_Toc120627264"/>
      <w:r w:rsidRPr="00B179AA">
        <w:t>杭州柯林</w:t>
      </w:r>
      <w:r w:rsidRPr="00B179AA">
        <w:rPr>
          <w:rFonts w:hint="eastAsia"/>
        </w:rPr>
        <w:t xml:space="preserve"> </w:t>
      </w:r>
      <w:r w:rsidRPr="00B179AA">
        <w:t>688611 杭州拱墅</w:t>
      </w:r>
      <w:r w:rsidRPr="00B179AA">
        <w:rPr>
          <w:rFonts w:hint="eastAsia"/>
        </w:rPr>
        <w:t xml:space="preserve"> </w:t>
      </w:r>
      <w:hyperlink r:id="rId39" w:history="1">
        <w:r w:rsidRPr="00B179AA">
          <w:rPr>
            <w:rStyle w:val="a7"/>
          </w:rPr>
          <w:t>http://www.kelinpower.com</w:t>
        </w:r>
        <w:bookmarkEnd w:id="22"/>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tblGrid>
      <w:tr w:rsidR="00A67AAD" w:rsidRPr="00885464" w14:paraId="1360F3EA" w14:textId="77777777" w:rsidTr="00667E66">
        <w:trPr>
          <w:tblCellSpacing w:w="15" w:type="dxa"/>
        </w:trPr>
        <w:tc>
          <w:tcPr>
            <w:tcW w:w="0" w:type="auto"/>
            <w:hideMark/>
          </w:tcPr>
          <w:p w14:paraId="30D26B09" w14:textId="77777777" w:rsidR="00A67AAD" w:rsidRPr="00885464" w:rsidRDefault="00A67AAD" w:rsidP="00667E66">
            <w:pPr>
              <w:jc w:val="left"/>
            </w:pPr>
            <w:r w:rsidRPr="003D1F15">
              <w:t>总市值：30.24亿</w:t>
            </w:r>
          </w:p>
        </w:tc>
      </w:tr>
    </w:tbl>
    <w:p w14:paraId="097A21F7" w14:textId="77777777" w:rsidR="00A67AAD" w:rsidRDefault="00A67AAD" w:rsidP="00A67AAD">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特高频（UHF）分析诊断系统”被列入国家重点新产品计划；“局部放电特高频（UHF）在线分析诊断系统”获得了国家科技型技术创新基金的支持。</w:t>
      </w:r>
    </w:p>
    <w:p w14:paraId="2D75BEEC" w14:textId="77777777" w:rsidR="00A67AAD" w:rsidRDefault="00A67AAD" w:rsidP="00A67AAD"/>
    <w:p w14:paraId="192A346F" w14:textId="77777777" w:rsidR="00A67AAD" w:rsidRPr="003033E8" w:rsidRDefault="00A67AAD" w:rsidP="00A67AAD">
      <w:pPr>
        <w:pStyle w:val="3"/>
      </w:pPr>
      <w:r w:rsidRPr="003033E8">
        <w:rPr>
          <w:rFonts w:hint="eastAsia"/>
        </w:rPr>
        <w:t xml:space="preserve">顺钠股份 </w:t>
      </w:r>
      <w:r w:rsidRPr="003033E8">
        <w:t>000533 佛山顺德</w:t>
      </w:r>
      <w:r w:rsidRPr="003033E8">
        <w:rPr>
          <w:rFonts w:hint="eastAsia"/>
        </w:rPr>
        <w:t xml:space="preserve"> </w:t>
      </w:r>
      <w:hyperlink r:id="rId40" w:history="1">
        <w:r w:rsidRPr="003033E8">
          <w:rPr>
            <w:rStyle w:val="a7"/>
          </w:rPr>
          <w:t>http://www.shunna.com.cn</w:t>
        </w:r>
      </w:hyperlink>
    </w:p>
    <w:p w14:paraId="032A51DB" w14:textId="77777777" w:rsidR="00A67AAD" w:rsidRDefault="00A67AAD" w:rsidP="00A67AAD">
      <w:r>
        <w:t>总市值：28.53亿</w:t>
      </w:r>
    </w:p>
    <w:p w14:paraId="0992F5A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广东顺钠电气股份有限公司主要业务为输配电设备业务、大宗商品贸易及供应链管理业务。公司属电气机械及器材制造行业，主要产品或服务为输配电系列产品、大宗商品贸易及供应链服务等业务。</w:t>
      </w:r>
    </w:p>
    <w:p w14:paraId="65E60EBC" w14:textId="77777777" w:rsidR="00A67AAD" w:rsidRDefault="00A67AAD" w:rsidP="00A67AAD">
      <w:pPr>
        <w:rPr>
          <w:rFonts w:ascii="Helvetica" w:hAnsi="Helvetica" w:cs="Helvetica"/>
          <w:color w:val="33353C"/>
          <w:szCs w:val="21"/>
          <w:shd w:val="clear" w:color="auto" w:fill="FFFFFF"/>
        </w:rPr>
      </w:pPr>
    </w:p>
    <w:p w14:paraId="45D02CB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4F23C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干变产品</w:t>
      </w:r>
    </w:p>
    <w:p w14:paraId="1D1D040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箱变产品</w:t>
      </w:r>
    </w:p>
    <w:p w14:paraId="7D2F6B5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电网产品</w:t>
      </w:r>
    </w:p>
    <w:p w14:paraId="1F368FD3" w14:textId="77777777" w:rsidR="00A67AAD" w:rsidRDefault="00A67AAD" w:rsidP="00A67AAD">
      <w:r>
        <w:rPr>
          <w:rFonts w:ascii="Helvetica" w:hAnsi="Helvetica" w:cs="Helvetica" w:hint="eastAsia"/>
          <w:color w:val="33353C"/>
          <w:szCs w:val="21"/>
          <w:shd w:val="clear" w:color="auto" w:fill="FFFFFF"/>
        </w:rPr>
        <w:t>开关柜产品</w:t>
      </w:r>
    </w:p>
    <w:p w14:paraId="69C0683A" w14:textId="77777777" w:rsidR="006E0827" w:rsidRPr="001F4ECF" w:rsidRDefault="006E0827" w:rsidP="001F4ECF">
      <w:pPr>
        <w:pStyle w:val="3"/>
      </w:pPr>
      <w:bookmarkStart w:id="23" w:name="_Toc98667777"/>
      <w:r w:rsidRPr="001F4ECF">
        <w:rPr>
          <w:rFonts w:hint="eastAsia"/>
        </w:rPr>
        <w:t xml:space="preserve">威胜控股 </w:t>
      </w:r>
      <w:r w:rsidRPr="001F4ECF">
        <w:t xml:space="preserve">HK:03393 </w:t>
      </w:r>
      <w:hyperlink r:id="rId41" w:history="1">
        <w:r w:rsidRPr="001F4ECF">
          <w:rPr>
            <w:rStyle w:val="a7"/>
            <w:color w:val="auto"/>
            <w:u w:val="none"/>
          </w:rPr>
          <w:t>http://www.wasion.cn/ryjj.html</w:t>
        </w:r>
        <w:bookmarkEnd w:id="23"/>
      </w:hyperlink>
      <w:r w:rsidRPr="001F4ECF">
        <w:t xml:space="preserve"> </w:t>
      </w:r>
    </w:p>
    <w:p w14:paraId="7591907B" w14:textId="77777777" w:rsidR="006E0827" w:rsidRDefault="006E0827" w:rsidP="006E082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25.79</w:t>
      </w:r>
      <w:r>
        <w:rPr>
          <w:rFonts w:ascii="Helvetica" w:hAnsi="Helvetica" w:cs="Helvetica"/>
          <w:b/>
          <w:bCs/>
          <w:color w:val="33353C"/>
          <w:sz w:val="20"/>
          <w:szCs w:val="20"/>
          <w:shd w:val="clear" w:color="auto" w:fill="FFFFFF"/>
        </w:rPr>
        <w:t>亿</w:t>
      </w:r>
    </w:p>
    <w:p w14:paraId="156B742E" w14:textId="72605B0A" w:rsidR="006E0827" w:rsidRDefault="006E0827" w:rsidP="006E082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5654CCE5" w14:textId="77777777" w:rsidR="006E0827" w:rsidRDefault="006E0827" w:rsidP="006E0827">
      <w:pPr>
        <w:jc w:val="left"/>
        <w:rPr>
          <w:rFonts w:ascii="Helvetica" w:hAnsi="Helvetica" w:cs="Helvetica"/>
          <w:color w:val="33353C"/>
          <w:szCs w:val="21"/>
          <w:shd w:val="clear" w:color="auto" w:fill="FFFFFF"/>
        </w:rPr>
      </w:pPr>
    </w:p>
    <w:p w14:paraId="0E455246"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百年威胜</w:t>
      </w:r>
    </w:p>
    <w:p w14:paraId="1471FC2F" w14:textId="77777777" w:rsidR="006E0827" w:rsidRDefault="006E0827" w:rsidP="006E0827">
      <w:pPr>
        <w:jc w:val="left"/>
        <w:rPr>
          <w:rFonts w:ascii="Helvetica" w:hAnsi="Helvetica" w:cs="Helvetica"/>
          <w:color w:val="33353C"/>
          <w:szCs w:val="21"/>
          <w:shd w:val="clear" w:color="auto" w:fill="FFFFFF"/>
        </w:rPr>
      </w:pPr>
    </w:p>
    <w:p w14:paraId="73E445C0"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1754DD2D"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国网三相智能物联电能表</w:t>
      </w:r>
    </w:p>
    <w:p w14:paraId="2DB5B5BB" w14:textId="77777777" w:rsidR="006E0827" w:rsidRPr="00AE1BD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南网三相智能物联电能表</w:t>
      </w:r>
    </w:p>
    <w:p w14:paraId="2F098B1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1C2AE2FB"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526BE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检测装置产品</w:t>
      </w:r>
    </w:p>
    <w:p w14:paraId="590384DE"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0B385E9B" w14:textId="77777777" w:rsidR="00A67AAD" w:rsidRPr="006E0827" w:rsidRDefault="00A67AAD" w:rsidP="00A67AAD"/>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4" w:name="_Toc94451458"/>
      <w:bookmarkStart w:id="25" w:name="_Toc98026339"/>
      <w:r w:rsidRPr="00547B75">
        <w:rPr>
          <w:rFonts w:hint="eastAsia"/>
        </w:rPr>
        <w:t xml:space="preserve">南网储能 </w:t>
      </w:r>
      <w:r w:rsidRPr="00547B75">
        <w:t xml:space="preserve">600955 广州天河 </w:t>
      </w:r>
      <w:hyperlink r:id="rId42" w:history="1">
        <w:r w:rsidRPr="00547B75">
          <w:rPr>
            <w:rStyle w:val="a7"/>
          </w:rPr>
          <w:t>http://www.wsdl.com.cn</w:t>
        </w:r>
      </w:hyperlink>
      <w:r w:rsidRPr="00547B75">
        <w:t xml:space="preserve"> </w:t>
      </w:r>
      <w:bookmarkEnd w:id="24"/>
      <w:bookmarkEnd w:id="25"/>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6" w:name="_Toc94451459"/>
      <w:bookmarkStart w:id="27" w:name="_Toc99109138"/>
      <w:r w:rsidRPr="006A5086">
        <w:rPr>
          <w:rFonts w:hint="eastAsia"/>
        </w:rPr>
        <w:t xml:space="preserve">南网能源 </w:t>
      </w:r>
      <w:r w:rsidRPr="006A5086">
        <w:t>003035 广州天河</w:t>
      </w:r>
      <w:r w:rsidRPr="006A5086">
        <w:rPr>
          <w:rFonts w:hint="eastAsia"/>
        </w:rPr>
        <w:t xml:space="preserve"> </w:t>
      </w:r>
      <w:hyperlink r:id="rId43" w:history="1">
        <w:r w:rsidRPr="006A5086">
          <w:rPr>
            <w:rStyle w:val="a7"/>
          </w:rPr>
          <w:t>http://ny.csg.cn</w:t>
        </w:r>
      </w:hyperlink>
      <w:r w:rsidRPr="006A5086">
        <w:t xml:space="preserve"> </w:t>
      </w:r>
      <w:bookmarkEnd w:id="26"/>
      <w:bookmarkEnd w:id="27"/>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级证书，是国家发改委备案、国家工信部推荐的节能服务公司。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农光互补业务</w:t>
      </w:r>
    </w:p>
    <w:p w14:paraId="661CB0DC" w14:textId="77777777" w:rsidR="00A67AAD" w:rsidRPr="00C23A48" w:rsidRDefault="00A67AAD" w:rsidP="00A67AAD">
      <w:pPr>
        <w:pStyle w:val="3"/>
      </w:pPr>
      <w:r w:rsidRPr="00C23A48">
        <w:lastRenderedPageBreak/>
        <w:t>永福股份</w:t>
      </w:r>
      <w:r w:rsidRPr="00C23A48">
        <w:rPr>
          <w:rFonts w:hint="eastAsia"/>
        </w:rPr>
        <w:t xml:space="preserve"> </w:t>
      </w:r>
      <w:r w:rsidRPr="00C23A48">
        <w:t>300712 福州闽侯</w:t>
      </w:r>
      <w:r w:rsidRPr="00C23A48">
        <w:rPr>
          <w:rFonts w:hint="eastAsia"/>
        </w:rPr>
        <w:t xml:space="preserve"> </w:t>
      </w:r>
      <w:hyperlink r:id="rId44"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行业甲级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300FB44"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20474" w14:textId="77777777" w:rsidR="0065750A" w:rsidRDefault="0065750A" w:rsidP="00A67AAD">
      <w:r>
        <w:separator/>
      </w:r>
    </w:p>
  </w:endnote>
  <w:endnote w:type="continuationSeparator" w:id="0">
    <w:p w14:paraId="2BE352AB" w14:textId="77777777" w:rsidR="0065750A" w:rsidRDefault="0065750A"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0B629" w14:textId="77777777" w:rsidR="0065750A" w:rsidRDefault="0065750A" w:rsidP="00A67AAD">
      <w:r>
        <w:separator/>
      </w:r>
    </w:p>
  </w:footnote>
  <w:footnote w:type="continuationSeparator" w:id="0">
    <w:p w14:paraId="375AC580" w14:textId="77777777" w:rsidR="0065750A" w:rsidRDefault="0065750A"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1F4ECF"/>
    <w:rsid w:val="00342447"/>
    <w:rsid w:val="00370940"/>
    <w:rsid w:val="00572458"/>
    <w:rsid w:val="0065750A"/>
    <w:rsid w:val="006E0827"/>
    <w:rsid w:val="00A67AAD"/>
    <w:rsid w:val="00B3452F"/>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ritime.com" TargetMode="External"/><Relationship Id="rId18" Type="http://schemas.openxmlformats.org/officeDocument/2006/relationships/hyperlink" Target="http://www.shanghai-electric.com" TargetMode="External"/><Relationship Id="rId26" Type="http://schemas.openxmlformats.org/officeDocument/2006/relationships/hyperlink" Target="http://www.sanbian.cn/" TargetMode="External"/><Relationship Id="rId39" Type="http://schemas.openxmlformats.org/officeDocument/2006/relationships/hyperlink" Target="http://www.kelinpower.com" TargetMode="External"/><Relationship Id="rId21" Type="http://schemas.openxmlformats.org/officeDocument/2006/relationships/hyperlink" Target="http://www.pinggao.com/" TargetMode="External"/><Relationship Id="rId34" Type="http://schemas.openxmlformats.org/officeDocument/2006/relationships/hyperlink" Target="http://www.hzcables.com" TargetMode="External"/><Relationship Id="rId42" Type="http://schemas.openxmlformats.org/officeDocument/2006/relationships/hyperlink" Target="http://www.wsdl.com.cn/" TargetMode="External"/><Relationship Id="rId7" Type="http://schemas.openxmlformats.org/officeDocument/2006/relationships/hyperlink" Target="http://www.naritech.cn/" TargetMode="External"/><Relationship Id="rId2" Type="http://schemas.openxmlformats.org/officeDocument/2006/relationships/styles" Target="styles.xml"/><Relationship Id="rId16" Type="http://schemas.openxmlformats.org/officeDocument/2006/relationships/hyperlink" Target="http://www.tbea.com" TargetMode="External"/><Relationship Id="rId29" Type="http://schemas.openxmlformats.org/officeDocument/2006/relationships/hyperlink" Target="http://www.wanmac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c-china.com/" TargetMode="External"/><Relationship Id="rId24" Type="http://schemas.openxmlformats.org/officeDocument/2006/relationships/hyperlink" Target="http://www.chinagwe.com/" TargetMode="External"/><Relationship Id="rId32" Type="http://schemas.openxmlformats.org/officeDocument/2006/relationships/hyperlink" Target="http://www.shemar.com.cn/" TargetMode="External"/><Relationship Id="rId37" Type="http://schemas.openxmlformats.org/officeDocument/2006/relationships/hyperlink" Target="http://www.wecome.com.cn/" TargetMode="External"/><Relationship Id="rId40" Type="http://schemas.openxmlformats.org/officeDocument/2006/relationships/hyperlink" Target="http://www.shunna.com.cn/"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ge.com/" TargetMode="External"/><Relationship Id="rId23" Type="http://schemas.openxmlformats.org/officeDocument/2006/relationships/hyperlink" Target="http://www.xinhuadu.com.cn" TargetMode="External"/><Relationship Id="rId28" Type="http://schemas.openxmlformats.org/officeDocument/2006/relationships/hyperlink" Target="http://www.abb.com/" TargetMode="External"/><Relationship Id="rId36" Type="http://schemas.openxmlformats.org/officeDocument/2006/relationships/hyperlink" Target="http://www.teccable.com" TargetMode="External"/><Relationship Id="rId10" Type="http://schemas.openxmlformats.org/officeDocument/2006/relationships/hyperlink" Target="http://www.invt.com.cn/" TargetMode="External"/><Relationship Id="rId19" Type="http://schemas.openxmlformats.org/officeDocument/2006/relationships/hyperlink" Target="http://www.xdect.com.cn" TargetMode="External"/><Relationship Id="rId31" Type="http://schemas.openxmlformats.org/officeDocument/2006/relationships/hyperlink" Target="http://www.baoshengcable.com/" TargetMode="External"/><Relationship Id="rId44" Type="http://schemas.openxmlformats.org/officeDocument/2006/relationships/hyperlink" Target="http://www.yongfu.com.cn" TargetMode="External"/><Relationship Id="rId4" Type="http://schemas.openxmlformats.org/officeDocument/2006/relationships/webSettings" Target="webSettings.xml"/><Relationship Id="rId9" Type="http://schemas.openxmlformats.org/officeDocument/2006/relationships/hyperlink" Target="http://www.dongfangelec.com/" TargetMode="External"/><Relationship Id="rId14" Type="http://schemas.openxmlformats.org/officeDocument/2006/relationships/hyperlink" Target="http://www.tanac.com.cn" TargetMode="External"/><Relationship Id="rId22" Type="http://schemas.openxmlformats.org/officeDocument/2006/relationships/hyperlink" Target="http://www.twbb.com.cn/" TargetMode="External"/><Relationship Id="rId27" Type="http://schemas.openxmlformats.org/officeDocument/2006/relationships/hyperlink" Target="http://www.hpec.com/" TargetMode="External"/><Relationship Id="rId30" Type="http://schemas.openxmlformats.org/officeDocument/2006/relationships/hyperlink" Target="http://www.woer.com/" TargetMode="External"/><Relationship Id="rId35" Type="http://schemas.openxmlformats.org/officeDocument/2006/relationships/hyperlink" Target="http://www.sunwayint.com/" TargetMode="External"/><Relationship Id="rId43" Type="http://schemas.openxmlformats.org/officeDocument/2006/relationships/hyperlink" Target="http://ny.csg.cn/" TargetMode="External"/><Relationship Id="rId8" Type="http://schemas.openxmlformats.org/officeDocument/2006/relationships/hyperlink" Target="http://www.supcontech.com/" TargetMode="External"/><Relationship Id="rId3" Type="http://schemas.openxmlformats.org/officeDocument/2006/relationships/settings" Target="settings.xml"/><Relationship Id="rId12" Type="http://schemas.openxmlformats.org/officeDocument/2006/relationships/hyperlink" Target="http://www.keyvia.cn" TargetMode="External"/><Relationship Id="rId17" Type="http://schemas.openxmlformats.org/officeDocument/2006/relationships/hyperlink" Target="http://www.dec-ltd.cn/" TargetMode="External"/><Relationship Id="rId25" Type="http://schemas.openxmlformats.org/officeDocument/2006/relationships/hyperlink" Target="http://www.hcbyq.com" TargetMode="External"/><Relationship Id="rId33" Type="http://schemas.openxmlformats.org/officeDocument/2006/relationships/hyperlink" Target="http://www.ankura.com.cn/" TargetMode="External"/><Relationship Id="rId38" Type="http://schemas.openxmlformats.org/officeDocument/2006/relationships/hyperlink" Target="http://www.hzzh.com/" TargetMode="External"/><Relationship Id="rId46" Type="http://schemas.openxmlformats.org/officeDocument/2006/relationships/theme" Target="theme/theme1.xml"/><Relationship Id="rId20" Type="http://schemas.openxmlformats.org/officeDocument/2006/relationships/hyperlink" Target="http://www.xjgc.com" TargetMode="External"/><Relationship Id="rId41" Type="http://schemas.openxmlformats.org/officeDocument/2006/relationships/hyperlink" Target="http://www.wasion.cn/ryjj.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2394</Words>
  <Characters>13650</Characters>
  <Application>Microsoft Office Word</Application>
  <DocSecurity>0</DocSecurity>
  <Lines>113</Lines>
  <Paragraphs>32</Paragraphs>
  <ScaleCrop>false</ScaleCrop>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2022-12-18T06:56:00Z</dcterms:created>
  <dcterms:modified xsi:type="dcterms:W3CDTF">2022-12-18T14:08:00Z</dcterms:modified>
</cp:coreProperties>
</file>