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AC31" w14:textId="77777777" w:rsidR="00CF22DD" w:rsidRDefault="00CF22DD" w:rsidP="00CF22DD">
      <w:pPr>
        <w:pStyle w:val="1"/>
      </w:pPr>
      <w:r>
        <w:rPr>
          <w:rFonts w:hint="eastAsia"/>
        </w:rPr>
        <w:t>软件</w:t>
      </w:r>
    </w:p>
    <w:p w14:paraId="3A179ECE" w14:textId="77777777" w:rsidR="00CF22DD" w:rsidRPr="005270BD" w:rsidRDefault="00CF22DD" w:rsidP="00CF22DD">
      <w:pPr>
        <w:pStyle w:val="2"/>
      </w:pPr>
      <w:r>
        <w:rPr>
          <w:rFonts w:hint="eastAsia"/>
        </w:rPr>
        <w:t>操作系统</w:t>
      </w:r>
    </w:p>
    <w:p w14:paraId="373417DB" w14:textId="77777777" w:rsidR="00CF22DD" w:rsidRPr="009B6C94" w:rsidRDefault="00CF22DD" w:rsidP="00CF22DD">
      <w:pPr>
        <w:outlineLvl w:val="2"/>
      </w:pPr>
      <w:bookmarkStart w:id="0" w:name="_Toc120548838"/>
      <w:r w:rsidRPr="005270BD">
        <w:rPr>
          <w:rStyle w:val="30"/>
        </w:rPr>
        <w:t>麒麟信安</w:t>
      </w:r>
      <w:r w:rsidRPr="005270BD">
        <w:rPr>
          <w:rStyle w:val="30"/>
          <w:rFonts w:hint="eastAsia"/>
        </w:rPr>
        <w:t xml:space="preserve"> </w:t>
      </w:r>
      <w:r w:rsidRPr="005270BD">
        <w:rPr>
          <w:rStyle w:val="30"/>
        </w:rPr>
        <w:t>688152 长沙岳麓</w:t>
      </w:r>
      <w:bookmarkEnd w:id="0"/>
      <w:r w:rsidRPr="005270BD">
        <w:rPr>
          <w:rStyle w:val="30"/>
          <w:rFonts w:hint="eastAsia"/>
        </w:rPr>
        <w:t xml:space="preserve"> </w:t>
      </w:r>
      <w:hyperlink r:id="rId7" w:history="1">
        <w:r w:rsidRPr="005270BD">
          <w:rPr>
            <w:rStyle w:val="30"/>
          </w:rPr>
          <w:t>http://www.kylinsec.com.cn</w:t>
        </w:r>
      </w:hyperlink>
      <w:r w:rsidRPr="009B6C94">
        <w:rPr>
          <w:rFonts w:ascii="Helvetica" w:eastAsia="宋体" w:hAnsi="Helvetica" w:cs="Helvetica"/>
          <w:color w:val="33353C"/>
          <w:kern w:val="0"/>
          <w:sz w:val="20"/>
          <w:szCs w:val="20"/>
        </w:rPr>
        <w:br/>
      </w:r>
      <w:r w:rsidRPr="005270BD">
        <w:rPr>
          <w:rFonts w:ascii="Helvetica" w:eastAsia="宋体" w:hAnsi="Helvetica" w:cs="Helvetica"/>
          <w:b/>
          <w:bCs/>
          <w:color w:val="33353C"/>
          <w:kern w:val="0"/>
          <w:sz w:val="20"/>
          <w:szCs w:val="20"/>
        </w:rPr>
        <w:t>总市值：</w:t>
      </w:r>
      <w:r w:rsidRPr="005270BD">
        <w:rPr>
          <w:rFonts w:ascii="Helvetica" w:eastAsia="宋体" w:hAnsi="Helvetica" w:cs="Helvetica"/>
          <w:b/>
          <w:bCs/>
          <w:color w:val="33353C"/>
          <w:kern w:val="0"/>
          <w:sz w:val="20"/>
          <w:szCs w:val="20"/>
        </w:rPr>
        <w:t>101.20</w:t>
      </w:r>
      <w:r w:rsidRPr="005270BD">
        <w:rPr>
          <w:rFonts w:ascii="Helvetica" w:eastAsia="宋体" w:hAnsi="Helvetica" w:cs="Helvetica"/>
          <w:b/>
          <w:bCs/>
          <w:color w:val="33353C"/>
          <w:kern w:val="0"/>
          <w:sz w:val="20"/>
          <w:szCs w:val="20"/>
        </w:rPr>
        <w:t>亿</w:t>
      </w:r>
    </w:p>
    <w:p w14:paraId="6484104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麒麟信安科技股份有限公司专注于国家关键信息基础设施领域相关技术的研发与应用，主要从事操作系统产品研发及技术服务，并以操作系统为根技术创新发展信息安全、云计算等产品及服务业务。目前公司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操作系统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位一体的产品体系，即以操作系统技术为根技术，操作系统产品为基石，信息安全产品和云计算产品为延伸的紧相关产品结构。公司是国内较早从事操作系统技术研究与市场推广的企业。公司拥有国家发改委批复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高可信操作系统国家地方联合工程研究中心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、湖南省基础软件研发国民经济动员中心等创新平台。公司是华为鲲鹏生态建设积极参与者，是湖南省鲲鹏生态创新中心的重要建设单位并与北京等地鲲鹏生态创新中心建立了合作关系。公司是</w:t>
      </w:r>
      <w:r>
        <w:rPr>
          <w:rFonts w:ascii="Helvetica" w:hAnsi="Helvetica" w:cs="Helvetica"/>
          <w:color w:val="33353C"/>
          <w:szCs w:val="21"/>
          <w:shd w:val="clear" w:color="auto" w:fill="FFFFFF"/>
        </w:rPr>
        <w:t>openEuler</w:t>
      </w:r>
      <w:r>
        <w:rPr>
          <w:rFonts w:ascii="Helvetica" w:hAnsi="Helvetica" w:cs="Helvetica"/>
          <w:color w:val="33353C"/>
          <w:szCs w:val="21"/>
          <w:shd w:val="clear" w:color="auto" w:fill="FFFFFF"/>
        </w:rPr>
        <w:t>社区理事单位，是首批</w:t>
      </w:r>
      <w:r>
        <w:rPr>
          <w:rFonts w:ascii="Helvetica" w:hAnsi="Helvetica" w:cs="Helvetica"/>
          <w:color w:val="33353C"/>
          <w:szCs w:val="21"/>
          <w:shd w:val="clear" w:color="auto" w:fill="FFFFFF"/>
        </w:rPr>
        <w:t>openEuler</w:t>
      </w:r>
      <w:r>
        <w:rPr>
          <w:rFonts w:ascii="Helvetica" w:hAnsi="Helvetica" w:cs="Helvetica"/>
          <w:color w:val="33353C"/>
          <w:szCs w:val="21"/>
          <w:shd w:val="clear" w:color="auto" w:fill="FFFFFF"/>
        </w:rPr>
        <w:t>商业发行版厂商。报告期内，公司参与承担了两项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课题及两项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基础软件项目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国家课题和其他多项省、市级重大科研项目。公司是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国家鼓励的重点软件企业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、工信部建议支持的国家级专精特新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企业。公司参与完成的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大数据安全防护关键技术及应用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年度河南省科学技术进步一等奖，公司云桌面产品荣获由工信部、财政部、国防科工局等部门主办的第三届中国军民两用技术创新应用大赛金奖等重要奖项。</w:t>
      </w:r>
    </w:p>
    <w:p w14:paraId="3971B7A8" w14:textId="77777777" w:rsidR="00CF22DD" w:rsidRDefault="00CF22DD" w:rsidP="00CF22DD">
      <w:pPr>
        <w:rPr>
          <w:rFonts w:ascii="Helvetica" w:hAnsi="Helvetica" w:cs="Helvetica"/>
          <w:color w:val="33353C"/>
          <w:szCs w:val="21"/>
          <w:shd w:val="clear" w:color="auto" w:fill="FFFFFF"/>
        </w:rPr>
      </w:pPr>
    </w:p>
    <w:p w14:paraId="5A9F7A8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2C665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操作系统</w:t>
      </w:r>
    </w:p>
    <w:p w14:paraId="495F9EA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7457491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w:t>
      </w:r>
      <w:r>
        <w:rPr>
          <w:rFonts w:ascii="Helvetica" w:hAnsi="Helvetica" w:cs="Helvetica" w:hint="eastAsia"/>
          <w:color w:val="33353C"/>
          <w:szCs w:val="21"/>
          <w:shd w:val="clear" w:color="auto" w:fill="FFFFFF"/>
        </w:rPr>
        <w:t>s</w:t>
      </w:r>
    </w:p>
    <w:p w14:paraId="539B9C98" w14:textId="77777777" w:rsidR="00CF22DD" w:rsidRPr="00BD1680" w:rsidRDefault="00CF22DD" w:rsidP="00CF22DD">
      <w:pPr>
        <w:outlineLvl w:val="2"/>
      </w:pPr>
      <w:bookmarkStart w:id="1" w:name="_Toc120548840"/>
      <w:r w:rsidRPr="003914B8">
        <w:rPr>
          <w:rStyle w:val="30"/>
        </w:rPr>
        <w:t>湘</w:t>
      </w:r>
      <w:r w:rsidRPr="003914B8">
        <w:rPr>
          <w:rStyle w:val="30"/>
          <w:rFonts w:hint="eastAsia"/>
        </w:rPr>
        <w:t xml:space="preserve">邮科技 </w:t>
      </w:r>
      <w:r w:rsidRPr="003914B8">
        <w:rPr>
          <w:rStyle w:val="30"/>
        </w:rPr>
        <w:t>600476 长沙岳麓</w:t>
      </w:r>
      <w:bookmarkEnd w:id="1"/>
      <w:r w:rsidRPr="003914B8">
        <w:rPr>
          <w:rStyle w:val="30"/>
          <w:rFonts w:hint="eastAsia"/>
        </w:rPr>
        <w:t xml:space="preserve"> </w:t>
      </w:r>
      <w:hyperlink r:id="rId8" w:history="1">
        <w:r w:rsidRPr="003914B8">
          <w:rPr>
            <w:rStyle w:val="30"/>
          </w:rPr>
          <w:t>http://www.copote.com</w:t>
        </w:r>
      </w:hyperlink>
      <w:r w:rsidRPr="00BD1680">
        <w:rPr>
          <w:rFonts w:ascii="Helvetica" w:eastAsia="宋体" w:hAnsi="Helvetica" w:cs="Helvetica"/>
          <w:color w:val="33353C"/>
          <w:kern w:val="0"/>
          <w:sz w:val="20"/>
          <w:szCs w:val="20"/>
        </w:rPr>
        <w:br/>
      </w:r>
      <w:r w:rsidRPr="00BD1680">
        <w:rPr>
          <w:rFonts w:ascii="Helvetica" w:eastAsia="宋体" w:hAnsi="Helvetica" w:cs="Helvetica"/>
          <w:color w:val="33353C"/>
          <w:kern w:val="0"/>
          <w:sz w:val="20"/>
          <w:szCs w:val="20"/>
        </w:rPr>
        <w:t>总市值：</w:t>
      </w:r>
      <w:r w:rsidRPr="00BD1680">
        <w:rPr>
          <w:rFonts w:ascii="Helvetica" w:eastAsia="宋体" w:hAnsi="Helvetica" w:cs="Helvetica"/>
          <w:b/>
          <w:bCs/>
          <w:color w:val="33353C"/>
          <w:kern w:val="0"/>
          <w:sz w:val="20"/>
          <w:szCs w:val="20"/>
        </w:rPr>
        <w:t>25.45</w:t>
      </w:r>
      <w:r w:rsidRPr="00BD1680">
        <w:rPr>
          <w:rFonts w:ascii="Helvetica" w:eastAsia="宋体" w:hAnsi="Helvetica" w:cs="Helvetica"/>
          <w:b/>
          <w:bCs/>
          <w:color w:val="33353C"/>
          <w:kern w:val="0"/>
          <w:sz w:val="20"/>
          <w:szCs w:val="20"/>
        </w:rPr>
        <w:t>亿</w:t>
      </w:r>
    </w:p>
    <w:p w14:paraId="13D357B3"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湖南湘邮科技股份有限公司是一家主要从事软件开发、平台运营服务、产品代理销售、系统工程等业务的公司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是国内邮政行业目前唯一一家上市公司，是全国邮政系统重点科研和技术支撑单位、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639A0E" w14:textId="77777777" w:rsidR="009F45D5" w:rsidRPr="009F45D5" w:rsidRDefault="009F45D5" w:rsidP="009F45D5">
      <w:pPr>
        <w:pStyle w:val="3"/>
      </w:pPr>
      <w:r w:rsidRPr="009F45D5">
        <w:rPr>
          <w:rFonts w:hint="eastAsia"/>
        </w:rPr>
        <w:t xml:space="preserve">微软 </w:t>
      </w:r>
      <w:r w:rsidRPr="009F45D5">
        <w:t xml:space="preserve">NASDAQ:MSFT </w:t>
      </w:r>
      <w:hyperlink r:id="rId9" w:history="1">
        <w:r w:rsidRPr="009F45D5">
          <w:rPr>
            <w:rStyle w:val="a7"/>
            <w:color w:val="auto"/>
            <w:u w:val="none"/>
          </w:rPr>
          <w:t>http://www.microsoft.com</w:t>
        </w:r>
      </w:hyperlink>
      <w:r w:rsidRPr="009F45D5">
        <w:t xml:space="preserve"> </w:t>
      </w:r>
    </w:p>
    <w:p w14:paraId="4FEB094D" w14:textId="77777777" w:rsidR="009F45D5" w:rsidRDefault="009F45D5" w:rsidP="009F45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w:t>
      </w:r>
      <w:r>
        <w:rPr>
          <w:rFonts w:ascii="Helvetica" w:hAnsi="Helvetica" w:cs="Helvetica"/>
          <w:b/>
          <w:bCs/>
          <w:color w:val="33353C"/>
          <w:sz w:val="20"/>
          <w:szCs w:val="20"/>
          <w:shd w:val="clear" w:color="auto" w:fill="FFFFFF"/>
        </w:rPr>
        <w:t>万亿</w:t>
      </w:r>
    </w:p>
    <w:p w14:paraId="7E19F81A" w14:textId="3A14ED94" w:rsidR="009F45D5" w:rsidRDefault="009F45D5" w:rsidP="009F45D5">
      <w:pPr>
        <w:rPr>
          <w:rFonts w:ascii="Helvetica" w:hAnsi="Helvetica"/>
          <w:color w:val="33353C"/>
          <w:szCs w:val="21"/>
          <w:shd w:val="clear" w:color="auto" w:fill="FFFFFF"/>
        </w:rPr>
      </w:pPr>
      <w:r>
        <w:rPr>
          <w:rFonts w:ascii="Helvetica" w:hAnsi="Helvetica"/>
          <w:color w:val="33353C"/>
          <w:szCs w:val="21"/>
          <w:shd w:val="clear" w:color="auto" w:fill="FFFFFF"/>
        </w:rPr>
        <w:t>微软公司成立于</w:t>
      </w:r>
      <w:r>
        <w:rPr>
          <w:rFonts w:ascii="Helvetica" w:hAnsi="Helvetica"/>
          <w:color w:val="33353C"/>
          <w:szCs w:val="21"/>
          <w:shd w:val="clear" w:color="auto" w:fill="FFFFFF"/>
        </w:rPr>
        <w:t>1975</w:t>
      </w:r>
      <w:r>
        <w:rPr>
          <w:rFonts w:ascii="Helvetica" w:hAnsi="Helvetica"/>
          <w:color w:val="33353C"/>
          <w:szCs w:val="21"/>
          <w:shd w:val="clear" w:color="auto" w:fill="FFFFFF"/>
        </w:rPr>
        <w:t>年</w:t>
      </w:r>
      <w:r>
        <w:rPr>
          <w:rFonts w:ascii="Helvetica" w:hAnsi="Helvetica"/>
          <w:color w:val="33353C"/>
          <w:szCs w:val="21"/>
          <w:shd w:val="clear" w:color="auto" w:fill="FFFFFF"/>
        </w:rPr>
        <w:t>4</w:t>
      </w:r>
      <w:r>
        <w:rPr>
          <w:rFonts w:ascii="Helvetica" w:hAnsi="Helvetica"/>
          <w:color w:val="33353C"/>
          <w:szCs w:val="21"/>
          <w:shd w:val="clear" w:color="auto" w:fill="FFFFFF"/>
        </w:rPr>
        <w:t>月</w:t>
      </w:r>
      <w:r>
        <w:rPr>
          <w:rFonts w:ascii="Helvetica" w:hAnsi="Helvetica"/>
          <w:color w:val="33353C"/>
          <w:szCs w:val="21"/>
          <w:shd w:val="clear" w:color="auto" w:fill="FFFFFF"/>
        </w:rPr>
        <w:t>4</w:t>
      </w:r>
      <w:r>
        <w:rPr>
          <w:rFonts w:ascii="Helvetica" w:hAnsi="Helvetica"/>
          <w:color w:val="33353C"/>
          <w:szCs w:val="21"/>
          <w:shd w:val="clear" w:color="auto" w:fill="FFFFFF"/>
        </w:rPr>
        <w:t>日。公司开发和支持软件，服务，设备和解决方案，这些软件，服务，设备和解决方案可为客户带来新价值，并帮助个人和企业充分发挥其潜力。公司提供一系列服务，包括基于云的解决方案，为客户提供软件，服务，平台和内容，并且公司提供解决方案支持和咨询服务。公司还向全球受众提供相关的在线广告。公司的产品包括操</w:t>
      </w:r>
      <w:r>
        <w:rPr>
          <w:rFonts w:ascii="Helvetica" w:hAnsi="Helvetica"/>
          <w:color w:val="33353C"/>
          <w:szCs w:val="21"/>
          <w:shd w:val="clear" w:color="auto" w:fill="FFFFFF"/>
        </w:rPr>
        <w:lastRenderedPageBreak/>
        <w:t>作系统；跨设备生产力应用程序；服务器应用程序；业务解决方案应用程序；桌面和服务器管理工具；软件开发工具和视频游戏。公司还设计，制造和销售设备，包括</w:t>
      </w:r>
      <w:r>
        <w:rPr>
          <w:rFonts w:ascii="Helvetica" w:hAnsi="Helvetica"/>
          <w:color w:val="33353C"/>
          <w:szCs w:val="21"/>
          <w:shd w:val="clear" w:color="auto" w:fill="FFFFFF"/>
        </w:rPr>
        <w:t>PC</w:t>
      </w:r>
      <w:r>
        <w:rPr>
          <w:rFonts w:ascii="Helvetica" w:hAnsi="Helvetica"/>
          <w:color w:val="33353C"/>
          <w:szCs w:val="21"/>
          <w:shd w:val="clear" w:color="auto" w:fill="FFFFFF"/>
        </w:rPr>
        <w:t>，平板电脑，游戏和娱乐控制台，其他智能设备以及相关配件。</w:t>
      </w:r>
    </w:p>
    <w:p w14:paraId="455008BD" w14:textId="77777777" w:rsidR="009F45D5" w:rsidRDefault="009F45D5" w:rsidP="009F45D5">
      <w:pPr>
        <w:rPr>
          <w:rFonts w:ascii="Helvetica" w:hAnsi="Helvetica"/>
          <w:color w:val="33353C"/>
          <w:szCs w:val="21"/>
          <w:shd w:val="clear" w:color="auto" w:fill="FFFFFF"/>
        </w:rPr>
      </w:pPr>
    </w:p>
    <w:p w14:paraId="2A6C07EA"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Micro</w:t>
      </w:r>
      <w:r>
        <w:rPr>
          <w:rFonts w:ascii="Helvetica" w:hAnsi="Helvetica"/>
          <w:color w:val="33353C"/>
          <w:szCs w:val="21"/>
          <w:shd w:val="clear" w:color="auto" w:fill="FFFFFF"/>
        </w:rPr>
        <w:t>soft365  office  Windows  Surface  Xbox</w:t>
      </w:r>
    </w:p>
    <w:p w14:paraId="0D7859E7"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教育</w:t>
      </w:r>
    </w:p>
    <w:p w14:paraId="5D1DA7BE"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企业</w:t>
      </w:r>
      <w:r>
        <w:rPr>
          <w:rFonts w:ascii="Helvetica" w:hAnsi="Helvetica"/>
          <w:color w:val="33353C"/>
          <w:szCs w:val="21"/>
          <w:shd w:val="clear" w:color="auto" w:fill="FFFFFF"/>
        </w:rPr>
        <w:tab/>
        <w:t>A</w:t>
      </w:r>
      <w:r>
        <w:rPr>
          <w:rFonts w:ascii="Helvetica" w:hAnsi="Helvetica" w:hint="eastAsia"/>
          <w:color w:val="33353C"/>
          <w:szCs w:val="21"/>
          <w:shd w:val="clear" w:color="auto" w:fill="FFFFFF"/>
        </w:rPr>
        <w:t>zure</w:t>
      </w:r>
      <w:r>
        <w:rPr>
          <w:rFonts w:ascii="Helvetica" w:hAnsi="Helvetica"/>
          <w:color w:val="33353C"/>
          <w:szCs w:val="21"/>
          <w:shd w:val="clear" w:color="auto" w:fill="FFFFFF"/>
        </w:rPr>
        <w:t xml:space="preserve">  AppSourc </w:t>
      </w:r>
      <w:r>
        <w:rPr>
          <w:rFonts w:ascii="Helvetica" w:hAnsi="Helvetica" w:hint="eastAsia"/>
          <w:color w:val="33353C"/>
          <w:szCs w:val="21"/>
          <w:shd w:val="clear" w:color="auto" w:fill="FFFFFF"/>
        </w:rPr>
        <w:t>汽车</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政府机构</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医疗保健</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制造业</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金融服务</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零售业</w:t>
      </w:r>
    </w:p>
    <w:p w14:paraId="7298B758" w14:textId="77777777" w:rsidR="009F45D5" w:rsidRPr="009F45D5" w:rsidRDefault="009F45D5" w:rsidP="009F45D5">
      <w:pPr>
        <w:pStyle w:val="3"/>
      </w:pPr>
      <w:r w:rsidRPr="009F45D5">
        <w:rPr>
          <w:rFonts w:hint="eastAsia"/>
        </w:rPr>
        <w:t xml:space="preserve">戴尔科技 </w:t>
      </w:r>
      <w:r w:rsidRPr="009F45D5">
        <w:t xml:space="preserve">NYSE:DELL </w:t>
      </w:r>
      <w:hyperlink r:id="rId10" w:history="1">
        <w:r w:rsidRPr="009F45D5">
          <w:rPr>
            <w:rStyle w:val="a7"/>
            <w:color w:val="auto"/>
            <w:u w:val="none"/>
          </w:rPr>
          <w:t>http://www.delltechnologies.com</w:t>
        </w:r>
      </w:hyperlink>
      <w:r w:rsidRPr="009F45D5">
        <w:t xml:space="preserve"> </w:t>
      </w:r>
    </w:p>
    <w:p w14:paraId="68D5C691" w14:textId="6C2FA74D" w:rsidR="009F45D5" w:rsidRPr="009F45D5" w:rsidRDefault="009F45D5" w:rsidP="009F45D5">
      <w:pPr>
        <w:spacing w:before="75" w:line="300" w:lineRule="atLeas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281.08</w:t>
      </w:r>
      <w:r w:rsidRPr="009F45D5">
        <w:rPr>
          <w:rFonts w:ascii="Helvetica" w:eastAsia="宋体" w:hAnsi="Helvetica" w:cs="Helvetica"/>
          <w:b/>
          <w:bCs/>
          <w:color w:val="33353C"/>
          <w:kern w:val="0"/>
          <w:sz w:val="20"/>
          <w:szCs w:val="20"/>
        </w:rPr>
        <w:t>亿</w:t>
      </w:r>
    </w:p>
    <w:p w14:paraId="67BE9C09" w14:textId="77777777" w:rsidR="009F45D5" w:rsidRDefault="009F45D5" w:rsidP="009F45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戴尔科技公司是于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日在美国特拉华州注册成立，为了戴尔公司在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私有化交易。戴尔科技是一个企业家族，随着他们通过技术推动人类进步的使命，他们有望成为必不可少的基础设施公司，从边缘到核心再到云端。他们通过执行两项相关的高级战略计划来实现这一目标：通过数字，</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，劳动力和安全转型帮助客户转变业务，同时扩展其在为客户提供解决方案和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基础架构中的领先市场地位。</w:t>
      </w:r>
    </w:p>
    <w:p w14:paraId="2DD837C2" w14:textId="15813A7E" w:rsidR="00CF22DD" w:rsidRDefault="00CF22DD" w:rsidP="00CF22DD">
      <w:pPr>
        <w:jc w:val="left"/>
        <w:rPr>
          <w:rFonts w:ascii="Helvetica" w:hAnsi="Helvetica" w:cs="Helvetica"/>
          <w:color w:val="33353C"/>
          <w:szCs w:val="21"/>
          <w:shd w:val="clear" w:color="auto" w:fill="FFFFFF"/>
        </w:rPr>
      </w:pPr>
    </w:p>
    <w:p w14:paraId="19ADBAF5" w14:textId="172EA5FE" w:rsidR="00E02DF6" w:rsidRDefault="00E02DF6" w:rsidP="00E02DF6">
      <w:pPr>
        <w:pStyle w:val="2"/>
        <w:rPr>
          <w:shd w:val="clear" w:color="auto" w:fill="FFFFFF"/>
        </w:rPr>
      </w:pPr>
      <w:r>
        <w:rPr>
          <w:rFonts w:hint="eastAsia"/>
          <w:shd w:val="clear" w:color="auto" w:fill="FFFFFF"/>
        </w:rPr>
        <w:t>数据中心</w:t>
      </w:r>
    </w:p>
    <w:p w14:paraId="44087AE8" w14:textId="77777777" w:rsidR="00A50321" w:rsidRPr="00A50321" w:rsidRDefault="00A50321" w:rsidP="00A50321">
      <w:pPr>
        <w:pStyle w:val="3"/>
      </w:pPr>
      <w:r w:rsidRPr="00A50321">
        <w:rPr>
          <w:rFonts w:hint="eastAsia"/>
        </w:rPr>
        <w:t xml:space="preserve">紫光股份 </w:t>
      </w:r>
      <w:r w:rsidRPr="00A50321">
        <w:t xml:space="preserve">000938 </w:t>
      </w:r>
      <w:r w:rsidRPr="00A50321">
        <w:rPr>
          <w:rFonts w:hint="eastAsia"/>
        </w:rPr>
        <w:t xml:space="preserve">北京海淀 </w:t>
      </w:r>
      <w:hyperlink r:id="rId11" w:history="1">
        <w:r w:rsidRPr="00A50321">
          <w:rPr>
            <w:rStyle w:val="a7"/>
            <w:color w:val="auto"/>
            <w:u w:val="none"/>
          </w:rPr>
          <w:t>http://www.thunis.com</w:t>
        </w:r>
      </w:hyperlink>
      <w:r w:rsidRPr="00A50321">
        <w:t xml:space="preserve"> </w:t>
      </w:r>
    </w:p>
    <w:p w14:paraId="41971502" w14:textId="77777777" w:rsidR="00A50321" w:rsidRDefault="00A50321" w:rsidP="00A50321">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563.44</w:t>
      </w:r>
      <w:r>
        <w:rPr>
          <w:rFonts w:ascii="Helvetica" w:hAnsi="Helvetica" w:cs="Helvetica"/>
          <w:b/>
          <w:bCs/>
          <w:color w:val="33353C"/>
          <w:sz w:val="20"/>
          <w:szCs w:val="20"/>
          <w:shd w:val="clear" w:color="auto" w:fill="FFFFFF"/>
        </w:rPr>
        <w:t>亿</w:t>
      </w:r>
    </w:p>
    <w:p w14:paraId="145FDF57" w14:textId="58E418C5" w:rsidR="00A50321" w:rsidRDefault="00A50321" w:rsidP="00A50321">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紫光股份有限公司主营业务是提供技术领先的网络、计算、存储、云计算、安全和智能终端等全栈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基础设施及服务。公司主要产品包括交换机、路由器、刀片服务器等。根据</w:t>
      </w:r>
      <w:r>
        <w:rPr>
          <w:rFonts w:ascii="Helvetica" w:hAnsi="Helvetica" w:cs="Helvetica"/>
          <w:color w:val="33353C"/>
          <w:szCs w:val="21"/>
          <w:shd w:val="clear" w:color="auto" w:fill="FFFFFF"/>
        </w:rPr>
        <w:t>IDC2019</w:t>
      </w:r>
      <w:r>
        <w:rPr>
          <w:rFonts w:ascii="Helvetica" w:hAnsi="Helvetica" w:cs="Helvetica"/>
          <w:color w:val="33353C"/>
          <w:szCs w:val="21"/>
          <w:shd w:val="clear" w:color="auto" w:fill="FFFFFF"/>
        </w:rPr>
        <w:t>年相关统计数据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641BFD">
        <w:rPr>
          <w:rFonts w:ascii="Helvetica" w:hAnsi="Helvetica" w:cs="Helvetica"/>
          <w:b/>
          <w:bCs/>
          <w:color w:val="33353C"/>
          <w:szCs w:val="21"/>
          <w:shd w:val="clear" w:color="auto" w:fill="FFFFFF"/>
        </w:rPr>
        <w:t>H3C</w:t>
      </w:r>
      <w:r>
        <w:rPr>
          <w:rFonts w:ascii="Helvetica" w:hAnsi="Helvetica" w:cs="Helvetica"/>
          <w:color w:val="33353C"/>
          <w:szCs w:val="21"/>
          <w:shd w:val="clear" w:color="auto" w:fill="FFFFFF"/>
        </w:rPr>
        <w:t>品牌交换机、路由器、</w:t>
      </w:r>
      <w:r>
        <w:rPr>
          <w:rFonts w:ascii="Helvetica" w:hAnsi="Helvetica" w:cs="Helvetica"/>
          <w:color w:val="33353C"/>
          <w:szCs w:val="21"/>
          <w:shd w:val="clear" w:color="auto" w:fill="FFFFFF"/>
        </w:rPr>
        <w:t>WLAN</w:t>
      </w:r>
      <w:r>
        <w:rPr>
          <w:rFonts w:ascii="Helvetica" w:hAnsi="Helvetica" w:cs="Helvetica"/>
          <w:color w:val="33353C"/>
          <w:szCs w:val="21"/>
          <w:shd w:val="clear" w:color="auto" w:fill="FFFFFF"/>
        </w:rPr>
        <w:t>产品在国内企业级市场占有率分别为</w:t>
      </w:r>
      <w:r>
        <w:rPr>
          <w:rFonts w:ascii="Helvetica" w:hAnsi="Helvetica" w:cs="Helvetica"/>
          <w:color w:val="33353C"/>
          <w:szCs w:val="21"/>
          <w:shd w:val="clear" w:color="auto" w:fill="FFFFFF"/>
        </w:rPr>
        <w:t>35.5%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27.9%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30.9%;</w:t>
      </w:r>
      <w:r>
        <w:rPr>
          <w:rFonts w:ascii="Helvetica" w:hAnsi="Helvetica" w:cs="Helvetica"/>
          <w:color w:val="33353C"/>
          <w:szCs w:val="21"/>
          <w:shd w:val="clear" w:color="auto" w:fill="FFFFFF"/>
        </w:rPr>
        <w:t>服务器市场占有率</w:t>
      </w:r>
      <w:r>
        <w:rPr>
          <w:rFonts w:ascii="Helvetica" w:hAnsi="Helvetica" w:cs="Helvetica"/>
          <w:color w:val="33353C"/>
          <w:szCs w:val="21"/>
          <w:shd w:val="clear" w:color="auto" w:fill="FFFFFF"/>
        </w:rPr>
        <w:t>16.3%;</w:t>
      </w:r>
      <w:r>
        <w:rPr>
          <w:rFonts w:ascii="Helvetica" w:hAnsi="Helvetica" w:cs="Helvetica"/>
          <w:color w:val="33353C"/>
          <w:szCs w:val="21"/>
          <w:shd w:val="clear" w:color="auto" w:fill="FFFFFF"/>
        </w:rPr>
        <w:t>安全硬件市场占有率</w:t>
      </w:r>
      <w:r>
        <w:rPr>
          <w:rFonts w:ascii="Helvetica" w:hAnsi="Helvetica" w:cs="Helvetica"/>
          <w:color w:val="33353C"/>
          <w:szCs w:val="21"/>
          <w:shd w:val="clear" w:color="auto" w:fill="FFFFFF"/>
        </w:rPr>
        <w:t>9.3%,</w:t>
      </w:r>
      <w:r>
        <w:rPr>
          <w:rFonts w:ascii="Helvetica" w:hAnsi="Helvetica" w:cs="Helvetica"/>
          <w:color w:val="33353C"/>
          <w:szCs w:val="21"/>
          <w:shd w:val="clear" w:color="auto" w:fill="FFFFFF"/>
        </w:rPr>
        <w:t>均位居市场前三。根据计世资讯相关统计数据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年连续三年在中国云管理平台市场保持市场份额第一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年中国私有云厂商竞争力象限图中位于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技术能力国内排名首位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SDN(</w:t>
      </w:r>
      <w:r>
        <w:rPr>
          <w:rFonts w:ascii="Helvetica" w:hAnsi="Helvetica" w:cs="Helvetica"/>
          <w:color w:val="33353C"/>
          <w:szCs w:val="21"/>
          <w:shd w:val="clear" w:color="auto" w:fill="FFFFFF"/>
        </w:rPr>
        <w:t>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连续四年蝉联市场第一。</w:t>
      </w:r>
    </w:p>
    <w:p w14:paraId="73A2B50C" w14:textId="77777777" w:rsidR="00A50321" w:rsidRPr="00A50321" w:rsidRDefault="00A50321" w:rsidP="00A50321"/>
    <w:p w14:paraId="2E68EE33" w14:textId="6901EC05" w:rsidR="00E02DF6" w:rsidRPr="00A50321" w:rsidRDefault="00E02DF6" w:rsidP="00A50321">
      <w:pPr>
        <w:pStyle w:val="3"/>
      </w:pPr>
      <w:r w:rsidRPr="00A50321">
        <w:rPr>
          <w:rFonts w:hint="eastAsia"/>
        </w:rPr>
        <w:t xml:space="preserve">浪潮信息 </w:t>
      </w:r>
      <w:r w:rsidRPr="00A50321">
        <w:t>000977 济南历下</w:t>
      </w:r>
      <w:r w:rsidRPr="00A50321">
        <w:rPr>
          <w:rFonts w:hint="eastAsia"/>
        </w:rPr>
        <w:t xml:space="preserve"> </w:t>
      </w:r>
      <w:hyperlink r:id="rId12" w:history="1">
        <w:r w:rsidRPr="00A50321">
          <w:rPr>
            <w:rStyle w:val="a7"/>
            <w:color w:val="auto"/>
            <w:u w:val="none"/>
          </w:rPr>
          <w:t>http://www.inspur.com</w:t>
        </w:r>
      </w:hyperlink>
      <w:r w:rsidRPr="00A50321">
        <w:t xml:space="preserve"> </w:t>
      </w:r>
    </w:p>
    <w:p w14:paraId="2A763E19" w14:textId="1538FD95" w:rsidR="00E02DF6" w:rsidRPr="00E02DF6" w:rsidRDefault="00E02DF6" w:rsidP="00E02DF6">
      <w:pPr>
        <w:spacing w:before="75" w:line="300" w:lineRule="atLeast"/>
        <w:rPr>
          <w:rFonts w:ascii="Helvetica" w:eastAsia="宋体" w:hAnsi="Helvetica" w:cs="Helvetica"/>
          <w:color w:val="33353C"/>
          <w:kern w:val="0"/>
          <w:sz w:val="20"/>
          <w:szCs w:val="20"/>
        </w:rPr>
      </w:pPr>
      <w:r w:rsidRPr="00E02DF6">
        <w:rPr>
          <w:rFonts w:ascii="Helvetica" w:eastAsia="宋体" w:hAnsi="Helvetica" w:cs="Helvetica"/>
          <w:color w:val="33353C"/>
          <w:kern w:val="0"/>
          <w:sz w:val="20"/>
          <w:szCs w:val="20"/>
        </w:rPr>
        <w:t>总市值：</w:t>
      </w:r>
      <w:r w:rsidRPr="00E02DF6">
        <w:rPr>
          <w:rFonts w:ascii="Helvetica" w:eastAsia="宋体" w:hAnsi="Helvetica" w:cs="Helvetica"/>
          <w:b/>
          <w:bCs/>
          <w:color w:val="33353C"/>
          <w:kern w:val="0"/>
          <w:sz w:val="20"/>
          <w:szCs w:val="20"/>
        </w:rPr>
        <w:t>324.21</w:t>
      </w:r>
      <w:r w:rsidRPr="00E02DF6">
        <w:rPr>
          <w:rFonts w:ascii="Helvetica" w:eastAsia="宋体" w:hAnsi="Helvetica" w:cs="Helvetica"/>
          <w:b/>
          <w:bCs/>
          <w:color w:val="33353C"/>
          <w:kern w:val="0"/>
          <w:sz w:val="20"/>
          <w:szCs w:val="20"/>
        </w:rPr>
        <w:t>亿</w:t>
      </w:r>
    </w:p>
    <w:p w14:paraId="0A86F711" w14:textId="1AC260A6" w:rsidR="00E02DF6" w:rsidRDefault="00E02DF6" w:rsidP="00E02DF6">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浪潮电子信息产业股份有限公司是</w:t>
      </w:r>
      <w:r w:rsidRPr="000A7313">
        <w:rPr>
          <w:rFonts w:ascii="Helvetica" w:hAnsi="Helvetica" w:cs="Helvetica"/>
          <w:b/>
          <w:bCs/>
          <w:color w:val="33353C"/>
          <w:szCs w:val="21"/>
          <w:shd w:val="clear" w:color="auto" w:fill="FFFFFF"/>
        </w:rPr>
        <w:t>全球领先的数据中心</w:t>
      </w:r>
      <w:r w:rsidRPr="000A7313">
        <w:rPr>
          <w:rFonts w:ascii="Helvetica" w:hAnsi="Helvetica" w:cs="Helvetica"/>
          <w:b/>
          <w:bCs/>
          <w:color w:val="33353C"/>
          <w:szCs w:val="21"/>
          <w:shd w:val="clear" w:color="auto" w:fill="FFFFFF"/>
        </w:rPr>
        <w:t>IT</w:t>
      </w:r>
      <w:r w:rsidRPr="000A7313">
        <w:rPr>
          <w:rFonts w:ascii="Helvetica" w:hAnsi="Helvetica" w:cs="Helvetica"/>
          <w:b/>
          <w:bCs/>
          <w:color w:val="33353C"/>
          <w:szCs w:val="21"/>
          <w:shd w:val="clear" w:color="auto" w:fill="FFFFFF"/>
        </w:rPr>
        <w:t>基础架构产品、方案和服务提供商</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为战略，通过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硬件重构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软件定义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算力产品和解决方案、构建开放融合的计算生态，为客户构建满足多样化场景的智慧计算平台，全面推动人工智能、大数据、云计算、物联网的广泛应用和对传统产业的数字化变革与重塑。通过不断完善基于客户需求的服务器软硬件研发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公司目前已形成具有自主知识产权、涵盖高中低端各类型服务器的云计算</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为云计算</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层提供计算力平台支撑。公司在服务器、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计算、</w:t>
      </w:r>
      <w:r>
        <w:rPr>
          <w:rFonts w:ascii="Helvetica" w:hAnsi="Helvetica" w:cs="Helvetica"/>
          <w:color w:val="33353C"/>
          <w:szCs w:val="21"/>
          <w:shd w:val="clear" w:color="auto" w:fill="FFFFFF"/>
        </w:rPr>
        <w:lastRenderedPageBreak/>
        <w:t>开放计算、云等新兴应用处于全球领先地位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引领着创新应用的发展和演进。根据</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浪潮蝉联全球多节点云服务器出货量和销售额双料第一。根据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737430">
        <w:rPr>
          <w:rFonts w:ascii="Helvetica" w:hAnsi="Helvetica" w:cs="Helvetica"/>
          <w:b/>
          <w:bCs/>
          <w:color w:val="33353C"/>
          <w:szCs w:val="21"/>
          <w:shd w:val="clear" w:color="auto" w:fill="FFFFFF"/>
        </w:rPr>
        <w:t>AI</w:t>
      </w:r>
      <w:r w:rsidRPr="00737430">
        <w:rPr>
          <w:rFonts w:ascii="Helvetica" w:hAnsi="Helvetica" w:cs="Helvetica"/>
          <w:b/>
          <w:bCs/>
          <w:color w:val="33353C"/>
          <w:szCs w:val="21"/>
          <w:shd w:val="clear" w:color="auto" w:fill="FFFFFF"/>
        </w:rPr>
        <w:t>服务器</w:t>
      </w:r>
      <w:r>
        <w:rPr>
          <w:rFonts w:ascii="Helvetica" w:hAnsi="Helvetica" w:cs="Helvetica"/>
          <w:color w:val="33353C"/>
          <w:szCs w:val="21"/>
          <w:shd w:val="clear" w:color="auto" w:fill="FFFFFF"/>
        </w:rPr>
        <w:t>连续两年以过半市场份额的绝对优势位居中国市场第一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继续以过半的市场份额稳居中国市场第一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保持了智慧计算领导者的地位。</w:t>
      </w:r>
    </w:p>
    <w:p w14:paraId="76C10729"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p>
    <w:p w14:paraId="663CB4BE"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EEB8D0"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云计算与数据中心</w:t>
      </w:r>
      <w:r>
        <w:rPr>
          <w:rFonts w:ascii="Helvetica" w:hAnsi="Helvetica" w:cs="Helvetica"/>
          <w:color w:val="33353C"/>
          <w:szCs w:val="21"/>
          <w:shd w:val="clear" w:color="auto" w:fill="FFFFFF"/>
        </w:rPr>
        <w:tab/>
      </w:r>
      <w:r w:rsidRPr="00DB50FF">
        <w:rPr>
          <w:rFonts w:ascii="Helvetica" w:hAnsi="Helvetica" w:cs="Helvetica" w:hint="eastAsia"/>
          <w:b/>
          <w:bCs/>
          <w:color w:val="33353C"/>
          <w:szCs w:val="21"/>
          <w:shd w:val="clear" w:color="auto" w:fill="FFFFFF"/>
        </w:rPr>
        <w:t>通用服务器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K1 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ys</w:t>
      </w:r>
      <w:r>
        <w:rPr>
          <w:rFonts w:ascii="Helvetica" w:hAnsi="Helvetica" w:cs="Helvetica"/>
          <w:color w:val="33353C"/>
          <w:szCs w:val="21"/>
          <w:shd w:val="clear" w:color="auto" w:fill="FFFFFF"/>
        </w:rPr>
        <w:t xml:space="preserve">tems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存储</w:t>
      </w:r>
      <w:r w:rsidRPr="00DB50FF">
        <w:rPr>
          <w:rFonts w:ascii="Helvetica" w:hAnsi="Helvetica" w:cs="Helvetica" w:hint="eastAsia"/>
          <w:b/>
          <w:bCs/>
          <w:color w:val="33353C"/>
          <w:szCs w:val="21"/>
          <w:shd w:val="clear" w:color="auto" w:fill="FFFFFF"/>
        </w:rPr>
        <w:t xml:space="preserve">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边缘计算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开放计算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云操作系统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企业级数据库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数据中心基础设施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网络产品</w:t>
      </w:r>
    </w:p>
    <w:p w14:paraId="7E34CA9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浪潮云</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p>
    <w:p w14:paraId="4A4D0A8D"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基层数据治理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征信大数据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行业数据服务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健康医疗大数据</w:t>
      </w:r>
    </w:p>
    <w:p w14:paraId="089A9B44"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电子政务软件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通信软件及服务产品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税务软件产品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智慧广电产品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智慧屏媒产品</w:t>
      </w:r>
    </w:p>
    <w:p w14:paraId="2E43439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in</w:t>
      </w:r>
      <w:r>
        <w:rPr>
          <w:rFonts w:ascii="Helvetica" w:hAnsi="Helvetica" w:cs="Helvetica"/>
          <w:color w:val="33353C"/>
          <w:szCs w:val="21"/>
          <w:shd w:val="clear" w:color="auto" w:fill="FFFFFF"/>
        </w:rPr>
        <w:t xml:space="preserve">Suite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CM  </w:t>
      </w:r>
      <w:r>
        <w:rPr>
          <w:rFonts w:ascii="Helvetica" w:hAnsi="Helvetica" w:cs="Helvetica" w:hint="eastAsia"/>
          <w:color w:val="33353C"/>
          <w:szCs w:val="21"/>
          <w:shd w:val="clear" w:color="auto" w:fill="FFFFFF"/>
        </w:rPr>
        <w:t>浪潮企业大数据</w:t>
      </w:r>
    </w:p>
    <w:p w14:paraId="6584C10F"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行业终端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税务云终端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浪潮智慧屏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数字电视终端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显示终端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智能家居终端</w:t>
      </w:r>
    </w:p>
    <w:p w14:paraId="30EF480C"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p>
    <w:p w14:paraId="66ABC7E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720D70F" w14:textId="77777777" w:rsidR="00E02DF6" w:rsidRPr="00914C7A" w:rsidRDefault="00E02DF6" w:rsidP="00E02DF6">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政府与公共事业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党务政务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财政税务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民生保障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自然资源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文化教育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市场监管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w:t>
      </w:r>
      <w:r w:rsidRPr="0011406A">
        <w:rPr>
          <w:rFonts w:ascii="Helvetica" w:hAnsi="Helvetica" w:cs="Helvetica" w:hint="eastAsia"/>
          <w:color w:val="33353C"/>
          <w:szCs w:val="21"/>
          <w:shd w:val="clear" w:color="auto" w:fill="FFFFFF"/>
        </w:rPr>
        <w:t>卫生</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智慧城市</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政府数据运营</w:t>
      </w:r>
    </w:p>
    <w:p w14:paraId="71E75B19" w14:textId="77777777" w:rsidR="00E02DF6" w:rsidRPr="00914C7A" w:rsidRDefault="00E02DF6" w:rsidP="00E02DF6">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企业解决方案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智慧粮食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烟草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互联网</w:t>
      </w:r>
    </w:p>
    <w:p w14:paraId="539EC990" w14:textId="77777777" w:rsidR="00E02DF6" w:rsidRDefault="00E02DF6" w:rsidP="00E02DF6">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云计算与数据</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0DA78058" w14:textId="77777777" w:rsidR="00E02DF6" w:rsidRPr="00914C7A" w:rsidRDefault="00E02DF6" w:rsidP="00E02DF6">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中心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HANA</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方案产品</w:t>
      </w:r>
    </w:p>
    <w:p w14:paraId="6DF35A13"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领域解决方案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财务共享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司库管理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全面预算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费用管理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BD38E41" w14:textId="77777777" w:rsidR="00E02DF6" w:rsidRPr="00A9448B" w:rsidRDefault="00E02DF6" w:rsidP="00E02DF6">
      <w:pPr>
        <w:tabs>
          <w:tab w:val="left" w:pos="420"/>
          <w:tab w:val="left" w:pos="840"/>
          <w:tab w:val="left" w:pos="1630"/>
        </w:tabs>
        <w:ind w:left="163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管理会计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电子影像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电子档案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数字供应链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电子采购</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项目管理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资产经营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主数据管理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商务智能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企业大脑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集团控管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人力资源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国资监管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家居行业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屏媒行业</w:t>
      </w:r>
    </w:p>
    <w:p w14:paraId="7D0470D1" w14:textId="77777777" w:rsidR="00E02DF6" w:rsidRPr="00E02DF6" w:rsidRDefault="00E02DF6" w:rsidP="00E02DF6"/>
    <w:p w14:paraId="1DD3AB93" w14:textId="77777777" w:rsidR="00E02DF6" w:rsidRPr="00E02DF6" w:rsidRDefault="00E02DF6" w:rsidP="00E02DF6">
      <w:pPr>
        <w:pStyle w:val="3"/>
      </w:pPr>
      <w:r w:rsidRPr="00E02DF6">
        <w:rPr>
          <w:rFonts w:hint="eastAsia"/>
        </w:rPr>
        <w:t xml:space="preserve">易华录 </w:t>
      </w:r>
      <w:r w:rsidRPr="00E02DF6">
        <w:t xml:space="preserve">300212 </w:t>
      </w:r>
      <w:r w:rsidRPr="00E02DF6">
        <w:rPr>
          <w:rFonts w:hint="eastAsia"/>
        </w:rPr>
        <w:t xml:space="preserve">北京石景山 </w:t>
      </w:r>
      <w:hyperlink r:id="rId13" w:history="1">
        <w:r w:rsidRPr="00E02DF6">
          <w:rPr>
            <w:rStyle w:val="a7"/>
            <w:color w:val="auto"/>
            <w:u w:val="none"/>
          </w:rPr>
          <w:t>http://www.ehualu.com</w:t>
        </w:r>
      </w:hyperlink>
      <w:r w:rsidRPr="00E02DF6">
        <w:t xml:space="preserve"> </w:t>
      </w:r>
    </w:p>
    <w:p w14:paraId="6A84E1B1"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174.98</w:t>
      </w:r>
      <w:r>
        <w:rPr>
          <w:rFonts w:ascii="Helvetica" w:hAnsi="Helvetica" w:cs="Helvetica"/>
          <w:b/>
          <w:bCs/>
          <w:color w:val="33353C"/>
          <w:sz w:val="20"/>
          <w:szCs w:val="20"/>
          <w:shd w:val="clear" w:color="auto" w:fill="FFFFFF"/>
        </w:rPr>
        <w:t>亿</w:t>
      </w:r>
    </w:p>
    <w:p w14:paraId="5C69FA9F" w14:textId="291D77AD" w:rsidR="00E02DF6" w:rsidRDefault="00E02DF6" w:rsidP="00E02DF6">
      <w:r>
        <w:t>北京易华录信息技术股份有限公司以</w:t>
      </w:r>
      <w:r w:rsidRPr="00430E99">
        <w:rPr>
          <w:b/>
          <w:bCs/>
        </w:rPr>
        <w:t>光电磁智能混合存储能力</w:t>
      </w:r>
      <w:r>
        <w:t>为依托，为城市打造具有优质物理计算基础环境及云计算、大数据、人工智能服务能力的新一代绿色数据中心，并以数据湖基础设施为依托，面向政府、企业、个人提供大数据基础设施运营服务、数据应用运营服务及数据资产化服务；以蓝光存储技术为核心，打造面向企业端的数据存储产品。公司主要产品包括数字经济基础设施业务、光电磁超级智能存储系统、超级存储云产品、数据中心业务、公有云驻地服务、数字视网膜、数据银行、城市大脑、生态融合产品、D-BOX光磁融合一体机。公司作为数据湖生态解决方案的独家提供商，依托自身多年的为政府部门提供智慧城市的落地经验以及全国300多个城市的服务网络和营销渠道，搭建数据湖生态。数据湖生态联盟已汇聚近400家成员企业，覆盖了5大行业领域的37个细分行业方向，连接了中国</w:t>
      </w:r>
      <w:r>
        <w:lastRenderedPageBreak/>
        <w:t>移动、中国电信、中国联通、华为、新华三、旷视、360等知名企业，为数据湖接入全球顶级算力资源。</w:t>
      </w:r>
    </w:p>
    <w:p w14:paraId="68C085E4" w14:textId="77777777" w:rsidR="00E02DF6" w:rsidRDefault="00E02DF6" w:rsidP="00E02DF6"/>
    <w:p w14:paraId="3CDD7DC1" w14:textId="77777777" w:rsidR="00E02DF6" w:rsidRDefault="00E02DF6" w:rsidP="00E02DF6"/>
    <w:p w14:paraId="182E2D9B" w14:textId="77777777" w:rsidR="00E02DF6" w:rsidRDefault="00E02DF6" w:rsidP="00E02DF6">
      <w:r>
        <w:rPr>
          <w:rFonts w:hint="eastAsia"/>
        </w:rPr>
        <w:t>数字政府</w:t>
      </w:r>
    </w:p>
    <w:p w14:paraId="3E985AA4" w14:textId="77777777" w:rsidR="00E02DF6" w:rsidRDefault="00E02DF6" w:rsidP="00E02DF6">
      <w:r>
        <w:tab/>
      </w:r>
      <w:r>
        <w:rPr>
          <w:rFonts w:hint="eastAsia"/>
        </w:rPr>
        <w:t>智慧城市</w:t>
      </w:r>
    </w:p>
    <w:p w14:paraId="75DA1C6B" w14:textId="77777777" w:rsidR="00E02DF6" w:rsidRDefault="00E02DF6" w:rsidP="00E02DF6">
      <w:r>
        <w:tab/>
      </w:r>
      <w:r>
        <w:rPr>
          <w:rFonts w:hint="eastAsia"/>
        </w:rPr>
        <w:t>智慧交通</w:t>
      </w:r>
    </w:p>
    <w:p w14:paraId="4B8122B7" w14:textId="77777777" w:rsidR="00E02DF6" w:rsidRDefault="00E02DF6" w:rsidP="00E02DF6">
      <w:r>
        <w:tab/>
      </w:r>
      <w:r>
        <w:rPr>
          <w:rFonts w:hint="eastAsia"/>
        </w:rPr>
        <w:t>智慧公安</w:t>
      </w:r>
    </w:p>
    <w:p w14:paraId="341DAB69" w14:textId="77777777" w:rsidR="00E02DF6" w:rsidRDefault="00E02DF6" w:rsidP="00E02DF6">
      <w:r>
        <w:rPr>
          <w:rFonts w:hint="eastAsia"/>
        </w:rPr>
        <w:t>超级存储</w:t>
      </w:r>
    </w:p>
    <w:p w14:paraId="7145A851" w14:textId="77777777" w:rsidR="00E02DF6" w:rsidRDefault="00E02DF6" w:rsidP="00E02DF6">
      <w:r>
        <w:tab/>
      </w:r>
      <w:r>
        <w:rPr>
          <w:rFonts w:hint="eastAsia"/>
        </w:rPr>
        <w:t>行业解决方案</w:t>
      </w:r>
    </w:p>
    <w:p w14:paraId="412404A9" w14:textId="1D04776F" w:rsidR="00E02DF6" w:rsidRDefault="00E02DF6" w:rsidP="00E02DF6">
      <w:r>
        <w:tab/>
      </w:r>
      <w:r>
        <w:rPr>
          <w:rFonts w:hint="eastAsia"/>
        </w:rPr>
        <w:t>通用解决方案</w:t>
      </w:r>
    </w:p>
    <w:p w14:paraId="2E82C67D" w14:textId="0FC7DF8E" w:rsidR="00A4401C" w:rsidRDefault="00A4401C" w:rsidP="00A4401C">
      <w:pPr>
        <w:pStyle w:val="3"/>
      </w:pPr>
      <w:r w:rsidRPr="00A4401C">
        <w:rPr>
          <w:rFonts w:ascii="Helvetica" w:hAnsi="Helvetica" w:cs="Helvetica" w:hint="eastAsia"/>
          <w:color w:val="33353C"/>
          <w:shd w:val="clear" w:color="auto" w:fill="FFFFFF"/>
        </w:rPr>
        <w:t>美利云</w:t>
      </w:r>
      <w:r w:rsidRPr="00A4401C">
        <w:rPr>
          <w:rFonts w:ascii="Helvetica" w:hAnsi="Helvetica" w:cs="Helvetica"/>
          <w:color w:val="33353C"/>
          <w:shd w:val="clear" w:color="auto" w:fill="FFFFFF"/>
        </w:rPr>
        <w:t xml:space="preserve"> 000815</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中卫沙坡头</w:t>
      </w:r>
      <w:r w:rsidRPr="00A4401C">
        <w:rPr>
          <w:rFonts w:ascii="Helvetica" w:hAnsi="Helvetica" w:cs="Helvetica"/>
          <w:color w:val="33353C"/>
          <w:shd w:val="clear" w:color="auto" w:fill="FFFFFF"/>
        </w:rPr>
        <w:t xml:space="preserve"> </w:t>
      </w:r>
      <w:hyperlink r:id="rId14" w:history="1">
        <w:r w:rsidRPr="00A4401C">
          <w:rPr>
            <w:rStyle w:val="a7"/>
            <w:rFonts w:ascii="Helvetica" w:hAnsi="Helvetica" w:cs="Helvetica"/>
            <w:color w:val="0066CC"/>
            <w:sz w:val="28"/>
            <w:szCs w:val="28"/>
            <w:shd w:val="clear" w:color="auto" w:fill="FFFFFF"/>
          </w:rPr>
          <w:t>http://www.china-meili.com</w:t>
        </w:r>
      </w:hyperlink>
      <w:r w:rsidRPr="00A4401C">
        <w:rPr>
          <w:rFonts w:hint="eastAsia"/>
        </w:rPr>
        <w:t xml:space="preserve"> </w:t>
      </w:r>
    </w:p>
    <w:p w14:paraId="0487BA1C" w14:textId="65FB86DB" w:rsidR="009A4890" w:rsidRPr="009A4890" w:rsidRDefault="009A4890" w:rsidP="009A4890">
      <w:pPr>
        <w:spacing w:before="75" w:line="300" w:lineRule="atLeast"/>
        <w:rPr>
          <w:rFonts w:ascii="Helvetica" w:eastAsia="宋体" w:hAnsi="Helvetica" w:cs="Helvetica"/>
          <w:color w:val="33353C"/>
          <w:kern w:val="0"/>
          <w:sz w:val="20"/>
          <w:szCs w:val="20"/>
        </w:rPr>
      </w:pPr>
      <w:r w:rsidRPr="009A4890">
        <w:rPr>
          <w:rFonts w:ascii="Helvetica" w:eastAsia="宋体" w:hAnsi="Helvetica" w:cs="Helvetica"/>
          <w:color w:val="33353C"/>
          <w:kern w:val="0"/>
          <w:sz w:val="20"/>
          <w:szCs w:val="20"/>
        </w:rPr>
        <w:t>总市值：</w:t>
      </w:r>
      <w:r w:rsidRPr="009A4890">
        <w:rPr>
          <w:rFonts w:ascii="Helvetica" w:eastAsia="宋体" w:hAnsi="Helvetica" w:cs="Helvetica"/>
          <w:b/>
          <w:bCs/>
          <w:color w:val="33353C"/>
          <w:kern w:val="0"/>
          <w:sz w:val="20"/>
          <w:szCs w:val="20"/>
        </w:rPr>
        <w:t>97.75</w:t>
      </w:r>
      <w:r w:rsidRPr="009A4890">
        <w:rPr>
          <w:rFonts w:ascii="Helvetica" w:eastAsia="宋体" w:hAnsi="Helvetica" w:cs="Helvetica"/>
          <w:b/>
          <w:bCs/>
          <w:color w:val="33353C"/>
          <w:kern w:val="0"/>
          <w:sz w:val="20"/>
          <w:szCs w:val="20"/>
        </w:rPr>
        <w:t>亿</w:t>
      </w:r>
    </w:p>
    <w:p w14:paraId="6A057636" w14:textId="26AAC95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中冶美利云产业投资股份有限公司主营业务为文化用纸及彩色纸的生产与销售。文化用纸主要包括胶版纸、静电复印纸等，</w:t>
      </w:r>
      <w:r>
        <w:rPr>
          <w:rFonts w:ascii="Helvetica" w:hAnsi="Helvetica" w:cs="Helvetica" w:hint="eastAsia"/>
          <w:b/>
          <w:bCs/>
          <w:color w:val="33353C"/>
          <w:szCs w:val="21"/>
          <w:shd w:val="clear" w:color="auto" w:fill="FFFFFF"/>
        </w:rPr>
        <w:t>主要用于书刊、中小学教材、办公用纸等</w:t>
      </w:r>
      <w:r>
        <w:rPr>
          <w:rFonts w:ascii="Helvetica" w:hAnsi="Helvetica" w:cs="Helvetica" w:hint="eastAsia"/>
          <w:color w:val="33353C"/>
          <w:szCs w:val="21"/>
          <w:shd w:val="clear" w:color="auto" w:fill="FFFFFF"/>
        </w:rPr>
        <w:t>。彩色纸主要包括彩色文化纸和彩色包装纸，具体种类有彩色胶版纸、彩色复印纸、彩卡和珠光原纸等，主要用于办公、印刷、手工工艺和高档包装。</w:t>
      </w:r>
    </w:p>
    <w:p w14:paraId="6E94D66C" w14:textId="77777777" w:rsidR="00A4401C" w:rsidRDefault="00A4401C" w:rsidP="00A4401C">
      <w:pPr>
        <w:rPr>
          <w:rFonts w:ascii="Helvetica" w:hAnsi="Helvetica" w:cs="Helvetica"/>
          <w:color w:val="33353C"/>
          <w:szCs w:val="21"/>
          <w:shd w:val="clear" w:color="auto" w:fill="FFFFFF"/>
        </w:rPr>
      </w:pPr>
    </w:p>
    <w:p w14:paraId="5EF2E126"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成为最具国际竞争力的林浆纸服务商</w:t>
      </w:r>
    </w:p>
    <w:p w14:paraId="26B448A5" w14:textId="77777777" w:rsidR="00A4401C" w:rsidRDefault="00A4401C" w:rsidP="00A4401C">
      <w:pPr>
        <w:rPr>
          <w:rFonts w:ascii="Helvetica" w:hAnsi="Helvetica" w:cs="Helvetica"/>
          <w:color w:val="33353C"/>
          <w:szCs w:val="21"/>
          <w:shd w:val="clear" w:color="auto" w:fill="FFFFFF"/>
        </w:rPr>
      </w:pPr>
    </w:p>
    <w:p w14:paraId="6D53B39C"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1E676D"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彩色纸</w:t>
      </w:r>
    </w:p>
    <w:p w14:paraId="0C728EE7"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文化用纸</w:t>
      </w:r>
    </w:p>
    <w:p w14:paraId="21E0E047" w14:textId="77777777" w:rsidR="00A4401C" w:rsidRDefault="00A4401C" w:rsidP="00A4401C">
      <w:pPr>
        <w:rPr>
          <w:rFonts w:ascii="Helvetica" w:hAnsi="Helvetica" w:cs="Helvetica"/>
          <w:color w:val="33353C"/>
          <w:szCs w:val="21"/>
          <w:shd w:val="clear" w:color="auto" w:fill="FFFFFF"/>
        </w:rPr>
      </w:pPr>
    </w:p>
    <w:p w14:paraId="4B08CBA6"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新型产业</w:t>
      </w:r>
    </w:p>
    <w:p w14:paraId="2B798090"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云计算</w:t>
      </w:r>
    </w:p>
    <w:p w14:paraId="6F45E54F"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数据中心</w:t>
      </w:r>
    </w:p>
    <w:p w14:paraId="4F669C30" w14:textId="77777777" w:rsidR="00A4401C" w:rsidRPr="00E02DF6" w:rsidRDefault="00A4401C" w:rsidP="00E02DF6"/>
    <w:p w14:paraId="6C0F60FE" w14:textId="77777777" w:rsidR="00E02DF6" w:rsidRPr="00E02DF6" w:rsidRDefault="00E02DF6" w:rsidP="00E02DF6">
      <w:pPr>
        <w:pStyle w:val="3"/>
      </w:pPr>
      <w:bookmarkStart w:id="2" w:name="_Toc97833008"/>
      <w:r w:rsidRPr="00E02DF6">
        <w:rPr>
          <w:rFonts w:hint="eastAsia"/>
        </w:rPr>
        <w:t xml:space="preserve">世纪互联 </w:t>
      </w:r>
      <w:r w:rsidRPr="00E02DF6">
        <w:t xml:space="preserve">NASDAQ:VNET </w:t>
      </w:r>
      <w:hyperlink r:id="rId15" w:history="1">
        <w:r w:rsidRPr="00E02DF6">
          <w:rPr>
            <w:rStyle w:val="a7"/>
            <w:color w:val="auto"/>
            <w:u w:val="none"/>
          </w:rPr>
          <w:t>http://www.21vianet.com</w:t>
        </w:r>
      </w:hyperlink>
      <w:bookmarkEnd w:id="2"/>
    </w:p>
    <w:p w14:paraId="05DF7AAF"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7.75</w:t>
      </w:r>
      <w:r>
        <w:rPr>
          <w:rFonts w:ascii="Helvetica" w:hAnsi="Helvetica" w:cs="Helvetica"/>
          <w:b/>
          <w:bCs/>
          <w:color w:val="33353C"/>
          <w:sz w:val="20"/>
          <w:szCs w:val="20"/>
          <w:shd w:val="clear" w:color="auto" w:fill="FFFFFF"/>
        </w:rPr>
        <w:t>亿</w:t>
      </w:r>
    </w:p>
    <w:p w14:paraId="2508F426" w14:textId="1F511D58" w:rsidR="00E02DF6" w:rsidRPr="009B03A9"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北京世纪互联宽带数据中心有限公司于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根据开曼群岛法律注册成立，是全球具有重要影响力的网络空间基础设施服务提供商，也是中国领先的第三方独立数据中心运营商。作为中国卓越的互联互通网络平台，世纪互联致力于提供业界领先的数据中心服务、中立的云服务及中立的混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服务，并率先倡导和实施</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重科技创新，打造具有核心技术、超大规模运营能力的网络空间基础设施运营平台。</w:t>
      </w:r>
    </w:p>
    <w:p w14:paraId="2C2394C7" w14:textId="77777777" w:rsidR="00E02DF6" w:rsidRPr="00E02DF6" w:rsidRDefault="00E02DF6" w:rsidP="00CF22DD">
      <w:pPr>
        <w:jc w:val="left"/>
        <w:rPr>
          <w:rFonts w:ascii="Helvetica" w:hAnsi="Helvetica" w:cs="Helvetica"/>
          <w:color w:val="33353C"/>
          <w:szCs w:val="21"/>
          <w:shd w:val="clear" w:color="auto" w:fill="FFFFFF"/>
        </w:rPr>
      </w:pPr>
    </w:p>
    <w:p w14:paraId="5ADFDD20" w14:textId="77777777" w:rsidR="00CF22DD" w:rsidRDefault="00CF22DD" w:rsidP="00CF22DD">
      <w:pPr>
        <w:pStyle w:val="2"/>
        <w:rPr>
          <w:shd w:val="clear" w:color="auto" w:fill="FFFFFF"/>
        </w:rPr>
      </w:pPr>
      <w:r>
        <w:rPr>
          <w:rFonts w:hint="eastAsia"/>
          <w:shd w:val="clear" w:color="auto" w:fill="FFFFFF"/>
        </w:rPr>
        <w:lastRenderedPageBreak/>
        <w:t>云服务</w:t>
      </w:r>
    </w:p>
    <w:p w14:paraId="5932F1AF" w14:textId="77777777" w:rsidR="00CF22DD" w:rsidRPr="004757D4" w:rsidRDefault="00CF22DD" w:rsidP="00CF22DD">
      <w:pPr>
        <w:pStyle w:val="3"/>
      </w:pPr>
      <w:bookmarkStart w:id="3" w:name="_Toc97590878"/>
      <w:r w:rsidRPr="004757D4">
        <w:rPr>
          <w:rFonts w:hint="eastAsia"/>
        </w:rPr>
        <w:t xml:space="preserve">宝信软件 </w:t>
      </w:r>
      <w:r w:rsidRPr="004757D4">
        <w:t xml:space="preserve">600845 </w:t>
      </w:r>
      <w:r w:rsidRPr="004757D4">
        <w:rPr>
          <w:rFonts w:hint="eastAsia"/>
        </w:rPr>
        <w:t xml:space="preserve">上海浦东 </w:t>
      </w:r>
      <w:hyperlink r:id="rId16" w:history="1">
        <w:r w:rsidRPr="004757D4">
          <w:rPr>
            <w:rStyle w:val="a7"/>
          </w:rPr>
          <w:t>http://www.baosight.com</w:t>
        </w:r>
      </w:hyperlink>
      <w:r w:rsidRPr="004757D4">
        <w:rPr>
          <w:rFonts w:hint="eastAsia"/>
        </w:rPr>
        <w:t xml:space="preserve"> </w:t>
      </w:r>
      <w:bookmarkEnd w:id="3"/>
    </w:p>
    <w:p w14:paraId="126EB758" w14:textId="77777777" w:rsidR="00CF22DD" w:rsidRPr="004757D4" w:rsidRDefault="00CF22DD" w:rsidP="00CF22DD">
      <w:pPr>
        <w:jc w:val="left"/>
        <w:rPr>
          <w:rFonts w:ascii="Helvetica" w:hAnsi="Helvetica" w:cs="Helvetica"/>
          <w:b/>
          <w:bCs/>
          <w:color w:val="33353C"/>
          <w:sz w:val="20"/>
          <w:szCs w:val="20"/>
          <w:shd w:val="clear" w:color="auto" w:fill="FFFFFF"/>
        </w:rPr>
      </w:pPr>
      <w:r w:rsidRPr="004757D4">
        <w:rPr>
          <w:rFonts w:ascii="Helvetica" w:hAnsi="Helvetica" w:cs="Helvetica"/>
          <w:b/>
          <w:bCs/>
          <w:color w:val="33353C"/>
          <w:sz w:val="20"/>
          <w:szCs w:val="20"/>
          <w:shd w:val="clear" w:color="auto" w:fill="FFFFFF"/>
        </w:rPr>
        <w:t>总市值：</w:t>
      </w:r>
      <w:r w:rsidRPr="004757D4">
        <w:rPr>
          <w:rFonts w:ascii="Helvetica" w:hAnsi="Helvetica" w:cs="Helvetica"/>
          <w:b/>
          <w:bCs/>
          <w:color w:val="33353C"/>
          <w:sz w:val="20"/>
          <w:szCs w:val="20"/>
          <w:shd w:val="clear" w:color="auto" w:fill="FFFFFF"/>
        </w:rPr>
        <w:t>769.92</w:t>
      </w:r>
      <w:r w:rsidRPr="004757D4">
        <w:rPr>
          <w:rFonts w:ascii="Helvetica" w:hAnsi="Helvetica" w:cs="Helvetica"/>
          <w:b/>
          <w:bCs/>
          <w:color w:val="33353C"/>
          <w:sz w:val="20"/>
          <w:szCs w:val="20"/>
          <w:shd w:val="clear" w:color="auto" w:fill="FFFFFF"/>
        </w:rPr>
        <w:t>亿</w:t>
      </w:r>
    </w:p>
    <w:p w14:paraId="3C7C6C9B" w14:textId="77777777" w:rsidR="00CF22DD" w:rsidRDefault="00CF22DD" w:rsidP="00CF22DD">
      <w:pPr>
        <w:jc w:val="left"/>
      </w:pPr>
      <w:r>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。公司在综合竞争力，行业地位，技术创新，品牌建设等方面不断获得提升。荣膺“2019年度电子信息行业卓越企业”；被中国软协授予“2019中国最具影响力软件和信息服务企业”与“2019十强创新软件企业”。</w:t>
      </w:r>
    </w:p>
    <w:p w14:paraId="0C5F54A6" w14:textId="77777777" w:rsidR="00CF22DD" w:rsidRDefault="00CF22DD" w:rsidP="00CF22DD">
      <w:pPr>
        <w:jc w:val="left"/>
      </w:pPr>
    </w:p>
    <w:p w14:paraId="403F0BB8" w14:textId="77777777" w:rsidR="00CF22DD" w:rsidRDefault="00CF22DD" w:rsidP="00CF22DD">
      <w:pPr>
        <w:jc w:val="left"/>
      </w:pPr>
      <w:r>
        <w:rPr>
          <w:rFonts w:hint="eastAsia"/>
        </w:rPr>
        <w:t>产品</w:t>
      </w:r>
    </w:p>
    <w:p w14:paraId="4DB15A26" w14:textId="77777777" w:rsidR="00CF22DD" w:rsidRDefault="00CF22DD" w:rsidP="00CF22DD">
      <w:pPr>
        <w:jc w:val="left"/>
      </w:pPr>
      <w:r>
        <w:rPr>
          <w:rFonts w:hint="eastAsia"/>
        </w:rPr>
        <w:t>工业互联网</w:t>
      </w:r>
    </w:p>
    <w:p w14:paraId="27DC4883" w14:textId="77777777" w:rsidR="00CF22DD" w:rsidRDefault="00CF22DD" w:rsidP="00CF22DD">
      <w:pPr>
        <w:jc w:val="left"/>
      </w:pPr>
      <w:r>
        <w:rPr>
          <w:rFonts w:hint="eastAsia"/>
        </w:rPr>
        <w:t>物联网-大数据</w:t>
      </w:r>
    </w:p>
    <w:p w14:paraId="48D681DC" w14:textId="77777777" w:rsidR="00CF22DD" w:rsidRDefault="00CF22DD" w:rsidP="00CF22DD">
      <w:pPr>
        <w:jc w:val="left"/>
      </w:pPr>
      <w:r>
        <w:rPr>
          <w:rFonts w:hint="eastAsia"/>
        </w:rPr>
        <w:t>轨道交通产品</w:t>
      </w:r>
    </w:p>
    <w:p w14:paraId="6840BE92" w14:textId="77777777" w:rsidR="00CF22DD" w:rsidRDefault="00CF22DD" w:rsidP="00CF22DD">
      <w:pPr>
        <w:jc w:val="left"/>
      </w:pPr>
      <w:r>
        <w:rPr>
          <w:rFonts w:hint="eastAsia"/>
        </w:rPr>
        <w:t>智慧城市产品</w:t>
      </w:r>
    </w:p>
    <w:p w14:paraId="16DBC53A" w14:textId="77777777" w:rsidR="00CF22DD" w:rsidRDefault="00CF22DD" w:rsidP="00CF22DD">
      <w:pPr>
        <w:jc w:val="left"/>
      </w:pPr>
      <w:r>
        <w:rPr>
          <w:rFonts w:hint="eastAsia"/>
        </w:rPr>
        <w:t>信息化产品</w:t>
      </w:r>
    </w:p>
    <w:p w14:paraId="082A01EA" w14:textId="77777777" w:rsidR="00CF22DD" w:rsidRDefault="00CF22DD" w:rsidP="00CF22DD">
      <w:pPr>
        <w:jc w:val="left"/>
      </w:pPr>
      <w:r>
        <w:rPr>
          <w:rFonts w:hint="eastAsia"/>
        </w:rPr>
        <w:t>信息服务产品</w:t>
      </w:r>
    </w:p>
    <w:p w14:paraId="4E981831" w14:textId="77777777" w:rsidR="00CF22DD" w:rsidRDefault="00CF22DD" w:rsidP="00CF22DD">
      <w:pPr>
        <w:jc w:val="left"/>
      </w:pPr>
      <w:r>
        <w:rPr>
          <w:rFonts w:hint="eastAsia"/>
        </w:rPr>
        <w:t>自动化产品</w:t>
      </w:r>
    </w:p>
    <w:p w14:paraId="3BE4F3C1" w14:textId="77777777" w:rsidR="00CF22DD" w:rsidRDefault="00CF22DD" w:rsidP="00CF22DD">
      <w:pPr>
        <w:jc w:val="left"/>
      </w:pPr>
      <w:r>
        <w:rPr>
          <w:rFonts w:hint="eastAsia"/>
        </w:rPr>
        <w:t>自动化服务产品</w:t>
      </w:r>
    </w:p>
    <w:p w14:paraId="596818CA" w14:textId="77777777" w:rsidR="00CF22DD" w:rsidRDefault="00CF22DD" w:rsidP="00CF22DD">
      <w:pPr>
        <w:jc w:val="left"/>
      </w:pPr>
      <w:r>
        <w:rPr>
          <w:rFonts w:hint="eastAsia"/>
        </w:rPr>
        <w:t>智能装备产品</w:t>
      </w:r>
    </w:p>
    <w:p w14:paraId="098BE9E2" w14:textId="77777777" w:rsidR="00CF22DD" w:rsidRDefault="00CF22DD" w:rsidP="00CF22DD">
      <w:pPr>
        <w:jc w:val="left"/>
      </w:pPr>
      <w:r>
        <w:rPr>
          <w:rFonts w:hint="eastAsia"/>
        </w:rPr>
        <w:t>云应用产品</w:t>
      </w:r>
    </w:p>
    <w:p w14:paraId="5798372D" w14:textId="77777777" w:rsidR="00CF22DD" w:rsidRDefault="00CF22DD" w:rsidP="00CF22DD">
      <w:pPr>
        <w:jc w:val="left"/>
      </w:pPr>
      <w:r>
        <w:rPr>
          <w:rFonts w:hint="eastAsia"/>
        </w:rPr>
        <w:t>I</w:t>
      </w:r>
      <w:r>
        <w:t>DC</w:t>
      </w:r>
      <w:r>
        <w:rPr>
          <w:rFonts w:hint="eastAsia"/>
        </w:rPr>
        <w:t>数据中心</w:t>
      </w:r>
    </w:p>
    <w:p w14:paraId="05899C68" w14:textId="77777777" w:rsidR="00CF22DD" w:rsidRDefault="00CF22DD" w:rsidP="00CF22DD">
      <w:pPr>
        <w:jc w:val="left"/>
      </w:pPr>
    </w:p>
    <w:p w14:paraId="0B41FA35" w14:textId="77777777" w:rsidR="00CF22DD" w:rsidRDefault="00CF22DD" w:rsidP="00CF22DD">
      <w:pPr>
        <w:jc w:val="left"/>
      </w:pPr>
      <w:r>
        <w:rPr>
          <w:rFonts w:hint="eastAsia"/>
        </w:rPr>
        <w:t>专业领域</w:t>
      </w:r>
    </w:p>
    <w:p w14:paraId="7D286E1C" w14:textId="77777777" w:rsidR="00CF22DD" w:rsidRDefault="00CF22DD" w:rsidP="00CF22DD">
      <w:pPr>
        <w:jc w:val="left"/>
      </w:pPr>
      <w:r>
        <w:rPr>
          <w:rFonts w:hint="eastAsia"/>
        </w:rPr>
        <w:t>信息化</w:t>
      </w:r>
    </w:p>
    <w:p w14:paraId="1315247B" w14:textId="77777777" w:rsidR="00CF22DD" w:rsidRDefault="00CF22DD" w:rsidP="00CF22DD">
      <w:pPr>
        <w:jc w:val="left"/>
      </w:pPr>
      <w:r>
        <w:tab/>
      </w:r>
      <w:r>
        <w:rPr>
          <w:rFonts w:hint="eastAsia"/>
        </w:rPr>
        <w:t>工业软件</w:t>
      </w:r>
    </w:p>
    <w:p w14:paraId="2D254359" w14:textId="77777777" w:rsidR="00CF22DD" w:rsidRDefault="00CF22DD" w:rsidP="00CF22DD">
      <w:pPr>
        <w:jc w:val="left"/>
      </w:pPr>
      <w:r>
        <w:tab/>
      </w:r>
      <w:r>
        <w:rPr>
          <w:rFonts w:hint="eastAsia"/>
        </w:rPr>
        <w:t>服务业应用</w:t>
      </w:r>
    </w:p>
    <w:p w14:paraId="09957DCF" w14:textId="77777777" w:rsidR="00CF22DD" w:rsidRDefault="00CF22DD" w:rsidP="00CF22DD">
      <w:pPr>
        <w:jc w:val="left"/>
      </w:pPr>
      <w:r>
        <w:tab/>
      </w:r>
      <w:r>
        <w:rPr>
          <w:rFonts w:hint="eastAsia"/>
        </w:rPr>
        <w:t>信息服务</w:t>
      </w:r>
    </w:p>
    <w:p w14:paraId="470824D2" w14:textId="77777777" w:rsidR="00CF22DD" w:rsidRDefault="00CF22DD" w:rsidP="00CF22DD">
      <w:pPr>
        <w:jc w:val="left"/>
      </w:pPr>
      <w:r>
        <w:rPr>
          <w:rFonts w:hint="eastAsia"/>
        </w:rPr>
        <w:t>自动化</w:t>
      </w:r>
    </w:p>
    <w:p w14:paraId="1E797617" w14:textId="77777777" w:rsidR="00CF22DD" w:rsidRDefault="00CF22DD" w:rsidP="00CF22DD">
      <w:pPr>
        <w:jc w:val="left"/>
      </w:pPr>
      <w:r>
        <w:tab/>
      </w:r>
      <w:r>
        <w:rPr>
          <w:rFonts w:hint="eastAsia"/>
        </w:rPr>
        <w:t>自动化工程</w:t>
      </w:r>
    </w:p>
    <w:p w14:paraId="34B4161D" w14:textId="77777777" w:rsidR="00CF22DD" w:rsidRDefault="00CF22DD" w:rsidP="00CF22DD">
      <w:pPr>
        <w:jc w:val="left"/>
      </w:pPr>
      <w:r>
        <w:tab/>
      </w:r>
      <w:r>
        <w:rPr>
          <w:rFonts w:hint="eastAsia"/>
        </w:rPr>
        <w:t>自动化服务</w:t>
      </w:r>
    </w:p>
    <w:p w14:paraId="7BC1347E" w14:textId="77777777" w:rsidR="00CF22DD" w:rsidRDefault="00CF22DD" w:rsidP="00CF22DD">
      <w:pPr>
        <w:jc w:val="left"/>
      </w:pPr>
      <w:r>
        <w:tab/>
      </w:r>
      <w:r>
        <w:rPr>
          <w:rFonts w:hint="eastAsia"/>
        </w:rPr>
        <w:t>智能装备</w:t>
      </w:r>
    </w:p>
    <w:p w14:paraId="3E07BD6F" w14:textId="77777777" w:rsidR="00CF22DD" w:rsidRDefault="00CF22DD" w:rsidP="00CF22DD">
      <w:pPr>
        <w:jc w:val="left"/>
      </w:pPr>
      <w:r>
        <w:rPr>
          <w:rFonts w:hint="eastAsia"/>
        </w:rPr>
        <w:t>智能化</w:t>
      </w:r>
    </w:p>
    <w:p w14:paraId="49FB284F" w14:textId="77777777" w:rsidR="00CF22DD" w:rsidRDefault="00CF22DD" w:rsidP="00CF22DD">
      <w:pPr>
        <w:jc w:val="left"/>
      </w:pPr>
      <w:r>
        <w:tab/>
      </w:r>
      <w:r>
        <w:rPr>
          <w:rFonts w:hint="eastAsia"/>
        </w:rPr>
        <w:t>智慧城市</w:t>
      </w:r>
    </w:p>
    <w:p w14:paraId="43464880" w14:textId="77777777" w:rsidR="00CF22DD" w:rsidRDefault="00CF22DD" w:rsidP="00CF22DD">
      <w:pPr>
        <w:jc w:val="left"/>
      </w:pPr>
      <w:r>
        <w:tab/>
      </w:r>
      <w:r>
        <w:rPr>
          <w:rFonts w:hint="eastAsia"/>
        </w:rPr>
        <w:t>智慧交通</w:t>
      </w:r>
    </w:p>
    <w:p w14:paraId="7A581C41" w14:textId="72C55968" w:rsidR="00CF22DD" w:rsidRDefault="00CF22DD" w:rsidP="00CF22DD">
      <w:pPr>
        <w:jc w:val="left"/>
      </w:pPr>
      <w:r>
        <w:rPr>
          <w:rFonts w:hint="eastAsia"/>
        </w:rPr>
        <w:t>新一代信息基础设施服务</w:t>
      </w:r>
    </w:p>
    <w:p w14:paraId="675AEE50" w14:textId="39DB27E6" w:rsidR="003C1C90" w:rsidRPr="003C1C90" w:rsidRDefault="003C1C90" w:rsidP="003C1C90">
      <w:pPr>
        <w:pStyle w:val="3"/>
      </w:pPr>
      <w:bookmarkStart w:id="4" w:name="_Toc97414606"/>
      <w:bookmarkStart w:id="5" w:name="_Toc98668831"/>
      <w:r w:rsidRPr="003C1C90">
        <w:rPr>
          <w:rFonts w:hint="eastAsia"/>
        </w:rPr>
        <w:t>深桑达A</w:t>
      </w:r>
      <w:r w:rsidRPr="003C1C90">
        <w:t xml:space="preserve"> 000032 </w:t>
      </w:r>
      <w:r>
        <w:rPr>
          <w:rFonts w:hint="eastAsia"/>
        </w:rPr>
        <w:t xml:space="preserve">深圳南山 </w:t>
      </w:r>
      <w:hyperlink r:id="rId17" w:history="1">
        <w:r w:rsidRPr="003C1C90">
          <w:rPr>
            <w:rStyle w:val="a7"/>
            <w:color w:val="auto"/>
            <w:u w:val="none"/>
          </w:rPr>
          <w:t>http://www.sedind.com</w:t>
        </w:r>
      </w:hyperlink>
      <w:bookmarkEnd w:id="4"/>
      <w:bookmarkEnd w:id="5"/>
    </w:p>
    <w:p w14:paraId="0C56479B" w14:textId="6505B8EF" w:rsidR="003C1C90" w:rsidRPr="003C1C90" w:rsidRDefault="003C1C90" w:rsidP="003C1C90">
      <w:pPr>
        <w:spacing w:before="75" w:line="300" w:lineRule="atLeast"/>
        <w:rPr>
          <w:rFonts w:ascii="Helvetica" w:eastAsia="宋体" w:hAnsi="Helvetica" w:cs="Helvetica"/>
          <w:color w:val="33353C"/>
          <w:kern w:val="0"/>
          <w:sz w:val="20"/>
          <w:szCs w:val="20"/>
        </w:rPr>
      </w:pPr>
      <w:r w:rsidRPr="003C1C90">
        <w:rPr>
          <w:rFonts w:ascii="Helvetica" w:eastAsia="宋体" w:hAnsi="Helvetica" w:cs="Helvetica"/>
          <w:color w:val="33353C"/>
          <w:kern w:val="0"/>
          <w:sz w:val="20"/>
          <w:szCs w:val="20"/>
        </w:rPr>
        <w:t>总市值：</w:t>
      </w:r>
      <w:r w:rsidRPr="003C1C90">
        <w:rPr>
          <w:rFonts w:ascii="Helvetica" w:eastAsia="宋体" w:hAnsi="Helvetica" w:cs="Helvetica"/>
          <w:b/>
          <w:bCs/>
          <w:color w:val="33353C"/>
          <w:kern w:val="0"/>
          <w:sz w:val="20"/>
          <w:szCs w:val="20"/>
        </w:rPr>
        <w:t>286.65</w:t>
      </w:r>
      <w:r w:rsidRPr="003C1C90">
        <w:rPr>
          <w:rFonts w:ascii="Helvetica" w:eastAsia="宋体" w:hAnsi="Helvetica" w:cs="Helvetica"/>
          <w:b/>
          <w:bCs/>
          <w:color w:val="33353C"/>
          <w:kern w:val="0"/>
          <w:sz w:val="20"/>
          <w:szCs w:val="20"/>
        </w:rPr>
        <w:t>亿</w:t>
      </w:r>
    </w:p>
    <w:p w14:paraId="26755811" w14:textId="77777777" w:rsidR="003C1C90" w:rsidRDefault="003C1C90" w:rsidP="003C1C9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7EC05851" w14:textId="77777777" w:rsidR="003C1C90" w:rsidRDefault="003C1C90" w:rsidP="003C1C90">
      <w:pPr>
        <w:rPr>
          <w:rFonts w:ascii="Helvetica" w:hAnsi="Helvetica" w:cs="Helvetica"/>
          <w:color w:val="33353C"/>
          <w:szCs w:val="21"/>
          <w:shd w:val="clear" w:color="auto" w:fill="FFFFFF"/>
        </w:rPr>
      </w:pPr>
    </w:p>
    <w:p w14:paraId="34091AF4" w14:textId="77777777" w:rsidR="003C1C90" w:rsidRDefault="003C1C90" w:rsidP="003C1C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5C5BE279" w14:textId="77777777" w:rsidR="003C1C90" w:rsidRPr="00AF6B43" w:rsidRDefault="003C1C90" w:rsidP="003C1C90">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4C0C2202" w14:textId="77777777" w:rsidR="003C1C90" w:rsidRDefault="003C1C90" w:rsidP="003C1C90">
      <w:pPr>
        <w:rPr>
          <w:rFonts w:ascii="Helvetica" w:hAnsi="Helvetica" w:cs="Helvetica"/>
          <w:color w:val="33353C"/>
          <w:szCs w:val="21"/>
          <w:shd w:val="clear" w:color="auto" w:fill="FFFFFF"/>
        </w:rPr>
      </w:pPr>
    </w:p>
    <w:p w14:paraId="08818FB4" w14:textId="77777777" w:rsidR="003C1C90" w:rsidRDefault="003C1C90" w:rsidP="003C1C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6D72B239" w14:textId="77777777" w:rsidR="003C1C90" w:rsidRDefault="003C1C90" w:rsidP="003C1C90">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18" w:history="1">
        <w:r w:rsidRPr="009B30D4">
          <w:rPr>
            <w:rStyle w:val="a7"/>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中国电子云</w:t>
      </w:r>
    </w:p>
    <w:p w14:paraId="642C19A2" w14:textId="77777777" w:rsidR="003C1C90" w:rsidRDefault="003C1C90" w:rsidP="003C1C90">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中国电子信息产业集团整合多方云服务能力，专为政府、公共服务机构、大型集团企业打造的数字经济基础设施</w:t>
      </w:r>
    </w:p>
    <w:p w14:paraId="0AE04F78" w14:textId="77777777" w:rsidR="003C1C90" w:rsidRDefault="003C1C90" w:rsidP="003C1C90">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5A556C7C" w14:textId="77777777" w:rsidR="003C1C90" w:rsidRDefault="003C1C90" w:rsidP="003C1C90">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采用信创数字底座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数智赋能平台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1A2FAC3D" w14:textId="77777777" w:rsidR="003C1C90" w:rsidRDefault="003C1C90" w:rsidP="003C1C90">
      <w:pPr>
        <w:ind w:left="1676" w:hanging="1676"/>
      </w:pPr>
    </w:p>
    <w:p w14:paraId="31EF55CF" w14:textId="77777777" w:rsidR="003C1C90" w:rsidRDefault="003C1C90" w:rsidP="003C1C90">
      <w:pPr>
        <w:ind w:left="1676" w:hanging="1676"/>
      </w:pPr>
      <w:r>
        <w:rPr>
          <w:rFonts w:hint="eastAsia"/>
        </w:rPr>
        <w:t>产业服务：</w:t>
      </w:r>
    </w:p>
    <w:p w14:paraId="45BBC223" w14:textId="77777777" w:rsidR="003C1C90" w:rsidRDefault="003C1C90" w:rsidP="003C1C90">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4F138DAF" w14:textId="77777777" w:rsidR="003C1C90" w:rsidRDefault="003C1C90" w:rsidP="003C1C90">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3C2F4BAA" w14:textId="77777777" w:rsidR="003C1C90" w:rsidRDefault="003C1C90" w:rsidP="003C1C90">
      <w:pPr>
        <w:ind w:left="1676" w:hanging="1676"/>
      </w:pPr>
      <w:r w:rsidRPr="00022F7F">
        <w:rPr>
          <w:rFonts w:hint="eastAsia"/>
          <w:b/>
          <w:bCs/>
          <w:highlight w:val="yellow"/>
        </w:rPr>
        <w:t>现代物流</w:t>
      </w:r>
      <w:r>
        <w:tab/>
      </w:r>
      <w:r>
        <w:rPr>
          <w:rFonts w:hint="eastAsia"/>
        </w:rPr>
        <w:t>提供全方位、一站式国内外物流及代理服务</w:t>
      </w:r>
    </w:p>
    <w:p w14:paraId="7D769178" w14:textId="77777777" w:rsidR="003C1C90" w:rsidRPr="00436A2C" w:rsidRDefault="003C1C90" w:rsidP="003C1C90">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1803DDA6" w14:textId="77777777" w:rsidR="003C1C90" w:rsidRPr="003C1C90" w:rsidRDefault="003C1C90" w:rsidP="00CF22DD">
      <w:pPr>
        <w:jc w:val="left"/>
      </w:pPr>
    </w:p>
    <w:p w14:paraId="2140EDF0" w14:textId="77777777" w:rsidR="00CF22DD" w:rsidRPr="00E96BC2" w:rsidRDefault="00CF22DD" w:rsidP="00CF22DD">
      <w:pPr>
        <w:pStyle w:val="3"/>
      </w:pPr>
      <w:bookmarkStart w:id="6" w:name="_Toc94451456"/>
      <w:bookmarkStart w:id="7" w:name="_Toc99109137"/>
      <w:r w:rsidRPr="00E96BC2">
        <w:rPr>
          <w:rFonts w:hint="eastAsia"/>
        </w:rPr>
        <w:t xml:space="preserve">国网信通 </w:t>
      </w:r>
      <w:r w:rsidRPr="00E96BC2">
        <w:t>600131 成都武侯</w:t>
      </w:r>
      <w:r w:rsidRPr="00E96BC2">
        <w:rPr>
          <w:rFonts w:hint="eastAsia"/>
        </w:rPr>
        <w:t xml:space="preserve"> </w:t>
      </w:r>
      <w:hyperlink r:id="rId19" w:history="1">
        <w:r w:rsidRPr="00E96BC2">
          <w:rPr>
            <w:rStyle w:val="a7"/>
          </w:rPr>
          <w:t>http://www.sgitc.com</w:t>
        </w:r>
      </w:hyperlink>
      <w:bookmarkEnd w:id="6"/>
      <w:bookmarkEnd w:id="7"/>
    </w:p>
    <w:p w14:paraId="52F4E1A2" w14:textId="77777777" w:rsidR="00CF22DD" w:rsidRPr="00E96BC2" w:rsidRDefault="00CF22DD" w:rsidP="00CF22DD">
      <w:pPr>
        <w:rPr>
          <w:b/>
          <w:bCs/>
        </w:rPr>
      </w:pPr>
      <w:r w:rsidRPr="00E96BC2">
        <w:rPr>
          <w:b/>
          <w:bCs/>
        </w:rPr>
        <w:t>总市值：202.53亿</w:t>
      </w:r>
    </w:p>
    <w:p w14:paraId="1780EEB4"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国网信息通信股份有限公司的</w:t>
      </w:r>
      <w:r w:rsidRPr="003811D3">
        <w:rPr>
          <w:rFonts w:ascii="Helvetica" w:hAnsi="Helvetica" w:cs="Helvetica"/>
          <w:b/>
          <w:bCs/>
          <w:color w:val="33353C"/>
          <w:szCs w:val="21"/>
          <w:shd w:val="clear" w:color="auto" w:fill="FFFFFF"/>
        </w:rPr>
        <w:t>主营业务为云网基础设施、云平台、云应用及相关企业运营支撑服务业务</w:t>
      </w:r>
      <w:r>
        <w:rPr>
          <w:rFonts w:ascii="Helvetica" w:hAnsi="Helvetica" w:cs="Helvetica"/>
          <w:color w:val="33353C"/>
          <w:szCs w:val="21"/>
          <w:shd w:val="clear" w:color="auto" w:fill="FFFFFF"/>
        </w:rPr>
        <w:t>。具体业务为云网基础设施、云平台、云应用及相关企业运营支撑服务业务。</w:t>
      </w:r>
    </w:p>
    <w:p w14:paraId="4852239E" w14:textId="77777777" w:rsidR="00CF22DD" w:rsidRDefault="00CF22DD" w:rsidP="00CF22DD">
      <w:pPr>
        <w:rPr>
          <w:rFonts w:ascii="Helvetica" w:hAnsi="Helvetica" w:cs="Helvetica"/>
          <w:color w:val="33353C"/>
          <w:szCs w:val="21"/>
          <w:shd w:val="clear" w:color="auto" w:fill="FFFFFF"/>
        </w:rPr>
      </w:pPr>
    </w:p>
    <w:p w14:paraId="122D2F0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6A71F615" w14:textId="77777777" w:rsidR="00CF22DD" w:rsidRDefault="00CF22DD" w:rsidP="00CF22DD">
      <w:pPr>
        <w:rPr>
          <w:rFonts w:ascii="Helvetica" w:hAnsi="Helvetica" w:cs="Helvetica"/>
          <w:color w:val="33353C"/>
          <w:szCs w:val="21"/>
          <w:shd w:val="clear" w:color="auto" w:fill="FFFFFF"/>
        </w:rPr>
      </w:pPr>
    </w:p>
    <w:p w14:paraId="30FA7BF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47281A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北京中电普华信息技术有限公司</w:t>
      </w:r>
    </w:p>
    <w:p w14:paraId="07E3E19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p>
    <w:p w14:paraId="4C52517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电力营销业务</w:t>
      </w:r>
    </w:p>
    <w:p w14:paraId="0D0C4CD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ERP</w:t>
      </w:r>
      <w:r>
        <w:rPr>
          <w:rFonts w:ascii="Helvetica" w:hAnsi="Helvetica" w:cs="Helvetica" w:hint="eastAsia"/>
          <w:color w:val="33353C"/>
          <w:szCs w:val="21"/>
          <w:shd w:val="clear" w:color="auto" w:fill="FFFFFF"/>
        </w:rPr>
        <w:t>业务</w:t>
      </w:r>
    </w:p>
    <w:p w14:paraId="2BECFC05"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3D8D27D4"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安徽继远软件有限公司</w:t>
      </w:r>
    </w:p>
    <w:p w14:paraId="6B3DCBF3"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云网基础设施建设业务</w:t>
      </w:r>
    </w:p>
    <w:p w14:paraId="3CC6249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18774DE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企业运营可视化业务</w:t>
      </w:r>
    </w:p>
    <w:p w14:paraId="33F4CA4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北京中电飞华通信有限公司</w:t>
      </w:r>
    </w:p>
    <w:p w14:paraId="510199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p>
    <w:p w14:paraId="456E9A8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通信网络建设业务</w:t>
      </w:r>
    </w:p>
    <w:p w14:paraId="3F2B61B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四川中电启明星信息技术有限公司</w:t>
      </w:r>
    </w:p>
    <w:p w14:paraId="7E4FC10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云平台组件业务</w:t>
      </w:r>
    </w:p>
    <w:p w14:paraId="54AD21CD"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p>
    <w:p w14:paraId="10F6A3D8" w14:textId="3CEEAFEB"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能源交易业务</w:t>
      </w:r>
    </w:p>
    <w:p w14:paraId="3D4401F2" w14:textId="77777777" w:rsidR="00FE713D" w:rsidRPr="00FE713D" w:rsidRDefault="00FE713D" w:rsidP="00FE713D">
      <w:pPr>
        <w:pStyle w:val="3"/>
      </w:pPr>
      <w:r w:rsidRPr="00FE713D">
        <w:rPr>
          <w:rFonts w:hint="eastAsia"/>
        </w:rPr>
        <w:t xml:space="preserve">神州数码 </w:t>
      </w:r>
      <w:r w:rsidRPr="00FE713D">
        <w:t xml:space="preserve">000034 </w:t>
      </w:r>
      <w:r w:rsidRPr="00FE713D">
        <w:rPr>
          <w:rFonts w:hint="eastAsia"/>
        </w:rPr>
        <w:t xml:space="preserve">北京海淀 </w:t>
      </w:r>
      <w:hyperlink r:id="rId20" w:history="1">
        <w:r w:rsidRPr="00FE713D">
          <w:rPr>
            <w:rStyle w:val="a7"/>
            <w:color w:val="auto"/>
            <w:u w:val="none"/>
          </w:rPr>
          <w:t>http://www.digitalchina.com</w:t>
        </w:r>
      </w:hyperlink>
      <w:r w:rsidRPr="00FE713D">
        <w:t xml:space="preserve"> </w:t>
      </w:r>
    </w:p>
    <w:p w14:paraId="6D4FE94B" w14:textId="77777777" w:rsidR="00FE713D" w:rsidRDefault="00FE713D" w:rsidP="00FE713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140.03</w:t>
      </w:r>
      <w:r>
        <w:rPr>
          <w:rFonts w:ascii="Helvetica" w:hAnsi="Helvetica" w:cs="Helvetica"/>
          <w:b/>
          <w:bCs/>
          <w:color w:val="33353C"/>
          <w:sz w:val="20"/>
          <w:szCs w:val="20"/>
          <w:shd w:val="clear" w:color="auto" w:fill="FFFFFF"/>
        </w:rPr>
        <w:t>亿</w:t>
      </w:r>
    </w:p>
    <w:p w14:paraId="750B7535" w14:textId="3F6052A9"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神州数码集团股份有限公司主营业务为云管理服务及数字化方案提供商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信息技术应用创新业务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领域分销和增值服务商，为企业客户提供从</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的各类产品、服务及企业数字化解决方案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是中国最大的、涉及领域最广的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w:t>
      </w:r>
    </w:p>
    <w:p w14:paraId="539C595B" w14:textId="77777777" w:rsidR="00FE713D" w:rsidRDefault="00FE713D" w:rsidP="00FE713D">
      <w:pPr>
        <w:rPr>
          <w:rFonts w:ascii="Helvetica" w:hAnsi="Helvetica" w:cs="Helvetica"/>
          <w:color w:val="33353C"/>
          <w:szCs w:val="21"/>
          <w:shd w:val="clear" w:color="auto" w:fill="FFFFFF"/>
        </w:rPr>
      </w:pPr>
    </w:p>
    <w:p w14:paraId="301CCF80"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云及数字化服务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云管理服务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一站式云资源采购平台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专有云服务</w:t>
      </w:r>
    </w:p>
    <w:p w14:paraId="5C513A5D"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云基础设施产品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实训室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PC </w:t>
      </w:r>
      <w:r>
        <w:rPr>
          <w:rFonts w:ascii="Helvetica" w:hAnsi="Helvetica" w:cs="Helvetica" w:hint="eastAsia"/>
          <w:color w:val="33353C"/>
          <w:szCs w:val="21"/>
          <w:shd w:val="clear" w:color="auto" w:fill="FFFFFF"/>
        </w:rPr>
        <w:t>云教室</w:t>
      </w:r>
      <w:r>
        <w:rPr>
          <w:rFonts w:ascii="Helvetica" w:hAnsi="Helvetica" w:cs="Helvetica" w:hint="eastAsia"/>
          <w:color w:val="33353C"/>
          <w:szCs w:val="21"/>
          <w:shd w:val="clear" w:color="auto" w:fill="FFFFFF"/>
        </w:rPr>
        <w:t xml:space="preserve"> </w:t>
      </w:r>
    </w:p>
    <w:p w14:paraId="3338EBF6"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w:t>
      </w:r>
      <w:r>
        <w:rPr>
          <w:rFonts w:ascii="Helvetica" w:hAnsi="Helvetica" w:cs="Helvetica" w:hint="eastAsia"/>
          <w:color w:val="33353C"/>
          <w:szCs w:val="21"/>
          <w:shd w:val="clear" w:color="auto" w:fill="FFFFFF"/>
        </w:rPr>
        <w:t>mcloud</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增值产品</w:t>
      </w:r>
    </w:p>
    <w:p w14:paraId="29C0FE9B" w14:textId="77777777" w:rsidR="00FE713D" w:rsidRDefault="00FE713D" w:rsidP="00FE713D">
      <w:pPr>
        <w:rPr>
          <w:rFonts w:ascii="Helvetica" w:hAnsi="Helvetica" w:cs="Helvetica"/>
          <w:color w:val="33353C"/>
          <w:szCs w:val="21"/>
          <w:shd w:val="clear" w:color="auto" w:fill="FFFFFF"/>
        </w:rPr>
      </w:pPr>
    </w:p>
    <w:p w14:paraId="6BF449A9"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5BAD1EE"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证券行业数据脱敏解决方案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数据分析平台解决方案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智能手环系统</w:t>
      </w:r>
    </w:p>
    <w:p w14:paraId="3B1462EA"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国都证券专有云服务项目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平安银行大型银行数据脱敏</w:t>
      </w:r>
    </w:p>
    <w:p w14:paraId="1823817A"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机构化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非结构化大数据平台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零售全渠道大数据平台搭建</w:t>
      </w:r>
      <w:r>
        <w:rPr>
          <w:rFonts w:ascii="Helvetica" w:hAnsi="Helvetica" w:cs="Helvetica" w:hint="eastAsia"/>
          <w:color w:val="33353C"/>
          <w:szCs w:val="21"/>
          <w:shd w:val="clear" w:color="auto" w:fill="FFFFFF"/>
        </w:rPr>
        <w:t xml:space="preserve"> </w:t>
      </w:r>
    </w:p>
    <w:p w14:paraId="252AF053"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化妆品行业客户数据平台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SAP</w:t>
      </w:r>
      <w:r>
        <w:rPr>
          <w:rFonts w:ascii="Helvetica" w:hAnsi="Helvetica" w:cs="Helvetica" w:hint="eastAsia"/>
          <w:color w:val="33353C"/>
          <w:szCs w:val="21"/>
          <w:shd w:val="clear" w:color="auto" w:fill="FFFFFF"/>
        </w:rPr>
        <w:t>基础架构部署及运维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大数据分析平台</w:t>
      </w:r>
    </w:p>
    <w:p w14:paraId="7B52732B"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多云运维和管理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大型零售业云平台设计和运维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ev</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运维</w:t>
      </w:r>
    </w:p>
    <w:p w14:paraId="251942B7"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正大食品数字化转型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多云运维和迁移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汽车制造智能质检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服务运营管理平台</w:t>
      </w:r>
      <w:r>
        <w:rPr>
          <w:rFonts w:ascii="Helvetica" w:hAnsi="Helvetica" w:cs="Helvetica" w:hint="eastAsia"/>
          <w:color w:val="33353C"/>
          <w:szCs w:val="21"/>
          <w:shd w:val="clear" w:color="auto" w:fill="FFFFFF"/>
        </w:rPr>
        <w:t xml:space="preserve"> </w:t>
      </w:r>
    </w:p>
    <w:p w14:paraId="55213754"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东方明珠媒体数据平台搭建及运维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中影光峰云迁移</w:t>
      </w:r>
      <w:r>
        <w:rPr>
          <w:rFonts w:ascii="Helvetica" w:hAnsi="Helvetica" w:cs="Helvetica" w:hint="eastAsia"/>
          <w:color w:val="33353C"/>
          <w:szCs w:val="21"/>
          <w:shd w:val="clear" w:color="auto" w:fill="FFFFFF"/>
        </w:rPr>
        <w:t xml:space="preserve"> </w:t>
      </w:r>
    </w:p>
    <w:p w14:paraId="76546AFA" w14:textId="77777777" w:rsidR="00FE713D" w:rsidRDefault="00FE713D" w:rsidP="00FE713D">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旅游集团整体云服务平台搭建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文旅大数据平台建设</w:t>
      </w:r>
      <w:r>
        <w:rPr>
          <w:rFonts w:ascii="Helvetica" w:hAnsi="Helvetica" w:cs="Helvetica" w:hint="eastAsia"/>
          <w:color w:val="33353C"/>
          <w:szCs w:val="21"/>
          <w:shd w:val="clear" w:color="auto" w:fill="FFFFFF"/>
        </w:rPr>
        <w:t xml:space="preserve"> </w:t>
      </w:r>
    </w:p>
    <w:p w14:paraId="1F98F461"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医疗混合云迁移部署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诊断自动化运维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北京地坛医院新冠病毒应急存储系统</w:t>
      </w:r>
    </w:p>
    <w:p w14:paraId="49E3F4F2"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容器云平台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938BB3C"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汽车后市场供应链优化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北京大兴机场建设项目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车联网云管理平台开发</w:t>
      </w:r>
    </w:p>
    <w:p w14:paraId="2073C60A"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共享出行云上全生命周期管理</w:t>
      </w:r>
    </w:p>
    <w:p w14:paraId="14812DED"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厦门鲲鹏超算中心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神州视讯公有云视频会议解决方案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人脸识别工位分配系统</w:t>
      </w:r>
    </w:p>
    <w:p w14:paraId="3ACB8ABB"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神州视讯私有云视讯系统组网方案</w:t>
      </w:r>
      <w:r>
        <w:rPr>
          <w:rFonts w:ascii="Helvetica" w:hAnsi="Helvetica" w:cs="Helvetica" w:hint="eastAsia"/>
          <w:color w:val="33353C"/>
          <w:szCs w:val="21"/>
          <w:shd w:val="clear" w:color="auto" w:fill="FFFFFF"/>
        </w:rPr>
        <w:t xml:space="preserve"> </w:t>
      </w:r>
    </w:p>
    <w:p w14:paraId="2BDFA184" w14:textId="77777777" w:rsidR="00FE713D" w:rsidRPr="00FE713D" w:rsidRDefault="00FE713D" w:rsidP="00CF22DD">
      <w:pPr>
        <w:rPr>
          <w:rFonts w:ascii="Helvetica" w:hAnsi="Helvetica" w:cs="Helvetica"/>
          <w:color w:val="33353C"/>
          <w:szCs w:val="21"/>
          <w:shd w:val="clear" w:color="auto" w:fill="FFFFFF"/>
        </w:rPr>
      </w:pPr>
    </w:p>
    <w:p w14:paraId="60F85E4C" w14:textId="77777777" w:rsidR="00CF22DD" w:rsidRPr="00ED3DD6" w:rsidRDefault="00CF22DD" w:rsidP="00CF22DD">
      <w:pPr>
        <w:pStyle w:val="3"/>
      </w:pPr>
      <w:r w:rsidRPr="00ED3DD6">
        <w:rPr>
          <w:rFonts w:hint="eastAsia"/>
        </w:rPr>
        <w:t xml:space="preserve">二三四五 </w:t>
      </w:r>
      <w:r w:rsidRPr="00ED3DD6">
        <w:t xml:space="preserve">002195 </w:t>
      </w:r>
      <w:r w:rsidRPr="00ED3DD6">
        <w:rPr>
          <w:rFonts w:hint="eastAsia"/>
        </w:rPr>
        <w:t xml:space="preserve">上海浦东 </w:t>
      </w:r>
      <w:hyperlink r:id="rId21" w:history="1">
        <w:r w:rsidRPr="00ED3DD6">
          <w:rPr>
            <w:rStyle w:val="a7"/>
          </w:rPr>
          <w:t>http://www.2345.net</w:t>
        </w:r>
      </w:hyperlink>
      <w:r w:rsidRPr="00ED3DD6">
        <w:t xml:space="preserve"> </w:t>
      </w:r>
    </w:p>
    <w:p w14:paraId="334678BB" w14:textId="77777777" w:rsidR="00CF22DD" w:rsidRPr="00ED3DD6" w:rsidRDefault="00CF22DD" w:rsidP="00CF22DD">
      <w:pPr>
        <w:rPr>
          <w:rFonts w:ascii="Helvetica" w:hAnsi="Helvetica" w:cs="Helvetica"/>
          <w:b/>
          <w:bCs/>
          <w:color w:val="33353C"/>
          <w:sz w:val="20"/>
          <w:szCs w:val="20"/>
          <w:shd w:val="clear" w:color="auto" w:fill="FFFFFF"/>
        </w:rPr>
      </w:pPr>
      <w:r w:rsidRPr="00ED3DD6">
        <w:rPr>
          <w:rFonts w:ascii="Helvetica" w:hAnsi="Helvetica" w:cs="Helvetica"/>
          <w:b/>
          <w:bCs/>
          <w:color w:val="33353C"/>
          <w:sz w:val="20"/>
          <w:szCs w:val="20"/>
          <w:shd w:val="clear" w:color="auto" w:fill="FFFFFF"/>
        </w:rPr>
        <w:t>总市值：</w:t>
      </w:r>
      <w:r w:rsidRPr="00ED3DD6">
        <w:rPr>
          <w:rFonts w:ascii="Helvetica" w:hAnsi="Helvetica" w:cs="Helvetica"/>
          <w:b/>
          <w:bCs/>
          <w:color w:val="33353C"/>
          <w:sz w:val="20"/>
          <w:szCs w:val="20"/>
          <w:shd w:val="clear" w:color="auto" w:fill="FFFFFF"/>
        </w:rPr>
        <w:t>123.66</w:t>
      </w:r>
      <w:r w:rsidRPr="00ED3DD6">
        <w:rPr>
          <w:rFonts w:ascii="Helvetica" w:hAnsi="Helvetica" w:cs="Helvetica"/>
          <w:b/>
          <w:bCs/>
          <w:color w:val="33353C"/>
          <w:sz w:val="20"/>
          <w:szCs w:val="20"/>
          <w:shd w:val="clear" w:color="auto" w:fill="FFFFFF"/>
        </w:rPr>
        <w:t>亿</w:t>
      </w:r>
    </w:p>
    <w:p w14:paraId="31925FB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微企业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w:t>
      </w:r>
      <w:r>
        <w:rPr>
          <w:rFonts w:ascii="Helvetica" w:hAnsi="Helvetica" w:cs="Helvetica"/>
          <w:color w:val="33353C"/>
          <w:szCs w:val="21"/>
          <w:shd w:val="clear" w:color="auto" w:fill="FFFFFF"/>
        </w:rPr>
        <w:lastRenderedPageBreak/>
        <w:t>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576F021D" w14:textId="77777777" w:rsidR="00CF22DD" w:rsidRDefault="00CF22DD" w:rsidP="00CF22DD">
      <w:pPr>
        <w:rPr>
          <w:rFonts w:ascii="Helvetica" w:hAnsi="Helvetica" w:cs="Helvetica"/>
          <w:color w:val="33353C"/>
          <w:szCs w:val="21"/>
          <w:shd w:val="clear" w:color="auto" w:fill="FFFFFF"/>
        </w:rPr>
      </w:pPr>
    </w:p>
    <w:p w14:paraId="58B0FE6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91DB16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232AB3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8445A5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314AA90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1842465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419102D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7326FBB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3994C21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1AE63E21" w14:textId="77777777" w:rsidR="00CF22DD" w:rsidRDefault="00CF22DD" w:rsidP="00CF22DD">
      <w:r>
        <w:rPr>
          <w:rFonts w:hint="eastAsia"/>
        </w:rPr>
        <w:t>2</w:t>
      </w:r>
      <w:r>
        <w:t>345</w:t>
      </w:r>
      <w:r>
        <w:rPr>
          <w:rFonts w:hint="eastAsia"/>
        </w:rPr>
        <w:t>天气王</w:t>
      </w:r>
    </w:p>
    <w:p w14:paraId="0DEA28B2" w14:textId="77777777" w:rsidR="00CF22DD" w:rsidRDefault="00CF22DD" w:rsidP="00CF22DD">
      <w:r>
        <w:rPr>
          <w:rFonts w:hint="eastAsia"/>
        </w:rPr>
        <w:t>手机清理王</w:t>
      </w:r>
    </w:p>
    <w:p w14:paraId="6B27EAAF" w14:textId="77777777" w:rsidR="00CF22DD" w:rsidRDefault="00CF22DD" w:rsidP="00CF22DD">
      <w:r>
        <w:rPr>
          <w:rFonts w:hint="eastAsia"/>
        </w:rPr>
        <w:t>可映</w:t>
      </w:r>
    </w:p>
    <w:p w14:paraId="75633A5A" w14:textId="77777777" w:rsidR="00CF22DD" w:rsidRPr="004757D4" w:rsidRDefault="00CF22DD" w:rsidP="00CF22DD"/>
    <w:p w14:paraId="7AC2756B" w14:textId="77777777" w:rsidR="00CF22DD" w:rsidRPr="00724D76" w:rsidRDefault="00CF22DD" w:rsidP="00CF22DD">
      <w:pPr>
        <w:pStyle w:val="3"/>
      </w:pPr>
      <w:bookmarkStart w:id="8" w:name="_Toc120629464"/>
      <w:r w:rsidRPr="00724D76">
        <w:t>浙大网新</w:t>
      </w:r>
      <w:r w:rsidRPr="00724D76">
        <w:rPr>
          <w:rFonts w:hint="eastAsia"/>
        </w:rPr>
        <w:t xml:space="preserve"> </w:t>
      </w:r>
      <w:r w:rsidRPr="00724D76">
        <w:t>600797 杭州西湖</w:t>
      </w:r>
      <w:r w:rsidRPr="00724D76">
        <w:rPr>
          <w:rFonts w:hint="eastAsia"/>
        </w:rPr>
        <w:t xml:space="preserve"> </w:t>
      </w:r>
      <w:hyperlink r:id="rId22" w:history="1">
        <w:r w:rsidRPr="00724D76">
          <w:rPr>
            <w:rStyle w:val="a7"/>
          </w:rPr>
          <w:t>http://www.insigma.com.cn</w:t>
        </w:r>
        <w:bookmarkEnd w:id="8"/>
      </w:hyperlink>
    </w:p>
    <w:p w14:paraId="111F8B47" w14:textId="77777777" w:rsidR="00CF22DD" w:rsidRDefault="00CF22DD" w:rsidP="00CF22DD">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65.45</w:t>
      </w:r>
      <w:r>
        <w:rPr>
          <w:rFonts w:ascii="Helvetica" w:hAnsi="Helvetica" w:cs="Helvetica"/>
          <w:b/>
          <w:bCs/>
          <w:color w:val="33353C"/>
          <w:sz w:val="20"/>
          <w:szCs w:val="20"/>
          <w:shd w:val="clear" w:color="auto" w:fill="FFFFFF"/>
        </w:rPr>
        <w:t>亿</w:t>
      </w:r>
    </w:p>
    <w:p w14:paraId="022ECA96"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浙大网新科技股份有限公司以智能云服务为基础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利用人工智能、大数据、云计算、物联网</w:t>
      </w:r>
    </w:p>
    <w:p w14:paraId="581E7AE9"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等技术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为政府及全球产业客户提供从咨询规划到架构设计、软件开发、软硬件集成、业务</w:t>
      </w:r>
    </w:p>
    <w:p w14:paraId="245E331C"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流程外包、运营维护以及大型工程总承揽。公司入选中国电子信息行业联合会颁发的</w:t>
      </w:r>
      <w:r>
        <w:rPr>
          <w:rFonts w:ascii="Helvetica" w:hAnsi="Helvetica" w:cs="Helvetica"/>
          <w:color w:val="33353C"/>
          <w:szCs w:val="21"/>
          <w:shd w:val="clear" w:color="auto" w:fill="FFFFFF"/>
        </w:rPr>
        <w:t>“2019</w:t>
      </w:r>
    </w:p>
    <w:p w14:paraId="4CDB8A52"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软件与信息技术服务综合竞争力百强企业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科技部中国风投委颁发的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金融界金智奖产</w:t>
      </w:r>
    </w:p>
    <w:p w14:paraId="1D563AC4"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业链价值上市公司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中国科技新闻学会颁发的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大数据科技传播奖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优秀云计算服务</w:t>
      </w:r>
    </w:p>
    <w:p w14:paraId="101935EA"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中国服务外包百强企业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年度中国最具影响力</w:t>
      </w:r>
      <w:r>
        <w:rPr>
          <w:rFonts w:ascii="Helvetica" w:hAnsi="Helvetica" w:cs="Helvetica"/>
          <w:color w:val="33353C"/>
          <w:szCs w:val="21"/>
          <w:shd w:val="clear" w:color="auto" w:fill="FFFFFF"/>
        </w:rPr>
        <w:t>ITO</w:t>
      </w:r>
      <w:r>
        <w:rPr>
          <w:rFonts w:ascii="Helvetica" w:hAnsi="Helvetica" w:cs="Helvetica"/>
          <w:color w:val="33353C"/>
          <w:szCs w:val="21"/>
          <w:shd w:val="clear" w:color="auto" w:fill="FFFFFF"/>
        </w:rPr>
        <w:t>企业二十强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p>
    <w:p w14:paraId="32361B24"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公司入选中国电子信息行业联合会颁发的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软件和信息技术服务竞争力百强企业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
    <w:p w14:paraId="60BBF258"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国家重点软件一类企业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新基建企业榜物联网十大企业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电子政务与智慧城</w:t>
      </w:r>
    </w:p>
    <w:p w14:paraId="254CF1A3"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市百强企业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年度中国最具影响力金融服务企业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13DEC1A0" w14:textId="77777777" w:rsidR="00CF22DD" w:rsidRDefault="00CF22DD" w:rsidP="00CF22DD">
      <w:pPr>
        <w:ind w:left="1676" w:hanging="1676"/>
        <w:rPr>
          <w:rFonts w:ascii="Helvetica" w:hAnsi="Helvetica" w:cs="Helvetica"/>
          <w:color w:val="33353C"/>
          <w:szCs w:val="21"/>
          <w:shd w:val="clear" w:color="auto" w:fill="FFFFFF"/>
        </w:rPr>
      </w:pPr>
    </w:p>
    <w:p w14:paraId="63B6CE92" w14:textId="77777777" w:rsidR="00CF22DD" w:rsidRDefault="00CF22DD" w:rsidP="00CF22DD">
      <w:pPr>
        <w:ind w:left="1676" w:hanging="1676"/>
        <w:rPr>
          <w:rFonts w:ascii="Helvetica" w:hAnsi="Helvetica" w:cs="Helvetica"/>
          <w:color w:val="33353C"/>
          <w:szCs w:val="21"/>
          <w:shd w:val="clear" w:color="auto" w:fill="FFFFFF"/>
        </w:rPr>
      </w:pPr>
      <w:r w:rsidRPr="004C3210">
        <w:rPr>
          <w:rFonts w:ascii="Helvetica" w:hAnsi="Helvetica" w:cs="Helvetica" w:hint="eastAsia"/>
          <w:color w:val="33353C"/>
          <w:szCs w:val="21"/>
          <w:shd w:val="clear" w:color="auto" w:fill="FFFFFF"/>
        </w:rPr>
        <w:t>构建温暖可持续的数智世界</w:t>
      </w:r>
    </w:p>
    <w:p w14:paraId="771FA0C3" w14:textId="77777777" w:rsidR="00CF22DD" w:rsidRDefault="00CF22DD" w:rsidP="00CF22DD">
      <w:pPr>
        <w:ind w:left="1676" w:hanging="1676"/>
        <w:rPr>
          <w:rFonts w:ascii="Helvetica" w:hAnsi="Helvetica" w:cs="Helvetica"/>
          <w:color w:val="33353C"/>
          <w:szCs w:val="21"/>
          <w:shd w:val="clear" w:color="auto" w:fill="FFFFFF"/>
        </w:rPr>
      </w:pPr>
    </w:p>
    <w:p w14:paraId="13673DFF"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AC21B80"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数字化政府</w:t>
      </w:r>
    </w:p>
    <w:p w14:paraId="03A602BA"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基建数智化</w:t>
      </w:r>
    </w:p>
    <w:p w14:paraId="12C34B8D"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产业数智化</w:t>
      </w:r>
    </w:p>
    <w:p w14:paraId="6936199E"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数智云服务</w:t>
      </w:r>
    </w:p>
    <w:p w14:paraId="5B81A17B" w14:textId="77777777" w:rsidR="00CF22DD" w:rsidRPr="00B06384" w:rsidRDefault="00CF22DD" w:rsidP="00CF22DD">
      <w:pPr>
        <w:pStyle w:val="3"/>
      </w:pPr>
      <w:bookmarkStart w:id="9" w:name="_Toc97414612"/>
      <w:bookmarkStart w:id="10" w:name="_Toc99956491"/>
      <w:r w:rsidRPr="00B06384">
        <w:rPr>
          <w:rFonts w:hint="eastAsia"/>
        </w:rPr>
        <w:t xml:space="preserve">高鸿股份 </w:t>
      </w:r>
      <w:r w:rsidRPr="00B06384">
        <w:t xml:space="preserve">000851 </w:t>
      </w:r>
      <w:r w:rsidRPr="00B06384">
        <w:rPr>
          <w:rFonts w:hint="eastAsia"/>
        </w:rPr>
        <w:t xml:space="preserve">北京海淀 </w:t>
      </w:r>
      <w:hyperlink r:id="rId23" w:history="1">
        <w:r w:rsidRPr="00B06384">
          <w:rPr>
            <w:rStyle w:val="a7"/>
          </w:rPr>
          <w:t>https://www.gohigh.com.cn</w:t>
        </w:r>
      </w:hyperlink>
      <w:r w:rsidRPr="00B06384">
        <w:t xml:space="preserve"> </w:t>
      </w:r>
      <w:bookmarkEnd w:id="9"/>
      <w:bookmarkEnd w:id="10"/>
    </w:p>
    <w:p w14:paraId="171CD8C8" w14:textId="77777777" w:rsidR="00CF22DD" w:rsidRDefault="00CF22DD" w:rsidP="00CF22DD">
      <w:r>
        <w:t>总市值：62.78亿</w:t>
      </w:r>
    </w:p>
    <w:p w14:paraId="48B5361D"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大唐高鸿数据网络技术股份有限公司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w:t>
      </w:r>
      <w:r>
        <w:rPr>
          <w:rFonts w:ascii="Helvetica" w:hAnsi="Helvetica" w:cs="Helvetica"/>
          <w:color w:val="33353C"/>
          <w:szCs w:val="21"/>
          <w:shd w:val="clear" w:color="auto" w:fill="FFFFFF"/>
        </w:rPr>
        <w:lastRenderedPageBreak/>
        <w:t>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级、电子与智能化工程专业承包贰级等多项资质，使得公司在建筑智能化弱电集成、计算机系统集成业务领域形成较强的竞争优势，居于国内系统集成服务提供商一梯队。</w:t>
      </w:r>
    </w:p>
    <w:p w14:paraId="6AE9DEFC" w14:textId="77777777" w:rsidR="00CF22DD" w:rsidRDefault="00CF22DD" w:rsidP="00CF22DD">
      <w:pPr>
        <w:rPr>
          <w:rFonts w:ascii="Helvetica" w:hAnsi="Helvetica" w:cs="Helvetica"/>
          <w:color w:val="33353C"/>
          <w:szCs w:val="21"/>
          <w:shd w:val="clear" w:color="auto" w:fill="FFFFFF"/>
        </w:rPr>
      </w:pPr>
    </w:p>
    <w:p w14:paraId="291C4B54" w14:textId="2AE30F5B" w:rsidR="00CF22DD" w:rsidRDefault="00CF22DD" w:rsidP="00CF22DD">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5DC767CF" w14:textId="77777777" w:rsidR="00F76FFA" w:rsidRPr="00F76FFA" w:rsidRDefault="00F76FFA" w:rsidP="00F76FFA">
      <w:pPr>
        <w:pStyle w:val="3"/>
      </w:pPr>
      <w:r w:rsidRPr="00F76FFA">
        <w:rPr>
          <w:rFonts w:hint="eastAsia"/>
        </w:rPr>
        <w:t xml:space="preserve">华胜天成 </w:t>
      </w:r>
      <w:r w:rsidRPr="00F76FFA">
        <w:t xml:space="preserve">600410 </w:t>
      </w:r>
      <w:r w:rsidRPr="00F76FFA">
        <w:rPr>
          <w:rFonts w:hint="eastAsia"/>
        </w:rPr>
        <w:t xml:space="preserve">北京海淀 </w:t>
      </w:r>
      <w:hyperlink r:id="rId24" w:history="1">
        <w:r w:rsidRPr="00F76FFA">
          <w:rPr>
            <w:rStyle w:val="a7"/>
            <w:color w:val="auto"/>
            <w:u w:val="none"/>
          </w:rPr>
          <w:t>http://www.teamsun.com.cn</w:t>
        </w:r>
      </w:hyperlink>
      <w:r w:rsidRPr="00F76FFA">
        <w:t xml:space="preserve"> </w:t>
      </w:r>
    </w:p>
    <w:p w14:paraId="5A9EEBF3" w14:textId="1DCEC151" w:rsidR="00F76FFA" w:rsidRPr="00F76FFA" w:rsidRDefault="00F76FFA" w:rsidP="00F76FFA">
      <w:pPr>
        <w:spacing w:before="75" w:line="300" w:lineRule="atLeast"/>
        <w:rPr>
          <w:rFonts w:ascii="Helvetica" w:eastAsia="宋体" w:hAnsi="Helvetica" w:cs="Helvetica"/>
          <w:color w:val="33353C"/>
          <w:kern w:val="0"/>
          <w:sz w:val="20"/>
          <w:szCs w:val="20"/>
        </w:rPr>
      </w:pPr>
      <w:r w:rsidRPr="00F76FFA">
        <w:rPr>
          <w:rFonts w:ascii="Helvetica" w:eastAsia="宋体" w:hAnsi="Helvetica" w:cs="Helvetica"/>
          <w:color w:val="33353C"/>
          <w:kern w:val="0"/>
          <w:sz w:val="20"/>
          <w:szCs w:val="20"/>
        </w:rPr>
        <w:t>总市值：</w:t>
      </w:r>
      <w:r w:rsidRPr="00F76FFA">
        <w:rPr>
          <w:rFonts w:ascii="Helvetica" w:eastAsia="宋体" w:hAnsi="Helvetica" w:cs="Helvetica"/>
          <w:b/>
          <w:bCs/>
          <w:color w:val="33353C"/>
          <w:kern w:val="0"/>
          <w:sz w:val="20"/>
          <w:szCs w:val="20"/>
        </w:rPr>
        <w:t>55.37</w:t>
      </w:r>
      <w:r w:rsidRPr="00F76FFA">
        <w:rPr>
          <w:rFonts w:ascii="Helvetica" w:eastAsia="宋体" w:hAnsi="Helvetica" w:cs="Helvetica"/>
          <w:b/>
          <w:bCs/>
          <w:color w:val="33353C"/>
          <w:kern w:val="0"/>
          <w:sz w:val="20"/>
          <w:szCs w:val="20"/>
        </w:rPr>
        <w:t>亿</w:t>
      </w:r>
    </w:p>
    <w:p w14:paraId="45E6514E" w14:textId="6B675C9F" w:rsidR="00F76FFA" w:rsidRDefault="00F76FFA" w:rsidP="00F76FFA">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北京华胜天成科技股份有限公司的主营业务是系统集成、软件及自主产品业务及专业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服务，公司主要产品包括系统产品及系统集成、软件及软件开发、专业服务。作为国内最早涉足云计算服务的企业之一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公司积极布局全产业链路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在云计算综合服务领域具有显著优势。</w:t>
      </w:r>
    </w:p>
    <w:p w14:paraId="2FCA06C3"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7472301E"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经济社会发展的数字化领导者</w:t>
      </w:r>
    </w:p>
    <w:p w14:paraId="5BACE176"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125261BC"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D7C120E"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智慧银行解决方案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智慧文旅解决方案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智慧税务解决方案</w:t>
      </w:r>
    </w:p>
    <w:p w14:paraId="1BCD9C19"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智慧景区解决方案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跨境电商数字化综合服务平台</w:t>
      </w:r>
    </w:p>
    <w:p w14:paraId="39EA2C0C"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智慧应急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智慧消防物联网解决方案</w:t>
      </w:r>
    </w:p>
    <w:p w14:paraId="67A88E57"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48699278"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天成云产品和服务：</w:t>
      </w:r>
    </w:p>
    <w:p w14:paraId="1524F0E5"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云产品和解决方案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云资源池管理平台解决方案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云业务管理平台解决方案</w:t>
      </w:r>
      <w:r>
        <w:rPr>
          <w:rFonts w:ascii="Helvetica" w:hAnsi="Helvetica" w:cs="Helvetica" w:hint="eastAsia"/>
          <w:color w:val="33353C"/>
          <w:szCs w:val="21"/>
          <w:shd w:val="clear" w:color="auto" w:fill="FFFFFF"/>
        </w:rPr>
        <w:t xml:space="preserve"> </w:t>
      </w:r>
    </w:p>
    <w:p w14:paraId="453A38DD"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安全运维管理平台</w:t>
      </w:r>
    </w:p>
    <w:p w14:paraId="65A44E8C" w14:textId="77777777" w:rsidR="00F76FFA" w:rsidRDefault="00F76FFA" w:rsidP="00F76FF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云建设和运迁移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云运维</w:t>
      </w:r>
    </w:p>
    <w:p w14:paraId="6B665003" w14:textId="77777777" w:rsidR="00F76FFA" w:rsidRDefault="00F76FFA" w:rsidP="00F76FF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维保运维搬迁服务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人员外包及培训服务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基础软件服务</w:t>
      </w:r>
    </w:p>
    <w:p w14:paraId="63D0D6A5" w14:textId="77777777" w:rsidR="00F76FFA" w:rsidRPr="00F76FFA" w:rsidRDefault="00F76FFA" w:rsidP="00CF22DD">
      <w:pPr>
        <w:tabs>
          <w:tab w:val="left" w:pos="420"/>
          <w:tab w:val="left" w:pos="840"/>
          <w:tab w:val="left" w:pos="1630"/>
        </w:tabs>
        <w:rPr>
          <w:rFonts w:ascii="Helvetica" w:hAnsi="Helvetica" w:cs="Helvetica"/>
          <w:b/>
          <w:bCs/>
          <w:color w:val="33353C"/>
          <w:szCs w:val="21"/>
          <w:shd w:val="clear" w:color="auto" w:fill="FFFFFF"/>
        </w:rPr>
      </w:pPr>
    </w:p>
    <w:p w14:paraId="348A2AAB" w14:textId="04F9114E" w:rsidR="00EE26E6" w:rsidRPr="00165B9C" w:rsidRDefault="00EE26E6" w:rsidP="00165B9C">
      <w:pPr>
        <w:pStyle w:val="3"/>
      </w:pPr>
      <w:bookmarkStart w:id="11" w:name="_Toc98668829"/>
      <w:r w:rsidRPr="00165B9C">
        <w:rPr>
          <w:rFonts w:hint="eastAsia"/>
        </w:rPr>
        <w:t xml:space="preserve">每日互动 </w:t>
      </w:r>
      <w:r w:rsidRPr="00165B9C">
        <w:t>300766 杭州西湖</w:t>
      </w:r>
      <w:r w:rsidRPr="00165B9C">
        <w:rPr>
          <w:rFonts w:hint="eastAsia"/>
        </w:rPr>
        <w:t xml:space="preserve"> </w:t>
      </w:r>
      <w:hyperlink r:id="rId25" w:history="1">
        <w:r w:rsidRPr="00165B9C">
          <w:rPr>
            <w:rStyle w:val="a7"/>
            <w:color w:val="auto"/>
            <w:u w:val="none"/>
          </w:rPr>
          <w:t>http://www.ge.cn</w:t>
        </w:r>
      </w:hyperlink>
      <w:bookmarkEnd w:id="11"/>
    </w:p>
    <w:p w14:paraId="7A3C5DDC" w14:textId="78E9CB76" w:rsidR="00EE26E6" w:rsidRPr="00EE26E6" w:rsidRDefault="00EE26E6" w:rsidP="00EE26E6">
      <w:pPr>
        <w:spacing w:before="75" w:line="300" w:lineRule="atLeast"/>
        <w:rPr>
          <w:rFonts w:ascii="Helvetica" w:eastAsia="宋体" w:hAnsi="Helvetica" w:cs="Helvetica"/>
          <w:color w:val="33353C"/>
          <w:kern w:val="0"/>
          <w:sz w:val="20"/>
          <w:szCs w:val="20"/>
        </w:rPr>
      </w:pPr>
      <w:r w:rsidRPr="00EE26E6">
        <w:rPr>
          <w:rFonts w:ascii="Helvetica" w:eastAsia="宋体" w:hAnsi="Helvetica" w:cs="Helvetica"/>
          <w:color w:val="33353C"/>
          <w:kern w:val="0"/>
          <w:sz w:val="20"/>
          <w:szCs w:val="20"/>
        </w:rPr>
        <w:t>总市值：</w:t>
      </w:r>
      <w:r w:rsidRPr="00EE26E6">
        <w:rPr>
          <w:rFonts w:ascii="Helvetica" w:eastAsia="宋体" w:hAnsi="Helvetica" w:cs="Helvetica"/>
          <w:b/>
          <w:bCs/>
          <w:color w:val="33353C"/>
          <w:kern w:val="0"/>
          <w:sz w:val="20"/>
          <w:szCs w:val="20"/>
        </w:rPr>
        <w:t>47.73</w:t>
      </w:r>
      <w:r w:rsidRPr="00EE26E6">
        <w:rPr>
          <w:rFonts w:ascii="Helvetica" w:eastAsia="宋体" w:hAnsi="Helvetica" w:cs="Helvetica"/>
          <w:b/>
          <w:bCs/>
          <w:color w:val="33353C"/>
          <w:kern w:val="0"/>
          <w:sz w:val="20"/>
          <w:szCs w:val="20"/>
        </w:rPr>
        <w:t>亿</w:t>
      </w:r>
    </w:p>
    <w:p w14:paraId="3393BF1C" w14:textId="77777777" w:rsidR="00EE26E6" w:rsidRDefault="00EE26E6" w:rsidP="00EE26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每日互动股份有限公司作为专业的</w:t>
      </w:r>
      <w:r w:rsidRPr="00FD5BF2">
        <w:rPr>
          <w:rFonts w:ascii="Helvetica" w:hAnsi="Helvetica" w:cs="Helvetica"/>
          <w:b/>
          <w:bCs/>
          <w:color w:val="33353C"/>
          <w:szCs w:val="21"/>
          <w:shd w:val="clear" w:color="auto" w:fill="FFFFFF"/>
        </w:rPr>
        <w:t>数据智能服务商</w:t>
      </w:r>
      <w:r>
        <w:rPr>
          <w:rFonts w:ascii="Helvetica" w:hAnsi="Helvetica" w:cs="Helvetica"/>
          <w:color w:val="33353C"/>
          <w:szCs w:val="21"/>
          <w:shd w:val="clear" w:color="auto" w:fill="FFFFFF"/>
        </w:rPr>
        <w:t>，致力于数据让产业更智能。公司深耕开发者服务，并以海量的数据积累和创新的技术理念，构建了移动开发、用户增长、品牌营销、公共管理和智能风控等多领域的数据智能服务生态。公司主要产品包括开发者服务、数据服务、公共服务、风控服务和品牌服务。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月登陆创业板，成为我国行业内率先在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4617589B" w14:textId="77777777" w:rsidR="00EE26E6" w:rsidRDefault="00EE26E6" w:rsidP="00EE26E6">
      <w:pPr>
        <w:rPr>
          <w:rFonts w:ascii="Helvetica" w:hAnsi="Helvetica" w:cs="Helvetica"/>
          <w:color w:val="33353C"/>
          <w:szCs w:val="21"/>
          <w:shd w:val="clear" w:color="auto" w:fill="FFFFFF"/>
        </w:rPr>
      </w:pPr>
    </w:p>
    <w:p w14:paraId="08AF1E6F"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12F3FEC"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开发者工具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消息推送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一键认证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视觉智能</w:t>
      </w:r>
    </w:p>
    <w:p w14:paraId="4CB41208"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运营增长工具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用户画像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数据统计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流量变现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消息中心</w:t>
      </w:r>
    </w:p>
    <w:p w14:paraId="332499D2"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数据洞察工具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营销数盘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人口数盘</w:t>
      </w:r>
    </w:p>
    <w:p w14:paraId="1E2DC9C2" w14:textId="77777777" w:rsidR="00EE26E6" w:rsidRDefault="00EE26E6" w:rsidP="00EE26E6">
      <w:pPr>
        <w:rPr>
          <w:rFonts w:ascii="Helvetica" w:hAnsi="Helvetica" w:cs="Helvetica"/>
          <w:color w:val="33353C"/>
          <w:szCs w:val="21"/>
          <w:shd w:val="clear" w:color="auto" w:fill="FFFFFF"/>
        </w:rPr>
      </w:pPr>
    </w:p>
    <w:p w14:paraId="5DA1E15B"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64F3DA5"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智能运营解决方案</w:t>
      </w:r>
    </w:p>
    <w:p w14:paraId="48FCB7C3"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互联网增长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智能风控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科技公益</w:t>
      </w:r>
    </w:p>
    <w:p w14:paraId="3D82B101" w14:textId="77777777" w:rsidR="00CF22DD" w:rsidRPr="00EE26E6" w:rsidRDefault="00CF22DD" w:rsidP="00CF22DD">
      <w:pPr>
        <w:ind w:left="1676" w:hanging="1676"/>
        <w:rPr>
          <w:rFonts w:ascii="Helvetica" w:hAnsi="Helvetica" w:cs="Helvetica"/>
          <w:color w:val="33353C"/>
          <w:szCs w:val="21"/>
          <w:shd w:val="clear" w:color="auto" w:fill="FFFFFF"/>
        </w:rPr>
      </w:pPr>
    </w:p>
    <w:p w14:paraId="59CD44E2" w14:textId="77777777" w:rsidR="00CF22DD" w:rsidRPr="00731FDD" w:rsidRDefault="00CF22DD" w:rsidP="00CF22DD">
      <w:pPr>
        <w:pStyle w:val="3"/>
      </w:pPr>
      <w:bookmarkStart w:id="12" w:name="_Toc120629475"/>
      <w:r w:rsidRPr="00731FDD">
        <w:t>正元智慧</w:t>
      </w:r>
      <w:r w:rsidRPr="00731FDD">
        <w:rPr>
          <w:rFonts w:hint="eastAsia"/>
        </w:rPr>
        <w:t xml:space="preserve"> </w:t>
      </w:r>
      <w:r w:rsidRPr="00731FDD">
        <w:t>300645 杭州余杭</w:t>
      </w:r>
      <w:r w:rsidRPr="00731FDD">
        <w:rPr>
          <w:rFonts w:hint="eastAsia"/>
        </w:rPr>
        <w:t xml:space="preserve"> </w:t>
      </w:r>
      <w:hyperlink r:id="rId26" w:history="1">
        <w:r w:rsidRPr="00731FDD">
          <w:rPr>
            <w:rStyle w:val="a7"/>
          </w:rPr>
          <w:t>http://www.hzsun.com</w:t>
        </w:r>
        <w:bookmarkEnd w:id="12"/>
      </w:hyperlink>
    </w:p>
    <w:p w14:paraId="32D883EB"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37.08</w:t>
      </w:r>
      <w:r>
        <w:rPr>
          <w:rFonts w:ascii="Helvetica" w:hAnsi="Helvetica" w:cs="Helvetica"/>
          <w:b/>
          <w:bCs/>
          <w:color w:val="33353C"/>
          <w:sz w:val="20"/>
          <w:szCs w:val="20"/>
          <w:shd w:val="clear" w:color="auto" w:fill="FFFFFF"/>
        </w:rPr>
        <w:t>亿</w:t>
      </w:r>
    </w:p>
    <w:p w14:paraId="3749A4D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浙江正元智慧科技股份有限公司是国家火炬计划重点高新技术企业。公司长期致力于校园信息化建设，在原有一卡通积淀的基础上，运用新一代</w:t>
      </w:r>
      <w:r>
        <w:rPr>
          <w:rFonts w:ascii="Helvetica" w:hAnsi="Helvetica" w:cs="Helvetica"/>
          <w:color w:val="33353C"/>
          <w:szCs w:val="21"/>
          <w:shd w:val="clear" w:color="auto" w:fill="FFFFFF"/>
        </w:rPr>
        <w:t>AIoT</w:t>
      </w:r>
      <w:r>
        <w:rPr>
          <w:rFonts w:ascii="Helvetica" w:hAnsi="Helvetica" w:cs="Helvetica"/>
          <w:color w:val="33353C"/>
          <w:szCs w:val="21"/>
          <w:shd w:val="clear" w:color="auto" w:fill="FFFFFF"/>
        </w:rPr>
        <w:t>（人工智能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数字技术，着力构建物联中台、业务中台、数据中台、算法中台，推出一体化智能化的协同融合服务平台，打造多技术融合、多主体协同、多场景应用的智慧校园全面解决方案，核心技术拓展到军警、企事业、社区等，形成智慧园区解决方案。同时不断满足创造客户需求，挖掘客户价值，积极拓展运营服务和增值服务，实现线上线下、</w:t>
      </w:r>
      <w:r>
        <w:rPr>
          <w:rFonts w:ascii="Helvetica" w:hAnsi="Helvetica" w:cs="Helvetica"/>
          <w:color w:val="33353C"/>
          <w:szCs w:val="21"/>
          <w:shd w:val="clear" w:color="auto" w:fill="FFFFFF"/>
        </w:rPr>
        <w:t>ToB/ToC</w:t>
      </w:r>
      <w:r>
        <w:rPr>
          <w:rFonts w:ascii="Helvetica" w:hAnsi="Helvetica" w:cs="Helvetica"/>
          <w:color w:val="33353C"/>
          <w:szCs w:val="21"/>
          <w:shd w:val="clear" w:color="auto" w:fill="FFFFFF"/>
        </w:rPr>
        <w:t>服务一体化，为数千万大学生和企事业员工提供智慧化服务。</w:t>
      </w:r>
    </w:p>
    <w:p w14:paraId="1F45971C" w14:textId="77777777" w:rsidR="00CF22DD" w:rsidRDefault="00CF22DD" w:rsidP="00CF22DD">
      <w:pPr>
        <w:rPr>
          <w:rFonts w:ascii="Helvetica" w:hAnsi="Helvetica" w:cs="Helvetica"/>
          <w:color w:val="33353C"/>
          <w:szCs w:val="21"/>
          <w:shd w:val="clear" w:color="auto" w:fill="FFFFFF"/>
        </w:rPr>
      </w:pPr>
    </w:p>
    <w:p w14:paraId="4BC2E03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1F9B8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智慧屏</w:t>
      </w:r>
    </w:p>
    <w:p w14:paraId="6D9E812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支付终端类</w:t>
      </w:r>
    </w:p>
    <w:p w14:paraId="74CE943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门禁考勤类</w:t>
      </w:r>
    </w:p>
    <w:p w14:paraId="34188EA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水控类</w:t>
      </w:r>
    </w:p>
    <w:p w14:paraId="2D251E3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一卡通配套类</w:t>
      </w:r>
    </w:p>
    <w:p w14:paraId="0406034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餐厅类</w:t>
      </w:r>
    </w:p>
    <w:p w14:paraId="75B74FB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通道类</w:t>
      </w:r>
    </w:p>
    <w:p w14:paraId="147B0D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无线门锁类</w:t>
      </w:r>
    </w:p>
    <w:p w14:paraId="4FB9544E" w14:textId="14ABCD59"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食安类</w:t>
      </w:r>
    </w:p>
    <w:p w14:paraId="58EB8610" w14:textId="77777777" w:rsidR="00165B9C" w:rsidRPr="00165B9C" w:rsidRDefault="00165B9C" w:rsidP="00165B9C">
      <w:pPr>
        <w:pStyle w:val="3"/>
      </w:pPr>
      <w:bookmarkStart w:id="13" w:name="_Toc98668830"/>
      <w:r w:rsidRPr="00165B9C">
        <w:rPr>
          <w:rFonts w:hint="eastAsia"/>
        </w:rPr>
        <w:t xml:space="preserve">汇纳科技 </w:t>
      </w:r>
      <w:r w:rsidRPr="00165B9C">
        <w:t xml:space="preserve">300609 </w:t>
      </w:r>
      <w:r w:rsidRPr="00165B9C">
        <w:rPr>
          <w:rFonts w:hint="eastAsia"/>
        </w:rPr>
        <w:t xml:space="preserve">上海浦东 </w:t>
      </w:r>
      <w:hyperlink r:id="rId27" w:history="1">
        <w:r w:rsidRPr="00165B9C">
          <w:rPr>
            <w:rStyle w:val="a7"/>
            <w:color w:val="auto"/>
            <w:u w:val="none"/>
          </w:rPr>
          <w:t>http://www.winnerinf.com</w:t>
        </w:r>
      </w:hyperlink>
      <w:r w:rsidRPr="00165B9C">
        <w:t xml:space="preserve"> </w:t>
      </w:r>
      <w:bookmarkEnd w:id="13"/>
    </w:p>
    <w:p w14:paraId="6E97D01A" w14:textId="77777777" w:rsidR="00165B9C" w:rsidRDefault="00165B9C" w:rsidP="0016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19.87</w:t>
      </w:r>
      <w:r>
        <w:rPr>
          <w:rFonts w:ascii="Helvetica" w:hAnsi="Helvetica" w:cs="Helvetica"/>
          <w:b/>
          <w:bCs/>
          <w:color w:val="33353C"/>
          <w:sz w:val="20"/>
          <w:szCs w:val="20"/>
          <w:shd w:val="clear" w:color="auto" w:fill="FFFFFF"/>
        </w:rPr>
        <w:t>亿</w:t>
      </w:r>
    </w:p>
    <w:p w14:paraId="5E82FE36" w14:textId="32BF43C6" w:rsidR="00165B9C" w:rsidRDefault="00165B9C" w:rsidP="00165B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汇纳科技股份有限公司主要业务为视频客流分析系统在商业零售领域的推广与布局。公司主要产品为视频客流分析系统。</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年，公司被评为国家高新技术企业。公司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汇客云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实体商业大数据平台上留存的可用于二次计算的线下商业客流相关数据资源规模为国内最大。</w:t>
      </w:r>
    </w:p>
    <w:p w14:paraId="625F34C2" w14:textId="77777777" w:rsidR="00165B9C" w:rsidRDefault="00165B9C" w:rsidP="00165B9C">
      <w:pPr>
        <w:rPr>
          <w:rFonts w:ascii="Helvetica" w:hAnsi="Helvetica" w:cs="Helvetica"/>
          <w:color w:val="33353C"/>
          <w:szCs w:val="21"/>
          <w:shd w:val="clear" w:color="auto" w:fill="FFFFFF"/>
        </w:rPr>
      </w:pPr>
    </w:p>
    <w:p w14:paraId="7977D9D4"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成为中国最大的线下消费数据提供商</w:t>
      </w:r>
    </w:p>
    <w:p w14:paraId="05EC94AD" w14:textId="77777777" w:rsidR="00165B9C" w:rsidRDefault="00165B9C" w:rsidP="00165B9C">
      <w:pPr>
        <w:rPr>
          <w:rFonts w:ascii="Helvetica" w:hAnsi="Helvetica" w:cs="Helvetica"/>
          <w:color w:val="33353C"/>
          <w:szCs w:val="21"/>
          <w:shd w:val="clear" w:color="auto" w:fill="FFFFFF"/>
        </w:rPr>
      </w:pPr>
    </w:p>
    <w:p w14:paraId="601071A9"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1E53ECD"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汇客云</w:t>
      </w:r>
    </w:p>
    <w:p w14:paraId="1DF19B9D" w14:textId="77777777" w:rsidR="00165B9C" w:rsidRPr="00165B9C" w:rsidRDefault="00165B9C" w:rsidP="00CF22DD">
      <w:pPr>
        <w:rPr>
          <w:rFonts w:ascii="Helvetica" w:hAnsi="Helvetica" w:cs="Helvetica"/>
          <w:color w:val="33353C"/>
          <w:szCs w:val="21"/>
          <w:shd w:val="clear" w:color="auto" w:fill="FFFFFF"/>
        </w:rPr>
      </w:pPr>
    </w:p>
    <w:p w14:paraId="410A3132" w14:textId="19AC7DC4" w:rsidR="009F45D5" w:rsidRPr="009F45D5" w:rsidRDefault="009F45D5" w:rsidP="009F45D5">
      <w:pPr>
        <w:pStyle w:val="3"/>
      </w:pPr>
      <w:r w:rsidRPr="009F45D5">
        <w:rPr>
          <w:rFonts w:hint="eastAsia"/>
        </w:rPr>
        <w:lastRenderedPageBreak/>
        <w:t xml:space="preserve">万国数据 </w:t>
      </w:r>
      <w:r w:rsidRPr="009F45D5">
        <w:t xml:space="preserve">NASDAQ:GDS </w:t>
      </w:r>
      <w:hyperlink r:id="rId28" w:history="1">
        <w:r w:rsidRPr="009F45D5">
          <w:rPr>
            <w:rStyle w:val="a7"/>
            <w:color w:val="auto"/>
            <w:u w:val="none"/>
          </w:rPr>
          <w:t>http://www.gds-services.com</w:t>
        </w:r>
      </w:hyperlink>
      <w:r w:rsidRPr="009F45D5">
        <w:t xml:space="preserve"> </w:t>
      </w:r>
    </w:p>
    <w:p w14:paraId="2FC3B56E" w14:textId="021405B8" w:rsidR="009F45D5" w:rsidRPr="009F45D5" w:rsidRDefault="009F45D5" w:rsidP="009F45D5">
      <w:pPr>
        <w:spacing w:before="75" w:line="300" w:lineRule="atLeast"/>
        <w:jc w:val="lef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38.09</w:t>
      </w:r>
      <w:r w:rsidRPr="009F45D5">
        <w:rPr>
          <w:rFonts w:ascii="Helvetica" w:eastAsia="宋体" w:hAnsi="Helvetica" w:cs="Helvetica"/>
          <w:b/>
          <w:bCs/>
          <w:color w:val="33353C"/>
          <w:kern w:val="0"/>
          <w:sz w:val="20"/>
          <w:szCs w:val="20"/>
        </w:rPr>
        <w:t>亿</w:t>
      </w:r>
    </w:p>
    <w:p w14:paraId="3F0E1857"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万国数据控股有限公司于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日在开曼群岛注册成立。根据艾瑞咨询的数据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公司是中国最大的运营商网络中立数据中心服务提供商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年运营商中立市场收入市场份额的</w:t>
      </w:r>
      <w:r>
        <w:rPr>
          <w:rFonts w:ascii="Helvetica" w:hAnsi="Helvetica" w:cs="Helvetica"/>
          <w:color w:val="33353C"/>
          <w:szCs w:val="21"/>
          <w:shd w:val="clear" w:color="auto" w:fill="FFFFFF"/>
        </w:rPr>
        <w:t>21.9%</w:t>
      </w:r>
      <w:r>
        <w:rPr>
          <w:rFonts w:ascii="Helvetica" w:hAnsi="Helvetica" w:cs="Helvetica"/>
          <w:color w:val="33353C"/>
          <w:szCs w:val="21"/>
          <w:shd w:val="clear" w:color="auto" w:fill="FFFFFF"/>
        </w:rPr>
        <w:t>。公司专注于开发和运营高性能数据中心。公司的数据中心位于中国主要经济中心的战略位置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这些地区对高性能数据中心服务的需求相当集中。公司也在客户选择的其他地点定制化建造和运营数据中心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以满足客户更广泛的需求。公司的数据中心按高性能的数据中心设计和配置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具有较大的净机房面积和电力容量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高电力密度和效率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以及在所有关键系统上有多重冗余。公司中立于运营商和云服务提供商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这使公司的客户能够访问中国所有主要的电信网络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中国和全球最大的公有云服务提供商将其服务器托管于公司的数据中心。公司提供托管和管理服务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包括与领先的公有云进行直接私有连接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提供管理混合云的创新服务平台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以及在需要时转售公有云服务。公司的创新和独特的互连数据中心平台使云服务提供商能够在其主要市场灵活地扩张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也使企业能够将混合云部署在领先的公有云的网络节点附近。公司拥有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年的服务交付往绩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成功地满足了一些中国最大、最高要求的客户对数据中心外包服务的要求。公司与客户已签订长期合约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这些客户主要包括超大型的云服务提供商、大型互联网公司、金融机构、电信运营商和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以及国内大型私营企业和跨国公司。公司的许多客户都是各自行业的领导者。截至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不包括合资数据中心在内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公司的运营中的总净机房面积为</w:t>
      </w:r>
      <w:r>
        <w:rPr>
          <w:rFonts w:ascii="Helvetica" w:hAnsi="Helvetica" w:cs="Helvetica"/>
          <w:color w:val="33353C"/>
          <w:szCs w:val="21"/>
          <w:shd w:val="clear" w:color="auto" w:fill="FFFFFF"/>
        </w:rPr>
        <w:t>266,260</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94.1%</w:t>
      </w:r>
      <w:r>
        <w:rPr>
          <w:rFonts w:ascii="Helvetica" w:hAnsi="Helvetica" w:cs="Helvetica"/>
          <w:color w:val="33353C"/>
          <w:szCs w:val="21"/>
          <w:shd w:val="clear" w:color="auto" w:fill="FFFFFF"/>
        </w:rPr>
        <w:t>已获客户签约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总在建净机房面积为</w:t>
      </w:r>
      <w:r>
        <w:rPr>
          <w:rFonts w:ascii="Helvetica" w:hAnsi="Helvetica" w:cs="Helvetica"/>
          <w:color w:val="33353C"/>
          <w:szCs w:val="21"/>
          <w:shd w:val="clear" w:color="auto" w:fill="FFFFFF"/>
        </w:rPr>
        <w:t>133,208</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62.3%</w:t>
      </w:r>
      <w:r>
        <w:rPr>
          <w:rFonts w:ascii="Helvetica" w:hAnsi="Helvetica" w:cs="Helvetica"/>
          <w:color w:val="33353C"/>
          <w:szCs w:val="21"/>
          <w:shd w:val="clear" w:color="auto" w:fill="FFFFFF"/>
        </w:rPr>
        <w:t>已获客户预签约。截至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公司有三个在建合资数据中心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总净机房面积为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三个运营中的合资数据中心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总净机房面积为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合资数据中心已</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签约或预签约。</w:t>
      </w:r>
    </w:p>
    <w:p w14:paraId="1AC89EE5" w14:textId="77777777" w:rsidR="009F45D5" w:rsidRDefault="009F45D5" w:rsidP="009F45D5">
      <w:pPr>
        <w:jc w:val="left"/>
        <w:rPr>
          <w:rFonts w:ascii="Helvetica" w:hAnsi="Helvetica" w:cs="Helvetica"/>
          <w:color w:val="33353C"/>
          <w:szCs w:val="21"/>
          <w:shd w:val="clear" w:color="auto" w:fill="FFFFFF"/>
        </w:rPr>
      </w:pPr>
    </w:p>
    <w:p w14:paraId="1D84702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CECA59"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托管服务</w:t>
      </w:r>
    </w:p>
    <w:p w14:paraId="2435BE28"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托管管理服务</w:t>
      </w:r>
    </w:p>
    <w:p w14:paraId="3CCCC7E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管理云服务</w:t>
      </w:r>
    </w:p>
    <w:p w14:paraId="171D5AFC" w14:textId="77777777" w:rsidR="009F45D5" w:rsidRDefault="009F45D5" w:rsidP="009F45D5">
      <w:pPr>
        <w:jc w:val="left"/>
        <w:rPr>
          <w:rFonts w:ascii="Helvetica" w:hAnsi="Helvetica" w:cs="Helvetica"/>
          <w:color w:val="33353C"/>
          <w:szCs w:val="21"/>
          <w:shd w:val="clear" w:color="auto" w:fill="FFFFFF"/>
        </w:rPr>
      </w:pPr>
    </w:p>
    <w:p w14:paraId="5C383143" w14:textId="77777777" w:rsidR="009F45D5" w:rsidRDefault="009F45D5" w:rsidP="009F45D5">
      <w:pPr>
        <w:jc w:val="left"/>
        <w:rPr>
          <w:rFonts w:ascii="Helvetica" w:hAnsi="Helvetica" w:cs="Helvetica"/>
          <w:color w:val="33353C"/>
          <w:szCs w:val="21"/>
          <w:shd w:val="clear" w:color="auto" w:fill="FFFFFF"/>
        </w:rPr>
      </w:pPr>
    </w:p>
    <w:p w14:paraId="72C6CE9F"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数据中心设计</w:t>
      </w:r>
    </w:p>
    <w:p w14:paraId="4FF1B08F" w14:textId="7D3BF341"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数据中心运维</w:t>
      </w:r>
    </w:p>
    <w:p w14:paraId="3734A965" w14:textId="77777777" w:rsidR="00FE4CAA" w:rsidRPr="00FE4CAA" w:rsidRDefault="00FE4CAA" w:rsidP="00FE4CAA">
      <w:pPr>
        <w:pStyle w:val="3"/>
      </w:pPr>
      <w:r w:rsidRPr="00FE4CAA">
        <w:rPr>
          <w:rFonts w:hint="eastAsia"/>
        </w:rPr>
        <w:t xml:space="preserve">神州控股 </w:t>
      </w:r>
      <w:r w:rsidRPr="00FE4CAA">
        <w:t xml:space="preserve">HK:00861 </w:t>
      </w:r>
      <w:hyperlink r:id="rId29" w:history="1">
        <w:r w:rsidRPr="00FE4CAA">
          <w:rPr>
            <w:rStyle w:val="a7"/>
            <w:color w:val="auto"/>
            <w:u w:val="none"/>
          </w:rPr>
          <w:t>https://www.dcholdings.com/ch/</w:t>
        </w:r>
      </w:hyperlink>
      <w:r w:rsidRPr="00FE4CAA">
        <w:t xml:space="preserve"> </w:t>
      </w:r>
    </w:p>
    <w:p w14:paraId="6B430EF0" w14:textId="06A11064" w:rsidR="00FE4CAA" w:rsidRPr="00FE4CAA" w:rsidRDefault="00FE4CAA" w:rsidP="00FE4CAA">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61.25</w:t>
      </w:r>
      <w:r w:rsidRPr="00FE4CAA">
        <w:rPr>
          <w:rFonts w:ascii="Helvetica" w:eastAsia="宋体" w:hAnsi="Helvetica" w:cs="Helvetica"/>
          <w:b/>
          <w:bCs/>
          <w:color w:val="33353C"/>
          <w:kern w:val="0"/>
          <w:sz w:val="20"/>
          <w:szCs w:val="20"/>
        </w:rPr>
        <w:t>亿</w:t>
      </w:r>
    </w:p>
    <w:p w14:paraId="7A534BA6" w14:textId="77777777" w:rsidR="00FE4CAA" w:rsidRDefault="00FE4CAA" w:rsidP="00FE4C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以下简称「神州数码」或「公司」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:00861)</w:t>
      </w:r>
      <w:r>
        <w:rPr>
          <w:rFonts w:ascii="Helvetica" w:hAnsi="Helvetica" w:cs="Helvetica"/>
          <w:color w:val="33353C"/>
          <w:szCs w:val="21"/>
          <w:shd w:val="clear" w:color="auto" w:fill="FFFFFF"/>
        </w:rPr>
        <w:t>是中国领先的整合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服务提供商。公司由原联想集团分拆而来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并於二零零一年六月一日在香港联合交易所有限公司主板独立上市。神州数码致力於为中国用户提供先进、适用的资讯技术应用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以科技驱动工作与生活的创新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推进数字化中国进程。为此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公司努力将自身打造成为中国最广大用户提供最为全面</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服务的首选供应商。</w:t>
      </w:r>
    </w:p>
    <w:p w14:paraId="688A15D7" w14:textId="77777777" w:rsidR="00FE4CAA" w:rsidRDefault="00FE4CAA" w:rsidP="00FE4CAA">
      <w:pPr>
        <w:rPr>
          <w:rFonts w:ascii="Helvetica" w:hAnsi="Helvetica" w:cs="Helvetica"/>
          <w:color w:val="33353C"/>
          <w:szCs w:val="21"/>
          <w:shd w:val="clear" w:color="auto" w:fill="FFFFFF"/>
        </w:rPr>
      </w:pPr>
    </w:p>
    <w:p w14:paraId="1474C0BC"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12A7CA"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智数中台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数据集成</w:t>
      </w:r>
    </w:p>
    <w:p w14:paraId="0CBBD2C4"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燕云</w:t>
      </w:r>
      <w:r>
        <w:rPr>
          <w:rFonts w:ascii="Helvetica" w:hAnsi="Helvetica" w:cs="Helvetica" w:hint="eastAsia"/>
          <w:color w:val="33353C"/>
          <w:szCs w:val="21"/>
          <w:shd w:val="clear" w:color="auto" w:fill="FFFFFF"/>
        </w:rPr>
        <w:t>Daas</w:t>
      </w:r>
      <w:r>
        <w:rPr>
          <w:rFonts w:ascii="Helvetica" w:hAnsi="Helvetica" w:cs="Helvetica"/>
          <w:color w:val="33353C"/>
          <w:szCs w:val="21"/>
          <w:shd w:val="clear" w:color="auto" w:fill="FFFFFF"/>
        </w:rPr>
        <w:tab/>
        <w:t>Sysnet</w:t>
      </w:r>
    </w:p>
    <w:p w14:paraId="1C916FA3"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智数孪生</w:t>
      </w:r>
    </w:p>
    <w:p w14:paraId="1274902B" w14:textId="77777777" w:rsidR="00FE4CAA" w:rsidRDefault="00FE4CAA" w:rsidP="00FE4CAA">
      <w:pPr>
        <w:rPr>
          <w:rFonts w:ascii="Helvetica" w:hAnsi="Helvetica" w:cs="Helvetica"/>
          <w:color w:val="33353C"/>
          <w:szCs w:val="21"/>
          <w:shd w:val="clear" w:color="auto" w:fill="FFFFFF"/>
        </w:rPr>
      </w:pPr>
    </w:p>
    <w:p w14:paraId="1CCB6DD5"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三合一</w:t>
      </w:r>
    </w:p>
    <w:p w14:paraId="43413E4C" w14:textId="77777777" w:rsidR="00FE4CAA" w:rsidRDefault="00FE4CAA" w:rsidP="00FE4CAA">
      <w:pPr>
        <w:rPr>
          <w:rFonts w:ascii="Helvetica" w:hAnsi="Helvetica" w:cs="Helvetica"/>
          <w:color w:val="33353C"/>
          <w:szCs w:val="21"/>
          <w:shd w:val="clear" w:color="auto" w:fill="FFFFFF"/>
        </w:rPr>
      </w:pPr>
    </w:p>
    <w:p w14:paraId="38FFD31C"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952A96B"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数字大脑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外贸综合服务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智慧城市智能运营中心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经纪运行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数据账户</w:t>
      </w:r>
    </w:p>
    <w:p w14:paraId="033A5C52"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70F45F39"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ab/>
        <w:t>K</w:t>
      </w:r>
      <w:r>
        <w:rPr>
          <w:rFonts w:ascii="Helvetica" w:hAnsi="Helvetica" w:cs="Helvetica" w:hint="eastAsia"/>
          <w:color w:val="33353C"/>
          <w:szCs w:val="21"/>
          <w:shd w:val="clear" w:color="auto" w:fill="FFFFFF"/>
        </w:rPr>
        <w:t>ingKoo</w:t>
      </w:r>
    </w:p>
    <w:p w14:paraId="7FF00D21" w14:textId="77777777" w:rsidR="00FE4CAA" w:rsidRPr="00FE4CAA" w:rsidRDefault="00FE4CAA" w:rsidP="009F45D5">
      <w:pPr>
        <w:jc w:val="left"/>
        <w:rPr>
          <w:rFonts w:ascii="Helvetica" w:hAnsi="Helvetica" w:cs="Helvetica"/>
          <w:color w:val="33353C"/>
          <w:szCs w:val="21"/>
          <w:shd w:val="clear" w:color="auto" w:fill="FFFFFF"/>
        </w:rPr>
      </w:pPr>
    </w:p>
    <w:p w14:paraId="38CF0E2A" w14:textId="77777777" w:rsidR="00FE4CAA" w:rsidRPr="00FE4CAA" w:rsidRDefault="00FE4CAA" w:rsidP="00FE4CAA">
      <w:pPr>
        <w:pStyle w:val="3"/>
      </w:pPr>
      <w:bookmarkStart w:id="14" w:name="_Toc98668832"/>
      <w:r w:rsidRPr="00FE4CAA">
        <w:rPr>
          <w:rFonts w:hint="eastAsia"/>
        </w:rPr>
        <w:t xml:space="preserve">浪潮国际 </w:t>
      </w:r>
      <w:r w:rsidRPr="00FE4CAA">
        <w:t xml:space="preserve">HK:00596 </w:t>
      </w:r>
      <w:hyperlink r:id="rId30" w:history="1">
        <w:r w:rsidRPr="00FE4CAA">
          <w:rPr>
            <w:rStyle w:val="a7"/>
            <w:color w:val="auto"/>
            <w:u w:val="none"/>
          </w:rPr>
          <w:t>http</w:t>
        </w:r>
        <w:r w:rsidRPr="00FE4CAA">
          <w:rPr>
            <w:rStyle w:val="a7"/>
            <w:rFonts w:hint="eastAsia"/>
            <w:color w:val="auto"/>
            <w:u w:val="none"/>
          </w:rPr>
          <w:t>s</w:t>
        </w:r>
        <w:r w:rsidRPr="00FE4CAA">
          <w:rPr>
            <w:rStyle w:val="a7"/>
            <w:color w:val="auto"/>
            <w:u w:val="none"/>
          </w:rPr>
          <w:t>://www.inspur.com.hk/</w:t>
        </w:r>
        <w:bookmarkEnd w:id="14"/>
      </w:hyperlink>
      <w:r w:rsidRPr="00FE4CAA">
        <w:t xml:space="preserve"> </w:t>
      </w:r>
    </w:p>
    <w:p w14:paraId="3BC7350D" w14:textId="644AFDAD" w:rsidR="00FE4CAA" w:rsidRPr="00FE4CAA" w:rsidRDefault="00FE4CAA" w:rsidP="00FE4CAA">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41.34</w:t>
      </w:r>
      <w:r w:rsidRPr="00FE4CAA">
        <w:rPr>
          <w:rFonts w:ascii="Helvetica" w:eastAsia="宋体" w:hAnsi="Helvetica" w:cs="Helvetica"/>
          <w:b/>
          <w:bCs/>
          <w:color w:val="33353C"/>
          <w:kern w:val="0"/>
          <w:sz w:val="20"/>
          <w:szCs w:val="20"/>
        </w:rPr>
        <w:t>亿</w:t>
      </w:r>
    </w:p>
    <w:p w14:paraId="7A5F352D" w14:textId="77777777" w:rsidR="00FE4CAA" w:rsidRDefault="00FE4CAA" w:rsidP="00FE4CAA">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月在香港联交所创业板上市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3187E9F9"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p>
    <w:p w14:paraId="4627BB37"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企业管理软件</w:t>
      </w:r>
    </w:p>
    <w:p w14:paraId="7D460AF0"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云服务业务</w:t>
      </w:r>
    </w:p>
    <w:p w14:paraId="031E90DA" w14:textId="430BC7D3"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607B8A63" w14:textId="77777777" w:rsidR="00E02DF6" w:rsidRPr="00E02DF6" w:rsidRDefault="00E02DF6" w:rsidP="00E02DF6">
      <w:pPr>
        <w:pStyle w:val="3"/>
      </w:pPr>
      <w:r w:rsidRPr="00E02DF6">
        <w:rPr>
          <w:rFonts w:hint="eastAsia"/>
        </w:rPr>
        <w:t>谷歌A</w:t>
      </w:r>
      <w:r w:rsidRPr="00E02DF6">
        <w:t xml:space="preserve"> NASDAQ:GOOGL </w:t>
      </w:r>
      <w:hyperlink r:id="rId31" w:history="1">
        <w:r w:rsidRPr="00E02DF6">
          <w:rPr>
            <w:rStyle w:val="a7"/>
            <w:color w:val="auto"/>
            <w:u w:val="none"/>
          </w:rPr>
          <w:t>http://www.abc.xyz</w:t>
        </w:r>
      </w:hyperlink>
      <w:r w:rsidRPr="00E02DF6">
        <w:t xml:space="preserve"> </w:t>
      </w:r>
    </w:p>
    <w:p w14:paraId="6F5CB27D"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万亿</w:t>
      </w:r>
    </w:p>
    <w:p w14:paraId="7E78E5CE" w14:textId="3DF4B1FB" w:rsidR="00E02DF6"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Alphabet Inc.</w:t>
      </w:r>
      <w:r>
        <w:rPr>
          <w:rFonts w:ascii="Helvetica" w:hAnsi="Helvetica" w:cs="Helvetica"/>
          <w:color w:val="33353C"/>
          <w:szCs w:val="21"/>
          <w:shd w:val="clear" w:color="auto" w:fill="FFFFFF"/>
        </w:rPr>
        <w:t>是谷歌</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及谷歌旗下各个子公司的控股公司，于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年进行重组成立。谷歌于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日在加利福尼亚成立，于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Alphabet</w:t>
      </w:r>
      <w:r>
        <w:rPr>
          <w:rFonts w:ascii="Helvetica" w:hAnsi="Helvetica" w:cs="Helvetica"/>
          <w:color w:val="33353C"/>
          <w:szCs w:val="21"/>
          <w:shd w:val="clear" w:color="auto" w:fill="FFFFFF"/>
        </w:rPr>
        <w:t>涉足各个领域，包括技术，生命科学，资本投资和研究。其子公司包括</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Calico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Capital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Fiber</w:t>
      </w:r>
      <w:r>
        <w:rPr>
          <w:rFonts w:ascii="Helvetica" w:hAnsi="Helvetica" w:cs="Helvetica"/>
          <w:color w:val="33353C"/>
          <w:szCs w:val="21"/>
          <w:shd w:val="clear" w:color="auto" w:fill="FFFFFF"/>
        </w:rPr>
        <w:t>等等。谷歌公司致力于互联网搜索、云计算、广告技术等领域，开发并提供大量基于互联网的产品与服务。</w:t>
      </w:r>
    </w:p>
    <w:p w14:paraId="65832E28" w14:textId="77777777" w:rsidR="00E02DF6" w:rsidRPr="00E02DF6" w:rsidRDefault="00E02DF6" w:rsidP="00E02DF6">
      <w:pPr>
        <w:pStyle w:val="3"/>
      </w:pPr>
      <w:r w:rsidRPr="00E02DF6">
        <w:rPr>
          <w:rFonts w:hint="eastAsia"/>
        </w:rPr>
        <w:t xml:space="preserve">金山云 </w:t>
      </w:r>
      <w:r w:rsidRPr="00E02DF6">
        <w:t xml:space="preserve">NASDAQ:KC </w:t>
      </w:r>
      <w:hyperlink r:id="rId32" w:history="1">
        <w:r w:rsidRPr="00E02DF6">
          <w:rPr>
            <w:rStyle w:val="a7"/>
            <w:color w:val="auto"/>
            <w:u w:val="none"/>
          </w:rPr>
          <w:t>http://www.ksyun.com</w:t>
        </w:r>
      </w:hyperlink>
    </w:p>
    <w:p w14:paraId="766EE61F"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8.64</w:t>
      </w:r>
      <w:r>
        <w:rPr>
          <w:rFonts w:ascii="Helvetica" w:hAnsi="Helvetica" w:cs="Helvetica"/>
          <w:b/>
          <w:bCs/>
          <w:color w:val="33353C"/>
          <w:sz w:val="20"/>
          <w:szCs w:val="20"/>
          <w:shd w:val="clear" w:color="auto" w:fill="FFFFFF"/>
        </w:rPr>
        <w:t>亿</w:t>
      </w:r>
    </w:p>
    <w:p w14:paraId="748EA4B2" w14:textId="5C59A72A" w:rsidR="00E02DF6"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金山云控股有限公司是一家于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日在开曼群岛注册成立的有限责任公司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是中国前三的互联网云服务商，业务范围遍及全球多个国家和地区。金山云依托金山集团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年企业级服务经验，坚持技术立业，逐步构建了完备的云计算基础架构和运营体系，并通过与人工智能、大数据、物联网、区块链、边缘计算、</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等先进技术有机结合，深耕行业，</w:t>
      </w:r>
      <w:r>
        <w:rPr>
          <w:rFonts w:ascii="Helvetica" w:hAnsi="Helvetica" w:cs="Helvetica"/>
          <w:color w:val="33353C"/>
          <w:szCs w:val="21"/>
          <w:shd w:val="clear" w:color="auto" w:fill="FFFFFF"/>
        </w:rPr>
        <w:lastRenderedPageBreak/>
        <w:t>提供超过</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种适用于政务、金融、医疗、教育、传媒、工业、视频、游戏、电商零售、地产、能源、农业等行业解决方案，服务</w:t>
      </w:r>
      <w:r>
        <w:rPr>
          <w:rFonts w:ascii="Helvetica" w:hAnsi="Helvetica" w:cs="Helvetica"/>
          <w:color w:val="33353C"/>
          <w:szCs w:val="21"/>
          <w:shd w:val="clear" w:color="auto" w:fill="FFFFFF"/>
        </w:rPr>
        <w:t>243</w:t>
      </w:r>
      <w:r>
        <w:rPr>
          <w:rFonts w:ascii="Helvetica" w:hAnsi="Helvetica" w:cs="Helvetica"/>
          <w:color w:val="33353C"/>
          <w:szCs w:val="21"/>
          <w:shd w:val="clear" w:color="auto" w:fill="FFFFFF"/>
        </w:rPr>
        <w:t>家头部客户。</w:t>
      </w:r>
    </w:p>
    <w:p w14:paraId="1F513DA6" w14:textId="77777777" w:rsidR="00E02DF6" w:rsidRDefault="00E02DF6" w:rsidP="00E02DF6">
      <w:pPr>
        <w:rPr>
          <w:rFonts w:ascii="Helvetica" w:hAnsi="Helvetica" w:cs="Helvetica"/>
          <w:color w:val="33353C"/>
          <w:szCs w:val="21"/>
          <w:shd w:val="clear" w:color="auto" w:fill="FFFFFF"/>
        </w:rPr>
      </w:pPr>
    </w:p>
    <w:p w14:paraId="0AB6BBE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F5297E2" w14:textId="77777777" w:rsidR="00E02DF6" w:rsidRPr="00F406D0"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p>
    <w:p w14:paraId="3E997738"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关系型数据库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oSQL</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数据库工具</w:t>
      </w:r>
    </w:p>
    <w:p w14:paraId="207F691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安全服务</w:t>
      </w:r>
    </w:p>
    <w:p w14:paraId="52EECD8D"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大数据存储与计算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大数据搜索与分析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大数据开发与治理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私有化大数据</w:t>
      </w:r>
    </w:p>
    <w:p w14:paraId="2E507749"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自然语言处理</w:t>
      </w:r>
    </w:p>
    <w:p w14:paraId="5FFCF5EC"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混合云存储</w:t>
      </w:r>
    </w:p>
    <w:p w14:paraId="067346BD"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开发与运维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开发与运维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应用服务</w:t>
      </w:r>
    </w:p>
    <w:p w14:paraId="0F6D78A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行业引擎</w:t>
      </w:r>
    </w:p>
    <w:p w14:paraId="35FDB0FC" w14:textId="77777777" w:rsidR="00E02DF6" w:rsidRPr="00E02DF6" w:rsidRDefault="00E02DF6" w:rsidP="00FE4CAA">
      <w:pPr>
        <w:tabs>
          <w:tab w:val="left" w:pos="420"/>
          <w:tab w:val="left" w:pos="840"/>
          <w:tab w:val="left" w:pos="1630"/>
        </w:tabs>
        <w:rPr>
          <w:rFonts w:ascii="Helvetica" w:hAnsi="Helvetica" w:cs="Helvetica"/>
          <w:color w:val="33353C"/>
          <w:szCs w:val="21"/>
          <w:shd w:val="clear" w:color="auto" w:fill="FFFFFF"/>
        </w:rPr>
      </w:pPr>
    </w:p>
    <w:p w14:paraId="4777DA84" w14:textId="77777777" w:rsidR="00FE4CAA" w:rsidRPr="00FE4CAA" w:rsidRDefault="00FE4CAA" w:rsidP="00FE4CAA">
      <w:pPr>
        <w:pStyle w:val="3"/>
        <w:rPr>
          <w:sz w:val="28"/>
          <w:szCs w:val="28"/>
        </w:rPr>
      </w:pPr>
      <w:r w:rsidRPr="00FE4CAA">
        <w:rPr>
          <w:sz w:val="28"/>
          <w:szCs w:val="28"/>
        </w:rPr>
        <w:t>G</w:t>
      </w:r>
      <w:r w:rsidRPr="00FE4CAA">
        <w:rPr>
          <w:rFonts w:hint="eastAsia"/>
          <w:sz w:val="28"/>
          <w:szCs w:val="28"/>
        </w:rPr>
        <w:t>rid</w:t>
      </w:r>
      <w:r w:rsidRPr="00FE4CAA">
        <w:rPr>
          <w:sz w:val="28"/>
          <w:szCs w:val="28"/>
        </w:rPr>
        <w:t xml:space="preserve"> Dynamics NASDAQ:GDYN </w:t>
      </w:r>
      <w:hyperlink r:id="rId33" w:history="1">
        <w:r w:rsidRPr="00FE4CAA">
          <w:rPr>
            <w:rStyle w:val="a7"/>
            <w:color w:val="auto"/>
            <w:sz w:val="28"/>
            <w:szCs w:val="28"/>
            <w:u w:val="none"/>
          </w:rPr>
          <w:t>http://www.griddynamics.com</w:t>
        </w:r>
      </w:hyperlink>
      <w:r w:rsidRPr="00FE4CAA">
        <w:rPr>
          <w:sz w:val="28"/>
          <w:szCs w:val="28"/>
        </w:rPr>
        <w:t xml:space="preserve"> </w:t>
      </w:r>
    </w:p>
    <w:p w14:paraId="4731F315" w14:textId="77777777" w:rsidR="00FE4CAA" w:rsidRDefault="00FE4CAA" w:rsidP="00FE4CAA">
      <w:pPr>
        <w:tabs>
          <w:tab w:val="left" w:pos="4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7.95</w:t>
      </w:r>
      <w:r>
        <w:rPr>
          <w:rFonts w:ascii="Helvetica" w:hAnsi="Helvetica" w:cs="Helvetica"/>
          <w:b/>
          <w:bCs/>
          <w:color w:val="33353C"/>
          <w:sz w:val="20"/>
          <w:szCs w:val="20"/>
          <w:shd w:val="clear" w:color="auto" w:fill="FFFFFF"/>
        </w:rPr>
        <w:t>亿</w:t>
      </w:r>
    </w:p>
    <w:p w14:paraId="5C06D344" w14:textId="737E167F"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Grid Dynamics Holdings,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日在特拉华州成立。</w:t>
      </w:r>
      <w:r>
        <w:rPr>
          <w:rFonts w:ascii="Helvetica" w:hAnsi="Helvetica" w:cs="Helvetica"/>
          <w:color w:val="33353C"/>
          <w:szCs w:val="21"/>
          <w:shd w:val="clear" w:color="auto" w:fill="FFFFFF"/>
        </w:rPr>
        <w:t>GridDynamics</w:t>
      </w:r>
      <w:r>
        <w:rPr>
          <w:rFonts w:ascii="Helvetica" w:hAnsi="Helvetica" w:cs="Helvetica"/>
          <w:color w:val="33353C"/>
          <w:szCs w:val="21"/>
          <w:shd w:val="clear" w:color="auto" w:fill="FFFFFF"/>
        </w:rPr>
        <w:t>是推动财富</w:t>
      </w:r>
      <w:r>
        <w:rPr>
          <w:rFonts w:ascii="Helvetica" w:hAnsi="Helvetica" w:cs="Helvetica"/>
          <w:color w:val="33353C"/>
          <w:szCs w:val="21"/>
          <w:shd w:val="clear" w:color="auto" w:fill="FFFFFF"/>
        </w:rPr>
        <w:t xml:space="preserve"> 1000</w:t>
      </w:r>
      <w:r>
        <w:rPr>
          <w:rFonts w:ascii="Helvetica" w:hAnsi="Helvetica" w:cs="Helvetica"/>
          <w:color w:val="33353C"/>
          <w:szCs w:val="21"/>
          <w:shd w:val="clear" w:color="auto" w:fill="FFFFFF"/>
        </w:rPr>
        <w:t>强公司的企业级数字化转型的新兴领导者。自</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年成立于加利福尼亚州门洛帕克（</w:t>
      </w:r>
      <w:r>
        <w:rPr>
          <w:rFonts w:ascii="Helvetica" w:hAnsi="Helvetica" w:cs="Helvetica"/>
          <w:color w:val="33353C"/>
          <w:szCs w:val="21"/>
          <w:shd w:val="clear" w:color="auto" w:fill="FFFFFF"/>
        </w:rPr>
        <w:t>Menlo Park</w:t>
      </w:r>
      <w:r>
        <w:rPr>
          <w:rFonts w:ascii="Helvetica" w:hAnsi="Helvetica" w:cs="Helvetica"/>
          <w:color w:val="33353C"/>
          <w:szCs w:val="21"/>
          <w:shd w:val="clear" w:color="auto" w:fill="FFFFFF"/>
        </w:rPr>
        <w:t>）以来，作为网格和云咨询公司，</w:t>
      </w:r>
      <w:r>
        <w:rPr>
          <w:rFonts w:ascii="Helvetica" w:hAnsi="Helvetica" w:cs="Helvetica"/>
          <w:color w:val="33353C"/>
          <w:szCs w:val="21"/>
          <w:shd w:val="clear" w:color="auto" w:fill="FFFFFF"/>
        </w:rPr>
        <w:t>Grid Dynamics</w:t>
      </w:r>
      <w:r>
        <w:rPr>
          <w:rFonts w:ascii="Helvetica" w:hAnsi="Helvetica" w:cs="Helvetica"/>
          <w:color w:val="33353C"/>
          <w:szCs w:val="21"/>
          <w:shd w:val="clear" w:color="auto" w:fill="FFFFFF"/>
        </w:rPr>
        <w:t>一直站在数字化转型的最前沿，致力于云计算，</w:t>
      </w:r>
      <w:r>
        <w:rPr>
          <w:rFonts w:ascii="Helvetica" w:hAnsi="Helvetica" w:cs="Helvetica"/>
          <w:color w:val="33353C"/>
          <w:szCs w:val="21"/>
          <w:shd w:val="clear" w:color="auto" w:fill="FFFFFF"/>
        </w:rPr>
        <w:t>NOSQL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DevOps</w:t>
      </w:r>
      <w:r>
        <w:rPr>
          <w:rFonts w:ascii="Helvetica" w:hAnsi="Helvetica" w:cs="Helvetica"/>
          <w:color w:val="33353C"/>
          <w:szCs w:val="21"/>
          <w:shd w:val="clear" w:color="auto" w:fill="FFFFFF"/>
        </w:rPr>
        <w:t>，微服务，大数据和人工智能等大创意（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），并迅速将自己确立为技术和数字企业公司的首选提供商。</w:t>
      </w:r>
    </w:p>
    <w:p w14:paraId="0CE3C554" w14:textId="77777777" w:rsidR="00FE4CAA" w:rsidRDefault="00FE4CAA" w:rsidP="00FE4CAA">
      <w:pPr>
        <w:tabs>
          <w:tab w:val="left" w:pos="420"/>
        </w:tabs>
        <w:rPr>
          <w:rFonts w:ascii="Helvetica" w:hAnsi="Helvetica" w:cs="Helvetica"/>
          <w:color w:val="33353C"/>
          <w:szCs w:val="21"/>
          <w:shd w:val="clear" w:color="auto" w:fill="FFFFFF"/>
        </w:rPr>
      </w:pPr>
    </w:p>
    <w:p w14:paraId="1915D107" w14:textId="77777777" w:rsidR="00FE4CAA" w:rsidRDefault="00FE4CAA" w:rsidP="00FE4CAA">
      <w:pPr>
        <w:tabs>
          <w:tab w:val="left" w:pos="420"/>
        </w:tabs>
        <w:rPr>
          <w:rFonts w:ascii="Helvetica" w:hAnsi="Helvetica" w:cs="Helvetica"/>
          <w:color w:val="33353C"/>
          <w:szCs w:val="21"/>
          <w:shd w:val="clear" w:color="auto" w:fill="FFFFFF"/>
        </w:rPr>
      </w:pPr>
    </w:p>
    <w:p w14:paraId="7500C525"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LOUD &amp; DEVOPS</w:t>
      </w:r>
    </w:p>
    <w:p w14:paraId="399800D9"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IG DATA</w:t>
      </w:r>
    </w:p>
    <w:p w14:paraId="17654799"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ATA SCIENCE &amp; AI</w:t>
      </w:r>
    </w:p>
    <w:p w14:paraId="237865FE"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I &amp; MOBILE</w:t>
      </w:r>
    </w:p>
    <w:p w14:paraId="5CED7798"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EARCH</w:t>
      </w:r>
    </w:p>
    <w:p w14:paraId="1D11F683"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UALITY</w:t>
      </w:r>
    </w:p>
    <w:p w14:paraId="552AAF78"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PPLICATION DEVELOPMENT</w:t>
      </w:r>
    </w:p>
    <w:p w14:paraId="13E40350" w14:textId="77777777" w:rsidR="00CF22DD" w:rsidRPr="00FE4CAA" w:rsidRDefault="00CF22DD" w:rsidP="00CF22DD"/>
    <w:p w14:paraId="2D5FD8C6" w14:textId="3BD03A2D" w:rsidR="00CF22DD" w:rsidRDefault="00CF22DD" w:rsidP="00CF22DD">
      <w:pPr>
        <w:pStyle w:val="2"/>
      </w:pPr>
      <w:r>
        <w:rPr>
          <w:rFonts w:hint="eastAsia"/>
        </w:rPr>
        <w:t>网安</w:t>
      </w:r>
    </w:p>
    <w:p w14:paraId="4DEFC931" w14:textId="77777777" w:rsidR="002D7259" w:rsidRPr="002D7259" w:rsidRDefault="002D7259" w:rsidP="002D7259">
      <w:pPr>
        <w:pStyle w:val="3"/>
      </w:pPr>
      <w:bookmarkStart w:id="15" w:name="_Toc98074648"/>
      <w:bookmarkStart w:id="16" w:name="_Toc98360588"/>
      <w:r w:rsidRPr="002D7259">
        <w:rPr>
          <w:rFonts w:hint="eastAsia"/>
        </w:rPr>
        <w:t xml:space="preserve">三六零 </w:t>
      </w:r>
      <w:r w:rsidRPr="002D7259">
        <w:t xml:space="preserve">601360 </w:t>
      </w:r>
      <w:r w:rsidRPr="002D7259">
        <w:rPr>
          <w:rFonts w:hint="eastAsia"/>
        </w:rPr>
        <w:t xml:space="preserve">北京朝阳 </w:t>
      </w:r>
      <w:hyperlink r:id="rId34" w:history="1">
        <w:r w:rsidRPr="002D7259">
          <w:rPr>
            <w:rStyle w:val="a7"/>
            <w:color w:val="auto"/>
            <w:u w:val="none"/>
          </w:rPr>
          <w:t>http://www.360.cn</w:t>
        </w:r>
      </w:hyperlink>
      <w:r w:rsidRPr="002D7259">
        <w:t xml:space="preserve"> </w:t>
      </w:r>
      <w:bookmarkEnd w:id="15"/>
      <w:bookmarkEnd w:id="16"/>
    </w:p>
    <w:p w14:paraId="77B70710"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485.88</w:t>
      </w:r>
      <w:r>
        <w:rPr>
          <w:rFonts w:ascii="Helvetica" w:hAnsi="Helvetica" w:cs="Helvetica"/>
          <w:b/>
          <w:bCs/>
          <w:color w:val="33353C"/>
          <w:sz w:val="20"/>
          <w:szCs w:val="20"/>
          <w:shd w:val="clear" w:color="auto" w:fill="FFFFFF"/>
        </w:rPr>
        <w:t>亿</w:t>
      </w:r>
    </w:p>
    <w:p w14:paraId="03063512" w14:textId="6ED4E08A" w:rsidR="002D7259" w:rsidRDefault="002D7259" w:rsidP="002D72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三六零安全科技股份有限公司主要从事互联网安全技术的研发和网络安全产品的设计、开发、运营，依旗下拥有</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手机卫士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安全浏览器等知名安全产品及应用。公司在中国互联网协会、工信部联合发布的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年中国互联网企业百强榜单中，三六零位列第十一，是其中排名最高的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股上市公司和安全公司。报告期内，公司斩获包括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lastRenderedPageBreak/>
        <w:t>国数字政府领军企业奖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中国数字政府技术创新奖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等众多奖项；被中国网络安全产业联盟授予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；获得了国家信息安全漏洞库</w:t>
      </w:r>
      <w:r>
        <w:rPr>
          <w:rFonts w:ascii="Helvetica" w:hAnsi="Helvetica" w:cs="Helvetica"/>
          <w:color w:val="33353C"/>
          <w:szCs w:val="21"/>
          <w:shd w:val="clear" w:color="auto" w:fill="FFFFFF"/>
        </w:rPr>
        <w:t>(CNNVD)</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年度优秀技术支撑单位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漏洞预警报送专项奖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w:t>
      </w:r>
    </w:p>
    <w:p w14:paraId="202EA5F8" w14:textId="77777777" w:rsidR="002D7259" w:rsidRDefault="002D7259" w:rsidP="002D7259">
      <w:pPr>
        <w:rPr>
          <w:rFonts w:ascii="Helvetica" w:hAnsi="Helvetica" w:cs="Helvetica"/>
          <w:color w:val="33353C"/>
          <w:szCs w:val="21"/>
          <w:shd w:val="clear" w:color="auto" w:fill="FFFFFF"/>
        </w:rPr>
      </w:pPr>
    </w:p>
    <w:p w14:paraId="38A1D7F0"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电脑软件</w:t>
      </w:r>
    </w:p>
    <w:p w14:paraId="33E5EF8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手机软件</w:t>
      </w:r>
    </w:p>
    <w:p w14:paraId="1723B42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政企安全</w:t>
      </w:r>
    </w:p>
    <w:p w14:paraId="4FC27A3B"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视频·直播</w:t>
      </w:r>
    </w:p>
    <w:p w14:paraId="72D8094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w:t>
      </w:r>
    </w:p>
    <w:p w14:paraId="64E85BC1"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4114E43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60</w:t>
      </w:r>
      <w:r>
        <w:rPr>
          <w:rFonts w:ascii="Helvetica" w:hAnsi="Helvetica" w:cs="Helvetica" w:hint="eastAsia"/>
          <w:color w:val="33353C"/>
          <w:szCs w:val="21"/>
          <w:shd w:val="clear" w:color="auto" w:fill="FFFFFF"/>
        </w:rPr>
        <w:t>商城</w:t>
      </w:r>
    </w:p>
    <w:p w14:paraId="5984CBEE"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安全理赔</w:t>
      </w:r>
    </w:p>
    <w:p w14:paraId="56904625"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77DFEDBA"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
    <w:p w14:paraId="64AFF52D" w14:textId="77777777" w:rsidR="002D7259" w:rsidRPr="00F10D82"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w:t>
      </w:r>
    </w:p>
    <w:p w14:paraId="3E549548" w14:textId="77777777" w:rsidR="002D7259" w:rsidRPr="002D7259" w:rsidRDefault="002D7259" w:rsidP="002D7259"/>
    <w:p w14:paraId="510BED0F" w14:textId="77777777" w:rsidR="00CF22DD" w:rsidRPr="00092548" w:rsidRDefault="00CF22DD" w:rsidP="00CF22DD">
      <w:pPr>
        <w:outlineLvl w:val="2"/>
      </w:pPr>
      <w:bookmarkStart w:id="17" w:name="_Toc114055403"/>
      <w:r w:rsidRPr="00C13AB7">
        <w:rPr>
          <w:rStyle w:val="30"/>
          <w:rFonts w:hint="eastAsia"/>
        </w:rPr>
        <w:t xml:space="preserve">深信服 </w:t>
      </w:r>
      <w:r w:rsidRPr="00C13AB7">
        <w:rPr>
          <w:rStyle w:val="30"/>
        </w:rPr>
        <w:t xml:space="preserve">300454 </w:t>
      </w:r>
      <w:r w:rsidRPr="00C13AB7">
        <w:rPr>
          <w:rStyle w:val="30"/>
          <w:rFonts w:hint="eastAsia"/>
        </w:rPr>
        <w:t>深圳南山</w:t>
      </w:r>
      <w:bookmarkEnd w:id="17"/>
      <w:r w:rsidRPr="00C13AB7">
        <w:rPr>
          <w:rStyle w:val="30"/>
          <w:rFonts w:hint="eastAsia"/>
        </w:rPr>
        <w:t xml:space="preserve"> </w:t>
      </w:r>
      <w:hyperlink r:id="rId35" w:history="1">
        <w:r w:rsidRPr="00C13AB7">
          <w:rPr>
            <w:rStyle w:val="30"/>
          </w:rPr>
          <w:t>http://www.sangfor.com.cn</w:t>
        </w:r>
      </w:hyperlink>
      <w:r w:rsidRPr="00C13AB7">
        <w:rPr>
          <w:rStyle w:val="30"/>
        </w:rPr>
        <w:t xml:space="preserve"> </w:t>
      </w:r>
      <w:r w:rsidRPr="00092548">
        <w:rPr>
          <w:rFonts w:ascii="Helvetica" w:eastAsia="宋体" w:hAnsi="Helvetica" w:cs="Helvetica"/>
          <w:color w:val="33353C"/>
          <w:kern w:val="0"/>
          <w:sz w:val="20"/>
          <w:szCs w:val="20"/>
        </w:rPr>
        <w:br/>
      </w:r>
      <w:r w:rsidRPr="00C13AB7">
        <w:rPr>
          <w:rFonts w:ascii="Helvetica" w:eastAsia="宋体" w:hAnsi="Helvetica" w:cs="Helvetica"/>
          <w:b/>
          <w:bCs/>
          <w:color w:val="33353C"/>
          <w:kern w:val="0"/>
          <w:sz w:val="20"/>
          <w:szCs w:val="20"/>
        </w:rPr>
        <w:t>总市值：</w:t>
      </w:r>
      <w:r w:rsidRPr="00C13AB7">
        <w:rPr>
          <w:rFonts w:ascii="Helvetica" w:eastAsia="宋体" w:hAnsi="Helvetica" w:cs="Helvetica"/>
          <w:b/>
          <w:bCs/>
          <w:color w:val="33353C"/>
          <w:kern w:val="0"/>
          <w:sz w:val="20"/>
          <w:szCs w:val="20"/>
        </w:rPr>
        <w:t>442.80</w:t>
      </w:r>
      <w:r w:rsidRPr="00C13AB7">
        <w:rPr>
          <w:rFonts w:ascii="Helvetica" w:eastAsia="宋体" w:hAnsi="Helvetica" w:cs="Helvetica"/>
          <w:b/>
          <w:bCs/>
          <w:color w:val="33353C"/>
          <w:kern w:val="0"/>
          <w:sz w:val="20"/>
          <w:szCs w:val="20"/>
        </w:rPr>
        <w:t>亿</w:t>
      </w:r>
    </w:p>
    <w:p w14:paraId="51923D14" w14:textId="77777777" w:rsidR="00CF22DD" w:rsidRDefault="00CF22DD" w:rsidP="00CF22DD"/>
    <w:p w14:paraId="723DFFE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深信服科技股份有限公司主营业务为向企业级用户提供信息安全、云计算、基础网络及物联网领域相关的产品和解决方案，主要产品为信息安全业务、云计算业务、基础网络和物联网。</w:t>
      </w:r>
    </w:p>
    <w:p w14:paraId="4F903B3B" w14:textId="77777777" w:rsidR="00CF22DD" w:rsidRDefault="00CF22DD" w:rsidP="00CF22DD">
      <w:pPr>
        <w:rPr>
          <w:rFonts w:ascii="Helvetica" w:hAnsi="Helvetica" w:cs="Helvetica"/>
          <w:color w:val="33353C"/>
          <w:szCs w:val="21"/>
          <w:shd w:val="clear" w:color="auto" w:fill="FFFFFF"/>
        </w:rPr>
      </w:pPr>
    </w:p>
    <w:p w14:paraId="6B3D245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A728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深信服智安全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安全即服务（</w:t>
      </w:r>
      <w:r>
        <w:rPr>
          <w:rFonts w:ascii="Helvetica" w:hAnsi="Helvetica" w:cs="Helvetica" w:hint="eastAsia"/>
          <w:color w:val="33353C"/>
          <w:szCs w:val="21"/>
          <w:shd w:val="clear" w:color="auto" w:fill="FFFFFF"/>
        </w:rPr>
        <w:t>SaaS</w:t>
      </w:r>
      <w:r>
        <w:rPr>
          <w:rFonts w:ascii="Helvetica" w:hAnsi="Helvetica" w:cs="Helvetica" w:hint="eastAsia"/>
          <w:color w:val="33353C"/>
          <w:szCs w:val="21"/>
          <w:shd w:val="clear" w:color="auto" w:fill="FFFFFF"/>
        </w:rPr>
        <w:t>）</w:t>
      </w:r>
    </w:p>
    <w:p w14:paraId="5EBAE7EE"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hint="eastAsia"/>
          <w:color w:val="33353C"/>
          <w:szCs w:val="21"/>
          <w:shd w:val="clear" w:color="auto" w:fill="FFFFFF"/>
        </w:rPr>
        <w:t xml:space="preserve"> </w:t>
      </w:r>
    </w:p>
    <w:p w14:paraId="436077EB"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66E53FC5"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身份与访问安全</w:t>
      </w:r>
    </w:p>
    <w:p w14:paraId="03CC5AC3"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内容安全</w:t>
      </w:r>
    </w:p>
    <w:p w14:paraId="51C2976C"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安全运营</w:t>
      </w:r>
    </w:p>
    <w:p w14:paraId="3137E6FF"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48A59988"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安全组网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广域网组网</w:t>
      </w:r>
    </w:p>
    <w:p w14:paraId="13FFC88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信服云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超融合</w:t>
      </w:r>
    </w:p>
    <w:p w14:paraId="56BCBFE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分布式存储</w:t>
      </w:r>
    </w:p>
    <w:p w14:paraId="2219F6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私有云</w:t>
      </w:r>
    </w:p>
    <w:p w14:paraId="59163FF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桌面云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5A00420"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托管云</w:t>
      </w:r>
    </w:p>
    <w:p w14:paraId="26CB17F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边缘计算</w:t>
      </w:r>
    </w:p>
    <w:p w14:paraId="58633E7D" w14:textId="77777777" w:rsidR="00CF22DD" w:rsidRDefault="00CF22DD" w:rsidP="00CF22DD">
      <w:pPr>
        <w:rPr>
          <w:rFonts w:ascii="Helvetica" w:hAnsi="Helvetica" w:cs="Helvetica"/>
          <w:color w:val="33353C"/>
          <w:szCs w:val="21"/>
          <w:shd w:val="clear" w:color="auto" w:fill="FFFFFF"/>
        </w:rPr>
      </w:pPr>
    </w:p>
    <w:p w14:paraId="7261207E" w14:textId="5CF91FAC"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信锐技术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无线局域网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出口网关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信锐锐灵</w:t>
      </w:r>
    </w:p>
    <w:p w14:paraId="3FC55FAE" w14:textId="4216E563" w:rsidR="002D7259" w:rsidRPr="002D7259" w:rsidRDefault="002D7259" w:rsidP="002D7259">
      <w:pPr>
        <w:pStyle w:val="3"/>
      </w:pPr>
      <w:bookmarkStart w:id="18" w:name="_Toc98360589"/>
      <w:r w:rsidRPr="002D7259">
        <w:rPr>
          <w:rFonts w:hint="eastAsia"/>
        </w:rPr>
        <w:lastRenderedPageBreak/>
        <w:t xml:space="preserve">中国长城 </w:t>
      </w:r>
      <w:r w:rsidRPr="002D7259">
        <w:t xml:space="preserve">000066 </w:t>
      </w:r>
      <w:r>
        <w:rPr>
          <w:rFonts w:hint="eastAsia"/>
        </w:rPr>
        <w:t xml:space="preserve">深圳南山 </w:t>
      </w:r>
      <w:hyperlink r:id="rId36" w:history="1">
        <w:r w:rsidRPr="002D7259">
          <w:rPr>
            <w:rStyle w:val="a7"/>
            <w:color w:val="auto"/>
            <w:u w:val="none"/>
          </w:rPr>
          <w:t>http://www.greatwall.cn</w:t>
        </w:r>
      </w:hyperlink>
      <w:bookmarkEnd w:id="18"/>
    </w:p>
    <w:p w14:paraId="5593DED2"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349.35</w:t>
      </w:r>
      <w:r>
        <w:rPr>
          <w:rFonts w:ascii="Helvetica" w:hAnsi="Helvetica" w:cs="Helvetica"/>
          <w:b/>
          <w:bCs/>
          <w:color w:val="33353C"/>
          <w:sz w:val="20"/>
          <w:szCs w:val="20"/>
          <w:shd w:val="clear" w:color="auto" w:fill="FFFFFF"/>
        </w:rPr>
        <w:t>亿</w:t>
      </w:r>
    </w:p>
    <w:p w14:paraId="11F463D7" w14:textId="0AA0CAE1" w:rsidR="002D7259" w:rsidRDefault="002D7259" w:rsidP="002D7259">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7A6E979" w14:textId="77777777" w:rsidR="002D7259" w:rsidRDefault="002D7259" w:rsidP="002D7259"/>
    <w:p w14:paraId="0957B3E8" w14:textId="77777777" w:rsidR="002D7259" w:rsidRDefault="002D7259" w:rsidP="002D7259">
      <w:r>
        <w:rPr>
          <w:rFonts w:hint="eastAsia"/>
        </w:rPr>
        <w:t>成为网信产业引领者</w:t>
      </w:r>
    </w:p>
    <w:p w14:paraId="049D82CF" w14:textId="77777777" w:rsidR="002D7259" w:rsidRPr="00054C07" w:rsidRDefault="002D7259" w:rsidP="002D7259">
      <w:pPr>
        <w:rPr>
          <w:b/>
          <w:bCs/>
        </w:rPr>
      </w:pPr>
      <w:r w:rsidRPr="00054C07">
        <w:rPr>
          <w:rFonts w:hint="eastAsia"/>
          <w:b/>
          <w:bCs/>
        </w:rPr>
        <w:t>中国电子信息产业集团有限公司</w:t>
      </w:r>
    </w:p>
    <w:p w14:paraId="29AFE32B" w14:textId="77777777" w:rsidR="002D7259" w:rsidRDefault="002D7259" w:rsidP="002D7259"/>
    <w:p w14:paraId="5BAAA34A" w14:textId="77777777" w:rsidR="002D7259" w:rsidRDefault="002D7259" w:rsidP="002D7259">
      <w:r>
        <w:rPr>
          <w:rFonts w:hint="eastAsia"/>
        </w:rPr>
        <w:t>核心业务：</w:t>
      </w:r>
    </w:p>
    <w:p w14:paraId="3C473057" w14:textId="77777777" w:rsidR="002D7259" w:rsidRPr="00085535" w:rsidRDefault="002D7259" w:rsidP="002D7259">
      <w:pPr>
        <w:rPr>
          <w:b/>
          <w:bCs/>
          <w:highlight w:val="yellow"/>
        </w:rPr>
      </w:pPr>
      <w:r w:rsidRPr="00085535">
        <w:rPr>
          <w:rFonts w:hint="eastAsia"/>
          <w:b/>
          <w:bCs/>
          <w:highlight w:val="yellow"/>
        </w:rPr>
        <w:t>高新电子业务</w:t>
      </w:r>
    </w:p>
    <w:p w14:paraId="12164702" w14:textId="77777777" w:rsidR="002D7259" w:rsidRPr="00085535" w:rsidRDefault="002D7259" w:rsidP="002D7259">
      <w:pPr>
        <w:rPr>
          <w:b/>
          <w:bCs/>
          <w:highlight w:val="yellow"/>
        </w:rPr>
      </w:pPr>
      <w:r w:rsidRPr="00085535">
        <w:rPr>
          <w:rFonts w:hint="eastAsia"/>
          <w:b/>
          <w:bCs/>
          <w:highlight w:val="yellow"/>
        </w:rPr>
        <w:t>信息安全系统与服务</w:t>
      </w:r>
    </w:p>
    <w:p w14:paraId="7BAEE38D" w14:textId="77777777" w:rsidR="002D7259" w:rsidRPr="00085535" w:rsidRDefault="002D7259" w:rsidP="002D7259">
      <w:pPr>
        <w:rPr>
          <w:b/>
          <w:bCs/>
          <w:highlight w:val="yellow"/>
        </w:rPr>
      </w:pPr>
      <w:r w:rsidRPr="00085535">
        <w:rPr>
          <w:rFonts w:hint="eastAsia"/>
          <w:b/>
          <w:bCs/>
          <w:highlight w:val="yellow"/>
        </w:rPr>
        <w:t>云计算与存储</w:t>
      </w:r>
    </w:p>
    <w:p w14:paraId="7F5C9187" w14:textId="77777777" w:rsidR="002D7259" w:rsidRPr="00085535" w:rsidRDefault="002D7259" w:rsidP="002D7259">
      <w:pPr>
        <w:rPr>
          <w:b/>
          <w:bCs/>
          <w:highlight w:val="yellow"/>
        </w:rPr>
      </w:pPr>
      <w:r w:rsidRPr="00085535">
        <w:rPr>
          <w:rFonts w:hint="eastAsia"/>
          <w:b/>
          <w:bCs/>
          <w:highlight w:val="yellow"/>
        </w:rPr>
        <w:t>电源系统与光伏电站</w:t>
      </w:r>
    </w:p>
    <w:p w14:paraId="1D47EB3F" w14:textId="77777777" w:rsidR="002D7259" w:rsidRPr="00085535" w:rsidRDefault="002D7259" w:rsidP="002D7259">
      <w:pPr>
        <w:rPr>
          <w:b/>
          <w:bCs/>
          <w:highlight w:val="yellow"/>
        </w:rPr>
      </w:pPr>
      <w:r w:rsidRPr="00085535">
        <w:rPr>
          <w:rFonts w:hint="eastAsia"/>
          <w:b/>
          <w:bCs/>
          <w:highlight w:val="yellow"/>
        </w:rPr>
        <w:t>电子制造服务</w:t>
      </w:r>
    </w:p>
    <w:p w14:paraId="6B188575" w14:textId="77777777" w:rsidR="002D7259" w:rsidRPr="00085535" w:rsidRDefault="002D7259" w:rsidP="002D7259">
      <w:pPr>
        <w:rPr>
          <w:b/>
          <w:bCs/>
          <w:highlight w:val="yellow"/>
        </w:rPr>
      </w:pPr>
      <w:r w:rsidRPr="00085535">
        <w:rPr>
          <w:rFonts w:hint="eastAsia"/>
          <w:b/>
          <w:bCs/>
          <w:highlight w:val="yellow"/>
        </w:rPr>
        <w:t>绿色环保电池业务</w:t>
      </w:r>
    </w:p>
    <w:p w14:paraId="26C4D4D6" w14:textId="77777777" w:rsidR="002D7259" w:rsidRPr="0012267B" w:rsidRDefault="002D7259" w:rsidP="002D7259">
      <w:pPr>
        <w:rPr>
          <w:b/>
          <w:bCs/>
        </w:rPr>
      </w:pPr>
      <w:r w:rsidRPr="00085535">
        <w:rPr>
          <w:rFonts w:hint="eastAsia"/>
          <w:b/>
          <w:bCs/>
          <w:highlight w:val="yellow"/>
        </w:rPr>
        <w:t>长城金融信息化</w:t>
      </w:r>
    </w:p>
    <w:p w14:paraId="6825EEFB" w14:textId="77777777" w:rsidR="002D7259" w:rsidRDefault="002D7259" w:rsidP="002D7259"/>
    <w:p w14:paraId="124DF9D7" w14:textId="77777777" w:rsidR="002D7259" w:rsidRDefault="002D7259" w:rsidP="002D7259">
      <w:r>
        <w:rPr>
          <w:rFonts w:hint="eastAsia"/>
        </w:rPr>
        <w:t>产品与解决方案：</w:t>
      </w:r>
    </w:p>
    <w:p w14:paraId="54765ABC" w14:textId="77777777" w:rsidR="002D7259" w:rsidRDefault="002D7259" w:rsidP="002D7259">
      <w:pPr>
        <w:ind w:left="1680" w:hanging="1680"/>
      </w:pPr>
      <w:r>
        <w:rPr>
          <w:rFonts w:hint="eastAsia"/>
        </w:rPr>
        <w:t>电子制造服务</w:t>
      </w:r>
      <w:r>
        <w:tab/>
      </w:r>
      <w:r>
        <w:rPr>
          <w:rFonts w:hint="eastAsia"/>
        </w:rPr>
        <w:t>服务器产品、存储设备、台式电脑、一体式电脑、笔记本电脑、平板电脑&amp;手机、大屏触控一体机</w:t>
      </w:r>
    </w:p>
    <w:p w14:paraId="5B83CFE3" w14:textId="77777777" w:rsidR="002D7259" w:rsidRDefault="002D7259" w:rsidP="002D7259">
      <w:pPr>
        <w:ind w:left="1680" w:hanging="1680"/>
      </w:pPr>
      <w:r>
        <w:rPr>
          <w:rFonts w:hint="eastAsia"/>
        </w:rPr>
        <w:t>信息安全业务</w:t>
      </w:r>
      <w:r>
        <w:tab/>
      </w:r>
      <w:r>
        <w:rPr>
          <w:rFonts w:hint="eastAsia"/>
        </w:rPr>
        <w:t>国产化产品线</w:t>
      </w:r>
    </w:p>
    <w:p w14:paraId="6ACB1F63" w14:textId="77777777" w:rsidR="002D7259" w:rsidRDefault="002D7259" w:rsidP="002D7259">
      <w:pPr>
        <w:ind w:left="1680" w:hanging="1680"/>
      </w:pPr>
      <w:r>
        <w:rPr>
          <w:rFonts w:hint="eastAsia"/>
        </w:rPr>
        <w:t>金融信息化业务</w:t>
      </w:r>
      <w:r>
        <w:tab/>
      </w:r>
      <w:r>
        <w:rPr>
          <w:rFonts w:hint="eastAsia"/>
        </w:rPr>
        <w:t>银行对公业务系列自助解决方案、智慧银行方案、自助发卡机产品解决方案、移动营销产品、综合处理机、即时制卡机、U</w:t>
      </w:r>
      <w:r>
        <w:t>CR</w:t>
      </w:r>
      <w:r>
        <w:rPr>
          <w:rFonts w:hint="eastAsia"/>
        </w:rPr>
        <w:t>设备、智能票据/存单机、智能回单机、V</w:t>
      </w:r>
      <w:r>
        <w:t>TM</w:t>
      </w:r>
      <w:r>
        <w:rPr>
          <w:rFonts w:hint="eastAsia"/>
        </w:rPr>
        <w:t>远程银行、传统自主设备、柜面设备</w:t>
      </w:r>
    </w:p>
    <w:p w14:paraId="0D8016B3" w14:textId="77777777" w:rsidR="002D7259" w:rsidRDefault="002D7259" w:rsidP="002D7259">
      <w:pPr>
        <w:ind w:left="1680" w:hanging="1680"/>
      </w:pPr>
      <w:r>
        <w:rPr>
          <w:rFonts w:hint="eastAsia"/>
        </w:rPr>
        <w:t>高效节能电源业务台式机顶电源、服务器电源、移动电源、L</w:t>
      </w:r>
      <w:r>
        <w:t>ED</w:t>
      </w:r>
      <w:r>
        <w:rPr>
          <w:rFonts w:hint="eastAsia"/>
        </w:rPr>
        <w:t>电源、电工产品、机箱、散热器</w:t>
      </w:r>
    </w:p>
    <w:p w14:paraId="05F37CB7" w14:textId="77777777" w:rsidR="002D7259" w:rsidRDefault="002D7259" w:rsidP="002D7259">
      <w:pPr>
        <w:ind w:left="1680" w:hanging="1680"/>
      </w:pPr>
      <w:r>
        <w:rPr>
          <w:rFonts w:hint="eastAsia"/>
        </w:rPr>
        <w:t>云计算业务</w:t>
      </w:r>
      <w:r>
        <w:tab/>
      </w:r>
      <w:r>
        <w:rPr>
          <w:rFonts w:hint="eastAsia"/>
        </w:rPr>
        <w:t>云教室解决方案、教育云解决方案、智慧教育解决方案、云教育实训平台、办公云解决方案、数据中心解决方案、智慧城市解决方案、智慧城市解决方案、私有云解决方案</w:t>
      </w:r>
    </w:p>
    <w:p w14:paraId="690427FC" w14:textId="77777777" w:rsidR="002D7259" w:rsidRDefault="002D7259" w:rsidP="002D7259">
      <w:pPr>
        <w:ind w:left="1680" w:hanging="1680"/>
      </w:pPr>
      <w:r>
        <w:rPr>
          <w:rFonts w:hint="eastAsia"/>
        </w:rPr>
        <w:t>能源与电力业务</w:t>
      </w:r>
      <w:r>
        <w:tab/>
      </w:r>
      <w:r>
        <w:rPr>
          <w:rFonts w:hint="eastAsia"/>
        </w:rPr>
        <w:t>储能产品、逆变器与光伏电站、锂一次电池、锂二次电池、固态锂电池、钠离子电池</w:t>
      </w:r>
    </w:p>
    <w:p w14:paraId="5C40DF5A" w14:textId="77777777" w:rsidR="002D7259" w:rsidRPr="002D7259" w:rsidRDefault="002D7259" w:rsidP="00CF22DD">
      <w:pPr>
        <w:rPr>
          <w:rFonts w:ascii="Helvetica" w:hAnsi="Helvetica" w:cs="Helvetica"/>
          <w:color w:val="33353C"/>
          <w:szCs w:val="21"/>
          <w:shd w:val="clear" w:color="auto" w:fill="FFFFFF"/>
        </w:rPr>
      </w:pPr>
    </w:p>
    <w:p w14:paraId="13286EDF" w14:textId="77777777" w:rsidR="00CF22DD" w:rsidRPr="00D76E25" w:rsidRDefault="00CF22DD" w:rsidP="00CF22DD">
      <w:pPr>
        <w:outlineLvl w:val="2"/>
      </w:pPr>
      <w:bookmarkStart w:id="19" w:name="_Toc114055404"/>
      <w:r w:rsidRPr="00C13AB7">
        <w:rPr>
          <w:rStyle w:val="30"/>
        </w:rPr>
        <w:lastRenderedPageBreak/>
        <w:t>奇</w:t>
      </w:r>
      <w:r w:rsidRPr="00C13AB7">
        <w:rPr>
          <w:rStyle w:val="30"/>
          <w:rFonts w:hint="eastAsia"/>
        </w:rPr>
        <w:t>安信-</w:t>
      </w:r>
      <w:r w:rsidRPr="00C13AB7">
        <w:rPr>
          <w:rStyle w:val="30"/>
        </w:rPr>
        <w:t>U 688561 北京西城</w:t>
      </w:r>
      <w:bookmarkEnd w:id="19"/>
      <w:r w:rsidRPr="00C13AB7">
        <w:rPr>
          <w:rStyle w:val="30"/>
          <w:rFonts w:hint="eastAsia"/>
        </w:rPr>
        <w:t xml:space="preserve"> </w:t>
      </w:r>
      <w:hyperlink r:id="rId37" w:history="1">
        <w:r w:rsidRPr="00C13AB7">
          <w:rPr>
            <w:rStyle w:val="30"/>
          </w:rPr>
          <w:t>http://www.qianxin.com</w:t>
        </w:r>
      </w:hyperlink>
      <w:r w:rsidRPr="00D76E25">
        <w:rPr>
          <w:rFonts w:ascii="Helvetica" w:eastAsia="宋体" w:hAnsi="Helvetica" w:cs="Helvetica"/>
          <w:color w:val="33353C"/>
          <w:kern w:val="0"/>
          <w:sz w:val="20"/>
          <w:szCs w:val="20"/>
        </w:rPr>
        <w:br/>
      </w:r>
      <w:r w:rsidRPr="00D76E25">
        <w:rPr>
          <w:rFonts w:ascii="Helvetica" w:eastAsia="宋体" w:hAnsi="Helvetica" w:cs="Helvetica"/>
          <w:color w:val="33353C"/>
          <w:kern w:val="0"/>
          <w:sz w:val="20"/>
          <w:szCs w:val="20"/>
        </w:rPr>
        <w:t>总市值：</w:t>
      </w:r>
      <w:r w:rsidRPr="00D76E25">
        <w:rPr>
          <w:rFonts w:ascii="Helvetica" w:eastAsia="宋体" w:hAnsi="Helvetica" w:cs="Helvetica"/>
          <w:b/>
          <w:bCs/>
          <w:color w:val="33353C"/>
          <w:kern w:val="0"/>
          <w:sz w:val="20"/>
          <w:szCs w:val="20"/>
        </w:rPr>
        <w:t>342.55</w:t>
      </w:r>
      <w:r w:rsidRPr="00D76E25">
        <w:rPr>
          <w:rFonts w:ascii="Helvetica" w:eastAsia="宋体" w:hAnsi="Helvetica" w:cs="Helvetica"/>
          <w:b/>
          <w:bCs/>
          <w:color w:val="33353C"/>
          <w:kern w:val="0"/>
          <w:sz w:val="20"/>
          <w:szCs w:val="20"/>
        </w:rPr>
        <w:t>亿</w:t>
      </w:r>
    </w:p>
    <w:p w14:paraId="1132267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奇安信科技集团股份有限公司的主营业务为向政府、企业客户提供新一代企业级网络安全产品和服务。主要产品及服务为网络安安全产品、网络安安全服务、硬件及其他。</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月，由中国网络安全产业联盟发布的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CCIA</w:t>
      </w:r>
      <w:r>
        <w:rPr>
          <w:rFonts w:ascii="Helvetica" w:hAnsi="Helvetica" w:cs="Helvetica"/>
          <w:color w:val="33353C"/>
          <w:szCs w:val="21"/>
          <w:shd w:val="clear" w:color="auto" w:fill="FFFFFF"/>
        </w:rPr>
        <w:t>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“CCIA50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）中，奇安信被评为行业领导者企业并位居</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还获得</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4BFAB20B" w14:textId="77777777" w:rsidR="00CF22DD" w:rsidRDefault="00CF22DD" w:rsidP="00CF22DD">
      <w:pPr>
        <w:rPr>
          <w:rFonts w:ascii="Helvetica" w:hAnsi="Helvetica" w:cs="Helvetica"/>
          <w:color w:val="33353C"/>
          <w:szCs w:val="21"/>
          <w:shd w:val="clear" w:color="auto" w:fill="FFFFFF"/>
        </w:rPr>
      </w:pPr>
    </w:p>
    <w:p w14:paraId="6B8D31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w:t>
      </w:r>
    </w:p>
    <w:p w14:paraId="22BB7A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成为全球第一的网络安全公司</w:t>
      </w:r>
    </w:p>
    <w:p w14:paraId="0D5F3C50" w14:textId="77777777" w:rsidR="00CF22DD" w:rsidRDefault="00CF22DD" w:rsidP="00CF22DD"/>
    <w:p w14:paraId="19997247" w14:textId="77777777" w:rsidR="00CF22DD" w:rsidRDefault="00CF22DD" w:rsidP="00CF22DD">
      <w:r>
        <w:rPr>
          <w:rFonts w:hint="eastAsia"/>
        </w:rPr>
        <w:t>产品：</w:t>
      </w:r>
    </w:p>
    <w:p w14:paraId="2EC1BD86" w14:textId="77777777" w:rsidR="00CF22DD" w:rsidRDefault="00CF22DD" w:rsidP="00CF22DD">
      <w:r>
        <w:rPr>
          <w:rFonts w:hint="eastAsia"/>
        </w:rPr>
        <w:t xml:space="preserve">态势感知 </w:t>
      </w:r>
    </w:p>
    <w:p w14:paraId="59908C34" w14:textId="77777777" w:rsidR="00CF22DD" w:rsidRDefault="00CF22DD" w:rsidP="00CF22DD">
      <w:r>
        <w:rPr>
          <w:rFonts w:hint="eastAsia"/>
        </w:rPr>
        <w:t>数据安全</w:t>
      </w:r>
    </w:p>
    <w:p w14:paraId="195F8E85" w14:textId="77777777" w:rsidR="00CF22DD" w:rsidRDefault="00CF22DD" w:rsidP="00CF22DD">
      <w:r>
        <w:rPr>
          <w:rFonts w:hint="eastAsia"/>
        </w:rPr>
        <w:t>云安全</w:t>
      </w:r>
    </w:p>
    <w:p w14:paraId="01EB3FD0" w14:textId="77777777" w:rsidR="00CF22DD" w:rsidRDefault="00CF22DD" w:rsidP="00CF22DD">
      <w:r>
        <w:rPr>
          <w:rFonts w:hint="eastAsia"/>
        </w:rPr>
        <w:t>工业安全</w:t>
      </w:r>
    </w:p>
    <w:p w14:paraId="38FBCA95" w14:textId="77777777" w:rsidR="00CF22DD" w:rsidRDefault="00CF22DD" w:rsidP="00CF22DD">
      <w:r>
        <w:rPr>
          <w:rFonts w:hint="eastAsia"/>
        </w:rPr>
        <w:t>终端安全</w:t>
      </w:r>
    </w:p>
    <w:p w14:paraId="2E977C91" w14:textId="77777777" w:rsidR="00CF22DD" w:rsidRDefault="00CF22DD" w:rsidP="00CF22DD">
      <w:r>
        <w:rPr>
          <w:rFonts w:hint="eastAsia"/>
        </w:rPr>
        <w:t>边界安全</w:t>
      </w:r>
    </w:p>
    <w:p w14:paraId="04928745" w14:textId="77777777" w:rsidR="00CF22DD" w:rsidRDefault="00CF22DD" w:rsidP="00CF22DD">
      <w:r>
        <w:rPr>
          <w:rFonts w:hint="eastAsia"/>
        </w:rPr>
        <w:t>开发安全</w:t>
      </w:r>
    </w:p>
    <w:p w14:paraId="045C0536" w14:textId="77777777" w:rsidR="00CF22DD" w:rsidRDefault="00CF22DD" w:rsidP="00CF22DD">
      <w:r>
        <w:rPr>
          <w:rFonts w:hint="eastAsia"/>
        </w:rPr>
        <w:t>电子取证</w:t>
      </w:r>
    </w:p>
    <w:p w14:paraId="5940A35C" w14:textId="77777777" w:rsidR="00CF22DD" w:rsidRDefault="00CF22DD" w:rsidP="00CF22DD">
      <w:r>
        <w:rPr>
          <w:rFonts w:hint="eastAsia"/>
        </w:rPr>
        <w:t>信创</w:t>
      </w:r>
    </w:p>
    <w:p w14:paraId="1FC7E9D9" w14:textId="77777777" w:rsidR="00CF22DD" w:rsidRDefault="00CF22DD" w:rsidP="00CF22DD">
      <w:r>
        <w:rPr>
          <w:rFonts w:hint="eastAsia"/>
        </w:rPr>
        <w:t>零信任</w:t>
      </w:r>
    </w:p>
    <w:p w14:paraId="5362F31C" w14:textId="77777777" w:rsidR="00CF22DD" w:rsidRPr="00C13AB7" w:rsidRDefault="00CF22DD" w:rsidP="00CF22DD"/>
    <w:p w14:paraId="16156BBD" w14:textId="77777777" w:rsidR="00CF22DD" w:rsidRPr="00086B66" w:rsidRDefault="00CF22DD" w:rsidP="00CF22DD">
      <w:pPr>
        <w:pStyle w:val="3"/>
      </w:pPr>
      <w:bookmarkStart w:id="20" w:name="_Toc114055405"/>
      <w:r w:rsidRPr="00086B66">
        <w:rPr>
          <w:rFonts w:hint="eastAsia"/>
        </w:rPr>
        <w:t xml:space="preserve">卫士通 </w:t>
      </w:r>
      <w:r w:rsidRPr="00086B66">
        <w:t xml:space="preserve">002268 </w:t>
      </w:r>
      <w:r w:rsidRPr="00086B66">
        <w:rPr>
          <w:rFonts w:hint="eastAsia"/>
        </w:rPr>
        <w:t xml:space="preserve">成都武侯 </w:t>
      </w:r>
      <w:hyperlink r:id="rId38" w:history="1">
        <w:r w:rsidRPr="00086B66">
          <w:rPr>
            <w:rStyle w:val="a7"/>
          </w:rPr>
          <w:t>http://www.westone.com.cn</w:t>
        </w:r>
        <w:bookmarkEnd w:id="20"/>
      </w:hyperlink>
    </w:p>
    <w:p w14:paraId="4ED30115" w14:textId="77777777" w:rsidR="00CF22DD" w:rsidRPr="00086B66" w:rsidRDefault="00CF22DD" w:rsidP="00CF22DD">
      <w:pPr>
        <w:rPr>
          <w:rFonts w:ascii="Helvetica" w:hAnsi="Helvetica" w:cs="Helvetica"/>
          <w:b/>
          <w:bCs/>
          <w:color w:val="33353C"/>
          <w:sz w:val="20"/>
          <w:szCs w:val="20"/>
          <w:shd w:val="clear" w:color="auto" w:fill="FFFFFF"/>
        </w:rPr>
      </w:pPr>
      <w:r w:rsidRPr="00086B66">
        <w:rPr>
          <w:rFonts w:ascii="Helvetica" w:hAnsi="Helvetica" w:cs="Helvetica"/>
          <w:b/>
          <w:bCs/>
          <w:color w:val="33353C"/>
          <w:sz w:val="20"/>
          <w:szCs w:val="20"/>
          <w:shd w:val="clear" w:color="auto" w:fill="FFFFFF"/>
        </w:rPr>
        <w:t>总市值：</w:t>
      </w:r>
      <w:r w:rsidRPr="00086B66">
        <w:rPr>
          <w:rFonts w:ascii="Helvetica" w:hAnsi="Helvetica" w:cs="Helvetica"/>
          <w:b/>
          <w:bCs/>
          <w:color w:val="33353C"/>
          <w:sz w:val="20"/>
          <w:szCs w:val="20"/>
          <w:shd w:val="clear" w:color="auto" w:fill="FFFFFF"/>
        </w:rPr>
        <w:t>276.94</w:t>
      </w:r>
      <w:r w:rsidRPr="00086B66">
        <w:rPr>
          <w:rFonts w:ascii="Helvetica" w:hAnsi="Helvetica" w:cs="Helvetica"/>
          <w:b/>
          <w:bCs/>
          <w:color w:val="33353C"/>
          <w:sz w:val="20"/>
          <w:szCs w:val="20"/>
          <w:shd w:val="clear" w:color="auto" w:fill="FFFFFF"/>
        </w:rPr>
        <w:t>亿</w:t>
      </w:r>
    </w:p>
    <w:p w14:paraId="0FDD712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卫士通信息产业股份有限公司主要从事信息安全产品研制、生产及销售，产品线覆盖数据安全、网络安全、应用安全、安全平台等类别。公司的主要产品有密码产品、网络安全产品、数据安全产品、终端安全产品、安全管理产品、认证授权产品、移动安全产品、安全应用产品、行业应用产品。卫士通持续参与支撑了国家顶层规划、国家标准和重大行业标准的制定，承担了国家核高基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专项等科研创新项目。</w:t>
      </w:r>
    </w:p>
    <w:p w14:paraId="3D4A9592" w14:textId="77777777" w:rsidR="00CF22DD" w:rsidRDefault="00CF22DD" w:rsidP="00CF22DD">
      <w:pPr>
        <w:rPr>
          <w:rFonts w:ascii="Helvetica" w:hAnsi="Helvetica" w:cs="Helvetica"/>
          <w:color w:val="33353C"/>
          <w:szCs w:val="21"/>
          <w:shd w:val="clear" w:color="auto" w:fill="FFFFFF"/>
        </w:rPr>
      </w:pPr>
    </w:p>
    <w:p w14:paraId="7158E8E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中国电子科技集团有限公司</w:t>
      </w:r>
    </w:p>
    <w:p w14:paraId="7AEC41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安全触手可得，信任无处不在</w:t>
      </w:r>
    </w:p>
    <w:p w14:paraId="54A94682" w14:textId="77777777" w:rsidR="00CF22DD" w:rsidRDefault="00CF22DD" w:rsidP="00CF22DD">
      <w:pPr>
        <w:rPr>
          <w:rFonts w:ascii="Helvetica" w:hAnsi="Helvetica" w:cs="Helvetica"/>
          <w:color w:val="33353C"/>
          <w:szCs w:val="21"/>
          <w:shd w:val="clear" w:color="auto" w:fill="FFFFFF"/>
        </w:rPr>
      </w:pPr>
    </w:p>
    <w:p w14:paraId="7D02D25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04C9A7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安全运维服务</w:t>
      </w:r>
    </w:p>
    <w:p w14:paraId="45CEA41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2378FC1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736CB98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2D1562F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2882036F" w14:textId="77777777" w:rsidR="00CF22DD" w:rsidRPr="00C44A74" w:rsidRDefault="00CF22DD" w:rsidP="00CF22DD">
      <w:pPr>
        <w:pStyle w:val="3"/>
        <w:rPr>
          <w:sz w:val="28"/>
          <w:szCs w:val="28"/>
        </w:rPr>
      </w:pPr>
      <w:bookmarkStart w:id="21" w:name="_Toc114055406"/>
      <w:r w:rsidRPr="00C44A74">
        <w:rPr>
          <w:rFonts w:hint="eastAsia"/>
          <w:sz w:val="28"/>
          <w:szCs w:val="28"/>
        </w:rPr>
        <w:lastRenderedPageBreak/>
        <w:t xml:space="preserve">启明星辰 </w:t>
      </w:r>
      <w:r w:rsidRPr="00C44A74">
        <w:rPr>
          <w:sz w:val="28"/>
          <w:szCs w:val="28"/>
        </w:rPr>
        <w:t xml:space="preserve">002439 </w:t>
      </w:r>
      <w:r w:rsidRPr="00C44A74">
        <w:rPr>
          <w:rFonts w:hint="eastAsia"/>
          <w:sz w:val="28"/>
          <w:szCs w:val="28"/>
        </w:rPr>
        <w:t xml:space="preserve">北京海淀 </w:t>
      </w:r>
      <w:hyperlink r:id="rId39" w:history="1">
        <w:r w:rsidRPr="00C44A74">
          <w:rPr>
            <w:rStyle w:val="a7"/>
            <w:sz w:val="28"/>
            <w:szCs w:val="28"/>
          </w:rPr>
          <w:t>http://www.venustech.com.cn</w:t>
        </w:r>
        <w:bookmarkEnd w:id="21"/>
      </w:hyperlink>
    </w:p>
    <w:p w14:paraId="1ECA762B" w14:textId="77777777" w:rsidR="00CF22DD" w:rsidRPr="00C13AB7" w:rsidRDefault="00CF22DD" w:rsidP="00CF22DD">
      <w:pPr>
        <w:rPr>
          <w:rFonts w:ascii="Helvetica" w:hAnsi="Helvetica" w:cs="Helvetica"/>
          <w:b/>
          <w:bCs/>
          <w:color w:val="33353C"/>
          <w:sz w:val="20"/>
          <w:szCs w:val="20"/>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181.76</w:t>
      </w:r>
      <w:r w:rsidRPr="00C13AB7">
        <w:rPr>
          <w:rFonts w:ascii="Helvetica" w:hAnsi="Helvetica" w:cs="Helvetica"/>
          <w:b/>
          <w:bCs/>
          <w:color w:val="33353C"/>
          <w:sz w:val="20"/>
          <w:szCs w:val="20"/>
          <w:shd w:val="clear" w:color="auto" w:fill="FFFFFF"/>
        </w:rPr>
        <w:t>亿</w:t>
      </w:r>
    </w:p>
    <w:p w14:paraId="582415F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明星辰信息技术集团股份有限公司是一家从事信息安全产品的研发、生产、销售与提供专业安全服务的企业。其主要提供的产品和服务有安全网关、安全检测、安全服务、安全监管等。公司拥有我国规模最大的国家级网络安全研究基地，拥有国家专利</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余项（其中</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余项填补了国内网络安全领域的空白）和计算机软件产品著作权近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项。公司是国内承担国家级、省部级重点科研项目最多的安全企业，牵头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联合参与制订国家及行业网络安全标准近</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项，完成包括国家发改委产业化示范工程、科技部</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计划、国家科技支撑计划、核高基重大专项、工信部产业发展基金项目等国家级科技攻关项目</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7B6C0729" w14:textId="77777777" w:rsidR="00CF22DD" w:rsidRDefault="00CF22DD" w:rsidP="00CF22DD">
      <w:pPr>
        <w:rPr>
          <w:rFonts w:ascii="Helvetica" w:hAnsi="Helvetica" w:cs="Helvetica"/>
          <w:color w:val="33353C"/>
          <w:szCs w:val="21"/>
          <w:shd w:val="clear" w:color="auto" w:fill="FFFFFF"/>
        </w:rPr>
      </w:pPr>
    </w:p>
    <w:p w14:paraId="7A5BACF2" w14:textId="77777777" w:rsidR="00CF22DD" w:rsidRDefault="00CF22DD" w:rsidP="00CF22DD">
      <w:pPr>
        <w:rPr>
          <w:rFonts w:ascii="Helvetica" w:hAnsi="Helvetica" w:cs="Helvetica"/>
          <w:color w:val="33353C"/>
          <w:szCs w:val="21"/>
          <w:shd w:val="clear" w:color="auto" w:fill="FFFFFF"/>
        </w:rPr>
      </w:pPr>
    </w:p>
    <w:p w14:paraId="2A06C64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中国移动</w:t>
      </w:r>
      <w:r>
        <w:rPr>
          <w:rFonts w:ascii="Helvetica" w:hAnsi="Helvetica" w:cs="Helvetica" w:hint="eastAsia"/>
          <w:color w:val="33353C"/>
          <w:szCs w:val="21"/>
          <w:shd w:val="clear" w:color="auto" w:fill="FFFFFF"/>
        </w:rPr>
        <w:t xml:space="preserve"> </w:t>
      </w:r>
    </w:p>
    <w:p w14:paraId="60F0C60A" w14:textId="77777777" w:rsidR="00CF22DD" w:rsidRDefault="00CF22DD" w:rsidP="00CF22DD">
      <w:pPr>
        <w:rPr>
          <w:rFonts w:ascii="Helvetica" w:hAnsi="Helvetica" w:cs="Helvetica"/>
          <w:color w:val="33353C"/>
          <w:szCs w:val="21"/>
          <w:shd w:val="clear" w:color="auto" w:fill="FFFFFF"/>
        </w:rPr>
      </w:pPr>
    </w:p>
    <w:p w14:paraId="0FEA555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2BD886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网络安全服务</w:t>
      </w:r>
    </w:p>
    <w:p w14:paraId="2CB485A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网络安全检测</w:t>
      </w:r>
    </w:p>
    <w:p w14:paraId="24781E7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2F35FAC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44E155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13A22FA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500A581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37E2E0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移动及终端安全</w:t>
      </w:r>
    </w:p>
    <w:p w14:paraId="15BCD6B6" w14:textId="77777777" w:rsidR="00CF22DD" w:rsidRPr="00C13AB7" w:rsidRDefault="00CF22DD" w:rsidP="00CF22DD"/>
    <w:p w14:paraId="0885C89B" w14:textId="77777777" w:rsidR="00CF22DD" w:rsidRPr="00FC4EB3" w:rsidRDefault="00CF22DD" w:rsidP="00CF22DD">
      <w:pPr>
        <w:pStyle w:val="3"/>
        <w:rPr>
          <w:sz w:val="28"/>
          <w:szCs w:val="28"/>
        </w:rPr>
      </w:pPr>
      <w:r w:rsidRPr="00FC4EB3">
        <w:rPr>
          <w:rFonts w:hint="eastAsia"/>
          <w:sz w:val="28"/>
          <w:szCs w:val="28"/>
        </w:rPr>
        <w:t xml:space="preserve">安恒信息 </w:t>
      </w:r>
      <w:r w:rsidRPr="00FC4EB3">
        <w:rPr>
          <w:sz w:val="28"/>
          <w:szCs w:val="28"/>
        </w:rPr>
        <w:t xml:space="preserve">688023 </w:t>
      </w:r>
      <w:r w:rsidRPr="00FC4EB3">
        <w:rPr>
          <w:rFonts w:hint="eastAsia"/>
          <w:sz w:val="28"/>
          <w:szCs w:val="28"/>
        </w:rPr>
        <w:t xml:space="preserve">杭州滨江 </w:t>
      </w:r>
      <w:hyperlink r:id="rId40" w:history="1">
        <w:r w:rsidRPr="00FC4EB3">
          <w:rPr>
            <w:rStyle w:val="a7"/>
            <w:sz w:val="28"/>
            <w:szCs w:val="28"/>
          </w:rPr>
          <w:t>http://www.dbappsecurity.com.cn</w:t>
        </w:r>
      </w:hyperlink>
    </w:p>
    <w:p w14:paraId="0F6D9689" w14:textId="77777777" w:rsidR="00CF22DD" w:rsidRPr="00FC4EB3" w:rsidRDefault="00CF22DD" w:rsidP="00CF22DD">
      <w:pPr>
        <w:jc w:val="left"/>
        <w:rPr>
          <w:rFonts w:ascii="Helvetica" w:hAnsi="Helvetica" w:cs="Helvetica"/>
          <w:b/>
          <w:bCs/>
          <w:color w:val="33353C"/>
          <w:sz w:val="20"/>
          <w:szCs w:val="20"/>
          <w:shd w:val="clear" w:color="auto" w:fill="FFFFFF"/>
        </w:rPr>
      </w:pPr>
      <w:r w:rsidRPr="00FC4EB3">
        <w:rPr>
          <w:rFonts w:ascii="Helvetica" w:hAnsi="Helvetica" w:cs="Helvetica"/>
          <w:b/>
          <w:bCs/>
          <w:color w:val="33353C"/>
          <w:sz w:val="20"/>
          <w:szCs w:val="20"/>
          <w:shd w:val="clear" w:color="auto" w:fill="FFFFFF"/>
        </w:rPr>
        <w:t>总市值：</w:t>
      </w:r>
      <w:r w:rsidRPr="00FC4EB3">
        <w:rPr>
          <w:rFonts w:ascii="Helvetica" w:hAnsi="Helvetica" w:cs="Helvetica"/>
          <w:b/>
          <w:bCs/>
          <w:color w:val="33353C"/>
          <w:sz w:val="20"/>
          <w:szCs w:val="20"/>
          <w:shd w:val="clear" w:color="auto" w:fill="FFFFFF"/>
        </w:rPr>
        <w:t>162.56</w:t>
      </w:r>
      <w:r w:rsidRPr="00FC4EB3">
        <w:rPr>
          <w:rFonts w:ascii="Helvetica" w:hAnsi="Helvetica" w:cs="Helvetica"/>
          <w:b/>
          <w:bCs/>
          <w:color w:val="33353C"/>
          <w:sz w:val="20"/>
          <w:szCs w:val="20"/>
          <w:shd w:val="clear" w:color="auto" w:fill="FFFFFF"/>
        </w:rPr>
        <w:t>亿</w:t>
      </w:r>
    </w:p>
    <w:p w14:paraId="7A34D065"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安恒信息技术股份有限公司的主营业务为网络信息安全产品的研发、生产及销售，并为客户提供专业的网络信息安全服务；公司的主要产品为网络信息安全防护产品、网络信息安全检测产品、云安全、大数据安全、物联网安全、</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云安全服务、专家服务、智慧城市安全运营中心服务、网络安全人才培养服务。报告期内，公司始终坚持持续创新的发展战略，重视研发投入，公司核心产品继续保持行业领先位置。在</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发布的《中国态势感知解决方案市场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年厂商评估》中，公司被评选为态势感知领导厂商，其中战略能力排名第一，市场份额排名第二。在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应用安全市场研究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中，公司被评为</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应用安全领导厂商，市场份额排名第一。公司</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应用防火墙在安全牛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年发布的安全牛中国网络安全细分领域矩阵图中技术创新及规模均位列第一。公司日志审计系统在赛迪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中国日志审计产品市场研究报告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中市场占比排名第一。在赛迪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中国云安全市场研究年度报告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中，公司云安全产品市场排名第二。在</w:t>
      </w:r>
      <w:r>
        <w:rPr>
          <w:rFonts w:ascii="Helvetica" w:hAnsi="Helvetica" w:cs="Helvetica"/>
          <w:color w:val="33353C"/>
          <w:szCs w:val="21"/>
          <w:shd w:val="clear" w:color="auto" w:fill="FFFFFF"/>
        </w:rPr>
        <w:t>Frost&amp;Sullivan</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亚太区特权账号管理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堡垒机市场研究报告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中，公司的堡垒机产品市场份额排名亚太区并列第一，中国区第一。</w:t>
      </w:r>
    </w:p>
    <w:p w14:paraId="572BAF99" w14:textId="77777777" w:rsidR="00CF22DD" w:rsidRDefault="00CF22DD" w:rsidP="00CF22DD">
      <w:pPr>
        <w:jc w:val="left"/>
        <w:rPr>
          <w:rFonts w:ascii="Helvetica" w:hAnsi="Helvetica" w:cs="Helvetica"/>
          <w:color w:val="33353C"/>
          <w:szCs w:val="21"/>
          <w:shd w:val="clear" w:color="auto" w:fill="FFFFFF"/>
        </w:rPr>
      </w:pPr>
    </w:p>
    <w:p w14:paraId="41FC52A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07FAC05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云安全</w:t>
      </w:r>
    </w:p>
    <w:p w14:paraId="39B2430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大数据安全态势感知</w:t>
      </w:r>
    </w:p>
    <w:p w14:paraId="06C2CAA0"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79E4167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E3FCCB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新型智慧城市</w:t>
      </w:r>
    </w:p>
    <w:p w14:paraId="309D8CE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27326C0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54663B27"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0F82A5F"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7B7E6B3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断点安全</w:t>
      </w:r>
    </w:p>
    <w:p w14:paraId="3BE4A5DA"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4DBB79EE" w14:textId="77777777" w:rsidR="00CF22DD" w:rsidRPr="00C13AB7" w:rsidRDefault="00CF22DD" w:rsidP="00CF22DD">
      <w:pPr>
        <w:pStyle w:val="3"/>
      </w:pPr>
      <w:bookmarkStart w:id="22" w:name="_Toc114055407"/>
      <w:r w:rsidRPr="00C13AB7">
        <w:rPr>
          <w:rFonts w:hint="eastAsia"/>
        </w:rPr>
        <w:t xml:space="preserve">天融信 </w:t>
      </w:r>
      <w:r w:rsidRPr="00C13AB7">
        <w:t xml:space="preserve">002212 </w:t>
      </w:r>
      <w:r w:rsidRPr="00C13AB7">
        <w:rPr>
          <w:rFonts w:hint="eastAsia"/>
        </w:rPr>
        <w:t xml:space="preserve">北京海淀 </w:t>
      </w:r>
      <w:hyperlink r:id="rId41" w:history="1">
        <w:r w:rsidRPr="00C13AB7">
          <w:rPr>
            <w:rStyle w:val="a7"/>
          </w:rPr>
          <w:t>https://www.topsec.com.cn/</w:t>
        </w:r>
        <w:bookmarkEnd w:id="22"/>
      </w:hyperlink>
    </w:p>
    <w:p w14:paraId="2C418238" w14:textId="77777777" w:rsidR="00CF22DD" w:rsidRPr="00C13AB7" w:rsidRDefault="00CF22DD" w:rsidP="00CF22DD">
      <w:pPr>
        <w:rPr>
          <w:rFonts w:ascii="Helvetica" w:hAnsi="Helvetica" w:cs="Helvetica"/>
          <w:b/>
          <w:bCs/>
          <w:color w:val="33353C"/>
          <w:szCs w:val="21"/>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120.55</w:t>
      </w:r>
      <w:r w:rsidRPr="00C13AB7">
        <w:rPr>
          <w:rFonts w:ascii="Helvetica" w:hAnsi="Helvetica" w:cs="Helvetica"/>
          <w:b/>
          <w:bCs/>
          <w:color w:val="33353C"/>
          <w:sz w:val="20"/>
          <w:szCs w:val="20"/>
          <w:shd w:val="clear" w:color="auto" w:fill="FFFFFF"/>
        </w:rPr>
        <w:t>亿</w:t>
      </w:r>
    </w:p>
    <w:p w14:paraId="682D614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天融信科技集团股份有限公司的主营业务是为政府、金融、运营商、能源、卫生、教育、交通、制造等各行业客户提供网络安全产品、大数据产品和云服务。公司的主要产品是网络安全及大数据产品。公司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年再次荣获中国互联网网络安全威胁治理联盟（</w:t>
      </w:r>
      <w:r>
        <w:rPr>
          <w:rFonts w:ascii="Helvetica" w:hAnsi="Helvetica" w:cs="Helvetica"/>
          <w:color w:val="33353C"/>
          <w:szCs w:val="21"/>
          <w:shd w:val="clear" w:color="auto" w:fill="FFFFFF"/>
        </w:rPr>
        <w:t>CCTGA</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、连续八届荣获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网络安全应急服务支撑单位（国家级）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工业控制领域</w:t>
      </w:r>
      <w:r>
        <w:rPr>
          <w:rFonts w:ascii="Helvetica" w:hAnsi="Helvetica" w:cs="Helvetica"/>
          <w:color w:val="33353C"/>
          <w:szCs w:val="21"/>
          <w:shd w:val="clear" w:color="auto" w:fill="FFFFFF"/>
        </w:rPr>
        <w:t>CNCERT</w:t>
      </w:r>
      <w:r>
        <w:rPr>
          <w:rFonts w:ascii="Helvetica" w:hAnsi="Helvetica" w:cs="Helvetica"/>
          <w:color w:val="33353C"/>
          <w:szCs w:val="21"/>
          <w:shd w:val="clear" w:color="auto" w:fill="FFFFFF"/>
        </w:rPr>
        <w:t>网络安全应急服务支撑单位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CNVD“</w:t>
      </w:r>
      <w:r>
        <w:rPr>
          <w:rFonts w:ascii="Helvetica" w:hAnsi="Helvetica" w:cs="Helvetica"/>
          <w:color w:val="33353C"/>
          <w:szCs w:val="21"/>
          <w:shd w:val="clear" w:color="auto" w:fill="FFFFFF"/>
        </w:rPr>
        <w:t>漏洞信息报送突出贡献单位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原创漏洞报送突出贡献单位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称号等。公司研发的产品多次获得北京市科学技术委员会颁发的自主创新产品证书。同时是拥有较强技术实力和丰富经验的民族网络安全领军企业之一。</w:t>
      </w:r>
    </w:p>
    <w:p w14:paraId="2FF8DC52" w14:textId="77777777" w:rsidR="00CF22DD" w:rsidRDefault="00CF22DD" w:rsidP="00CF22DD">
      <w:pPr>
        <w:rPr>
          <w:rFonts w:ascii="Helvetica" w:hAnsi="Helvetica" w:cs="Helvetica"/>
          <w:color w:val="33353C"/>
          <w:szCs w:val="21"/>
          <w:shd w:val="clear" w:color="auto" w:fill="FFFFFF"/>
        </w:rPr>
      </w:pPr>
    </w:p>
    <w:p w14:paraId="79290A3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中国电科、腾讯</w:t>
      </w:r>
    </w:p>
    <w:p w14:paraId="367A6E7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成为中国领先的网络安全、大数据与云服务提供商</w:t>
      </w:r>
    </w:p>
    <w:p w14:paraId="11ECE74F" w14:textId="77777777" w:rsidR="00CF22DD" w:rsidRDefault="00CF22DD" w:rsidP="00CF22DD">
      <w:pPr>
        <w:rPr>
          <w:rFonts w:ascii="Helvetica" w:hAnsi="Helvetica" w:cs="Helvetica"/>
          <w:color w:val="33353C"/>
          <w:szCs w:val="21"/>
          <w:shd w:val="clear" w:color="auto" w:fill="FFFFFF"/>
        </w:rPr>
      </w:pPr>
    </w:p>
    <w:p w14:paraId="487282E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1419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基础网络</w:t>
      </w:r>
    </w:p>
    <w:p w14:paraId="5A1D783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799029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040507F7" w14:textId="77777777" w:rsidR="00CF22DD" w:rsidRPr="00A745F4" w:rsidRDefault="00CF22DD" w:rsidP="00CF22DD">
      <w:pPr>
        <w:rPr>
          <w:rFonts w:ascii="Helvetica" w:hAnsi="Helvetica" w:cs="Helvetica"/>
          <w:b/>
          <w:bCs/>
          <w:color w:val="33353C"/>
          <w:szCs w:val="21"/>
          <w:shd w:val="clear" w:color="auto" w:fill="FFFFFF"/>
        </w:rPr>
      </w:pPr>
      <w:r w:rsidRPr="00A745F4">
        <w:rPr>
          <w:rFonts w:ascii="Helvetica" w:hAnsi="Helvetica" w:cs="Helvetica" w:hint="eastAsia"/>
          <w:b/>
          <w:bCs/>
          <w:color w:val="33353C"/>
          <w:szCs w:val="21"/>
          <w:shd w:val="clear" w:color="auto" w:fill="FFFFFF"/>
        </w:rPr>
        <w:t>车联网安全</w:t>
      </w:r>
    </w:p>
    <w:p w14:paraId="500F4F8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66B65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信息技术应用创新</w:t>
      </w:r>
    </w:p>
    <w:p w14:paraId="11314A0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云计算与云安全</w:t>
      </w:r>
    </w:p>
    <w:p w14:paraId="2AF1B2C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安全服务与运营</w:t>
      </w:r>
    </w:p>
    <w:p w14:paraId="15654E86" w14:textId="77777777" w:rsidR="00CF22DD" w:rsidRPr="006143EC" w:rsidRDefault="00CF22DD" w:rsidP="00CF22DD">
      <w:pPr>
        <w:outlineLvl w:val="2"/>
      </w:pPr>
      <w:r w:rsidRPr="00C13AB7">
        <w:rPr>
          <w:rStyle w:val="30"/>
        </w:rPr>
        <w:t>美亚柏</w:t>
      </w:r>
      <w:r w:rsidRPr="00C13AB7">
        <w:rPr>
          <w:rStyle w:val="30"/>
          <w:rFonts w:hint="eastAsia"/>
        </w:rPr>
        <w:t xml:space="preserve">科 </w:t>
      </w:r>
      <w:r w:rsidRPr="00C13AB7">
        <w:rPr>
          <w:rStyle w:val="30"/>
        </w:rPr>
        <w:t>300188 厦门思明</w:t>
      </w:r>
      <w:r w:rsidRPr="00C13AB7">
        <w:rPr>
          <w:rStyle w:val="30"/>
          <w:rFonts w:hint="eastAsia"/>
        </w:rPr>
        <w:t xml:space="preserve"> </w:t>
      </w:r>
      <w:hyperlink r:id="rId42" w:history="1">
        <w:r w:rsidRPr="00C13AB7">
          <w:rPr>
            <w:rStyle w:val="30"/>
          </w:rPr>
          <w:t>http://www.300188.cn</w:t>
        </w:r>
      </w:hyperlink>
      <w:r w:rsidRPr="006143EC">
        <w:rPr>
          <w:rStyle w:val="30"/>
          <w:sz w:val="28"/>
          <w:szCs w:val="28"/>
        </w:rPr>
        <w:br/>
      </w:r>
      <w:r w:rsidRPr="00C13AB7">
        <w:rPr>
          <w:rFonts w:ascii="Helvetica" w:eastAsia="宋体" w:hAnsi="Helvetica" w:cs="Helvetica"/>
          <w:b/>
          <w:bCs/>
          <w:color w:val="33353C"/>
          <w:kern w:val="0"/>
          <w:sz w:val="20"/>
          <w:szCs w:val="20"/>
        </w:rPr>
        <w:t>总市值：</w:t>
      </w:r>
      <w:r w:rsidRPr="00C13AB7">
        <w:rPr>
          <w:rFonts w:ascii="Helvetica" w:eastAsia="宋体" w:hAnsi="Helvetica" w:cs="Helvetica"/>
          <w:b/>
          <w:bCs/>
          <w:color w:val="33353C"/>
          <w:kern w:val="0"/>
          <w:sz w:val="20"/>
          <w:szCs w:val="20"/>
        </w:rPr>
        <w:t>103.37</w:t>
      </w:r>
      <w:r w:rsidRPr="00C13AB7">
        <w:rPr>
          <w:rFonts w:ascii="Helvetica" w:eastAsia="宋体" w:hAnsi="Helvetica" w:cs="Helvetica"/>
          <w:b/>
          <w:bCs/>
          <w:color w:val="33353C"/>
          <w:kern w:val="0"/>
          <w:sz w:val="20"/>
          <w:szCs w:val="20"/>
        </w:rPr>
        <w:t>亿</w:t>
      </w:r>
    </w:p>
    <w:p w14:paraId="6A821B4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市美亚柏科信息股份有限公司的主营业务是电子数据取证和网络信息安全产品及相关服务。公司的主要产品包括：网络空间安全产品、大数据智能化平台、网络开源情报、智能装备制造。公司是国内电子数据取证行业龙头企业、公安大数据领先企业、网络空间安全和社会治理领域国家队企业。公司入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中国网络安全百强榜单领军企业，上榜</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强榜单。公司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大数据平台荣获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年数博会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领先科技</w:t>
      </w:r>
      <w:r>
        <w:rPr>
          <w:rFonts w:ascii="Helvetica" w:hAnsi="Helvetica" w:cs="Helvetica"/>
          <w:color w:val="33353C"/>
          <w:szCs w:val="21"/>
          <w:shd w:val="clear" w:color="auto" w:fill="FFFFFF"/>
        </w:rPr>
        <w:lastRenderedPageBreak/>
        <w:t>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大数据操作系统（</w:t>
      </w:r>
      <w:r>
        <w:rPr>
          <w:rFonts w:ascii="Helvetica" w:hAnsi="Helvetica" w:cs="Helvetica"/>
          <w:color w:val="33353C"/>
          <w:szCs w:val="21"/>
          <w:shd w:val="clear" w:color="auto" w:fill="FFFFFF"/>
        </w:rPr>
        <w:t>QKOS</w:t>
      </w:r>
      <w:r>
        <w:rPr>
          <w:rFonts w:ascii="Helvetica" w:hAnsi="Helvetica" w:cs="Helvetica"/>
          <w:color w:val="33353C"/>
          <w:szCs w:val="21"/>
          <w:shd w:val="clear" w:color="auto" w:fill="FFFFFF"/>
        </w:rPr>
        <w:t>）入选工信部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年大数据产业发展试点示范项目。</w:t>
      </w:r>
    </w:p>
    <w:p w14:paraId="1C5E7B1F" w14:textId="77777777" w:rsidR="00CF22DD" w:rsidRDefault="00CF22DD" w:rsidP="00CF22DD">
      <w:pPr>
        <w:rPr>
          <w:rFonts w:ascii="Helvetica" w:hAnsi="Helvetica" w:cs="Helvetica"/>
          <w:color w:val="33353C"/>
          <w:szCs w:val="21"/>
          <w:shd w:val="clear" w:color="auto" w:fill="FFFFFF"/>
        </w:rPr>
      </w:pPr>
    </w:p>
    <w:p w14:paraId="6FA60A6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w:t>
      </w:r>
    </w:p>
    <w:p w14:paraId="4FEB2AAD" w14:textId="77777777" w:rsidR="00CF22DD" w:rsidRDefault="00CF22DD" w:rsidP="00CF22DD">
      <w:pPr>
        <w:rPr>
          <w:rFonts w:ascii="Helvetica" w:hAnsi="Helvetica" w:cs="Helvetica"/>
          <w:color w:val="33353C"/>
          <w:szCs w:val="21"/>
          <w:shd w:val="clear" w:color="auto" w:fill="FFFFFF"/>
        </w:rPr>
      </w:pPr>
    </w:p>
    <w:p w14:paraId="0BD10D7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6DFF115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大数据智能化</w:t>
      </w:r>
    </w:p>
    <w:p w14:paraId="6D48C81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p>
    <w:p w14:paraId="1C2FF41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电子数据取证</w:t>
      </w:r>
    </w:p>
    <w:p w14:paraId="76B3EDF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网络开源情报</w:t>
      </w:r>
    </w:p>
    <w:p w14:paraId="6FBC43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智能装备制造</w:t>
      </w:r>
    </w:p>
    <w:p w14:paraId="247EA56A" w14:textId="77777777" w:rsidR="00CF22DD" w:rsidRPr="00E24BD9" w:rsidRDefault="00CF22DD" w:rsidP="00CF22DD">
      <w:pPr>
        <w:outlineLvl w:val="2"/>
      </w:pPr>
      <w:r w:rsidRPr="00C13AB7">
        <w:rPr>
          <w:rStyle w:val="30"/>
        </w:rPr>
        <w:t>迪普科技</w:t>
      </w:r>
      <w:r w:rsidRPr="00C13AB7">
        <w:rPr>
          <w:rStyle w:val="30"/>
          <w:rFonts w:hint="eastAsia"/>
        </w:rPr>
        <w:t xml:space="preserve"> </w:t>
      </w:r>
      <w:r w:rsidRPr="00C13AB7">
        <w:rPr>
          <w:rStyle w:val="30"/>
        </w:rPr>
        <w:t>300768 杭州滨江</w:t>
      </w:r>
      <w:r w:rsidRPr="00C13AB7">
        <w:rPr>
          <w:rStyle w:val="30"/>
          <w:rFonts w:hint="eastAsia"/>
        </w:rPr>
        <w:t xml:space="preserve"> </w:t>
      </w:r>
      <w:hyperlink r:id="rId43" w:history="1">
        <w:r w:rsidRPr="00C13AB7">
          <w:rPr>
            <w:rStyle w:val="30"/>
          </w:rPr>
          <w:t>http://www.dptech.com</w:t>
        </w:r>
      </w:hyperlink>
      <w:r w:rsidRPr="00E24BD9">
        <w:rPr>
          <w:rFonts w:ascii="Helvetica" w:eastAsia="宋体" w:hAnsi="Helvetica" w:cs="Helvetica"/>
          <w:color w:val="33353C"/>
          <w:kern w:val="0"/>
          <w:sz w:val="20"/>
          <w:szCs w:val="20"/>
        </w:rPr>
        <w:br/>
      </w:r>
      <w:r w:rsidRPr="00E24BD9">
        <w:rPr>
          <w:rFonts w:ascii="Helvetica" w:eastAsia="宋体" w:hAnsi="Helvetica" w:cs="Helvetica"/>
          <w:color w:val="33353C"/>
          <w:kern w:val="0"/>
          <w:sz w:val="20"/>
          <w:szCs w:val="20"/>
        </w:rPr>
        <w:t>总市值：</w:t>
      </w:r>
      <w:r w:rsidRPr="00E24BD9">
        <w:rPr>
          <w:rFonts w:ascii="Helvetica" w:eastAsia="宋体" w:hAnsi="Helvetica" w:cs="Helvetica"/>
          <w:b/>
          <w:bCs/>
          <w:color w:val="33353C"/>
          <w:kern w:val="0"/>
          <w:sz w:val="20"/>
          <w:szCs w:val="20"/>
        </w:rPr>
        <w:t>90.84</w:t>
      </w:r>
      <w:r w:rsidRPr="00E24BD9">
        <w:rPr>
          <w:rFonts w:ascii="Helvetica" w:eastAsia="宋体" w:hAnsi="Helvetica" w:cs="Helvetica"/>
          <w:b/>
          <w:bCs/>
          <w:color w:val="33353C"/>
          <w:kern w:val="0"/>
          <w:sz w:val="20"/>
          <w:szCs w:val="20"/>
        </w:rPr>
        <w:t>亿</w:t>
      </w:r>
    </w:p>
    <w:p w14:paraId="299C969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杭州迪普科技股份有限公司主营业务为企业级网络通信产品的研发、生产、销售以及为用户提供相关专业服务。公司的产品有应用防火墙（</w:t>
      </w:r>
      <w:r>
        <w:rPr>
          <w:rFonts w:ascii="Helvetica" w:hAnsi="Helvetica" w:cs="Helvetica"/>
          <w:color w:val="33353C"/>
          <w:szCs w:val="21"/>
          <w:shd w:val="clear" w:color="auto" w:fill="FFFFFF"/>
        </w:rPr>
        <w:t>FW</w:t>
      </w:r>
      <w:r>
        <w:rPr>
          <w:rFonts w:ascii="Helvetica" w:hAnsi="Helvetica" w:cs="Helvetica"/>
          <w:color w:val="33353C"/>
          <w:szCs w:val="21"/>
          <w:shd w:val="clear" w:color="auto" w:fill="FFFFFF"/>
        </w:rPr>
        <w:t>）、入侵防御系统（</w:t>
      </w:r>
      <w:r>
        <w:rPr>
          <w:rFonts w:ascii="Helvetica" w:hAnsi="Helvetica" w:cs="Helvetica"/>
          <w:color w:val="33353C"/>
          <w:szCs w:val="21"/>
          <w:shd w:val="clear" w:color="auto" w:fill="FFFFFF"/>
        </w:rPr>
        <w:t>IPS</w:t>
      </w:r>
      <w:r>
        <w:rPr>
          <w:rFonts w:ascii="Helvetica" w:hAnsi="Helvetica" w:cs="Helvetica"/>
          <w:color w:val="33353C"/>
          <w:szCs w:val="21"/>
          <w:shd w:val="clear" w:color="auto" w:fill="FFFFFF"/>
        </w:rPr>
        <w:t>）、异常流量清洗（</w:t>
      </w:r>
      <w:r>
        <w:rPr>
          <w:rFonts w:ascii="Helvetica" w:hAnsi="Helvetica" w:cs="Helvetica"/>
          <w:color w:val="33353C"/>
          <w:szCs w:val="21"/>
          <w:shd w:val="clear" w:color="auto" w:fill="FFFFFF"/>
        </w:rPr>
        <w:t>Guard/Probe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w:t>
      </w:r>
      <w:r>
        <w:rPr>
          <w:rFonts w:ascii="Helvetica" w:hAnsi="Helvetica" w:cs="Helvetica"/>
          <w:color w:val="33353C"/>
          <w:szCs w:val="21"/>
          <w:shd w:val="clear" w:color="auto" w:fill="FFFFFF"/>
        </w:rPr>
        <w:t>WAF</w:t>
      </w:r>
      <w:r>
        <w:rPr>
          <w:rFonts w:ascii="Helvetica" w:hAnsi="Helvetica" w:cs="Helvetica"/>
          <w:color w:val="33353C"/>
          <w:szCs w:val="21"/>
          <w:shd w:val="clear" w:color="auto" w:fill="FFFFFF"/>
        </w:rPr>
        <w:t>）、物联网应用安全控制系统（</w:t>
      </w:r>
      <w:r>
        <w:rPr>
          <w:rFonts w:ascii="Helvetica" w:hAnsi="Helvetica" w:cs="Helvetica"/>
          <w:color w:val="33353C"/>
          <w:szCs w:val="21"/>
          <w:shd w:val="clear" w:color="auto" w:fill="FFFFFF"/>
        </w:rPr>
        <w:t>DAC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DPI</w:t>
      </w:r>
      <w:r>
        <w:rPr>
          <w:rFonts w:ascii="Helvetica" w:hAnsi="Helvetica" w:cs="Helvetica"/>
          <w:color w:val="33353C"/>
          <w:szCs w:val="21"/>
          <w:shd w:val="clear" w:color="auto" w:fill="FFFFFF"/>
        </w:rPr>
        <w:t>流量分析设备、漏洞扫描系统（</w:t>
      </w:r>
      <w:r>
        <w:rPr>
          <w:rFonts w:ascii="Helvetica" w:hAnsi="Helvetica" w:cs="Helvetica"/>
          <w:color w:val="33353C"/>
          <w:szCs w:val="21"/>
          <w:shd w:val="clear" w:color="auto" w:fill="FFFFFF"/>
        </w:rPr>
        <w:t>Scanner</w:t>
      </w:r>
      <w:r>
        <w:rPr>
          <w:rFonts w:ascii="Helvetica" w:hAnsi="Helvetica" w:cs="Helvetica"/>
          <w:color w:val="33353C"/>
          <w:szCs w:val="21"/>
          <w:shd w:val="clear" w:color="auto" w:fill="FFFFFF"/>
        </w:rPr>
        <w:t>）、应用交付平台（</w:t>
      </w:r>
      <w:r>
        <w:rPr>
          <w:rFonts w:ascii="Helvetica" w:hAnsi="Helvetica" w:cs="Helvetica"/>
          <w:color w:val="33353C"/>
          <w:szCs w:val="21"/>
          <w:shd w:val="clear" w:color="auto" w:fill="FFFFFF"/>
        </w:rPr>
        <w:t>ADX</w:t>
      </w:r>
      <w:r>
        <w:rPr>
          <w:rFonts w:ascii="Helvetica" w:hAnsi="Helvetica" w:cs="Helvetica"/>
          <w:color w:val="33353C"/>
          <w:szCs w:val="21"/>
          <w:shd w:val="clear" w:color="auto" w:fill="FFFFFF"/>
        </w:rPr>
        <w:t>）、上网行为管理及流控（</w:t>
      </w:r>
      <w:r>
        <w:rPr>
          <w:rFonts w:ascii="Helvetica" w:hAnsi="Helvetica" w:cs="Helvetica"/>
          <w:color w:val="33353C"/>
          <w:szCs w:val="21"/>
          <w:shd w:val="clear" w:color="auto" w:fill="FFFFFF"/>
        </w:rPr>
        <w:t>UAG</w:t>
      </w:r>
      <w:r>
        <w:rPr>
          <w:rFonts w:ascii="Helvetica" w:hAnsi="Helvetica" w:cs="Helvetica"/>
          <w:color w:val="33353C"/>
          <w:szCs w:val="21"/>
          <w:shd w:val="clear" w:color="auto" w:fill="FFFFFF"/>
        </w:rPr>
        <w:t>）、高速缓存加速系统（</w:t>
      </w:r>
      <w:r>
        <w:rPr>
          <w:rFonts w:ascii="Helvetica" w:hAnsi="Helvetica" w:cs="Helvetica"/>
          <w:color w:val="33353C"/>
          <w:szCs w:val="21"/>
          <w:shd w:val="clear" w:color="auto" w:fill="FFFFFF"/>
        </w:rPr>
        <w:t>DeepCache</w:t>
      </w:r>
      <w:r>
        <w:rPr>
          <w:rFonts w:ascii="Helvetica" w:hAnsi="Helvetica" w:cs="Helvetica"/>
          <w:color w:val="33353C"/>
          <w:szCs w:val="21"/>
          <w:shd w:val="clear" w:color="auto" w:fill="FFFFFF"/>
        </w:rPr>
        <w:t>）、统一管理中心（</w:t>
      </w:r>
      <w:r>
        <w:rPr>
          <w:rFonts w:ascii="Helvetica" w:hAnsi="Helvetica" w:cs="Helvetica"/>
          <w:color w:val="33353C"/>
          <w:szCs w:val="21"/>
          <w:shd w:val="clear" w:color="auto" w:fill="FFFFFF"/>
        </w:rPr>
        <w:t>UMC</w:t>
      </w:r>
      <w:r>
        <w:rPr>
          <w:rFonts w:ascii="Helvetica" w:hAnsi="Helvetica" w:cs="Helvetica"/>
          <w:color w:val="33353C"/>
          <w:szCs w:val="21"/>
          <w:shd w:val="clear" w:color="auto" w:fill="FFFFFF"/>
        </w:rPr>
        <w:t>）、深度业务路由交换网关（</w:t>
      </w:r>
      <w:r>
        <w:rPr>
          <w:rFonts w:ascii="Helvetica" w:hAnsi="Helvetica" w:cs="Helvetica"/>
          <w:color w:val="33353C"/>
          <w:szCs w:val="21"/>
          <w:shd w:val="clear" w:color="auto" w:fill="FFFFFF"/>
        </w:rPr>
        <w:t>DPX</w:t>
      </w:r>
      <w:r>
        <w:rPr>
          <w:rFonts w:ascii="Helvetica" w:hAnsi="Helvetica" w:cs="Helvetica"/>
          <w:color w:val="33353C"/>
          <w:szCs w:val="21"/>
          <w:shd w:val="clear" w:color="auto" w:fill="FFFFFF"/>
        </w:rPr>
        <w:t>）、盒式交换机（</w:t>
      </w:r>
      <w:r>
        <w:rPr>
          <w:rFonts w:ascii="Helvetica" w:hAnsi="Helvetica" w:cs="Helvetica"/>
          <w:color w:val="33353C"/>
          <w:szCs w:val="21"/>
          <w:shd w:val="clear" w:color="auto" w:fill="FFFFFF"/>
        </w:rPr>
        <w:t>LSW</w:t>
      </w:r>
      <w:r>
        <w:rPr>
          <w:rFonts w:ascii="Helvetica" w:hAnsi="Helvetica" w:cs="Helvetica"/>
          <w:color w:val="33353C"/>
          <w:szCs w:val="21"/>
          <w:shd w:val="clear" w:color="auto" w:fill="FFFFFF"/>
        </w:rPr>
        <w:t>）等。公司已通过中国信息安全认证中心信息安全服务资质认证（信息安全风险评估一级、信息安全应急处理一级）、中国信息安全测评中心信息安全服务资质认证（安全工程类二级）、公安部信息安全等级保护安全建设服务机构认证、中国通信企业协会安全建设服务机构能力认证（通信网络安全风险评估一级）。</w:t>
      </w:r>
    </w:p>
    <w:p w14:paraId="77492851" w14:textId="77777777" w:rsidR="00CF22DD" w:rsidRDefault="00CF22DD" w:rsidP="00CF22DD">
      <w:pPr>
        <w:rPr>
          <w:rFonts w:ascii="Helvetica" w:hAnsi="Helvetica" w:cs="Helvetica"/>
          <w:color w:val="33353C"/>
          <w:szCs w:val="21"/>
          <w:shd w:val="clear" w:color="auto" w:fill="FFFFFF"/>
        </w:rPr>
      </w:pPr>
    </w:p>
    <w:p w14:paraId="4C9C9DF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65E8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39FC30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0AC2B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5EDD674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p>
    <w:p w14:paraId="6ECF3B5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网络产品</w:t>
      </w:r>
    </w:p>
    <w:p w14:paraId="1F23ABA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应用交付</w:t>
      </w:r>
    </w:p>
    <w:p w14:paraId="367D110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70391A2" w14:textId="77777777" w:rsidR="00CF22DD" w:rsidRPr="00C13AB7" w:rsidRDefault="00CF22DD" w:rsidP="00CF22DD">
      <w:pPr>
        <w:rPr>
          <w:rFonts w:ascii="Helvetica" w:hAnsi="Helvetica" w:cs="Helvetica"/>
          <w:color w:val="33353C"/>
          <w:szCs w:val="21"/>
          <w:shd w:val="clear" w:color="auto" w:fill="FFFFFF"/>
        </w:rPr>
      </w:pPr>
    </w:p>
    <w:p w14:paraId="5EF6EE5C" w14:textId="77777777" w:rsidR="00CF22DD" w:rsidRPr="00833707" w:rsidRDefault="00CF22DD" w:rsidP="00CF22DD">
      <w:pPr>
        <w:outlineLvl w:val="2"/>
      </w:pPr>
      <w:r w:rsidRPr="00C13AB7">
        <w:rPr>
          <w:rStyle w:val="30"/>
        </w:rPr>
        <w:t>亚信安全</w:t>
      </w:r>
      <w:r w:rsidRPr="00C13AB7">
        <w:rPr>
          <w:rStyle w:val="30"/>
          <w:rFonts w:hint="eastAsia"/>
        </w:rPr>
        <w:t xml:space="preserve"> </w:t>
      </w:r>
      <w:r w:rsidRPr="00C13AB7">
        <w:rPr>
          <w:rStyle w:val="30"/>
        </w:rPr>
        <w:t xml:space="preserve">688225 </w:t>
      </w:r>
      <w:r w:rsidRPr="00C13AB7">
        <w:rPr>
          <w:rStyle w:val="30"/>
          <w:rFonts w:hint="eastAsia"/>
        </w:rPr>
        <w:t xml:space="preserve">南京雨花 </w:t>
      </w:r>
      <w:hyperlink r:id="rId44" w:history="1">
        <w:r w:rsidRPr="00C13AB7">
          <w:rPr>
            <w:rStyle w:val="30"/>
          </w:rPr>
          <w:t>http://www.asiainfo-sec.com</w:t>
        </w:r>
      </w:hyperlink>
      <w:r w:rsidRPr="00833707">
        <w:rPr>
          <w:rFonts w:ascii="Helvetica" w:eastAsia="宋体" w:hAnsi="Helvetica" w:cs="Helvetica"/>
          <w:color w:val="33353C"/>
          <w:kern w:val="0"/>
          <w:sz w:val="20"/>
          <w:szCs w:val="20"/>
        </w:rPr>
        <w:br/>
      </w:r>
      <w:r w:rsidRPr="00833707">
        <w:rPr>
          <w:rFonts w:ascii="Helvetica" w:eastAsia="宋体" w:hAnsi="Helvetica" w:cs="Helvetica"/>
          <w:color w:val="33353C"/>
          <w:kern w:val="0"/>
          <w:sz w:val="20"/>
          <w:szCs w:val="20"/>
        </w:rPr>
        <w:t>总市值：</w:t>
      </w:r>
      <w:r w:rsidRPr="00833707">
        <w:rPr>
          <w:rFonts w:ascii="Helvetica" w:eastAsia="宋体" w:hAnsi="Helvetica" w:cs="Helvetica"/>
          <w:b/>
          <w:bCs/>
          <w:color w:val="33353C"/>
          <w:kern w:val="0"/>
          <w:sz w:val="20"/>
          <w:szCs w:val="20"/>
        </w:rPr>
        <w:t>77.84</w:t>
      </w:r>
      <w:r w:rsidRPr="00833707">
        <w:rPr>
          <w:rFonts w:ascii="Helvetica" w:eastAsia="宋体" w:hAnsi="Helvetica" w:cs="Helvetica"/>
          <w:b/>
          <w:bCs/>
          <w:color w:val="33353C"/>
          <w:kern w:val="0"/>
          <w:sz w:val="20"/>
          <w:szCs w:val="20"/>
        </w:rPr>
        <w:t>亿</w:t>
      </w:r>
    </w:p>
    <w:p w14:paraId="422318A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亚信安全科技股份有限公司是中国网络安全软件领域的领跑者，作为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懂网、懂云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的安全公司，致力于护航产业互联网，成为在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云网时代，守护云、网、边、端的安全智能平台企业。公司主要产品为数字信任及身份安全产品体系、端点安全产品体系、云网边安全产品体系、网络安全服务。在《</w:t>
      </w:r>
      <w:r>
        <w:rPr>
          <w:rFonts w:ascii="Helvetica" w:hAnsi="Helvetica" w:cs="Helvetica"/>
          <w:color w:val="33353C"/>
          <w:szCs w:val="21"/>
          <w:shd w:val="clear" w:color="auto" w:fill="FFFFFF"/>
        </w:rPr>
        <w:t>IDCMarketScape</w:t>
      </w:r>
      <w:r>
        <w:rPr>
          <w:rFonts w:ascii="Helvetica" w:hAnsi="Helvetica" w:cs="Helvetica"/>
          <w:color w:val="33353C"/>
          <w:szCs w:val="21"/>
          <w:shd w:val="clear" w:color="auto" w:fill="FFFFFF"/>
        </w:rPr>
        <w:t>：中国终端安全检测与响应市场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，厂商评估》报告中亚信安全</w:t>
      </w:r>
      <w:r>
        <w:rPr>
          <w:rFonts w:ascii="Helvetica" w:hAnsi="Helvetica" w:cs="Helvetica"/>
          <w:color w:val="33353C"/>
          <w:szCs w:val="21"/>
          <w:shd w:val="clear" w:color="auto" w:fill="FFFFFF"/>
        </w:rPr>
        <w:t>EDR</w:t>
      </w:r>
      <w:r>
        <w:rPr>
          <w:rFonts w:ascii="Helvetica" w:hAnsi="Helvetica" w:cs="Helvetica"/>
          <w:color w:val="33353C"/>
          <w:szCs w:val="21"/>
          <w:shd w:val="clear" w:color="auto" w:fill="FFFFFF"/>
        </w:rPr>
        <w:t>产品位居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IDCMarketScape</w:t>
      </w:r>
      <w:r>
        <w:rPr>
          <w:rFonts w:ascii="Helvetica" w:hAnsi="Helvetica" w:cs="Helvetica"/>
          <w:color w:val="33353C"/>
          <w:szCs w:val="21"/>
          <w:shd w:val="clear" w:color="auto" w:fill="FFFFFF"/>
        </w:rPr>
        <w:t>：中国威胁情报安全服务</w:t>
      </w:r>
      <w:r>
        <w:rPr>
          <w:rFonts w:ascii="Helvetica" w:hAnsi="Helvetica" w:cs="Helvetica"/>
          <w:color w:val="33353C"/>
          <w:szCs w:val="21"/>
          <w:shd w:val="clear" w:color="auto" w:fill="FFFFFF"/>
        </w:rPr>
        <w:t>(TISS)</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厂商评估》报告中，亚信安全威胁情报服务被评为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中国市场领导者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75F20C" w14:textId="77777777" w:rsidR="00CF22DD" w:rsidRDefault="00CF22DD" w:rsidP="00CF22DD">
      <w:pPr>
        <w:rPr>
          <w:rFonts w:ascii="Helvetica" w:hAnsi="Helvetica" w:cs="Helvetica"/>
          <w:color w:val="33353C"/>
          <w:szCs w:val="21"/>
          <w:shd w:val="clear" w:color="auto" w:fill="FFFFFF"/>
        </w:rPr>
      </w:pPr>
    </w:p>
    <w:p w14:paraId="62D38A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86F90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云主机安全</w:t>
      </w:r>
    </w:p>
    <w:p w14:paraId="1AFF287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49BF74C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高级威胁治理</w:t>
      </w:r>
    </w:p>
    <w:p w14:paraId="50EFEE8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p>
    <w:p w14:paraId="1F9F858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云安全管理平台</w:t>
      </w:r>
    </w:p>
    <w:p w14:paraId="45D2012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大数据分析及安全</w:t>
      </w:r>
    </w:p>
    <w:p w14:paraId="24840E9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身份安全</w:t>
      </w:r>
    </w:p>
    <w:p w14:paraId="7930784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82B87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w:t>
      </w:r>
    </w:p>
    <w:p w14:paraId="58ECBA4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产品</w:t>
      </w:r>
    </w:p>
    <w:p w14:paraId="0CB2FCFA" w14:textId="77777777" w:rsidR="00CF22DD" w:rsidRPr="000E4016" w:rsidRDefault="00CF22DD" w:rsidP="00CF22DD">
      <w:pPr>
        <w:pStyle w:val="3"/>
      </w:pPr>
      <w:r w:rsidRPr="000E4016">
        <w:rPr>
          <w:rFonts w:hint="eastAsia"/>
        </w:rPr>
        <w:t xml:space="preserve">绿盟科技 </w:t>
      </w:r>
      <w:r w:rsidRPr="000E4016">
        <w:t xml:space="preserve">300369 </w:t>
      </w:r>
      <w:r w:rsidRPr="000E4016">
        <w:rPr>
          <w:rFonts w:hint="eastAsia"/>
        </w:rPr>
        <w:t xml:space="preserve">北京海淀 </w:t>
      </w:r>
      <w:hyperlink r:id="rId45" w:history="1">
        <w:r w:rsidRPr="000E4016">
          <w:rPr>
            <w:rStyle w:val="a7"/>
          </w:rPr>
          <w:t>http://www.nsfocus.com</w:t>
        </w:r>
      </w:hyperlink>
    </w:p>
    <w:p w14:paraId="499FCBB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73.95</w:t>
      </w:r>
      <w:r>
        <w:rPr>
          <w:rFonts w:ascii="Helvetica" w:hAnsi="Helvetica" w:cs="Helvetica"/>
          <w:b/>
          <w:bCs/>
          <w:color w:val="33353C"/>
          <w:sz w:val="20"/>
          <w:szCs w:val="20"/>
          <w:shd w:val="clear" w:color="auto" w:fill="FFFFFF"/>
        </w:rPr>
        <w:t>亿</w:t>
      </w:r>
    </w:p>
    <w:p w14:paraId="12576E4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绿盟科技集团股份有限公司主营业务为信息安全产品的研发、生产、销售及提供专业安全服务。公司主要服务于政府、电信运营商、金融、能源、互联网等领域的企业级用户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为其提供网络及终端安全产品、</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及应用安全产品、合规及安全管理产品等信息安全产品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并提供专业安全服务。公司及下属子公司合计拥有</w:t>
      </w:r>
      <w:r>
        <w:rPr>
          <w:rFonts w:ascii="Helvetica" w:hAnsi="Helvetica" w:cs="Helvetica"/>
          <w:color w:val="33353C"/>
          <w:szCs w:val="21"/>
          <w:shd w:val="clear" w:color="auto" w:fill="FFFFFF"/>
        </w:rPr>
        <w:t>205</w:t>
      </w:r>
      <w:r>
        <w:rPr>
          <w:rFonts w:ascii="Helvetica" w:hAnsi="Helvetica" w:cs="Helvetica"/>
          <w:color w:val="33353C"/>
          <w:szCs w:val="21"/>
          <w:shd w:val="clear" w:color="auto" w:fill="FFFFFF"/>
        </w:rPr>
        <w:t>项发明专利，其中国内发明专利合计</w:t>
      </w:r>
      <w:r>
        <w:rPr>
          <w:rFonts w:ascii="Helvetica" w:hAnsi="Helvetica" w:cs="Helvetica"/>
          <w:color w:val="33353C"/>
          <w:szCs w:val="21"/>
          <w:shd w:val="clear" w:color="auto" w:fill="FFFFFF"/>
        </w:rPr>
        <w:t>182</w:t>
      </w:r>
      <w:r>
        <w:rPr>
          <w:rFonts w:ascii="Helvetica" w:hAnsi="Helvetica" w:cs="Helvetica"/>
          <w:color w:val="33353C"/>
          <w:szCs w:val="21"/>
          <w:shd w:val="clear" w:color="auto" w:fill="FFFFFF"/>
        </w:rPr>
        <w:t>项，美国发明专利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项，日本发明专利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项。公司各项自主知识产权在国内处于领先水平，构成主营产品的核心竞争力，公司技术实力被安全届广泛认可。</w:t>
      </w:r>
    </w:p>
    <w:p w14:paraId="3F2F1747" w14:textId="77777777" w:rsidR="00CF22DD" w:rsidRDefault="00CF22DD" w:rsidP="00CF22DD">
      <w:pPr>
        <w:rPr>
          <w:rFonts w:ascii="Helvetica" w:hAnsi="Helvetica" w:cs="Helvetica"/>
          <w:color w:val="33353C"/>
          <w:szCs w:val="21"/>
          <w:shd w:val="clear" w:color="auto" w:fill="FFFFFF"/>
        </w:rPr>
      </w:pPr>
    </w:p>
    <w:p w14:paraId="0C9CC51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安全产品与方案：</w:t>
      </w:r>
    </w:p>
    <w:p w14:paraId="75415246" w14:textId="77777777" w:rsidR="00CF22DD" w:rsidRDefault="00CF22DD" w:rsidP="00CF22DD">
      <w:r>
        <w:rPr>
          <w:rFonts w:hint="eastAsia"/>
        </w:rPr>
        <w:t>基础设施安全</w:t>
      </w:r>
    </w:p>
    <w:p w14:paraId="65FE489B" w14:textId="77777777" w:rsidR="00CF22DD" w:rsidRDefault="00CF22DD" w:rsidP="00CF22DD">
      <w:r>
        <w:rPr>
          <w:rFonts w:hint="eastAsia"/>
        </w:rPr>
        <w:t>数据安全</w:t>
      </w:r>
    </w:p>
    <w:p w14:paraId="673441D7" w14:textId="77777777" w:rsidR="00CF22DD" w:rsidRDefault="00CF22DD" w:rsidP="00CF22DD">
      <w:r>
        <w:rPr>
          <w:rFonts w:hint="eastAsia"/>
        </w:rPr>
        <w:t>云计算安全</w:t>
      </w:r>
    </w:p>
    <w:p w14:paraId="5ACEC5A5" w14:textId="77777777" w:rsidR="00CF22DD" w:rsidRDefault="00CF22DD" w:rsidP="00CF22DD">
      <w:r>
        <w:rPr>
          <w:rFonts w:hint="eastAsia"/>
        </w:rPr>
        <w:t>工业互联网安全</w:t>
      </w:r>
    </w:p>
    <w:p w14:paraId="49814466" w14:textId="77777777" w:rsidR="00CF22DD" w:rsidRDefault="00CF22DD" w:rsidP="00CF22DD">
      <w:r>
        <w:rPr>
          <w:rFonts w:hint="eastAsia"/>
        </w:rPr>
        <w:t>物联网安全</w:t>
      </w:r>
    </w:p>
    <w:p w14:paraId="7F29E7C0" w14:textId="2BE3D335" w:rsidR="00CF22DD" w:rsidRDefault="00CF22DD" w:rsidP="00CF22DD">
      <w:r>
        <w:rPr>
          <w:rFonts w:hint="eastAsia"/>
        </w:rPr>
        <w:t>信息技术应用创新</w:t>
      </w:r>
    </w:p>
    <w:p w14:paraId="5E2A5D56" w14:textId="6E596DE6" w:rsidR="003E451A" w:rsidRDefault="003E451A" w:rsidP="00CF22DD"/>
    <w:p w14:paraId="77DA1314" w14:textId="079EE993" w:rsidR="003E451A" w:rsidRPr="003E451A" w:rsidRDefault="003E451A" w:rsidP="003E451A">
      <w:pPr>
        <w:pStyle w:val="3"/>
      </w:pPr>
      <w:r w:rsidRPr="003E451A">
        <w:t>佳缘科技</w:t>
      </w:r>
      <w:r w:rsidRPr="003E451A">
        <w:rPr>
          <w:rFonts w:hint="eastAsia"/>
        </w:rPr>
        <w:t xml:space="preserve"> </w:t>
      </w:r>
      <w:r w:rsidRPr="003E451A">
        <w:t>301117 成都武侯</w:t>
      </w:r>
      <w:r w:rsidRPr="003E451A">
        <w:rPr>
          <w:rFonts w:hint="eastAsia"/>
        </w:rPr>
        <w:t xml:space="preserve"> </w:t>
      </w:r>
      <w:hyperlink r:id="rId46" w:history="1">
        <w:r w:rsidRPr="003E451A">
          <w:rPr>
            <w:rStyle w:val="a7"/>
            <w:color w:val="auto"/>
            <w:u w:val="none"/>
          </w:rPr>
          <w:t>http://www.scjydz.com</w:t>
        </w:r>
      </w:hyperlink>
    </w:p>
    <w:p w14:paraId="2DC38408" w14:textId="40ACE76B" w:rsidR="003E451A" w:rsidRPr="003E451A" w:rsidRDefault="003E451A" w:rsidP="003E451A">
      <w:pPr>
        <w:spacing w:before="75" w:line="300" w:lineRule="atLeast"/>
        <w:rPr>
          <w:rFonts w:ascii="Helvetica" w:eastAsia="宋体" w:hAnsi="Helvetica" w:cs="Helvetica"/>
          <w:color w:val="33353C"/>
          <w:kern w:val="0"/>
          <w:sz w:val="20"/>
          <w:szCs w:val="20"/>
        </w:rPr>
      </w:pPr>
      <w:r w:rsidRPr="003E451A">
        <w:rPr>
          <w:rFonts w:ascii="Helvetica" w:eastAsia="宋体" w:hAnsi="Helvetica" w:cs="Helvetica"/>
          <w:color w:val="33353C"/>
          <w:kern w:val="0"/>
          <w:sz w:val="20"/>
          <w:szCs w:val="20"/>
        </w:rPr>
        <w:t>总市值：</w:t>
      </w:r>
      <w:r w:rsidRPr="003E451A">
        <w:rPr>
          <w:rFonts w:ascii="Helvetica" w:eastAsia="宋体" w:hAnsi="Helvetica" w:cs="Helvetica"/>
          <w:b/>
          <w:bCs/>
          <w:color w:val="33353C"/>
          <w:kern w:val="0"/>
          <w:sz w:val="20"/>
          <w:szCs w:val="20"/>
        </w:rPr>
        <w:t>73.16</w:t>
      </w:r>
      <w:r w:rsidRPr="003E451A">
        <w:rPr>
          <w:rFonts w:ascii="Helvetica" w:eastAsia="宋体" w:hAnsi="Helvetica" w:cs="Helvetica"/>
          <w:b/>
          <w:bCs/>
          <w:color w:val="33353C"/>
          <w:kern w:val="0"/>
          <w:sz w:val="20"/>
          <w:szCs w:val="20"/>
        </w:rPr>
        <w:t>亿</w:t>
      </w:r>
    </w:p>
    <w:p w14:paraId="767364F8" w14:textId="0383CE12"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佳缘科技股份有限公司是一家信息化服务及网络信息安全综合解决方案的提供商，业务专注于国防军工、医疗健康和政务服务领域。公司主要服务由信息化综合解决方案、网络信息安全产品和技术服务三部分组成。公司还获得了国家高新技术企业、成都市企业技术中心，成都市新经济百家重点培育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Deloitte</w:t>
      </w:r>
      <w:r>
        <w:rPr>
          <w:rFonts w:ascii="Helvetica" w:hAnsi="Helvetica" w:cs="Helvetica"/>
          <w:color w:val="33353C"/>
          <w:szCs w:val="21"/>
          <w:shd w:val="clear" w:color="auto" w:fill="FFFFFF"/>
        </w:rPr>
        <w:t>成都高科技高成长</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强等荣誉。</w:t>
      </w:r>
    </w:p>
    <w:p w14:paraId="72854754" w14:textId="7E0E4398" w:rsidR="003E451A" w:rsidRDefault="003E451A" w:rsidP="00CF22DD">
      <w:pPr>
        <w:rPr>
          <w:rFonts w:ascii="Helvetica" w:hAnsi="Helvetica" w:cs="Helvetica"/>
          <w:color w:val="33353C"/>
          <w:szCs w:val="21"/>
          <w:shd w:val="clear" w:color="auto" w:fill="FFFFFF"/>
        </w:rPr>
      </w:pPr>
    </w:p>
    <w:p w14:paraId="04441595" w14:textId="6527894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8C95782" w14:textId="010685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军工产品</w:t>
      </w:r>
    </w:p>
    <w:p w14:paraId="7249DCDA" w14:textId="7C3AB0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p>
    <w:p w14:paraId="729FC4D5" w14:textId="6A2DE19F"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政务产品</w:t>
      </w:r>
    </w:p>
    <w:p w14:paraId="7D357324" w14:textId="77777777" w:rsidR="003E451A" w:rsidRDefault="003E451A" w:rsidP="00CF22DD">
      <w:pPr>
        <w:rPr>
          <w:rFonts w:hint="eastAsia"/>
        </w:rPr>
      </w:pPr>
    </w:p>
    <w:p w14:paraId="0002A819" w14:textId="0722EF2B" w:rsidR="002A4605" w:rsidRPr="002A4605" w:rsidRDefault="002A4605" w:rsidP="002A4605">
      <w:pPr>
        <w:pStyle w:val="3"/>
        <w:rPr>
          <w:sz w:val="28"/>
          <w:szCs w:val="28"/>
        </w:rPr>
      </w:pPr>
      <w:bookmarkStart w:id="23" w:name="_Toc98360587"/>
      <w:r w:rsidRPr="002A4605">
        <w:rPr>
          <w:sz w:val="28"/>
          <w:szCs w:val="28"/>
        </w:rPr>
        <w:t>东信和平</w:t>
      </w:r>
      <w:r w:rsidRPr="002A4605">
        <w:rPr>
          <w:rFonts w:hint="eastAsia"/>
          <w:sz w:val="28"/>
          <w:szCs w:val="28"/>
        </w:rPr>
        <w:t xml:space="preserve"> </w:t>
      </w:r>
      <w:r w:rsidRPr="002A4605">
        <w:rPr>
          <w:sz w:val="28"/>
          <w:szCs w:val="28"/>
        </w:rPr>
        <w:t xml:space="preserve">002017 </w:t>
      </w:r>
      <w:r>
        <w:rPr>
          <w:rFonts w:hint="eastAsia"/>
          <w:sz w:val="28"/>
          <w:szCs w:val="28"/>
        </w:rPr>
        <w:t xml:space="preserve">珠海香洲 </w:t>
      </w:r>
      <w:hyperlink r:id="rId47" w:history="1">
        <w:r w:rsidRPr="002A4605">
          <w:rPr>
            <w:rStyle w:val="a7"/>
            <w:color w:val="auto"/>
            <w:sz w:val="28"/>
            <w:szCs w:val="28"/>
            <w:u w:val="none"/>
          </w:rPr>
          <w:t>http://www.eastcompeace.com</w:t>
        </w:r>
      </w:hyperlink>
      <w:r w:rsidRPr="002A4605">
        <w:rPr>
          <w:sz w:val="28"/>
          <w:szCs w:val="28"/>
        </w:rPr>
        <w:t xml:space="preserve"> </w:t>
      </w:r>
      <w:bookmarkEnd w:id="23"/>
    </w:p>
    <w:p w14:paraId="29EF59D3" w14:textId="77777777" w:rsidR="002A4605" w:rsidRDefault="002A4605" w:rsidP="002A4605">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63.40</w:t>
      </w:r>
      <w:r>
        <w:rPr>
          <w:rFonts w:ascii="Helvetica" w:hAnsi="Helvetica" w:cs="Helvetica"/>
          <w:b/>
          <w:bCs/>
          <w:color w:val="33353C"/>
          <w:sz w:val="20"/>
          <w:szCs w:val="20"/>
          <w:shd w:val="clear" w:color="auto" w:fill="FFFFFF"/>
        </w:rPr>
        <w:t>亿</w:t>
      </w:r>
    </w:p>
    <w:p w14:paraId="00F776BE" w14:textId="36EC7FCB"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东信和平科技股份有限公司的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卡、垂直行业安全芯片项目、物联传感标签项目、移动写卡系统业务、数字安全平台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092F838"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11494F91" w14:textId="77777777" w:rsidR="002A4605" w:rsidRPr="0016542B"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hint="eastAsia"/>
          <w:b/>
          <w:bCs/>
          <w:color w:val="33353C"/>
          <w:szCs w:val="21"/>
          <w:shd w:val="clear" w:color="auto" w:fill="FFFFFF"/>
        </w:rPr>
        <w:t>中国电子科技集团有限公司</w:t>
      </w:r>
    </w:p>
    <w:p w14:paraId="447E1DA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3544FCD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r>
        <w:rPr>
          <w:rFonts w:ascii="Helvetica" w:hAnsi="Helvetica" w:cs="Helvetica" w:hint="eastAsia"/>
          <w:color w:val="33353C"/>
          <w:szCs w:val="21"/>
          <w:shd w:val="clear" w:color="auto" w:fill="FFFFFF"/>
        </w:rPr>
        <w:t>:</w:t>
      </w:r>
    </w:p>
    <w:p w14:paraId="32A5238B"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通信领域</w:t>
      </w:r>
    </w:p>
    <w:p w14:paraId="04515800"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金融支付与安全领域</w:t>
      </w:r>
    </w:p>
    <w:p w14:paraId="3FA9BCEF"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政府与公共事业领域</w:t>
      </w:r>
    </w:p>
    <w:p w14:paraId="6DC1FADB" w14:textId="77777777" w:rsidR="002A4605"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b/>
          <w:bCs/>
          <w:color w:val="33353C"/>
          <w:szCs w:val="21"/>
          <w:highlight w:val="yellow"/>
          <w:shd w:val="clear" w:color="auto" w:fill="FFFFFF"/>
        </w:rPr>
        <w:t>智慧城市与物联网领域</w:t>
      </w:r>
    </w:p>
    <w:p w14:paraId="23EE175A" w14:textId="405C723E" w:rsidR="002A4605" w:rsidRDefault="002A4605" w:rsidP="00CF22DD"/>
    <w:p w14:paraId="35977E41" w14:textId="695B47E0" w:rsidR="00E433E6" w:rsidRPr="00E433E6" w:rsidRDefault="00E433E6" w:rsidP="00E433E6">
      <w:pPr>
        <w:pStyle w:val="3"/>
      </w:pPr>
      <w:r w:rsidRPr="00E433E6">
        <w:rPr>
          <w:rFonts w:hint="eastAsia"/>
        </w:rPr>
        <w:t xml:space="preserve">中孚信息 </w:t>
      </w:r>
      <w:r w:rsidRPr="00E433E6">
        <w:t>300659 济南历下</w:t>
      </w:r>
      <w:r w:rsidRPr="00E433E6">
        <w:rPr>
          <w:rFonts w:hint="eastAsia"/>
        </w:rPr>
        <w:t xml:space="preserve"> </w:t>
      </w:r>
      <w:hyperlink r:id="rId48" w:history="1">
        <w:r w:rsidRPr="00E433E6">
          <w:rPr>
            <w:rStyle w:val="a7"/>
            <w:color w:val="auto"/>
            <w:u w:val="none"/>
          </w:rPr>
          <w:t>http://www.zhongfu.net</w:t>
        </w:r>
      </w:hyperlink>
    </w:p>
    <w:p w14:paraId="6DE14127" w14:textId="792B078F" w:rsidR="00E433E6" w:rsidRDefault="00E433E6"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60.38</w:t>
      </w:r>
      <w:r>
        <w:rPr>
          <w:rFonts w:ascii="Helvetica" w:hAnsi="Helvetica" w:cs="Helvetica"/>
          <w:b/>
          <w:bCs/>
          <w:color w:val="33353C"/>
          <w:sz w:val="20"/>
          <w:szCs w:val="20"/>
          <w:shd w:val="clear" w:color="auto" w:fill="FFFFFF"/>
        </w:rPr>
        <w:t>亿</w:t>
      </w:r>
    </w:p>
    <w:p w14:paraId="02CDE933" w14:textId="66953FDA" w:rsidR="00E433E6" w:rsidRDefault="00E433E6"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孚信息股份有限公司主营业务为信息安全产品研发、生产、销售及信息安全服务。公司主要产品及服务包括主机与网络安全、数据安全、安全监管平台、检查检测、密码应用。公司聚焦在网络安全保密领域，以市场为导向，以技术融合为抓手，着力打造安全保密技术、国产密码技术、人工智能和大数据技术深度融合的特色优势，集中优质资源打造在整体网络空间安全保密领域的核心竞争力，巩固和夯实保密领域的优势地位。</w:t>
      </w:r>
    </w:p>
    <w:p w14:paraId="06BF8F00" w14:textId="7DDDAFB0" w:rsidR="00E433E6" w:rsidRDefault="00E433E6" w:rsidP="00CF22DD">
      <w:pPr>
        <w:rPr>
          <w:rFonts w:ascii="Helvetica" w:hAnsi="Helvetica" w:cs="Helvetica"/>
          <w:color w:val="33353C"/>
          <w:szCs w:val="21"/>
          <w:shd w:val="clear" w:color="auto" w:fill="FFFFFF"/>
        </w:rPr>
      </w:pPr>
    </w:p>
    <w:p w14:paraId="3CA9F816" w14:textId="547102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为数字中国建设贡献技术力量</w:t>
      </w:r>
    </w:p>
    <w:p w14:paraId="0E7735F1" w14:textId="538B29D0" w:rsidR="00E433E6" w:rsidRDefault="00E433E6" w:rsidP="00CF22DD">
      <w:pPr>
        <w:rPr>
          <w:rFonts w:ascii="Helvetica" w:hAnsi="Helvetica" w:cs="Helvetica"/>
          <w:color w:val="33353C"/>
          <w:szCs w:val="21"/>
          <w:shd w:val="clear" w:color="auto" w:fill="FFFFFF"/>
        </w:rPr>
      </w:pPr>
    </w:p>
    <w:p w14:paraId="1CCFE6E2" w14:textId="31202723"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398A431B" w14:textId="62154C41"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信创类（国产平台）</w:t>
      </w:r>
    </w:p>
    <w:p w14:paraId="661B3A92" w14:textId="4A4523B6"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检查检测类</w:t>
      </w:r>
    </w:p>
    <w:p w14:paraId="5977D887" w14:textId="2414AE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人才培养类</w:t>
      </w:r>
    </w:p>
    <w:p w14:paraId="4874ADBE" w14:textId="724F13CB" w:rsidR="00E433E6" w:rsidRDefault="00E34D39"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零信任安全防护类</w:t>
      </w:r>
    </w:p>
    <w:p w14:paraId="5EB75618" w14:textId="142A1466" w:rsidR="00E34D39" w:rsidRDefault="00E34D39" w:rsidP="00CF22DD">
      <w:pPr>
        <w:rPr>
          <w:rFonts w:hint="eastAsia"/>
        </w:rPr>
      </w:pPr>
      <w:r>
        <w:rPr>
          <w:rFonts w:ascii="Helvetica" w:hAnsi="Helvetica" w:cs="Helvetica" w:hint="eastAsia"/>
          <w:color w:val="33353C"/>
          <w:szCs w:val="21"/>
          <w:shd w:val="clear" w:color="auto" w:fill="FFFFFF"/>
        </w:rPr>
        <w:t>数据安全治理类</w:t>
      </w:r>
    </w:p>
    <w:p w14:paraId="5A6704C5" w14:textId="11C52E36" w:rsidR="00A3299F" w:rsidRPr="00A3299F" w:rsidRDefault="00A3299F" w:rsidP="00A3299F">
      <w:pPr>
        <w:pStyle w:val="3"/>
      </w:pPr>
      <w:bookmarkStart w:id="24" w:name="_Toc98360586"/>
      <w:r w:rsidRPr="00A3299F">
        <w:rPr>
          <w:rFonts w:hint="eastAsia"/>
        </w:rPr>
        <w:t xml:space="preserve">任子行 </w:t>
      </w:r>
      <w:r w:rsidRPr="00A3299F">
        <w:t xml:space="preserve">300311 </w:t>
      </w:r>
      <w:r>
        <w:rPr>
          <w:rFonts w:hint="eastAsia"/>
        </w:rPr>
        <w:t xml:space="preserve">深圳南山 </w:t>
      </w:r>
      <w:hyperlink r:id="rId49" w:history="1">
        <w:r w:rsidRPr="00A3299F">
          <w:rPr>
            <w:rStyle w:val="a7"/>
            <w:color w:val="auto"/>
            <w:u w:val="none"/>
          </w:rPr>
          <w:t>http://www.1218.com.cn</w:t>
        </w:r>
      </w:hyperlink>
      <w:bookmarkEnd w:id="24"/>
    </w:p>
    <w:p w14:paraId="228890CB" w14:textId="77777777" w:rsidR="00A3299F" w:rsidRDefault="00A3299F" w:rsidP="00A3299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2ECE89" w14:textId="1F83E8D9"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任子行网络技术股份有限公司自设立以来一直专注于网络信息安全领域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主营业务为网络内容与行为审计和监管产品的研发、生产和销售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并提供安全集成、安全审计相关服务。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公司产品主要针对终端计算机、网络数据传输线路、网络内容服务器提供内容与行为审计产品和监管系统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实现从网络终端用户到内容提供商以及传输线路的全面可审计。公司主要产品包括两大系列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网络内容与行为审计系列产品、网络内容与行为监管系列产品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其中网络内容与行为审计产品包括专用安全审计产品和通用安全审计产品。公司是国家发改委建设的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网络空间治理技术国家地方联合工程研究中心（深圳）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的主要依托单位，获得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，国家密码管理局认定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商用密码产品生产定点单位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，工业和信息化部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计算机信息系统集成资质（贰级）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B636DC" w14:textId="77777777" w:rsidR="00A3299F" w:rsidRDefault="00A3299F" w:rsidP="00A3299F">
      <w:pPr>
        <w:jc w:val="left"/>
        <w:rPr>
          <w:rFonts w:ascii="Helvetica" w:hAnsi="Helvetica" w:cs="Helvetica"/>
          <w:color w:val="33353C"/>
          <w:szCs w:val="21"/>
          <w:shd w:val="clear" w:color="auto" w:fill="FFFFFF"/>
        </w:rPr>
      </w:pPr>
    </w:p>
    <w:p w14:paraId="34636EA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83F73" w14:textId="77777777" w:rsidR="00A3299F" w:rsidRPr="00B4171D" w:rsidRDefault="00A3299F" w:rsidP="00A3299F">
      <w:pPr>
        <w:jc w:val="left"/>
        <w:rPr>
          <w:rFonts w:ascii="Helvetica" w:hAnsi="Helvetica" w:cs="Helvetica"/>
          <w:b/>
          <w:bCs/>
          <w:color w:val="33353C"/>
          <w:szCs w:val="21"/>
          <w:shd w:val="clear" w:color="auto" w:fill="FFFFFF"/>
        </w:rPr>
      </w:pPr>
      <w:r w:rsidRPr="00B4171D">
        <w:rPr>
          <w:rFonts w:ascii="Helvetica" w:hAnsi="Helvetica" w:cs="Helvetica" w:hint="eastAsia"/>
          <w:b/>
          <w:bCs/>
          <w:color w:val="33353C"/>
          <w:szCs w:val="21"/>
          <w:highlight w:val="yellow"/>
          <w:shd w:val="clear" w:color="auto" w:fill="FFFFFF"/>
        </w:rPr>
        <w:t>网络安全防护产品</w:t>
      </w:r>
    </w:p>
    <w:p w14:paraId="1CC70F9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r>
        <w:rPr>
          <w:rFonts w:ascii="Helvetica" w:hAnsi="Helvetica" w:cs="Helvetica"/>
          <w:color w:val="33353C"/>
          <w:szCs w:val="21"/>
          <w:shd w:val="clear" w:color="auto" w:fill="FFFFFF"/>
        </w:rPr>
        <w:tab/>
        <w:t>SDP</w:t>
      </w:r>
      <w:r>
        <w:rPr>
          <w:rFonts w:ascii="Helvetica" w:hAnsi="Helvetica" w:cs="Helvetica" w:hint="eastAsia"/>
          <w:color w:val="33353C"/>
          <w:szCs w:val="21"/>
          <w:shd w:val="clear" w:color="auto" w:fill="FFFFFF"/>
        </w:rPr>
        <w:t>技术架构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智行零信任安全网关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智行零信任安全大脑</w:t>
      </w:r>
    </w:p>
    <w:p w14:paraId="1BAF0F5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智行</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DP</w:t>
      </w:r>
      <w:r>
        <w:rPr>
          <w:rFonts w:ascii="Helvetica" w:hAnsi="Helvetica" w:cs="Helvetica" w:hint="eastAsia"/>
          <w:color w:val="33353C"/>
          <w:szCs w:val="21"/>
          <w:shd w:val="clear" w:color="auto" w:fill="FFFFFF"/>
        </w:rPr>
        <w:t>客户端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智行安全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DK</w:t>
      </w:r>
    </w:p>
    <w:p w14:paraId="25ED635D"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安全感知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漏洞扫描系统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攻击诱骗系统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网络安全态势感知与管控平台</w:t>
      </w:r>
    </w:p>
    <w:p w14:paraId="1F09B4F0"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网络安全威胁与事件管理平台</w:t>
      </w:r>
    </w:p>
    <w:p w14:paraId="526F1FF9"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安全接入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视频防火墙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SD-WAN </w:t>
      </w:r>
      <w:r>
        <w:rPr>
          <w:rFonts w:ascii="Helvetica" w:hAnsi="Helvetica" w:cs="Helvetica" w:hint="eastAsia"/>
          <w:color w:val="33353C"/>
          <w:szCs w:val="21"/>
          <w:shd w:val="clear" w:color="auto" w:fill="FFFFFF"/>
        </w:rPr>
        <w:t>安全审计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 </w:t>
      </w:r>
      <w:r>
        <w:rPr>
          <w:rFonts w:ascii="Helvetica" w:hAnsi="Helvetica" w:cs="Helvetica" w:hint="eastAsia"/>
          <w:color w:val="33353C"/>
          <w:szCs w:val="21"/>
          <w:shd w:val="clear" w:color="auto" w:fill="FFFFFF"/>
        </w:rPr>
        <w:t>网络安全审计网关</w:t>
      </w:r>
    </w:p>
    <w:p w14:paraId="0C2A638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视频防泄密网关</w:t>
      </w:r>
    </w:p>
    <w:p w14:paraId="513A1F1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云安全资源池</w:t>
      </w:r>
    </w:p>
    <w:p w14:paraId="3DC7B3C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下一代防火墙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入侵检测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防御系统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防病毒网关系统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安全隔离网闸</w:t>
      </w:r>
    </w:p>
    <w:p w14:paraId="314803BA"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安全隔离光闸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WEB</w:t>
      </w:r>
      <w:r>
        <w:rPr>
          <w:rFonts w:ascii="Helvetica" w:hAnsi="Helvetica" w:cs="Helvetica" w:hint="eastAsia"/>
          <w:color w:val="33353C"/>
          <w:szCs w:val="21"/>
          <w:shd w:val="clear" w:color="auto" w:fill="FFFFFF"/>
        </w:rPr>
        <w:t>应用防火墙</w:t>
      </w:r>
    </w:p>
    <w:p w14:paraId="32C3BFC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上网行为管理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数据库审计系统</w:t>
      </w:r>
    </w:p>
    <w:p w14:paraId="1AA0FA8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日志管理综合审计系统</w:t>
      </w:r>
    </w:p>
    <w:p w14:paraId="2CB7E097" w14:textId="77777777" w:rsidR="00A3299F" w:rsidRPr="00D63CAE" w:rsidRDefault="00A3299F" w:rsidP="00A3299F">
      <w:pPr>
        <w:jc w:val="left"/>
        <w:rPr>
          <w:rFonts w:ascii="Helvetica" w:hAnsi="Helvetica" w:cs="Helvetica"/>
          <w:b/>
          <w:bCs/>
          <w:color w:val="33353C"/>
          <w:szCs w:val="21"/>
          <w:shd w:val="clear" w:color="auto" w:fill="FFFFFF"/>
        </w:rPr>
      </w:pPr>
      <w:r w:rsidRPr="00D63CAE">
        <w:rPr>
          <w:rFonts w:ascii="Helvetica" w:hAnsi="Helvetica" w:cs="Helvetica" w:hint="eastAsia"/>
          <w:b/>
          <w:bCs/>
          <w:color w:val="33353C"/>
          <w:szCs w:val="21"/>
          <w:highlight w:val="yellow"/>
          <w:shd w:val="clear" w:color="auto" w:fill="FFFFFF"/>
        </w:rPr>
        <w:t>政府监管类产品</w:t>
      </w:r>
    </w:p>
    <w:p w14:paraId="252FC8A4"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关键基础设施安全监管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域名服务信息安全管理系统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IDC/ISP</w:t>
      </w:r>
      <w:r>
        <w:rPr>
          <w:rFonts w:ascii="Helvetica" w:hAnsi="Helvetica" w:cs="Helvetica" w:hint="eastAsia"/>
          <w:color w:val="33353C"/>
          <w:szCs w:val="21"/>
          <w:shd w:val="clear" w:color="auto" w:fill="FFFFFF"/>
        </w:rPr>
        <w:t>接入资源管理系统</w:t>
      </w:r>
    </w:p>
    <w:p w14:paraId="3530EF81"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APP</w:t>
      </w:r>
      <w:r>
        <w:rPr>
          <w:rFonts w:ascii="Helvetica" w:hAnsi="Helvetica" w:cs="Helvetica" w:hint="eastAsia"/>
          <w:color w:val="33353C"/>
          <w:szCs w:val="21"/>
          <w:shd w:val="clear" w:color="auto" w:fill="FFFFFF"/>
        </w:rPr>
        <w:t>安全监测与管理系统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工业互联网安全监测与态势感知平台</w:t>
      </w:r>
    </w:p>
    <w:p w14:paraId="3160FCFC"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僵木蠕监测系统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移动恶意程序监测系统</w:t>
      </w:r>
      <w:r>
        <w:rPr>
          <w:rFonts w:ascii="Helvetica" w:hAnsi="Helvetica" w:cs="Helvetica" w:hint="eastAsia"/>
          <w:color w:val="33353C"/>
          <w:szCs w:val="21"/>
          <w:shd w:val="clear" w:color="auto" w:fill="FFFFFF"/>
        </w:rPr>
        <w:t xml:space="preserve"> </w:t>
      </w:r>
    </w:p>
    <w:p w14:paraId="70D61035" w14:textId="77777777" w:rsidR="00A3299F" w:rsidRDefault="00A3299F" w:rsidP="00A3299F">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运营商网络安全态势感知平台</w:t>
      </w:r>
      <w:r>
        <w:rPr>
          <w:rFonts w:ascii="Helvetica" w:hAnsi="Helvetica" w:cs="Helvetica"/>
          <w:color w:val="33353C"/>
          <w:szCs w:val="21"/>
          <w:shd w:val="clear" w:color="auto" w:fill="FFFFFF"/>
        </w:rPr>
        <w:tab/>
      </w:r>
    </w:p>
    <w:p w14:paraId="5F38B81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重要信息系统安全监管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政府网站监测管理平台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网络安全事件监测系统</w:t>
      </w:r>
    </w:p>
    <w:p w14:paraId="1DFB277E"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公共场所无线上网信息安全系统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无线接入设备</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 xml:space="preserve">URF-W-AP </w:t>
      </w:r>
      <w:r>
        <w:rPr>
          <w:rFonts w:ascii="Helvetica" w:hAnsi="Helvetica" w:cs="Helvetica" w:hint="eastAsia"/>
          <w:color w:val="33353C"/>
          <w:szCs w:val="21"/>
          <w:shd w:val="clear" w:color="auto" w:fill="FFFFFF"/>
        </w:rPr>
        <w:t>嵌入式审计</w:t>
      </w:r>
    </w:p>
    <w:p w14:paraId="4726DE25"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公共场所无线上网信息安全系统</w:t>
      </w:r>
    </w:p>
    <w:p w14:paraId="39251552"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互联网金融诈骗防范打击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私募基金风险洞察系统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经纪犯罪智能预警研判大数据平台</w:t>
      </w:r>
      <w:r>
        <w:rPr>
          <w:rFonts w:ascii="Helvetica" w:hAnsi="Helvetica" w:cs="Helvetica"/>
          <w:color w:val="33353C"/>
          <w:szCs w:val="21"/>
          <w:shd w:val="clear" w:color="auto" w:fill="FFFFFF"/>
        </w:rPr>
        <w:tab/>
      </w:r>
    </w:p>
    <w:p w14:paraId="5EAFC97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新金融非法集资预警系统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互联网经纪咋骗与拦截系统</w:t>
      </w:r>
    </w:p>
    <w:p w14:paraId="68BDF4D9" w14:textId="18D1FDC2" w:rsidR="00A3299F" w:rsidRDefault="00A3299F" w:rsidP="00A3299F">
      <w:r>
        <w:rPr>
          <w:rFonts w:ascii="Helvetica" w:hAnsi="Helvetica" w:cs="Helvetica" w:hint="eastAsia"/>
          <w:color w:val="33353C"/>
          <w:szCs w:val="21"/>
          <w:shd w:val="clear" w:color="auto" w:fill="FFFFFF"/>
        </w:rPr>
        <w:t>互联网黑色产业防范打击</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综合安全检查评估系统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移动互联网应用安全管理平台</w:t>
      </w:r>
    </w:p>
    <w:p w14:paraId="05ACA3C5" w14:textId="77777777" w:rsidR="00CF22DD" w:rsidRPr="007F0EF1" w:rsidRDefault="00CF22DD" w:rsidP="00CF22DD">
      <w:pPr>
        <w:outlineLvl w:val="2"/>
      </w:pPr>
      <w:r w:rsidRPr="000E4016">
        <w:rPr>
          <w:rStyle w:val="30"/>
          <w:sz w:val="28"/>
          <w:szCs w:val="28"/>
        </w:rPr>
        <w:t>山石网科</w:t>
      </w:r>
      <w:r w:rsidRPr="000E4016">
        <w:rPr>
          <w:rStyle w:val="30"/>
          <w:rFonts w:hint="eastAsia"/>
          <w:sz w:val="28"/>
          <w:szCs w:val="28"/>
        </w:rPr>
        <w:t xml:space="preserve"> </w:t>
      </w:r>
      <w:r w:rsidRPr="000E4016">
        <w:rPr>
          <w:rStyle w:val="30"/>
          <w:sz w:val="28"/>
          <w:szCs w:val="28"/>
        </w:rPr>
        <w:t>688030 苏州虎丘</w:t>
      </w:r>
      <w:r w:rsidRPr="000E4016">
        <w:rPr>
          <w:rStyle w:val="30"/>
          <w:rFonts w:hint="eastAsia"/>
          <w:sz w:val="28"/>
          <w:szCs w:val="28"/>
        </w:rPr>
        <w:t xml:space="preserve"> </w:t>
      </w:r>
      <w:hyperlink r:id="rId50" w:history="1">
        <w:r w:rsidRPr="000E4016">
          <w:rPr>
            <w:rStyle w:val="30"/>
            <w:sz w:val="28"/>
            <w:szCs w:val="28"/>
          </w:rPr>
          <w:t>http://www.hillstonenet.com.cn</w:t>
        </w:r>
      </w:hyperlink>
      <w:r w:rsidRPr="007F0EF1">
        <w:rPr>
          <w:rFonts w:ascii="Helvetica" w:eastAsia="宋体" w:hAnsi="Helvetica" w:cs="Helvetica"/>
          <w:color w:val="33353C"/>
          <w:kern w:val="0"/>
          <w:sz w:val="20"/>
          <w:szCs w:val="20"/>
        </w:rPr>
        <w:br/>
      </w:r>
      <w:r w:rsidRPr="007F0EF1">
        <w:rPr>
          <w:rFonts w:ascii="Helvetica" w:eastAsia="宋体" w:hAnsi="Helvetica" w:cs="Helvetica"/>
          <w:color w:val="33353C"/>
          <w:kern w:val="0"/>
          <w:sz w:val="20"/>
          <w:szCs w:val="20"/>
        </w:rPr>
        <w:t>总市值：</w:t>
      </w:r>
      <w:r w:rsidRPr="007F0EF1">
        <w:rPr>
          <w:rFonts w:ascii="Helvetica" w:eastAsia="宋体" w:hAnsi="Helvetica" w:cs="Helvetica"/>
          <w:b/>
          <w:bCs/>
          <w:color w:val="33353C"/>
          <w:kern w:val="0"/>
          <w:sz w:val="20"/>
          <w:szCs w:val="20"/>
        </w:rPr>
        <w:t>36.78</w:t>
      </w:r>
      <w:r w:rsidRPr="007F0EF1">
        <w:rPr>
          <w:rFonts w:ascii="Helvetica" w:eastAsia="宋体" w:hAnsi="Helvetica" w:cs="Helvetica"/>
          <w:b/>
          <w:bCs/>
          <w:color w:val="33353C"/>
          <w:kern w:val="0"/>
          <w:sz w:val="20"/>
          <w:szCs w:val="20"/>
        </w:rPr>
        <w:t>亿</w:t>
      </w:r>
    </w:p>
    <w:p w14:paraId="4B136926"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山石网科通信技术股份有限公司是中国网络安全行业的技术创新领导厂商，自成立以来一直专注于网络安全领域前沿技术的创新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提供包括边界安全、云安全、数据安全、内网安全在内的网络安全产品及服务，致力于为用户提供全方位、更智能、零打扰的网络安全解决方案。公司的产品和技术实力处于市场领先地位。根据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,2016-2019</w:t>
      </w:r>
      <w:r>
        <w:rPr>
          <w:rFonts w:ascii="Helvetica" w:hAnsi="Helvetica" w:cs="Helvetica"/>
          <w:color w:val="33353C"/>
          <w:szCs w:val="21"/>
          <w:shd w:val="clear" w:color="auto" w:fill="FFFFFF"/>
        </w:rPr>
        <w:t>年公司在中国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统一威胁管理</w:t>
      </w:r>
      <w:r>
        <w:rPr>
          <w:rFonts w:ascii="Helvetica" w:hAnsi="Helvetica" w:cs="Helvetica"/>
          <w:color w:val="33353C"/>
          <w:szCs w:val="21"/>
          <w:shd w:val="clear" w:color="auto" w:fill="FFFFFF"/>
        </w:rPr>
        <w:t>UTM”</w:t>
      </w:r>
      <w:r>
        <w:rPr>
          <w:rFonts w:ascii="Helvetica" w:hAnsi="Helvetica" w:cs="Helvetica"/>
          <w:color w:val="33353C"/>
          <w:szCs w:val="21"/>
          <w:shd w:val="clear" w:color="auto" w:fill="FFFFFF"/>
        </w:rPr>
        <w:t>市场厂商市场规模中排名第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数据来源：《</w:t>
      </w:r>
      <w:r>
        <w:rPr>
          <w:rFonts w:ascii="Helvetica" w:hAnsi="Helvetica" w:cs="Helvetica"/>
          <w:color w:val="33353C"/>
          <w:szCs w:val="21"/>
          <w:shd w:val="clear" w:color="auto" w:fill="FFFFFF"/>
        </w:rPr>
        <w:t>IDC PRC Quarterly Security Appliance Tracker_2019Q4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公司连续第六年入选国际权威分析机构</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的网络防火墙魔力象限报告；连续第二年入选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亚太区防火墙魔力象限报告。在连续两</w:t>
      </w:r>
      <w:r>
        <w:rPr>
          <w:rFonts w:ascii="Helvetica" w:hAnsi="Helvetica" w:cs="Helvetica"/>
          <w:color w:val="33353C"/>
          <w:szCs w:val="21"/>
          <w:shd w:val="clear" w:color="auto" w:fill="FFFFFF"/>
        </w:rPr>
        <w:lastRenderedPageBreak/>
        <w:t>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魔力象限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特定领域者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象限后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被纳入</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入侵检测及防御系统市场指南的代表性供应商。</w:t>
      </w:r>
    </w:p>
    <w:p w14:paraId="42B5B391" w14:textId="77777777" w:rsidR="00CF22DD" w:rsidRDefault="00CF22DD" w:rsidP="00CF22DD">
      <w:pPr>
        <w:rPr>
          <w:rFonts w:ascii="Helvetica" w:hAnsi="Helvetica" w:cs="Helvetica"/>
          <w:color w:val="33353C"/>
          <w:szCs w:val="21"/>
          <w:shd w:val="clear" w:color="auto" w:fill="FFFFFF"/>
        </w:rPr>
      </w:pPr>
    </w:p>
    <w:p w14:paraId="4FB696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成为数字世界发展的一流守护者！</w:t>
      </w:r>
    </w:p>
    <w:p w14:paraId="2ABB3129" w14:textId="77777777" w:rsidR="00CF22DD" w:rsidRDefault="00CF22DD" w:rsidP="00CF22DD">
      <w:pPr>
        <w:rPr>
          <w:rFonts w:ascii="Helvetica" w:hAnsi="Helvetica" w:cs="Helvetica"/>
          <w:color w:val="33353C"/>
          <w:szCs w:val="21"/>
          <w:shd w:val="clear" w:color="auto" w:fill="FFFFFF"/>
        </w:rPr>
      </w:pPr>
    </w:p>
    <w:p w14:paraId="6A59CEB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25CB7CC" w14:textId="77777777" w:rsidR="00CF22DD" w:rsidRDefault="00CF22DD" w:rsidP="00CF22DD">
      <w:r>
        <w:rPr>
          <w:rFonts w:hint="eastAsia"/>
        </w:rPr>
        <w:t>边界安全</w:t>
      </w:r>
    </w:p>
    <w:p w14:paraId="0A03DB1D" w14:textId="77777777" w:rsidR="00CF22DD" w:rsidRDefault="00CF22DD" w:rsidP="00CF22DD">
      <w:r>
        <w:rPr>
          <w:rFonts w:hint="eastAsia"/>
        </w:rPr>
        <w:t>内网安全</w:t>
      </w:r>
    </w:p>
    <w:p w14:paraId="50F99E62" w14:textId="77777777" w:rsidR="00CF22DD" w:rsidRDefault="00CF22DD" w:rsidP="00CF22DD">
      <w:r>
        <w:rPr>
          <w:rFonts w:hint="eastAsia"/>
        </w:rPr>
        <w:t>云计算安全</w:t>
      </w:r>
    </w:p>
    <w:p w14:paraId="133DEDF2" w14:textId="77777777" w:rsidR="00CF22DD" w:rsidRDefault="00CF22DD" w:rsidP="00CF22DD">
      <w:r>
        <w:rPr>
          <w:rFonts w:hint="eastAsia"/>
        </w:rPr>
        <w:t>数据安全</w:t>
      </w:r>
    </w:p>
    <w:p w14:paraId="49DE164F" w14:textId="77777777" w:rsidR="00CF22DD" w:rsidRDefault="00CF22DD" w:rsidP="00CF22DD">
      <w:r>
        <w:rPr>
          <w:rFonts w:hint="eastAsia"/>
        </w:rPr>
        <w:t>智能分析管理</w:t>
      </w:r>
    </w:p>
    <w:p w14:paraId="680AB3C8" w14:textId="77777777" w:rsidR="00CF22DD" w:rsidRPr="00B43846" w:rsidRDefault="00CF22DD" w:rsidP="00CF22DD">
      <w:r>
        <w:rPr>
          <w:rFonts w:hint="eastAsia"/>
        </w:rPr>
        <w:t>安全服务</w:t>
      </w:r>
    </w:p>
    <w:p w14:paraId="7D9FECC0" w14:textId="30A915CE" w:rsidR="00CF22DD" w:rsidRPr="00B36F77" w:rsidRDefault="00B36F77" w:rsidP="00B36F77">
      <w:pPr>
        <w:pStyle w:val="3"/>
      </w:pPr>
      <w:r w:rsidRPr="00B36F77">
        <w:t>安博通</w:t>
      </w:r>
      <w:r w:rsidRPr="00B36F77">
        <w:rPr>
          <w:rFonts w:hint="eastAsia"/>
        </w:rPr>
        <w:t xml:space="preserve"> </w:t>
      </w:r>
      <w:r w:rsidRPr="00B36F77">
        <w:t>688168 北京海淀</w:t>
      </w:r>
      <w:r w:rsidRPr="00B36F77">
        <w:rPr>
          <w:rFonts w:hint="eastAsia"/>
        </w:rPr>
        <w:t xml:space="preserve"> </w:t>
      </w:r>
      <w:hyperlink r:id="rId51" w:history="1">
        <w:r w:rsidRPr="00B36F77">
          <w:rPr>
            <w:rStyle w:val="a7"/>
            <w:color w:val="auto"/>
            <w:u w:val="none"/>
          </w:rPr>
          <w:t>http://www.abtnetworks.com</w:t>
        </w:r>
      </w:hyperlink>
    </w:p>
    <w:p w14:paraId="61B65182" w14:textId="6F9A5420"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24.34</w:t>
      </w:r>
      <w:r>
        <w:rPr>
          <w:rFonts w:ascii="Helvetica" w:hAnsi="Helvetica" w:cs="Helvetica"/>
          <w:b/>
          <w:bCs/>
          <w:color w:val="33353C"/>
          <w:sz w:val="20"/>
          <w:szCs w:val="20"/>
          <w:shd w:val="clear" w:color="auto" w:fill="FFFFFF"/>
        </w:rPr>
        <w:t>亿</w:t>
      </w:r>
    </w:p>
    <w:p w14:paraId="0E9A4A70" w14:textId="6997A93A"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北京安博通科技股份有限公司主营业务为网络安全核心软件产品的研究、开发、销售以及相关技术服务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为网络安全行业网络安全系统平台与安全服务提供商。公司主要产品有嵌入式安全网关、虚拟化安全网关、安全管理、安全服务、硬件销售。公司相关产品及解决方案进入成熟稳定阶段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该方案形成的产品已连续两年入选工信部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网络安全试点示范项目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年入选工信部网络安全技术应用试点示范项目。</w:t>
      </w:r>
    </w:p>
    <w:p w14:paraId="7A4401E4" w14:textId="1E097048" w:rsidR="00B36F77" w:rsidRDefault="00B36F77" w:rsidP="00CF22DD">
      <w:pPr>
        <w:rPr>
          <w:rFonts w:ascii="Helvetica" w:hAnsi="Helvetica" w:cs="Helvetica"/>
          <w:color w:val="33353C"/>
          <w:szCs w:val="21"/>
          <w:shd w:val="clear" w:color="auto" w:fill="FFFFFF"/>
        </w:rPr>
      </w:pPr>
    </w:p>
    <w:p w14:paraId="6B2535B9" w14:textId="39C7208B"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C4F5218" w14:textId="77777777" w:rsidR="00B36F77" w:rsidRPr="00B36F77" w:rsidRDefault="00B36F77" w:rsidP="00B36F77">
      <w:pPr>
        <w:shd w:val="clear" w:color="auto" w:fill="FFFFFF"/>
        <w:jc w:val="left"/>
        <w:rPr>
          <w:rFonts w:ascii="Helvetica" w:hAnsi="Helvetica" w:cs="Helvetica"/>
          <w:color w:val="33353C"/>
          <w:szCs w:val="21"/>
          <w:shd w:val="clear" w:color="auto" w:fill="FFFFFF"/>
        </w:rPr>
      </w:pPr>
      <w:hyperlink r:id="rId52" w:history="1">
        <w:r w:rsidRPr="00B36F77">
          <w:rPr>
            <w:rFonts w:ascii="Helvetica" w:hAnsi="Helvetica" w:cs="Helvetica" w:hint="eastAsia"/>
            <w:color w:val="33353C"/>
            <w:shd w:val="clear" w:color="auto" w:fill="FFFFFF"/>
          </w:rPr>
          <w:t>网络暴露风险分析与封堵处置解决方案</w:t>
        </w:r>
      </w:hyperlink>
    </w:p>
    <w:p w14:paraId="3A0D4207" w14:textId="77777777" w:rsidR="00B36F77" w:rsidRPr="00B36F77" w:rsidRDefault="00B36F77" w:rsidP="00B36F77">
      <w:pPr>
        <w:shd w:val="clear" w:color="auto" w:fill="FFFFFF"/>
        <w:jc w:val="left"/>
        <w:rPr>
          <w:rFonts w:ascii="Helvetica" w:hAnsi="Helvetica" w:cs="Helvetica" w:hint="eastAsia"/>
          <w:color w:val="33353C"/>
          <w:szCs w:val="21"/>
          <w:shd w:val="clear" w:color="auto" w:fill="FFFFFF"/>
        </w:rPr>
      </w:pPr>
      <w:hyperlink r:id="rId53" w:history="1">
        <w:r w:rsidRPr="00B36F77">
          <w:rPr>
            <w:rFonts w:ascii="Helvetica" w:hAnsi="Helvetica" w:cs="Helvetica" w:hint="eastAsia"/>
            <w:color w:val="33353C"/>
            <w:shd w:val="clear" w:color="auto" w:fill="FFFFFF"/>
          </w:rPr>
          <w:t>金融安全策略运维解决方案</w:t>
        </w:r>
      </w:hyperlink>
    </w:p>
    <w:p w14:paraId="29AAE22F" w14:textId="77777777" w:rsidR="00B36F77" w:rsidRPr="00B36F77" w:rsidRDefault="00B36F77" w:rsidP="00B36F77">
      <w:pPr>
        <w:shd w:val="clear" w:color="auto" w:fill="FFFFFF"/>
        <w:jc w:val="left"/>
        <w:rPr>
          <w:rFonts w:ascii="Helvetica" w:hAnsi="Helvetica" w:cs="Helvetica" w:hint="eastAsia"/>
          <w:color w:val="33353C"/>
          <w:szCs w:val="21"/>
          <w:shd w:val="clear" w:color="auto" w:fill="FFFFFF"/>
        </w:rPr>
      </w:pPr>
      <w:hyperlink r:id="rId54" w:history="1">
        <w:r w:rsidRPr="00B36F77">
          <w:rPr>
            <w:rFonts w:ascii="Helvetica" w:hAnsi="Helvetica" w:cs="Helvetica" w:hint="eastAsia"/>
            <w:color w:val="33353C"/>
            <w:shd w:val="clear" w:color="auto" w:fill="FFFFFF"/>
          </w:rPr>
          <w:t>金融网点价值</w:t>
        </w:r>
        <w:r w:rsidRPr="00B36F77">
          <w:rPr>
            <w:rFonts w:ascii="Helvetica" w:hAnsi="Helvetica" w:cs="Helvetica" w:hint="eastAsia"/>
            <w:color w:val="33353C"/>
            <w:shd w:val="clear" w:color="auto" w:fill="FFFFFF"/>
          </w:rPr>
          <w:t>Wi-Fi</w:t>
        </w:r>
        <w:r w:rsidRPr="00B36F77">
          <w:rPr>
            <w:rFonts w:ascii="Helvetica" w:hAnsi="Helvetica" w:cs="Helvetica" w:hint="eastAsia"/>
            <w:color w:val="33353C"/>
            <w:shd w:val="clear" w:color="auto" w:fill="FFFFFF"/>
          </w:rPr>
          <w:t>解决方案</w:t>
        </w:r>
      </w:hyperlink>
    </w:p>
    <w:p w14:paraId="1BB3DE2C" w14:textId="77777777" w:rsidR="00B36F77" w:rsidRPr="00B36F77" w:rsidRDefault="00B36F77" w:rsidP="00B36F77">
      <w:pPr>
        <w:shd w:val="clear" w:color="auto" w:fill="FFFFFF"/>
        <w:jc w:val="left"/>
        <w:rPr>
          <w:rFonts w:ascii="Helvetica" w:hAnsi="Helvetica" w:cs="Helvetica" w:hint="eastAsia"/>
          <w:color w:val="33353C"/>
          <w:szCs w:val="21"/>
          <w:shd w:val="clear" w:color="auto" w:fill="FFFFFF"/>
        </w:rPr>
      </w:pPr>
      <w:hyperlink r:id="rId55" w:history="1">
        <w:r w:rsidRPr="00B36F77">
          <w:rPr>
            <w:rFonts w:ascii="Helvetica" w:hAnsi="Helvetica" w:cs="Helvetica" w:hint="eastAsia"/>
            <w:color w:val="33353C"/>
            <w:shd w:val="clear" w:color="auto" w:fill="FFFFFF"/>
          </w:rPr>
          <w:t>运营商“五清”管理解决方案</w:t>
        </w:r>
      </w:hyperlink>
    </w:p>
    <w:p w14:paraId="5E5F0132" w14:textId="77777777" w:rsidR="00B36F77" w:rsidRPr="00B36F77" w:rsidRDefault="00B36F77" w:rsidP="00B36F77">
      <w:pPr>
        <w:shd w:val="clear" w:color="auto" w:fill="FFFFFF"/>
        <w:jc w:val="left"/>
        <w:rPr>
          <w:rFonts w:ascii="Helvetica" w:hAnsi="Helvetica" w:cs="Helvetica" w:hint="eastAsia"/>
          <w:color w:val="33353C"/>
          <w:szCs w:val="21"/>
          <w:shd w:val="clear" w:color="auto" w:fill="FFFFFF"/>
        </w:rPr>
      </w:pPr>
      <w:hyperlink r:id="rId56" w:history="1">
        <w:r w:rsidRPr="00B36F77">
          <w:rPr>
            <w:rFonts w:ascii="Helvetica" w:hAnsi="Helvetica" w:cs="Helvetica" w:hint="eastAsia"/>
            <w:color w:val="33353C"/>
            <w:shd w:val="clear" w:color="auto" w:fill="FFFFFF"/>
          </w:rPr>
          <w:t>电力网络流量可视化解决方案</w:t>
        </w:r>
      </w:hyperlink>
    </w:p>
    <w:p w14:paraId="273838FB" w14:textId="1F23B5DC" w:rsidR="00B36F77" w:rsidRDefault="00B36F77" w:rsidP="00CF22DD"/>
    <w:p w14:paraId="380474A4" w14:textId="64DB811B" w:rsidR="003E451A" w:rsidRPr="003E451A" w:rsidRDefault="003E451A" w:rsidP="003E451A">
      <w:pPr>
        <w:pStyle w:val="3"/>
      </w:pPr>
      <w:r w:rsidRPr="003E451A">
        <w:t>浩瀚深度</w:t>
      </w:r>
      <w:r w:rsidRPr="003E451A">
        <w:rPr>
          <w:rFonts w:hint="eastAsia"/>
        </w:rPr>
        <w:t xml:space="preserve"> </w:t>
      </w:r>
      <w:r w:rsidRPr="003E451A">
        <w:t>688292 北京海淀</w:t>
      </w:r>
      <w:r w:rsidRPr="003E451A">
        <w:rPr>
          <w:rFonts w:hint="eastAsia"/>
        </w:rPr>
        <w:t xml:space="preserve"> </w:t>
      </w:r>
      <w:hyperlink r:id="rId57" w:history="1">
        <w:r w:rsidRPr="003E451A">
          <w:rPr>
            <w:rStyle w:val="a7"/>
            <w:color w:val="auto"/>
            <w:u w:val="none"/>
          </w:rPr>
          <w:t>http://www.haohandata.com</w:t>
        </w:r>
      </w:hyperlink>
    </w:p>
    <w:p w14:paraId="53F4C80B" w14:textId="7BB5D908" w:rsidR="003E451A" w:rsidRDefault="003E451A"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24.12</w:t>
      </w:r>
      <w:r>
        <w:rPr>
          <w:rFonts w:ascii="Helvetica" w:hAnsi="Helvetica" w:cs="Helvetica"/>
          <w:b/>
          <w:bCs/>
          <w:color w:val="33353C"/>
          <w:sz w:val="20"/>
          <w:szCs w:val="20"/>
          <w:shd w:val="clear" w:color="auto" w:fill="FFFFFF"/>
        </w:rPr>
        <w:t>亿</w:t>
      </w:r>
    </w:p>
    <w:p w14:paraId="0A541081" w14:textId="3C4190FF"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浩瀚深度信息技术股份有限公司主要从事网络智能化及信息安全防护解决方案的设计实施、软硬件设计开发、产品销售及技术服务等业务。公司的主要产品及服务为网络智能化解决方案、信息安全防护解决方案等。经过多年发展，公司相关产品已广泛部署于中国移动、中国联通、中国电信等主要国内电信运营商的骨干网、城域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省网、</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出口等各层级网络节点。</w:t>
      </w:r>
    </w:p>
    <w:p w14:paraId="3A64668C" w14:textId="38BECF84" w:rsidR="003E451A" w:rsidRDefault="003E451A" w:rsidP="00CF22DD">
      <w:pPr>
        <w:rPr>
          <w:rFonts w:ascii="Helvetica" w:hAnsi="Helvetica" w:cs="Helvetica"/>
          <w:color w:val="33353C"/>
          <w:szCs w:val="21"/>
          <w:shd w:val="clear" w:color="auto" w:fill="FFFFFF"/>
        </w:rPr>
      </w:pPr>
    </w:p>
    <w:p w14:paraId="0B2BDFCF" w14:textId="79A314BB" w:rsidR="003E451A" w:rsidRDefault="003E451A" w:rsidP="00CF22DD">
      <w:pPr>
        <w:rPr>
          <w:rFonts w:ascii="Helvetica" w:hAnsi="Helvetica" w:cs="Helvetica"/>
          <w:color w:val="33353C"/>
          <w:szCs w:val="21"/>
          <w:shd w:val="clear" w:color="auto" w:fill="FFFFFF"/>
        </w:rPr>
      </w:pPr>
      <w:r w:rsidRPr="003E451A">
        <w:rPr>
          <w:rFonts w:ascii="Helvetica" w:hAnsi="Helvetica" w:cs="Helvetica" w:hint="eastAsia"/>
          <w:color w:val="33353C"/>
          <w:szCs w:val="21"/>
          <w:shd w:val="clear" w:color="auto" w:fill="FFFFFF"/>
        </w:rPr>
        <w:t>做称量互联网天下的国之栋梁</w:t>
      </w:r>
    </w:p>
    <w:p w14:paraId="005F51B5" w14:textId="63CE4553" w:rsidR="003E451A" w:rsidRDefault="003E451A" w:rsidP="00CF22DD">
      <w:pPr>
        <w:rPr>
          <w:rFonts w:ascii="Helvetica" w:hAnsi="Helvetica" w:cs="Helvetica"/>
          <w:color w:val="33353C"/>
          <w:szCs w:val="21"/>
          <w:shd w:val="clear" w:color="auto" w:fill="FFFFFF"/>
        </w:rPr>
      </w:pPr>
    </w:p>
    <w:p w14:paraId="7B46604F" w14:textId="18A6D1C6"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52CA5D57" w14:textId="3E0F979D"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网络智能化解决方案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智能采集管理系统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智能化应用系统</w:t>
      </w:r>
    </w:p>
    <w:p w14:paraId="77382671" w14:textId="417FB53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信息安全防护解决方案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互联网信息安全管理系统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异常流量监测防护系统</w:t>
      </w:r>
    </w:p>
    <w:p w14:paraId="5B56CE8F" w14:textId="3E1305A1" w:rsidR="003E451A" w:rsidRPr="003E451A" w:rsidRDefault="003E451A" w:rsidP="00CF22D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其他产品</w:t>
      </w:r>
    </w:p>
    <w:p w14:paraId="72A97317" w14:textId="5F1B2F97" w:rsidR="00B36F77" w:rsidRPr="00B36F77" w:rsidRDefault="00B36F77" w:rsidP="00B36F77">
      <w:pPr>
        <w:pStyle w:val="3"/>
      </w:pPr>
      <w:r w:rsidRPr="00B36F77">
        <w:t>纬德信息</w:t>
      </w:r>
      <w:r w:rsidRPr="00B36F77">
        <w:rPr>
          <w:rFonts w:hint="eastAsia"/>
        </w:rPr>
        <w:t xml:space="preserve"> </w:t>
      </w:r>
      <w:r w:rsidRPr="00B36F77">
        <w:t>688171 广州黄埔</w:t>
      </w:r>
      <w:r w:rsidRPr="00B36F77">
        <w:rPr>
          <w:rFonts w:hint="eastAsia"/>
        </w:rPr>
        <w:t xml:space="preserve"> </w:t>
      </w:r>
      <w:hyperlink r:id="rId58" w:history="1">
        <w:r w:rsidRPr="00B36F77">
          <w:rPr>
            <w:rStyle w:val="a7"/>
            <w:color w:val="auto"/>
            <w:u w:val="none"/>
          </w:rPr>
          <w:t>http://www.weide-gd.com</w:t>
        </w:r>
      </w:hyperlink>
    </w:p>
    <w:p w14:paraId="30FD9317" w14:textId="5C434029"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15.91</w:t>
      </w:r>
      <w:r>
        <w:rPr>
          <w:rFonts w:ascii="Helvetica" w:hAnsi="Helvetica" w:cs="Helvetica"/>
          <w:b/>
          <w:bCs/>
          <w:color w:val="33353C"/>
          <w:sz w:val="20"/>
          <w:szCs w:val="20"/>
          <w:shd w:val="clear" w:color="auto" w:fill="FFFFFF"/>
        </w:rPr>
        <w:t>亿</w:t>
      </w:r>
    </w:p>
    <w:p w14:paraId="1B014D1F" w14:textId="39633A11"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纬德信息科技股份有限公司是一家工业互联网信息安全领域的技术创新型企业，公司致力于为工业企业提供自主可控、安全可靠的工业互联网信息安全产品和服务。公司依托工业互联网信息安全领域的关键技术，主要从事智能安全设备和信息安全云平台的研发、生产和销售，并基于上述产品为客户提供工业互联网信息安全整体解决方案。公司产品可广泛应用于电力、通信、石油石化、交通运输等领域。同时随着</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、云计算、人工智能等新兴技术的广泛应用，新兴安全需求不断产生，公司产品应用领域也将更为广泛。</w:t>
      </w:r>
    </w:p>
    <w:p w14:paraId="2EB7729F" w14:textId="4EB50C70" w:rsidR="00B36F77" w:rsidRDefault="00B36F77" w:rsidP="00CF22DD">
      <w:pPr>
        <w:rPr>
          <w:rFonts w:ascii="Helvetica" w:hAnsi="Helvetica" w:cs="Helvetica"/>
          <w:color w:val="33353C"/>
          <w:szCs w:val="21"/>
          <w:shd w:val="clear" w:color="auto" w:fill="FFFFFF"/>
        </w:rPr>
      </w:pPr>
    </w:p>
    <w:p w14:paraId="12AAF3E4" w14:textId="1957BD1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FE1D5B" w14:textId="03F3941C"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安全加密</w:t>
      </w:r>
    </w:p>
    <w:p w14:paraId="3285AB72" w14:textId="4C03308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系统平台</w:t>
      </w:r>
    </w:p>
    <w:p w14:paraId="3169D61B" w14:textId="106A57BA"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p>
    <w:p w14:paraId="5AB4347D" w14:textId="7F327345" w:rsidR="003E451A" w:rsidRDefault="003E451A" w:rsidP="00CF22DD">
      <w:pPr>
        <w:rPr>
          <w:rFonts w:ascii="Helvetica" w:hAnsi="Helvetica" w:cs="Helvetica"/>
          <w:color w:val="33353C"/>
          <w:szCs w:val="21"/>
          <w:shd w:val="clear" w:color="auto" w:fill="FFFFFF"/>
        </w:rPr>
      </w:pPr>
    </w:p>
    <w:p w14:paraId="4D7D143A" w14:textId="1E59A3A9" w:rsidR="003E451A" w:rsidRPr="003E451A" w:rsidRDefault="003E451A" w:rsidP="003E451A">
      <w:pPr>
        <w:pStyle w:val="3"/>
      </w:pPr>
      <w:r w:rsidRPr="003E451A">
        <w:rPr>
          <w:rFonts w:hint="eastAsia"/>
        </w:rPr>
        <w:t>*</w:t>
      </w:r>
      <w:r w:rsidRPr="003E451A">
        <w:t>ST蓝盾</w:t>
      </w:r>
      <w:r w:rsidRPr="003E451A">
        <w:rPr>
          <w:rFonts w:hint="eastAsia"/>
        </w:rPr>
        <w:t xml:space="preserve"> </w:t>
      </w:r>
      <w:r w:rsidRPr="003E451A">
        <w:t>300297 广州天河</w:t>
      </w:r>
      <w:r w:rsidRPr="003E451A">
        <w:rPr>
          <w:rFonts w:hint="eastAsia"/>
        </w:rPr>
        <w:t xml:space="preserve"> </w:t>
      </w:r>
      <w:hyperlink r:id="rId59" w:history="1">
        <w:r w:rsidRPr="003E451A">
          <w:rPr>
            <w:rStyle w:val="a7"/>
            <w:color w:val="auto"/>
            <w:u w:val="none"/>
          </w:rPr>
          <w:t>http://www.bluedon.com</w:t>
        </w:r>
      </w:hyperlink>
    </w:p>
    <w:p w14:paraId="6FE83D7E" w14:textId="47D5492A" w:rsidR="003E451A" w:rsidRDefault="003E451A"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15.62</w:t>
      </w:r>
      <w:r>
        <w:rPr>
          <w:rFonts w:ascii="Helvetica" w:hAnsi="Helvetica" w:cs="Helvetica"/>
          <w:b/>
          <w:bCs/>
          <w:color w:val="33353C"/>
          <w:sz w:val="20"/>
          <w:szCs w:val="20"/>
          <w:shd w:val="clear" w:color="auto" w:fill="FFFFFF"/>
        </w:rPr>
        <w:t>亿</w:t>
      </w:r>
    </w:p>
    <w:p w14:paraId="5C64BDCD" w14:textId="6C2C609B"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蓝盾信息安全技术股份有限公司的主营业务为安全产品的研发、生产及销售、安全集成、安全服务、安全运营。公司的主要产品及服务为信息安全产品、信息安全集成、信息安全服务、电磁安防产品、电磁安防工程、电磁安防服务、系统服务、推广运营服务。公司的信息安全产品涉及安全网关、安全审计、应用安全</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大类别</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可分别满足客户在网络边界安全、安全审计与合规、应用安全等方面的信息安全需求。公司先后被评为国家火炬计划重点高新技术企业、国家高新技术企业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是目前国际云安全联盟</w:t>
      </w:r>
      <w:r>
        <w:rPr>
          <w:rFonts w:ascii="Helvetica" w:hAnsi="Helvetica" w:cs="Helvetica"/>
          <w:color w:val="33353C"/>
          <w:szCs w:val="21"/>
          <w:shd w:val="clear" w:color="auto" w:fill="FFFFFF"/>
        </w:rPr>
        <w:t>(CSA)</w:t>
      </w:r>
      <w:r>
        <w:rPr>
          <w:rFonts w:ascii="Helvetica" w:hAnsi="Helvetica" w:cs="Helvetica"/>
          <w:color w:val="33353C"/>
          <w:szCs w:val="21"/>
          <w:shd w:val="clear" w:color="auto" w:fill="FFFFFF"/>
        </w:rPr>
        <w:t>企业成员之一。</w:t>
      </w:r>
    </w:p>
    <w:p w14:paraId="7D8300A8" w14:textId="25BD3208" w:rsidR="003E451A" w:rsidRDefault="003E451A" w:rsidP="00CF22DD">
      <w:pPr>
        <w:rPr>
          <w:rFonts w:ascii="Helvetica" w:hAnsi="Helvetica" w:cs="Helvetica"/>
          <w:color w:val="33353C"/>
          <w:szCs w:val="21"/>
          <w:shd w:val="clear" w:color="auto" w:fill="FFFFFF"/>
        </w:rPr>
      </w:pPr>
    </w:p>
    <w:p w14:paraId="66352044" w14:textId="77777777" w:rsidR="003E451A" w:rsidRDefault="003E451A" w:rsidP="00CF22DD">
      <w:pPr>
        <w:rPr>
          <w:rFonts w:hint="eastAsia"/>
        </w:rPr>
      </w:pPr>
    </w:p>
    <w:p w14:paraId="753912A6" w14:textId="72486026" w:rsidR="00CF22DD" w:rsidRDefault="00CF22DD" w:rsidP="00CF22DD">
      <w:pPr>
        <w:pStyle w:val="2"/>
      </w:pPr>
      <w:r>
        <w:rPr>
          <w:rFonts w:hint="eastAsia"/>
        </w:rPr>
        <w:t>软件服务</w:t>
      </w:r>
    </w:p>
    <w:p w14:paraId="7C933AF6" w14:textId="77777777" w:rsidR="00271DE2" w:rsidRPr="00271DE2" w:rsidRDefault="00271DE2" w:rsidP="00271DE2">
      <w:pPr>
        <w:pStyle w:val="3"/>
      </w:pPr>
      <w:bookmarkStart w:id="25" w:name="_Toc99872118"/>
      <w:r w:rsidRPr="00271DE2">
        <w:rPr>
          <w:rFonts w:hint="eastAsia"/>
        </w:rPr>
        <w:t xml:space="preserve">金山办公 </w:t>
      </w:r>
      <w:r w:rsidRPr="00271DE2">
        <w:t xml:space="preserve">688111 </w:t>
      </w:r>
      <w:r w:rsidRPr="00271DE2">
        <w:rPr>
          <w:rFonts w:hint="eastAsia"/>
        </w:rPr>
        <w:t xml:space="preserve">北京海淀 </w:t>
      </w:r>
      <w:hyperlink r:id="rId60" w:history="1">
        <w:r w:rsidRPr="00271DE2">
          <w:rPr>
            <w:rStyle w:val="a7"/>
            <w:color w:val="auto"/>
            <w:u w:val="none"/>
          </w:rPr>
          <w:t>http://www.wps.cn</w:t>
        </w:r>
      </w:hyperlink>
      <w:r w:rsidRPr="00271DE2">
        <w:t xml:space="preserve"> </w:t>
      </w:r>
      <w:bookmarkEnd w:id="25"/>
    </w:p>
    <w:p w14:paraId="1E24635F" w14:textId="77777777" w:rsidR="00271DE2" w:rsidRDefault="00271DE2" w:rsidP="00271D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1169.29</w:t>
      </w:r>
      <w:r>
        <w:rPr>
          <w:rFonts w:ascii="Helvetica" w:hAnsi="Helvetica" w:cs="Helvetica"/>
          <w:b/>
          <w:bCs/>
          <w:color w:val="33353C"/>
          <w:sz w:val="20"/>
          <w:szCs w:val="20"/>
          <w:shd w:val="clear" w:color="auto" w:fill="FFFFFF"/>
        </w:rPr>
        <w:t>亿</w:t>
      </w:r>
    </w:p>
    <w:p w14:paraId="3749EF32" w14:textId="337EAFA0" w:rsidR="00271DE2" w:rsidRDefault="00271DE2" w:rsidP="00271D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北京金山办公软件股份有限公司是国内领先的办公软件和服务提供商，主要从事</w:t>
      </w:r>
      <w:r>
        <w:rPr>
          <w:rFonts w:ascii="Helvetica" w:hAnsi="Helvetica" w:cs="Helvetica"/>
          <w:color w:val="33353C"/>
          <w:szCs w:val="21"/>
          <w:shd w:val="clear" w:color="auto" w:fill="FFFFFF"/>
        </w:rPr>
        <w:t>WPSOffice</w:t>
      </w:r>
      <w:r>
        <w:rPr>
          <w:rFonts w:ascii="Helvetica" w:hAnsi="Helvetica" w:cs="Helvetica"/>
          <w:color w:val="33353C"/>
          <w:szCs w:val="21"/>
          <w:shd w:val="clear" w:color="auto" w:fill="FFFFFF"/>
        </w:rPr>
        <w:t>办公软件产品及服务的设计研发及销售推广。公司向各行业客户提供包括</w:t>
      </w:r>
      <w:r>
        <w:rPr>
          <w:rFonts w:ascii="Helvetica" w:hAnsi="Helvetica" w:cs="Helvetica"/>
          <w:color w:val="33353C"/>
          <w:szCs w:val="21"/>
          <w:shd w:val="clear" w:color="auto" w:fill="FFFFFF"/>
        </w:rPr>
        <w:t>WPSOffice</w:t>
      </w:r>
      <w:r>
        <w:rPr>
          <w:rFonts w:ascii="Helvetica" w:hAnsi="Helvetica" w:cs="Helvetica"/>
          <w:color w:val="33353C"/>
          <w:szCs w:val="21"/>
          <w:shd w:val="clear" w:color="auto" w:fill="FFFFFF"/>
        </w:rPr>
        <w:t>办公软件和金山词霸在内的软件产品，并基于办公应用场景开发各类办公增值服务，提供一站式、多平台办公应用解决方案，同时提供以产品和相关文档为媒介的互联网广告推广服务。公司</w:t>
      </w:r>
      <w:r>
        <w:rPr>
          <w:rFonts w:ascii="Helvetica" w:hAnsi="Helvetica" w:cs="Helvetica"/>
          <w:color w:val="33353C"/>
          <w:szCs w:val="21"/>
          <w:shd w:val="clear" w:color="auto" w:fill="FFFFFF"/>
        </w:rPr>
        <w:lastRenderedPageBreak/>
        <w:t>两次荣获国家科技进步二等奖、世界知识产权版权金奖、国家重点新产品、国家战略性创新产品、中国电子学会科技进步一等奖、中国国际软件展览会金奖等。</w:t>
      </w:r>
    </w:p>
    <w:p w14:paraId="2A6A2682" w14:textId="77777777" w:rsidR="00271DE2" w:rsidRDefault="00271DE2" w:rsidP="00271DE2">
      <w:pPr>
        <w:rPr>
          <w:rFonts w:ascii="Helvetica" w:hAnsi="Helvetica" w:cs="Helvetica"/>
          <w:color w:val="33353C"/>
          <w:szCs w:val="21"/>
          <w:shd w:val="clear" w:color="auto" w:fill="FFFFFF"/>
        </w:rPr>
      </w:pPr>
    </w:p>
    <w:p w14:paraId="45541ECB" w14:textId="77777777" w:rsidR="00271DE2" w:rsidRDefault="00271DE2" w:rsidP="00271DE2">
      <w:r w:rsidRPr="00BA5792">
        <w:t>我们将成为一家用户喜爱、员工自豪、社会尊敬的公司，</w:t>
      </w:r>
      <w:r w:rsidRPr="00BA5792">
        <w:br/>
        <w:t>为用户提供超出预期、不可思议的办公体验，</w:t>
      </w:r>
      <w:r w:rsidRPr="00BA5792">
        <w:br/>
        <w:t>成为全球办公服务的领导者。</w:t>
      </w:r>
    </w:p>
    <w:p w14:paraId="472E3C38" w14:textId="77777777" w:rsidR="00271DE2" w:rsidRDefault="00271DE2" w:rsidP="00271DE2"/>
    <w:p w14:paraId="53C90E74" w14:textId="77777777" w:rsidR="00271DE2" w:rsidRDefault="00271DE2" w:rsidP="00271DE2">
      <w:r>
        <w:rPr>
          <w:rFonts w:hint="eastAsia"/>
        </w:rPr>
        <w:t>产品：</w:t>
      </w:r>
    </w:p>
    <w:p w14:paraId="633C575F" w14:textId="77777777" w:rsidR="00271DE2" w:rsidRDefault="00271DE2" w:rsidP="00271DE2">
      <w:r>
        <w:rPr>
          <w:rFonts w:hint="eastAsia"/>
        </w:rPr>
        <w:t>W</w:t>
      </w:r>
      <w:r>
        <w:t>PS O</w:t>
      </w:r>
      <w:r>
        <w:rPr>
          <w:rFonts w:hint="eastAsia"/>
        </w:rPr>
        <w:t>ffice</w:t>
      </w:r>
    </w:p>
    <w:p w14:paraId="1CF0D28C" w14:textId="77777777" w:rsidR="00271DE2" w:rsidRDefault="00271DE2" w:rsidP="00271DE2">
      <w:r>
        <w:rPr>
          <w:rFonts w:hint="eastAsia"/>
        </w:rPr>
        <w:t>云办公</w:t>
      </w:r>
    </w:p>
    <w:p w14:paraId="5DCA0213" w14:textId="77777777" w:rsidR="00271DE2" w:rsidRDefault="00271DE2" w:rsidP="00271DE2">
      <w:r>
        <w:rPr>
          <w:rFonts w:hint="eastAsia"/>
        </w:rPr>
        <w:t>其他产品</w:t>
      </w:r>
    </w:p>
    <w:p w14:paraId="29BE7C1A" w14:textId="77777777" w:rsidR="00271DE2" w:rsidRDefault="00271DE2" w:rsidP="00271DE2">
      <w:r>
        <w:rPr>
          <w:rFonts w:hint="eastAsia"/>
        </w:rPr>
        <w:t>技巧模板</w:t>
      </w:r>
    </w:p>
    <w:p w14:paraId="0BABCC30" w14:textId="77777777" w:rsidR="00271DE2" w:rsidRDefault="00271DE2" w:rsidP="00271DE2"/>
    <w:p w14:paraId="58C4FFA3" w14:textId="77777777" w:rsidR="00271DE2" w:rsidRDefault="00271DE2" w:rsidP="00271DE2"/>
    <w:p w14:paraId="189004E2" w14:textId="77777777" w:rsidR="00271DE2" w:rsidRDefault="00271DE2" w:rsidP="00271DE2">
      <w:r>
        <w:rPr>
          <w:rFonts w:hint="eastAsia"/>
        </w:rPr>
        <w:t>政企模板</w:t>
      </w:r>
    </w:p>
    <w:p w14:paraId="5D9D74B5" w14:textId="77777777" w:rsidR="00271DE2" w:rsidRPr="00271DE2" w:rsidRDefault="00271DE2" w:rsidP="00271DE2"/>
    <w:p w14:paraId="1FB797A1" w14:textId="6E388537" w:rsidR="00E14E99" w:rsidRPr="00E14E99" w:rsidRDefault="00E14E99" w:rsidP="00E14E99">
      <w:pPr>
        <w:pStyle w:val="3"/>
      </w:pPr>
      <w:bookmarkStart w:id="26" w:name="_Toc100045479"/>
      <w:r w:rsidRPr="00E14E99">
        <w:rPr>
          <w:rFonts w:hint="eastAsia"/>
        </w:rPr>
        <w:t xml:space="preserve">二三四五 </w:t>
      </w:r>
      <w:r w:rsidRPr="00E14E99">
        <w:t xml:space="preserve">002195 </w:t>
      </w:r>
      <w:r w:rsidRPr="00E14E99">
        <w:rPr>
          <w:rFonts w:hint="eastAsia"/>
        </w:rPr>
        <w:t xml:space="preserve">上海浦东 </w:t>
      </w:r>
      <w:hyperlink r:id="rId61" w:history="1">
        <w:r w:rsidRPr="00E14E99">
          <w:rPr>
            <w:rStyle w:val="a7"/>
            <w:color w:val="auto"/>
            <w:u w:val="none"/>
          </w:rPr>
          <w:t>http://www.2345.net</w:t>
        </w:r>
      </w:hyperlink>
      <w:r w:rsidRPr="00E14E99">
        <w:t xml:space="preserve"> </w:t>
      </w:r>
      <w:bookmarkEnd w:id="26"/>
    </w:p>
    <w:p w14:paraId="6A2AB624" w14:textId="77777777" w:rsidR="00E14E99" w:rsidRDefault="00E14E99" w:rsidP="00E14E9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119.65</w:t>
      </w:r>
      <w:r>
        <w:rPr>
          <w:rFonts w:ascii="Helvetica" w:hAnsi="Helvetica" w:cs="Helvetica"/>
          <w:b/>
          <w:bCs/>
          <w:color w:val="33353C"/>
          <w:sz w:val="20"/>
          <w:szCs w:val="20"/>
          <w:shd w:val="clear" w:color="auto" w:fill="FFFFFF"/>
        </w:rPr>
        <w:t>亿</w:t>
      </w:r>
    </w:p>
    <w:p w14:paraId="6140CD15" w14:textId="10BAD283"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微企业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0E08976B" w14:textId="77777777" w:rsidR="00E14E99" w:rsidRDefault="00E14E99" w:rsidP="00E14E99">
      <w:pPr>
        <w:rPr>
          <w:rFonts w:ascii="Helvetica" w:hAnsi="Helvetica" w:cs="Helvetica"/>
          <w:color w:val="33353C"/>
          <w:szCs w:val="21"/>
          <w:shd w:val="clear" w:color="auto" w:fill="FFFFFF"/>
        </w:rPr>
      </w:pPr>
    </w:p>
    <w:p w14:paraId="7AA58FD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8C8FF0"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777AB9D5"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A3823CE" w14:textId="77777777"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16C26064"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39F8ABE7"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13E79303"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35FFA89E"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2BF476A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5C791340" w14:textId="77777777" w:rsidR="00E14E99" w:rsidRDefault="00E14E99" w:rsidP="00E14E99">
      <w:r>
        <w:rPr>
          <w:rFonts w:hint="eastAsia"/>
        </w:rPr>
        <w:t>2</w:t>
      </w:r>
      <w:r>
        <w:t>345</w:t>
      </w:r>
      <w:r>
        <w:rPr>
          <w:rFonts w:hint="eastAsia"/>
        </w:rPr>
        <w:t>天气王</w:t>
      </w:r>
    </w:p>
    <w:p w14:paraId="2BE460A2" w14:textId="77777777" w:rsidR="00E14E99" w:rsidRDefault="00E14E99" w:rsidP="00E14E99">
      <w:r>
        <w:rPr>
          <w:rFonts w:hint="eastAsia"/>
        </w:rPr>
        <w:t>手机清理王</w:t>
      </w:r>
    </w:p>
    <w:p w14:paraId="735BED48" w14:textId="4654757D" w:rsidR="00E14E99" w:rsidRDefault="00E14E99" w:rsidP="00E14E99">
      <w:r>
        <w:rPr>
          <w:rFonts w:hint="eastAsia"/>
        </w:rPr>
        <w:t>可映</w:t>
      </w:r>
    </w:p>
    <w:p w14:paraId="0369E669" w14:textId="1A3D9E84" w:rsidR="00E8521F" w:rsidRPr="000D6D6B" w:rsidRDefault="00E8521F" w:rsidP="000D6D6B">
      <w:pPr>
        <w:pStyle w:val="3"/>
      </w:pPr>
      <w:bookmarkStart w:id="27" w:name="_Toc100045481"/>
      <w:r w:rsidRPr="000D6D6B">
        <w:lastRenderedPageBreak/>
        <w:t>福昕软件</w:t>
      </w:r>
      <w:r w:rsidRPr="000D6D6B">
        <w:rPr>
          <w:rFonts w:hint="eastAsia"/>
        </w:rPr>
        <w:t xml:space="preserve"> </w:t>
      </w:r>
      <w:r w:rsidRPr="000D6D6B">
        <w:t>688095 福州鼓楼</w:t>
      </w:r>
      <w:r w:rsidRPr="000D6D6B">
        <w:rPr>
          <w:rFonts w:hint="eastAsia"/>
        </w:rPr>
        <w:t xml:space="preserve"> </w:t>
      </w:r>
      <w:hyperlink r:id="rId62" w:history="1">
        <w:r w:rsidRPr="000D6D6B">
          <w:rPr>
            <w:rStyle w:val="a7"/>
            <w:color w:val="auto"/>
            <w:u w:val="none"/>
          </w:rPr>
          <w:t>http://www.foxitsoftware.cn</w:t>
        </w:r>
      </w:hyperlink>
      <w:bookmarkEnd w:id="27"/>
    </w:p>
    <w:p w14:paraId="2CECD9CB" w14:textId="77777777" w:rsidR="00E8521F" w:rsidRDefault="00E8521F" w:rsidP="00E8521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42.18</w:t>
      </w:r>
      <w:r>
        <w:rPr>
          <w:rFonts w:ascii="Helvetica" w:hAnsi="Helvetica" w:cs="Helvetica"/>
          <w:b/>
          <w:bCs/>
          <w:color w:val="33353C"/>
          <w:sz w:val="20"/>
          <w:szCs w:val="20"/>
          <w:shd w:val="clear" w:color="auto" w:fill="FFFFFF"/>
        </w:rPr>
        <w:t>亿</w:t>
      </w:r>
    </w:p>
    <w:p w14:paraId="10B8ECB1" w14:textId="32C0E3B8" w:rsidR="00E8521F" w:rsidRDefault="00E8521F" w:rsidP="00E85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福建福昕软件开发股份有限公司主营业务为向各行各业的机构及个人提供</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电子文档软件产品及服务，公司的产品及服务主要包括</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编辑器与阅读器产品、开发平台与工具以及基于企业内部服务器及云端的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相关独立产品，产品适用于桌面电脑、平板电脑、企业级服务器、智能手机及嵌入式设备等应用终端。公司是全球</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电子文档核心技术与应用领域的领导厂商，国际</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标准组织核心成员、中国版式文档</w:t>
      </w:r>
      <w:r>
        <w:rPr>
          <w:rFonts w:ascii="Helvetica" w:hAnsi="Helvetica" w:cs="Helvetica"/>
          <w:color w:val="33353C"/>
          <w:szCs w:val="21"/>
          <w:shd w:val="clear" w:color="auto" w:fill="FFFFFF"/>
        </w:rPr>
        <w:t>OFD</w:t>
      </w:r>
      <w:r>
        <w:rPr>
          <w:rFonts w:ascii="Helvetica" w:hAnsi="Helvetica" w:cs="Helvetica"/>
          <w:color w:val="33353C"/>
          <w:szCs w:val="21"/>
          <w:shd w:val="clear" w:color="auto" w:fill="FFFFFF"/>
        </w:rPr>
        <w:t>标准制定成员。福昕具有完全自主产权的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核心技术，提供文档的生成、转换、显示、编辑、搜索、打印、存储、签章、表单、保护、安全分发管理等涵盖文档生命周期的产品技术与解决方案。截至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日公司获得高新技术企业证书等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个资质。</w:t>
      </w:r>
    </w:p>
    <w:p w14:paraId="215CEBAA" w14:textId="77777777" w:rsidR="00E8521F" w:rsidRDefault="00E8521F" w:rsidP="00E8521F">
      <w:pPr>
        <w:rPr>
          <w:rFonts w:ascii="Helvetica" w:hAnsi="Helvetica" w:cs="Helvetica"/>
          <w:color w:val="33353C"/>
          <w:szCs w:val="21"/>
          <w:shd w:val="clear" w:color="auto" w:fill="FFFFFF"/>
        </w:rPr>
      </w:pPr>
    </w:p>
    <w:p w14:paraId="04C9966E"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C99E1"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阅读与转换</w:t>
      </w:r>
    </w:p>
    <w:p w14:paraId="46C8351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编辑</w:t>
      </w:r>
    </w:p>
    <w:p w14:paraId="09AA745A"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特色服务</w:t>
      </w:r>
    </w:p>
    <w:p w14:paraId="6B3E59D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解决方案</w:t>
      </w:r>
    </w:p>
    <w:p w14:paraId="520A63D4"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软件开发包</w:t>
      </w:r>
    </w:p>
    <w:p w14:paraId="73A48F42" w14:textId="77777777" w:rsidR="00E8521F" w:rsidRDefault="00E8521F" w:rsidP="00E8521F">
      <w:pPr>
        <w:rPr>
          <w:rFonts w:ascii="Helvetica" w:hAnsi="Helvetica" w:cs="Helvetica"/>
          <w:color w:val="33353C"/>
          <w:szCs w:val="21"/>
          <w:shd w:val="clear" w:color="auto" w:fill="FFFFFF"/>
        </w:rPr>
      </w:pPr>
    </w:p>
    <w:p w14:paraId="0B18CF9D" w14:textId="77777777" w:rsidR="00E8521F" w:rsidRDefault="00E8521F" w:rsidP="00E8521F">
      <w:r>
        <w:rPr>
          <w:rFonts w:hint="eastAsia"/>
        </w:rPr>
        <w:t>解决方案：</w:t>
      </w:r>
    </w:p>
    <w:p w14:paraId="51E17E98" w14:textId="77777777" w:rsidR="00E8521F" w:rsidRDefault="00E8521F" w:rsidP="00E8521F">
      <w:r>
        <w:rPr>
          <w:rFonts w:hint="eastAsia"/>
        </w:rPr>
        <w:t>福昕云办公</w:t>
      </w:r>
    </w:p>
    <w:p w14:paraId="52C26EC6" w14:textId="77777777" w:rsidR="00E8521F" w:rsidRDefault="00E8521F" w:rsidP="00E8521F">
      <w:r>
        <w:rPr>
          <w:rFonts w:hint="eastAsia"/>
        </w:rPr>
        <w:t>互联P</w:t>
      </w:r>
      <w:r>
        <w:t>DF</w:t>
      </w:r>
    </w:p>
    <w:p w14:paraId="08208ECE" w14:textId="77777777" w:rsidR="00E8521F" w:rsidRDefault="00E8521F" w:rsidP="00E8521F">
      <w:r>
        <w:rPr>
          <w:rFonts w:hint="eastAsia"/>
        </w:rPr>
        <w:t>企业级P</w:t>
      </w:r>
      <w:r>
        <w:t>DF</w:t>
      </w:r>
      <w:r>
        <w:rPr>
          <w:rFonts w:hint="eastAsia"/>
        </w:rPr>
        <w:t>解决方案</w:t>
      </w:r>
    </w:p>
    <w:p w14:paraId="64132563" w14:textId="77777777" w:rsidR="00E8521F" w:rsidRDefault="00E8521F" w:rsidP="00E8521F">
      <w:r>
        <w:rPr>
          <w:rFonts w:hint="eastAsia"/>
        </w:rPr>
        <w:t>电子文档安全分发解决方案</w:t>
      </w:r>
    </w:p>
    <w:p w14:paraId="4D8E3BC7" w14:textId="77777777" w:rsidR="00E8521F" w:rsidRDefault="00E8521F" w:rsidP="00E8521F">
      <w:r>
        <w:rPr>
          <w:rFonts w:hint="eastAsia"/>
        </w:rPr>
        <w:t>P</w:t>
      </w:r>
      <w:r>
        <w:t>DF</w:t>
      </w:r>
      <w:r>
        <w:rPr>
          <w:rFonts w:hint="eastAsia"/>
        </w:rPr>
        <w:t>文档电子签章解决方案</w:t>
      </w:r>
    </w:p>
    <w:p w14:paraId="649821F3" w14:textId="77777777" w:rsidR="00E8521F" w:rsidRDefault="00E8521F" w:rsidP="00E8521F">
      <w:r>
        <w:rPr>
          <w:rFonts w:hint="eastAsia"/>
        </w:rPr>
        <w:t>P</w:t>
      </w:r>
      <w:r>
        <w:t>DF</w:t>
      </w:r>
      <w:r>
        <w:rPr>
          <w:rFonts w:hint="eastAsia"/>
        </w:rPr>
        <w:t>文档安全应用解决方案</w:t>
      </w:r>
    </w:p>
    <w:p w14:paraId="3B5B4D41" w14:textId="77777777" w:rsidR="00E8521F" w:rsidRDefault="00E8521F" w:rsidP="00E8521F">
      <w:r>
        <w:rPr>
          <w:rFonts w:hint="eastAsia"/>
        </w:rPr>
        <w:t>网络印刷解决方案</w:t>
      </w:r>
    </w:p>
    <w:p w14:paraId="312C168D" w14:textId="77777777" w:rsidR="00E8521F" w:rsidRDefault="00E8521F" w:rsidP="00E14E99"/>
    <w:p w14:paraId="0A1B0ED7" w14:textId="533FAF41" w:rsidR="00E14E99" w:rsidRPr="00E8521F" w:rsidRDefault="00E14E99" w:rsidP="00E8521F">
      <w:pPr>
        <w:pStyle w:val="3"/>
      </w:pPr>
      <w:bookmarkStart w:id="28" w:name="_Toc100045480"/>
      <w:r w:rsidRPr="00E8521F">
        <w:rPr>
          <w:rFonts w:hint="eastAsia"/>
        </w:rPr>
        <w:t xml:space="preserve">万兴科技 </w:t>
      </w:r>
      <w:r w:rsidRPr="00E8521F">
        <w:t>300624 深圳南山</w:t>
      </w:r>
      <w:r w:rsidRPr="00E8521F">
        <w:rPr>
          <w:rFonts w:hint="eastAsia"/>
        </w:rPr>
        <w:t xml:space="preserve"> </w:t>
      </w:r>
      <w:hyperlink r:id="rId63" w:history="1">
        <w:r w:rsidRPr="00E8521F">
          <w:rPr>
            <w:rStyle w:val="a7"/>
            <w:color w:val="auto"/>
            <w:u w:val="none"/>
          </w:rPr>
          <w:t>http://www.wondershare.cn</w:t>
        </w:r>
      </w:hyperlink>
      <w:bookmarkEnd w:id="28"/>
    </w:p>
    <w:p w14:paraId="729F1CBC" w14:textId="77777777" w:rsidR="00E8521F" w:rsidRDefault="00E8521F"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38.97</w:t>
      </w:r>
      <w:r>
        <w:rPr>
          <w:rFonts w:ascii="Helvetica" w:hAnsi="Helvetica" w:cs="Helvetica"/>
          <w:b/>
          <w:bCs/>
          <w:color w:val="33353C"/>
          <w:sz w:val="20"/>
          <w:szCs w:val="20"/>
          <w:shd w:val="clear" w:color="auto" w:fill="FFFFFF"/>
        </w:rPr>
        <w:t>亿</w:t>
      </w:r>
    </w:p>
    <w:p w14:paraId="4B1507A6" w14:textId="27BF57FC" w:rsidR="00E14E99" w:rsidRDefault="00E14E99" w:rsidP="00E14E99">
      <w:pPr>
        <w:jc w:val="left"/>
      </w:pPr>
      <w:r>
        <w:rPr>
          <w:rFonts w:ascii="Helvetica" w:hAnsi="Helvetica" w:cs="Helvetica"/>
          <w:color w:val="33353C"/>
          <w:szCs w:val="21"/>
          <w:shd w:val="clear" w:color="auto" w:fill="FFFFFF"/>
        </w:rPr>
        <w:t>万兴科技集团股份有限公司持续聚焦以视频创意软件业务，积极推动绘图创意、文档创意和实用工具的技术创新与质量提升，快速响应市场需求，强化移动端业务布局，不断探索新产品新功能。公司主要产品包括数字创意产品（视频创意软件、绘图创意软件、文档创意软件、实用工具软件），公司持续获得中国政府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认证。公司是中国政府认定的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，连续跻身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德勤高科技高成长亚太区</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福布斯中国最具发展潜力企业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等荣誉榜。</w:t>
      </w:r>
    </w:p>
    <w:p w14:paraId="00D35854" w14:textId="77777777" w:rsidR="00E14E99" w:rsidRDefault="00E14E99" w:rsidP="00E14E99">
      <w:pPr>
        <w:jc w:val="left"/>
      </w:pPr>
    </w:p>
    <w:p w14:paraId="46F04D01" w14:textId="77777777" w:rsidR="00E14E99" w:rsidRDefault="00E14E99" w:rsidP="00E14E99">
      <w:pPr>
        <w:jc w:val="left"/>
      </w:pPr>
      <w:r>
        <w:rPr>
          <w:rFonts w:hint="eastAsia"/>
        </w:rPr>
        <w:t>致力于成为全世界范围内有特色、有影响力的百年软件老店</w:t>
      </w:r>
    </w:p>
    <w:p w14:paraId="0BC70BF0" w14:textId="77777777" w:rsidR="00E14E99" w:rsidRDefault="00E14E99" w:rsidP="00E14E99">
      <w:pPr>
        <w:jc w:val="left"/>
      </w:pPr>
    </w:p>
    <w:p w14:paraId="6E21BCB1" w14:textId="77777777" w:rsidR="00E14E99" w:rsidRPr="00733979" w:rsidRDefault="00E14E99" w:rsidP="00E14E99">
      <w:pPr>
        <w:jc w:val="left"/>
        <w:rPr>
          <w:b/>
          <w:bCs/>
        </w:rPr>
      </w:pPr>
      <w:r w:rsidRPr="00733979">
        <w:rPr>
          <w:rFonts w:hint="eastAsia"/>
          <w:b/>
          <w:bCs/>
          <w:highlight w:val="yellow"/>
        </w:rPr>
        <w:t>视频创意</w:t>
      </w:r>
    </w:p>
    <w:p w14:paraId="1F50CF95" w14:textId="77777777" w:rsidR="00E14E99" w:rsidRDefault="00E14E99" w:rsidP="00E14E99">
      <w:pPr>
        <w:jc w:val="left"/>
      </w:pPr>
      <w:r>
        <w:rPr>
          <w:rFonts w:hint="eastAsia"/>
        </w:rPr>
        <w:t>视频编辑</w:t>
      </w:r>
      <w:r>
        <w:tab/>
      </w:r>
      <w:r>
        <w:rPr>
          <w:rFonts w:hint="eastAsia"/>
        </w:rPr>
        <w:t>万兴喵影</w:t>
      </w:r>
    </w:p>
    <w:p w14:paraId="7A385593" w14:textId="77777777" w:rsidR="00E14E99" w:rsidRDefault="00E14E99" w:rsidP="00E14E99">
      <w:pPr>
        <w:jc w:val="left"/>
      </w:pPr>
      <w:r>
        <w:rPr>
          <w:rFonts w:hint="eastAsia"/>
        </w:rPr>
        <w:lastRenderedPageBreak/>
        <w:t>视频轻处理</w:t>
      </w:r>
      <w:r>
        <w:tab/>
      </w:r>
      <w:r>
        <w:rPr>
          <w:rFonts w:hint="eastAsia"/>
        </w:rPr>
        <w:t>万兴优转</w:t>
      </w:r>
    </w:p>
    <w:p w14:paraId="5E37EF6C" w14:textId="77777777" w:rsidR="00E14E99" w:rsidRDefault="00E14E99" w:rsidP="00E14E99">
      <w:pPr>
        <w:jc w:val="left"/>
      </w:pPr>
      <w:r>
        <w:rPr>
          <w:rFonts w:hint="eastAsia"/>
        </w:rPr>
        <w:t>图片编辑</w:t>
      </w:r>
      <w:r>
        <w:tab/>
        <w:t>S</w:t>
      </w:r>
      <w:r>
        <w:rPr>
          <w:rFonts w:hint="eastAsia"/>
        </w:rPr>
        <w:t>weet</w:t>
      </w:r>
      <w:r>
        <w:t xml:space="preserve"> Selfie</w:t>
      </w:r>
    </w:p>
    <w:p w14:paraId="22E8E85D" w14:textId="77777777" w:rsidR="00E14E99" w:rsidRPr="000D7AC4" w:rsidRDefault="00E14E99" w:rsidP="00E14E99">
      <w:pPr>
        <w:jc w:val="left"/>
        <w:rPr>
          <w:b/>
          <w:bCs/>
        </w:rPr>
      </w:pPr>
      <w:r w:rsidRPr="000D7AC4">
        <w:rPr>
          <w:rFonts w:hint="eastAsia"/>
          <w:b/>
          <w:bCs/>
          <w:highlight w:val="yellow"/>
        </w:rPr>
        <w:t>绘图创意</w:t>
      </w:r>
    </w:p>
    <w:p w14:paraId="5C27015D" w14:textId="77777777" w:rsidR="00E14E99" w:rsidRDefault="00E14E99" w:rsidP="00E14E99">
      <w:pPr>
        <w:jc w:val="left"/>
      </w:pPr>
      <w:r>
        <w:rPr>
          <w:rFonts w:hint="eastAsia"/>
        </w:rPr>
        <w:t>办公绘图</w:t>
      </w:r>
      <w:r>
        <w:tab/>
      </w:r>
      <w:r>
        <w:rPr>
          <w:rFonts w:hint="eastAsia"/>
        </w:rPr>
        <w:t>亿图图示</w:t>
      </w:r>
    </w:p>
    <w:p w14:paraId="5F6C34DC" w14:textId="77777777" w:rsidR="00E14E99" w:rsidRDefault="00E14E99" w:rsidP="00E14E99">
      <w:pPr>
        <w:jc w:val="left"/>
      </w:pPr>
      <w:r>
        <w:rPr>
          <w:rFonts w:hint="eastAsia"/>
        </w:rPr>
        <w:t>设计协同</w:t>
      </w:r>
      <w:r>
        <w:tab/>
      </w:r>
      <w:r>
        <w:rPr>
          <w:rFonts w:hint="eastAsia"/>
        </w:rPr>
        <w:t>墨刀</w:t>
      </w:r>
    </w:p>
    <w:p w14:paraId="5534C139" w14:textId="77777777" w:rsidR="00E14E99" w:rsidRPr="000D7AC4" w:rsidRDefault="00E14E99" w:rsidP="00E14E99">
      <w:pPr>
        <w:jc w:val="left"/>
        <w:rPr>
          <w:b/>
          <w:bCs/>
        </w:rPr>
      </w:pPr>
      <w:r w:rsidRPr="000D7AC4">
        <w:rPr>
          <w:rFonts w:hint="eastAsia"/>
          <w:b/>
          <w:bCs/>
          <w:highlight w:val="yellow"/>
        </w:rPr>
        <w:t>文档创意</w:t>
      </w:r>
    </w:p>
    <w:p w14:paraId="63E597B9" w14:textId="77777777" w:rsidR="00E14E99" w:rsidRDefault="00E14E99" w:rsidP="00E14E99">
      <w:pPr>
        <w:jc w:val="left"/>
      </w:pPr>
      <w:r>
        <w:rPr>
          <w:rFonts w:hint="eastAsia"/>
        </w:rPr>
        <w:t>数字文档</w:t>
      </w:r>
      <w:r>
        <w:tab/>
      </w:r>
      <w:r>
        <w:rPr>
          <w:rFonts w:hint="eastAsia"/>
        </w:rPr>
        <w:t>万兴P</w:t>
      </w:r>
      <w:r>
        <w:t>DF</w:t>
      </w:r>
    </w:p>
    <w:p w14:paraId="79FA833F" w14:textId="77777777" w:rsidR="00E14E99" w:rsidRPr="000D7AC4" w:rsidRDefault="00E14E99" w:rsidP="00E14E99">
      <w:pPr>
        <w:jc w:val="left"/>
        <w:rPr>
          <w:b/>
          <w:bCs/>
        </w:rPr>
      </w:pPr>
      <w:r w:rsidRPr="000D7AC4">
        <w:rPr>
          <w:rFonts w:hint="eastAsia"/>
          <w:b/>
          <w:bCs/>
          <w:highlight w:val="yellow"/>
        </w:rPr>
        <w:t>实用工具</w:t>
      </w:r>
    </w:p>
    <w:p w14:paraId="1A8A0F6F" w14:textId="77777777" w:rsidR="00E14E99" w:rsidRDefault="00E14E99" w:rsidP="00E14E99">
      <w:pPr>
        <w:jc w:val="left"/>
      </w:pPr>
      <w:r>
        <w:rPr>
          <w:rFonts w:hint="eastAsia"/>
        </w:rPr>
        <w:t>万兴恢复专家</w:t>
      </w:r>
    </w:p>
    <w:p w14:paraId="3D7EDF6E" w14:textId="271A0E5E" w:rsidR="00E14E99" w:rsidRDefault="00E14E99" w:rsidP="00E14E99">
      <w:pPr>
        <w:jc w:val="left"/>
        <w:rPr>
          <w:b/>
          <w:bCs/>
        </w:rPr>
      </w:pPr>
      <w:r w:rsidRPr="00E72147">
        <w:rPr>
          <w:rFonts w:hint="eastAsia"/>
          <w:b/>
          <w:bCs/>
          <w:highlight w:val="yellow"/>
        </w:rPr>
        <w:t>政企服务</w:t>
      </w:r>
    </w:p>
    <w:p w14:paraId="5520EE01" w14:textId="77777777" w:rsidR="00AC641E" w:rsidRPr="00AC641E" w:rsidRDefault="00AC641E" w:rsidP="00AC641E">
      <w:pPr>
        <w:pStyle w:val="3"/>
      </w:pPr>
      <w:bookmarkStart w:id="29" w:name="_Toc100045483"/>
      <w:r w:rsidRPr="00AC641E">
        <w:rPr>
          <w:rFonts w:hint="eastAsia"/>
        </w:rPr>
        <w:t>美团-</w:t>
      </w:r>
      <w:r w:rsidRPr="00AC641E">
        <w:t xml:space="preserve">W HK:03690 </w:t>
      </w:r>
      <w:hyperlink r:id="rId64" w:history="1">
        <w:r w:rsidRPr="00AC641E">
          <w:rPr>
            <w:rStyle w:val="a7"/>
            <w:color w:val="auto"/>
            <w:u w:val="none"/>
          </w:rPr>
          <w:t>https://as.meituan.com/</w:t>
        </w:r>
        <w:bookmarkEnd w:id="29"/>
      </w:hyperlink>
      <w:r w:rsidRPr="00AC641E">
        <w:t xml:space="preserve"> </w:t>
      </w:r>
    </w:p>
    <w:p w14:paraId="5F36613A"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w:t>
      </w:r>
      <w:r>
        <w:rPr>
          <w:rFonts w:ascii="Helvetica" w:hAnsi="Helvetica" w:cs="Helvetica"/>
          <w:b/>
          <w:bCs/>
          <w:color w:val="33353C"/>
          <w:sz w:val="20"/>
          <w:szCs w:val="20"/>
          <w:shd w:val="clear" w:color="auto" w:fill="FFFFFF"/>
        </w:rPr>
        <w:t>万亿</w:t>
      </w:r>
    </w:p>
    <w:p w14:paraId="6B577CB8" w14:textId="6D43DB0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我们是中国领先的生活服务电子商务平台。我们用科技连接消费者和商家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提供服务以满足人们日常「吃」的需求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并进一步扩展至多种生活和旅游服务。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在我们平台上完成的交易笔数超过</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交易金额达人民币</w:t>
      </w:r>
      <w:r>
        <w:rPr>
          <w:rFonts w:ascii="Helvetica" w:hAnsi="Helvetica" w:cs="Helvetica"/>
          <w:color w:val="33353C"/>
          <w:szCs w:val="21"/>
          <w:shd w:val="clear" w:color="auto" w:fill="FFFFFF"/>
        </w:rPr>
        <w:t>3,570</w:t>
      </w:r>
      <w:r>
        <w:rPr>
          <w:rFonts w:ascii="Helvetica" w:hAnsi="Helvetica" w:cs="Helvetica"/>
          <w:color w:val="33353C"/>
          <w:szCs w:val="21"/>
          <w:shd w:val="clear" w:color="auto" w:fill="FFFFFF"/>
        </w:rPr>
        <w:t>亿元。同年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我们为全国超过</w:t>
      </w:r>
      <w:r>
        <w:rPr>
          <w:rFonts w:ascii="Helvetica" w:hAnsi="Helvetica" w:cs="Helvetica"/>
          <w:color w:val="33353C"/>
          <w:szCs w:val="21"/>
          <w:shd w:val="clear" w:color="auto" w:fill="FFFFFF"/>
        </w:rPr>
        <w:t>2,800</w:t>
      </w:r>
      <w:r>
        <w:rPr>
          <w:rFonts w:ascii="Helvetica" w:hAnsi="Helvetica" w:cs="Helvetica"/>
          <w:color w:val="33353C"/>
          <w:szCs w:val="21"/>
          <w:shd w:val="clear" w:color="auto" w:fill="FFFFFF"/>
        </w:rPr>
        <w:t>个市县的</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亿交易用户和</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万活跃商家提供了服务。</w:t>
      </w:r>
    </w:p>
    <w:p w14:paraId="16588F50" w14:textId="77777777" w:rsidR="00AC641E" w:rsidRDefault="00AC641E" w:rsidP="00AC641E">
      <w:pPr>
        <w:rPr>
          <w:rFonts w:ascii="Helvetica" w:hAnsi="Helvetica" w:cs="Helvetica"/>
          <w:color w:val="33353C"/>
          <w:szCs w:val="21"/>
          <w:shd w:val="clear" w:color="auto" w:fill="FFFFFF"/>
        </w:rPr>
      </w:pPr>
    </w:p>
    <w:p w14:paraId="5E7EBC43"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美团外卖</w:t>
      </w:r>
    </w:p>
    <w:p w14:paraId="3F094C2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猫眼电影</w:t>
      </w:r>
    </w:p>
    <w:p w14:paraId="62BA5624"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美团酒店</w:t>
      </w:r>
    </w:p>
    <w:p w14:paraId="2187A036"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公寓</w:t>
      </w:r>
    </w:p>
    <w:p w14:paraId="6B19F821" w14:textId="77777777" w:rsidR="00AC641E" w:rsidRDefault="00AC641E" w:rsidP="00AC641E">
      <w:r>
        <w:rPr>
          <w:rFonts w:ascii="Helvetica" w:hAnsi="Helvetica" w:cs="Helvetica" w:hint="eastAsia"/>
          <w:color w:val="33353C"/>
          <w:szCs w:val="21"/>
          <w:shd w:val="clear" w:color="auto" w:fill="FFFFFF"/>
        </w:rPr>
        <w:t>美团公益</w:t>
      </w:r>
    </w:p>
    <w:p w14:paraId="2DA6052A" w14:textId="77777777" w:rsidR="00AC641E" w:rsidRDefault="00AC641E" w:rsidP="00E14E99">
      <w:pPr>
        <w:jc w:val="left"/>
        <w:rPr>
          <w:b/>
          <w:bCs/>
        </w:rPr>
      </w:pPr>
    </w:p>
    <w:p w14:paraId="7DEE0D39" w14:textId="77777777" w:rsidR="000D6D6B" w:rsidRPr="000D6D6B" w:rsidRDefault="000D6D6B" w:rsidP="000D6D6B">
      <w:pPr>
        <w:pStyle w:val="3"/>
      </w:pPr>
      <w:r w:rsidRPr="000D6D6B">
        <w:rPr>
          <w:rFonts w:hint="eastAsia"/>
        </w:rPr>
        <w:t>快手-</w:t>
      </w:r>
      <w:r w:rsidRPr="000D6D6B">
        <w:t xml:space="preserve">W HK:01024 </w:t>
      </w:r>
      <w:hyperlink r:id="rId65" w:history="1">
        <w:r w:rsidRPr="000D6D6B">
          <w:rPr>
            <w:rStyle w:val="a7"/>
            <w:color w:val="auto"/>
            <w:u w:val="none"/>
          </w:rPr>
          <w:t>https://www.kuaishou.com/</w:t>
        </w:r>
      </w:hyperlink>
      <w:r w:rsidRPr="000D6D6B">
        <w:t xml:space="preserve"> </w:t>
      </w:r>
    </w:p>
    <w:p w14:paraId="7E8EF2AB"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2991.69</w:t>
      </w:r>
      <w:r>
        <w:rPr>
          <w:rFonts w:ascii="Helvetica" w:hAnsi="Helvetica" w:cs="Helvetica"/>
          <w:b/>
          <w:bCs/>
          <w:color w:val="33353C"/>
          <w:sz w:val="20"/>
          <w:szCs w:val="20"/>
          <w:shd w:val="clear" w:color="auto" w:fill="FFFFFF"/>
        </w:rPr>
        <w:t>亿</w:t>
      </w:r>
    </w:p>
    <w:p w14:paraId="307E3B2E" w14:textId="74626A2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我们是领先的内容社区和社交平台。我们相信每个人都是独特的个体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每个人都各有所长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各有所需。我们相信交流和互动可以创造价值。我们持续改进内容生产工具和服务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让人们更便捷地记录和分享生活、呈现和发挥所长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我们也提供更有效的内容发现机制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让人们更容易发现其他创作者及优质内容。我们希望和所有价值创造者一起努力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为用户提供更多产品和服务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丰富大众的选择。</w:t>
      </w:r>
    </w:p>
    <w:p w14:paraId="75B1327E" w14:textId="77777777" w:rsidR="000D6D6B" w:rsidRDefault="000D6D6B" w:rsidP="000D6D6B">
      <w:pPr>
        <w:rPr>
          <w:rFonts w:ascii="Helvetica" w:hAnsi="Helvetica" w:cs="Helvetica"/>
          <w:color w:val="33353C"/>
          <w:szCs w:val="21"/>
          <w:shd w:val="clear" w:color="auto" w:fill="FFFFFF"/>
        </w:rPr>
      </w:pPr>
    </w:p>
    <w:p w14:paraId="29EB035C"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37ECB65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0F1CF4B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同城</w:t>
      </w:r>
    </w:p>
    <w:p w14:paraId="64E5C02A"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长视频</w:t>
      </w:r>
    </w:p>
    <w:p w14:paraId="5D09EC5D" w14:textId="77777777" w:rsidR="000D6D6B" w:rsidRDefault="000D6D6B" w:rsidP="000D6D6B">
      <w:r>
        <w:rPr>
          <w:rFonts w:hint="eastAsia"/>
        </w:rPr>
        <w:t>小剧场</w:t>
      </w:r>
    </w:p>
    <w:p w14:paraId="60BD9535" w14:textId="77777777" w:rsidR="000D6D6B" w:rsidRDefault="000D6D6B" w:rsidP="000D6D6B">
      <w:r>
        <w:rPr>
          <w:rFonts w:hint="eastAsia"/>
        </w:rPr>
        <w:t>电影</w:t>
      </w:r>
    </w:p>
    <w:p w14:paraId="641201E5" w14:textId="77777777" w:rsidR="000D6D6B" w:rsidRDefault="000D6D6B" w:rsidP="000D6D6B">
      <w:r>
        <w:rPr>
          <w:rFonts w:hint="eastAsia"/>
        </w:rPr>
        <w:t>AcFun</w:t>
      </w:r>
    </w:p>
    <w:p w14:paraId="069F1364" w14:textId="77777777" w:rsidR="00E14E99" w:rsidRPr="00E14E99" w:rsidRDefault="00E14E99" w:rsidP="00E14E99"/>
    <w:p w14:paraId="72A5C4F5" w14:textId="77777777" w:rsidR="00CF22DD" w:rsidRPr="00CF22DD" w:rsidRDefault="00CF22DD" w:rsidP="00CF22DD">
      <w:pPr>
        <w:pStyle w:val="3"/>
      </w:pPr>
      <w:bookmarkStart w:id="30" w:name="_Toc97833006"/>
      <w:r w:rsidRPr="00CF22DD">
        <w:rPr>
          <w:rFonts w:hint="eastAsia"/>
        </w:rPr>
        <w:lastRenderedPageBreak/>
        <w:t xml:space="preserve">金山软件 </w:t>
      </w:r>
      <w:r w:rsidRPr="00CF22DD">
        <w:t xml:space="preserve">HK:03888 </w:t>
      </w:r>
      <w:hyperlink r:id="rId66" w:history="1">
        <w:r w:rsidRPr="00CF22DD">
          <w:rPr>
            <w:rStyle w:val="a7"/>
            <w:color w:val="auto"/>
            <w:u w:val="none"/>
          </w:rPr>
          <w:t>https://www.kingsoft.com/</w:t>
        </w:r>
        <w:bookmarkEnd w:id="30"/>
      </w:hyperlink>
      <w:r w:rsidRPr="00CF22DD">
        <w:t xml:space="preserve"> </w:t>
      </w:r>
    </w:p>
    <w:p w14:paraId="5CA292E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339.89</w:t>
      </w:r>
      <w:r>
        <w:rPr>
          <w:rFonts w:ascii="Helvetica" w:hAnsi="Helvetica" w:cs="Helvetica"/>
          <w:b/>
          <w:bCs/>
          <w:color w:val="33353C"/>
          <w:sz w:val="20"/>
          <w:szCs w:val="20"/>
          <w:shd w:val="clear" w:color="auto" w:fill="FFFFFF"/>
        </w:rPr>
        <w:t>亿</w:t>
      </w:r>
    </w:p>
    <w:p w14:paraId="5C81DA7F" w14:textId="723E5728"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金山旗下拥有国内知名的大型英语学习社区爱词霸网以及在线游戏交流社区逍遥网。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CA81EC3" w14:textId="77777777" w:rsidR="00CF22DD" w:rsidRDefault="00CF22DD" w:rsidP="00CF22DD">
      <w:pPr>
        <w:rPr>
          <w:rFonts w:ascii="Helvetica" w:hAnsi="Helvetica" w:cs="Helvetica"/>
          <w:color w:val="33353C"/>
          <w:szCs w:val="21"/>
          <w:shd w:val="clear" w:color="auto" w:fill="FFFFFF"/>
        </w:rPr>
      </w:pPr>
    </w:p>
    <w:p w14:paraId="58B11CD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1DAD5E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1F11CC6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08DC2CB8" w14:textId="77777777" w:rsidR="00CF22DD" w:rsidRDefault="00CF22DD" w:rsidP="00CF22DD">
      <w:r>
        <w:rPr>
          <w:rFonts w:hint="eastAsia"/>
        </w:rPr>
        <w:t>云计算</w:t>
      </w:r>
    </w:p>
    <w:p w14:paraId="01AC4E63" w14:textId="166F20FD" w:rsidR="00CF22DD" w:rsidRDefault="00CF22DD" w:rsidP="00CF22DD">
      <w:r>
        <w:rPr>
          <w:rFonts w:hint="eastAsia"/>
        </w:rPr>
        <w:t>办公软件</w:t>
      </w:r>
    </w:p>
    <w:p w14:paraId="08B544BE" w14:textId="77777777" w:rsidR="000D6D6B" w:rsidRPr="000D6D6B" w:rsidRDefault="000D6D6B" w:rsidP="000D6D6B">
      <w:pPr>
        <w:pStyle w:val="3"/>
      </w:pPr>
      <w:bookmarkStart w:id="31" w:name="_Toc100045484"/>
      <w:r w:rsidRPr="000D6D6B">
        <w:rPr>
          <w:rFonts w:hint="eastAsia"/>
        </w:rPr>
        <w:t xml:space="preserve">云音乐 </w:t>
      </w:r>
      <w:r w:rsidRPr="000D6D6B">
        <w:t xml:space="preserve">HK:09899 </w:t>
      </w:r>
      <w:hyperlink r:id="rId67" w:history="1">
        <w:r w:rsidRPr="000D6D6B">
          <w:rPr>
            <w:rStyle w:val="a7"/>
            <w:color w:val="auto"/>
            <w:u w:val="none"/>
          </w:rPr>
          <w:t>https://music.163.com/</w:t>
        </w:r>
        <w:bookmarkEnd w:id="31"/>
      </w:hyperlink>
      <w:r w:rsidRPr="000D6D6B">
        <w:t xml:space="preserve"> </w:t>
      </w:r>
    </w:p>
    <w:p w14:paraId="5A60B406"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162.78</w:t>
      </w:r>
      <w:r>
        <w:rPr>
          <w:rFonts w:ascii="Helvetica" w:hAnsi="Helvetica" w:cs="Helvetica"/>
          <w:b/>
          <w:bCs/>
          <w:color w:val="33353C"/>
          <w:sz w:val="20"/>
          <w:szCs w:val="20"/>
          <w:shd w:val="clear" w:color="auto" w:fill="FFFFFF"/>
        </w:rPr>
        <w:t>亿</w:t>
      </w:r>
    </w:p>
    <w:p w14:paraId="2D1AE48C" w14:textId="5BA815F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以用户规模及参与度计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我们是领先的在线音乐平台之一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为音乐爱好者提供高度互动的内容社区。我们打造了一个大型、富有活力且紧固、快速成长的业态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为用户提供以社区为中心的在线音乐服务及社交娱乐服务。通过我们的标志性重点产品「网易云音乐」及附属的社交娱乐产品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w:t>
      </w:r>
      <w:r>
        <w:rPr>
          <w:rFonts w:ascii="Helvetica" w:hAnsi="Helvetica" w:cs="Helvetica"/>
          <w:color w:val="33353C"/>
          <w:szCs w:val="21"/>
          <w:shd w:val="clear" w:color="auto" w:fill="FFFFFF"/>
        </w:rPr>
        <w:t>LOOK</w:t>
      </w:r>
      <w:r>
        <w:rPr>
          <w:rFonts w:ascii="Helvetica" w:hAnsi="Helvetica" w:cs="Helvetica"/>
          <w:color w:val="33353C"/>
          <w:szCs w:val="21"/>
          <w:shd w:val="clear" w:color="auto" w:fill="FFFFFF"/>
        </w:rPr>
        <w:t>直播」、「声波」及「音街」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我们藉各色各样的科技驱动的工具让音乐爱好者自主发掘、享受、分享并创作不同的音乐和音乐衍生内容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并与他人互动。</w:t>
      </w:r>
    </w:p>
    <w:p w14:paraId="40514448" w14:textId="77777777" w:rsidR="000D6D6B" w:rsidRPr="000D6D6B" w:rsidRDefault="000D6D6B" w:rsidP="00CF22DD"/>
    <w:p w14:paraId="79B8C511" w14:textId="77777777" w:rsidR="00A46AE7" w:rsidRPr="00A46AE7" w:rsidRDefault="00A46AE7" w:rsidP="00A46AE7">
      <w:pPr>
        <w:pStyle w:val="3"/>
      </w:pPr>
      <w:r w:rsidRPr="00A46AE7">
        <w:rPr>
          <w:rFonts w:hint="eastAsia"/>
        </w:rPr>
        <w:t>Meta</w:t>
      </w:r>
      <w:r w:rsidRPr="00A46AE7">
        <w:t xml:space="preserve"> Platforms NASDAQ:FB </w:t>
      </w:r>
      <w:hyperlink r:id="rId68" w:history="1">
        <w:r w:rsidRPr="00A46AE7">
          <w:rPr>
            <w:rStyle w:val="a7"/>
            <w:color w:val="auto"/>
            <w:u w:val="none"/>
          </w:rPr>
          <w:t>http://investor.fb.com</w:t>
        </w:r>
      </w:hyperlink>
      <w:r w:rsidRPr="00A46AE7">
        <w:t xml:space="preserve"> </w:t>
      </w:r>
    </w:p>
    <w:p w14:paraId="7DB9E6A8" w14:textId="5FD2AD98"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3079.77</w:t>
      </w:r>
      <w:r w:rsidRPr="00A46AE7">
        <w:rPr>
          <w:rFonts w:ascii="Helvetica" w:eastAsia="宋体" w:hAnsi="Helvetica" w:cs="Helvetica"/>
          <w:b/>
          <w:bCs/>
          <w:color w:val="33353C"/>
          <w:kern w:val="0"/>
          <w:sz w:val="20"/>
          <w:szCs w:val="20"/>
        </w:rPr>
        <w:t>亿</w:t>
      </w:r>
    </w:p>
    <w:p w14:paraId="406D2505" w14:textId="1D180F9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Meta Platforms,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月在特拉华州注册成立，全球最大的社交网络网站。公司提供各种工具，使用户能够连接，分享，探索，并与对方在移动设备和电脑进行通讯。</w:t>
      </w:r>
      <w:r>
        <w:rPr>
          <w:rFonts w:ascii="Helvetica" w:hAnsi="Helvetica" w:cs="Helvetica"/>
          <w:color w:val="33353C"/>
          <w:szCs w:val="21"/>
          <w:shd w:val="clear" w:color="auto" w:fill="FFFFFF"/>
        </w:rPr>
        <w:t xml:space="preserve"> </w:t>
      </w:r>
    </w:p>
    <w:p w14:paraId="363216CB" w14:textId="77777777" w:rsidR="00A46AE7" w:rsidRDefault="00A46AE7" w:rsidP="00A46AE7">
      <w:pPr>
        <w:rPr>
          <w:rFonts w:ascii="Helvetica" w:hAnsi="Helvetica" w:cs="Helvetica"/>
          <w:color w:val="33353C"/>
          <w:szCs w:val="21"/>
          <w:shd w:val="clear" w:color="auto" w:fill="FFFFFF"/>
        </w:rPr>
      </w:pPr>
    </w:p>
    <w:p w14:paraId="3AA14BC1" w14:textId="77777777" w:rsidR="00A46AE7" w:rsidRDefault="00A46AE7" w:rsidP="00A46AE7">
      <w:pPr>
        <w:rPr>
          <w:rFonts w:ascii="Helvetica" w:hAnsi="Helvetica" w:cs="Helvetica"/>
          <w:color w:val="33353C"/>
          <w:szCs w:val="21"/>
          <w:shd w:val="clear" w:color="auto" w:fill="FFFFFF"/>
        </w:rPr>
      </w:pPr>
    </w:p>
    <w:p w14:paraId="58E3F511" w14:textId="77777777" w:rsidR="00A46AE7" w:rsidRDefault="00A46AE7" w:rsidP="00A46AE7">
      <w:pPr>
        <w:rPr>
          <w:rFonts w:ascii="Helvetica" w:hAnsi="Helvetica" w:cs="Helvetica"/>
          <w:color w:val="33353C"/>
          <w:szCs w:val="21"/>
          <w:shd w:val="clear" w:color="auto" w:fill="FFFFFF"/>
        </w:rPr>
      </w:pPr>
    </w:p>
    <w:p w14:paraId="3C3D71B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1C40E3A2" w14:textId="77777777" w:rsidR="00A46AE7" w:rsidRDefault="00A46AE7" w:rsidP="00A46AE7">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006A36F" w14:textId="77777777" w:rsidR="00A46AE7" w:rsidRDefault="00A46AE7" w:rsidP="00CF22DD"/>
    <w:p w14:paraId="2DD04FE3" w14:textId="77777777" w:rsidR="00A46AE7" w:rsidRPr="00A46AE7" w:rsidRDefault="00A46AE7" w:rsidP="00A46AE7">
      <w:pPr>
        <w:pStyle w:val="3"/>
      </w:pPr>
      <w:r w:rsidRPr="00A46AE7">
        <w:rPr>
          <w:rFonts w:hint="eastAsia"/>
        </w:rPr>
        <w:t xml:space="preserve">甲骨文 </w:t>
      </w:r>
      <w:r w:rsidRPr="00A46AE7">
        <w:t xml:space="preserve">NYSE:ORCL </w:t>
      </w:r>
      <w:hyperlink r:id="rId69" w:history="1">
        <w:r w:rsidRPr="00A46AE7">
          <w:rPr>
            <w:rStyle w:val="a7"/>
            <w:color w:val="auto"/>
            <w:u w:val="none"/>
          </w:rPr>
          <w:t>http://www.oracle.com</w:t>
        </w:r>
      </w:hyperlink>
    </w:p>
    <w:p w14:paraId="63A64A28" w14:textId="7D77D976"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2158.89</w:t>
      </w:r>
      <w:r w:rsidRPr="00A46AE7">
        <w:rPr>
          <w:rFonts w:ascii="Helvetica" w:eastAsia="宋体" w:hAnsi="Helvetica" w:cs="Helvetica"/>
          <w:b/>
          <w:bCs/>
          <w:color w:val="33353C"/>
          <w:kern w:val="0"/>
          <w:sz w:val="20"/>
          <w:szCs w:val="20"/>
        </w:rPr>
        <w:t>亿</w:t>
      </w:r>
    </w:p>
    <w:p w14:paraId="2B95852B" w14:textId="73253236"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甲骨文股份有限公司于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年在特拉华州注册成立，它提供解决企业信息技术环境的产品和服务。产品和服务包括应用程序和基础设施产品，这些产品和服务通过各种灵活且可互操作的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部署模型在全球范围内提供。这些模型包括内部部署、基于云的部署和混合部署，如客户提供的</w:t>
      </w:r>
      <w:r>
        <w:rPr>
          <w:rFonts w:ascii="Helvetica" w:hAnsi="Helvetica" w:cs="Helvetica"/>
          <w:color w:val="33353C"/>
          <w:szCs w:val="21"/>
          <w:shd w:val="clear" w:color="auto" w:fill="FFFFFF"/>
        </w:rPr>
        <w:t>Oracle cloud</w:t>
      </w:r>
      <w:r>
        <w:rPr>
          <w:rFonts w:ascii="Helvetica" w:hAnsi="Helvetica" w:cs="Helvetica"/>
          <w:color w:val="33353C"/>
          <w:szCs w:val="21"/>
          <w:shd w:val="clear" w:color="auto" w:fill="FFFFFF"/>
        </w:rPr>
        <w:t>。它为客户提供选择和灵活性，并促进最适合客户需求的产品、服务和部署组合。其客户包括许多规模的企业、政府机构、教育机构和经销商。</w:t>
      </w:r>
    </w:p>
    <w:p w14:paraId="222283F6" w14:textId="77777777" w:rsidR="00A46AE7" w:rsidRDefault="00A46AE7" w:rsidP="00A46AE7">
      <w:pPr>
        <w:rPr>
          <w:rFonts w:ascii="Helvetica" w:hAnsi="Helvetica" w:cs="Helvetica"/>
          <w:color w:val="33353C"/>
          <w:szCs w:val="21"/>
          <w:shd w:val="clear" w:color="auto" w:fill="FFFFFF"/>
        </w:rPr>
      </w:pPr>
    </w:p>
    <w:p w14:paraId="212D36D5" w14:textId="77777777" w:rsidR="00A46AE7" w:rsidRDefault="00A46AE7" w:rsidP="00A46AE7">
      <w:pPr>
        <w:rPr>
          <w:rFonts w:ascii="Helvetica" w:hAnsi="Helvetica" w:cs="Helvetica"/>
          <w:color w:val="33353C"/>
          <w:szCs w:val="21"/>
          <w:shd w:val="clear" w:color="auto" w:fill="FFFFFF"/>
        </w:rPr>
      </w:pPr>
    </w:p>
    <w:p w14:paraId="5E9D4146"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DE0799"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Oracle</w:t>
      </w:r>
      <w:r>
        <w:rPr>
          <w:rFonts w:ascii="Helvetica" w:hAnsi="Helvetica" w:cs="Helvetica" w:hint="eastAsia"/>
          <w:color w:val="33353C"/>
          <w:szCs w:val="21"/>
          <w:shd w:val="clear" w:color="auto" w:fill="FFFFFF"/>
        </w:rPr>
        <w:t>云基础设施（</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CI</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人工智能和机器学习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分析和商务智能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云区域</w:t>
      </w:r>
    </w:p>
    <w:p w14:paraId="4DD66B5F" w14:textId="77777777"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企业资源计划（</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r>
        <w:rPr>
          <w:rFonts w:ascii="Helvetica" w:hAnsi="Helvetica" w:cs="Helvetica" w:hint="eastAsia"/>
          <w:color w:val="33353C"/>
          <w:szCs w:val="21"/>
          <w:shd w:val="clear" w:color="auto" w:fill="FFFFFF"/>
        </w:rPr>
        <w:t>）企业绩效管理（</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）人力资源管理（</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5E1FFD7" w14:textId="77777777" w:rsidR="00A46AE7" w:rsidRPr="00CF526A"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供应链和制造（</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A20BD43"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硬件和软件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ava</w:t>
      </w:r>
      <w:r>
        <w:rPr>
          <w:rFonts w:ascii="Helvetica" w:hAnsi="Helvetica" w:cs="Helvetica"/>
          <w:color w:val="33353C"/>
          <w:szCs w:val="21"/>
          <w:shd w:val="clear" w:color="auto" w:fill="FFFFFF"/>
        </w:rPr>
        <w:t xml:space="preserve">  MySQL  </w:t>
      </w:r>
      <w:r>
        <w:rPr>
          <w:rFonts w:ascii="Helvetica" w:hAnsi="Helvetica" w:cs="Helvetica" w:hint="eastAsia"/>
          <w:color w:val="33353C"/>
          <w:szCs w:val="21"/>
          <w:shd w:val="clear" w:color="auto" w:fill="FFFFFF"/>
        </w:rPr>
        <w:t>本地部署应用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服务器和存储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Linux</w:t>
      </w:r>
    </w:p>
    <w:p w14:paraId="15098B3C" w14:textId="0B0C924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Exadata</w:t>
      </w:r>
    </w:p>
    <w:p w14:paraId="7C550CB4" w14:textId="65D53DD7" w:rsidR="0087670F" w:rsidRDefault="0087670F" w:rsidP="00A46AE7">
      <w:pPr>
        <w:rPr>
          <w:rFonts w:ascii="Helvetica" w:hAnsi="Helvetica" w:cs="Helvetica"/>
          <w:color w:val="33353C"/>
          <w:szCs w:val="21"/>
          <w:shd w:val="clear" w:color="auto" w:fill="FFFFFF"/>
        </w:rPr>
      </w:pPr>
    </w:p>
    <w:p w14:paraId="11C2999F" w14:textId="77777777" w:rsidR="0087670F" w:rsidRPr="0087670F" w:rsidRDefault="0087670F" w:rsidP="0087670F">
      <w:pPr>
        <w:pStyle w:val="3"/>
      </w:pPr>
      <w:r w:rsidRPr="0087670F">
        <w:rPr>
          <w:rFonts w:hint="eastAsia"/>
        </w:rPr>
        <w:t>Adobe</w:t>
      </w:r>
      <w:r w:rsidRPr="0087670F">
        <w:t xml:space="preserve"> NASDAQ:ADBE </w:t>
      </w:r>
      <w:hyperlink r:id="rId70" w:history="1">
        <w:r w:rsidRPr="0087670F">
          <w:rPr>
            <w:rStyle w:val="a7"/>
            <w:color w:val="auto"/>
            <w:u w:val="none"/>
          </w:rPr>
          <w:t>http://www.adobe.com</w:t>
        </w:r>
      </w:hyperlink>
    </w:p>
    <w:p w14:paraId="79B40674" w14:textId="77777777" w:rsidR="0087670F" w:rsidRDefault="0087670F" w:rsidP="0087670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1528.17</w:t>
      </w:r>
      <w:r>
        <w:rPr>
          <w:rFonts w:ascii="Helvetica" w:hAnsi="Helvetica" w:cs="Helvetica"/>
          <w:b/>
          <w:bCs/>
          <w:color w:val="33353C"/>
          <w:sz w:val="20"/>
          <w:szCs w:val="20"/>
          <w:shd w:val="clear" w:color="auto" w:fill="FFFFFF"/>
        </w:rPr>
        <w:t>亿</w:t>
      </w:r>
    </w:p>
    <w:p w14:paraId="718C2B12" w14:textId="2F9B73BE"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奥多比公司最初于</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月在加州注册成立，</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注册。该公司是世界上最大和最多元化的软件公司之一。该公司提供一系列产品和服务，供创意专业人士、营销人员、知识工作者、学生、应用程序开发人员、企业和消费者使用，用于创建、管理、交付、测量、优化、参与和处理个人电脑、设备和媒体上引人注目的内容和体验。</w:t>
      </w:r>
    </w:p>
    <w:p w14:paraId="295D483A" w14:textId="77777777" w:rsidR="0087670F" w:rsidRDefault="0087670F" w:rsidP="0087670F">
      <w:pPr>
        <w:rPr>
          <w:rFonts w:ascii="Helvetica" w:hAnsi="Helvetica" w:cs="Helvetica"/>
          <w:color w:val="33353C"/>
          <w:szCs w:val="21"/>
          <w:shd w:val="clear" w:color="auto" w:fill="FFFFFF"/>
        </w:rPr>
      </w:pPr>
    </w:p>
    <w:p w14:paraId="7AA8A81E"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创意和设计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hotoshop</w:t>
      </w:r>
      <w:r>
        <w:rPr>
          <w:rFonts w:ascii="Helvetica" w:hAnsi="Helvetica" w:cs="Helvetica"/>
          <w:color w:val="33353C"/>
          <w:szCs w:val="21"/>
          <w:shd w:val="clear" w:color="auto" w:fill="FFFFFF"/>
        </w:rPr>
        <w:tab/>
        <w:t>Lightroom Classic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Illustrator</w:t>
      </w:r>
      <w:r>
        <w:rPr>
          <w:rFonts w:ascii="Helvetica" w:hAnsi="Helvetica" w:cs="Helvetica"/>
          <w:color w:val="33353C"/>
          <w:szCs w:val="21"/>
          <w:shd w:val="clear" w:color="auto" w:fill="FFFFFF"/>
        </w:rPr>
        <w:tab/>
        <w:t>Premiere Pro</w:t>
      </w:r>
    </w:p>
    <w:p w14:paraId="334678F1"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Adobe Acrobat</w:t>
      </w:r>
    </w:p>
    <w:p w14:paraId="319A7AB6"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和电子签名</w:t>
      </w:r>
      <w:r>
        <w:rPr>
          <w:rFonts w:ascii="Helvetica" w:hAnsi="Helvetica" w:cs="Helvetica"/>
          <w:color w:val="33353C"/>
          <w:szCs w:val="21"/>
          <w:shd w:val="clear" w:color="auto" w:fill="FFFFFF"/>
        </w:rPr>
        <w:tab/>
        <w:t>Adobe Acrobat</w:t>
      </w:r>
      <w:r>
        <w:rPr>
          <w:rFonts w:ascii="Helvetica" w:hAnsi="Helvetica" w:cs="Helvetica"/>
          <w:color w:val="33353C"/>
          <w:szCs w:val="21"/>
          <w:shd w:val="clear" w:color="auto" w:fill="FFFFFF"/>
        </w:rPr>
        <w:tab/>
        <w:t>Acrobat Reader</w:t>
      </w:r>
    </w:p>
    <w:p w14:paraId="0E6264B2"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营销和商务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Manager</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Real-time CDP</w:t>
      </w:r>
      <w:r>
        <w:rPr>
          <w:rFonts w:ascii="Helvetica" w:hAnsi="Helvetica" w:cs="Helvetica"/>
          <w:color w:val="33353C"/>
          <w:szCs w:val="21"/>
          <w:shd w:val="clear" w:color="auto" w:fill="FFFFFF"/>
        </w:rPr>
        <w:tab/>
        <w:t>Marketo Engage</w:t>
      </w:r>
    </w:p>
    <w:p w14:paraId="6FBDCC90"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Commerce</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营销活动</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dobe</w:t>
      </w:r>
      <w:r>
        <w:rPr>
          <w:rFonts w:ascii="Helvetica" w:hAnsi="Helvetica" w:cs="Helvetica"/>
          <w:color w:val="33353C"/>
          <w:szCs w:val="21"/>
          <w:shd w:val="clear" w:color="auto" w:fill="FFFFFF"/>
        </w:rPr>
        <w:t xml:space="preserve"> Workfront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
    <w:p w14:paraId="5F5DB097" w14:textId="77777777" w:rsidR="0087670F" w:rsidRDefault="0087670F" w:rsidP="0087670F">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Pladtform</w:t>
      </w:r>
    </w:p>
    <w:p w14:paraId="451E24F4" w14:textId="77777777" w:rsidR="006D7E61" w:rsidRPr="000D524C" w:rsidRDefault="006D7E61" w:rsidP="006D7E61">
      <w:pPr>
        <w:pStyle w:val="3"/>
      </w:pPr>
      <w:bookmarkStart w:id="32" w:name="_Toc98074646"/>
      <w:r w:rsidRPr="000D524C">
        <w:rPr>
          <w:rFonts w:hint="eastAsia"/>
          <w:color w:val="33353C"/>
          <w:shd w:val="clear" w:color="auto" w:fill="FFFFFF"/>
        </w:rPr>
        <w:t xml:space="preserve">欧特克 </w:t>
      </w:r>
      <w:r w:rsidRPr="000D524C">
        <w:rPr>
          <w:color w:val="33353C"/>
          <w:shd w:val="clear" w:color="auto" w:fill="FFFFFF"/>
        </w:rPr>
        <w:t xml:space="preserve">NASDAQ:ADSK </w:t>
      </w:r>
      <w:hyperlink r:id="rId71" w:history="1">
        <w:r w:rsidRPr="000D524C">
          <w:rPr>
            <w:rStyle w:val="a7"/>
            <w:rFonts w:ascii="Helvetica" w:hAnsi="Helvetica" w:cs="Helvetica"/>
            <w:color w:val="0066CC"/>
            <w:sz w:val="28"/>
            <w:szCs w:val="28"/>
            <w:shd w:val="clear" w:color="auto" w:fill="FFFFFF"/>
          </w:rPr>
          <w:t>http://www.autodesk.com</w:t>
        </w:r>
      </w:hyperlink>
    </w:p>
    <w:p w14:paraId="6A7AF30F" w14:textId="77777777" w:rsidR="006D7E61" w:rsidRDefault="006D7E61" w:rsidP="006D7E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418.83</w:t>
      </w:r>
      <w:r>
        <w:rPr>
          <w:rFonts w:ascii="Helvetica" w:hAnsi="Helvetica" w:cs="Helvetica"/>
          <w:b/>
          <w:bCs/>
          <w:color w:val="33353C"/>
          <w:sz w:val="20"/>
          <w:szCs w:val="20"/>
          <w:shd w:val="clear" w:color="auto" w:fill="FFFFFF"/>
        </w:rPr>
        <w:t>亿</w:t>
      </w:r>
    </w:p>
    <w:p w14:paraId="307C7377" w14:textId="68DC677C"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欧特克股份有限公司于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月在加利福尼亚州成立，并于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月在特拉华州重新成立。该公司是</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设计，工程和娱乐软件和服务的全球领导者，通过功能强大的技术产品和服务为客户提供高效的业务解决方案。</w:t>
      </w:r>
    </w:p>
    <w:p w14:paraId="3166795E" w14:textId="77777777" w:rsidR="006D7E61" w:rsidRDefault="006D7E61" w:rsidP="006D7E61">
      <w:pPr>
        <w:rPr>
          <w:rFonts w:ascii="Helvetica" w:hAnsi="Helvetica" w:cs="Helvetica"/>
          <w:color w:val="33353C"/>
          <w:szCs w:val="21"/>
          <w:shd w:val="clear" w:color="auto" w:fill="FFFFFF"/>
        </w:rPr>
      </w:pPr>
    </w:p>
    <w:p w14:paraId="434ADC85"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9FABE33"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rchite</w:t>
      </w:r>
      <w:r>
        <w:rPr>
          <w:rFonts w:ascii="Helvetica" w:hAnsi="Helvetica" w:cs="Helvetica"/>
          <w:color w:val="33353C"/>
          <w:szCs w:val="21"/>
          <w:shd w:val="clear" w:color="auto" w:fill="FFFFFF"/>
        </w:rPr>
        <w:t>cture,Engineering&amp;Construction</w:t>
      </w:r>
    </w:p>
    <w:p w14:paraId="135F62E0"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AutoCAD  Revit  Civil 3D  AutoCAD LT  BIM Collaborate Pro</w:t>
      </w:r>
    </w:p>
    <w:p w14:paraId="4D60F5A1"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roduct Design&amp;Manufacturing</w:t>
      </w:r>
    </w:p>
    <w:p w14:paraId="1BBBFB8E"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nventor  AutoCAD  Fusion 360  Navisworks</w:t>
      </w:r>
    </w:p>
    <w:p w14:paraId="15AE36CD"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edia&amp;Entertainment</w:t>
      </w:r>
    </w:p>
    <w:p w14:paraId="5D53B4D9" w14:textId="474A4076" w:rsidR="006D7E61" w:rsidRP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ds Max  Maya  Arnold  Mudbox  ShotGrid</w:t>
      </w:r>
      <w:bookmarkEnd w:id="32"/>
    </w:p>
    <w:p w14:paraId="66F75DD5" w14:textId="63A82847" w:rsidR="0087670F" w:rsidRDefault="0087670F" w:rsidP="0087670F">
      <w:pPr>
        <w:jc w:val="left"/>
        <w:rPr>
          <w:rFonts w:ascii="Helvetica" w:eastAsiaTheme="majorEastAsia" w:hAnsi="Helvetica" w:cs="Helvetica"/>
          <w:b/>
          <w:bCs/>
          <w:color w:val="33353C"/>
          <w:sz w:val="28"/>
          <w:szCs w:val="28"/>
          <w:shd w:val="clear" w:color="auto" w:fill="FFFFFF"/>
        </w:rPr>
      </w:pPr>
    </w:p>
    <w:p w14:paraId="5D8467B4" w14:textId="77777777" w:rsidR="000D6D6B" w:rsidRPr="000D6D6B" w:rsidRDefault="000D6D6B" w:rsidP="000D6D6B">
      <w:pPr>
        <w:pStyle w:val="3"/>
      </w:pPr>
      <w:r w:rsidRPr="000D6D6B">
        <w:t>T</w:t>
      </w:r>
      <w:r w:rsidRPr="000D6D6B">
        <w:rPr>
          <w:rFonts w:hint="eastAsia"/>
        </w:rPr>
        <w:t>witter</w:t>
      </w:r>
      <w:r w:rsidRPr="000D6D6B">
        <w:t xml:space="preserve"> NYSE:TWTR </w:t>
      </w:r>
      <w:hyperlink r:id="rId72" w:history="1">
        <w:r w:rsidRPr="000D6D6B">
          <w:rPr>
            <w:rStyle w:val="a7"/>
            <w:color w:val="auto"/>
            <w:u w:val="none"/>
          </w:rPr>
          <w:t>http://www.twitter.com</w:t>
        </w:r>
      </w:hyperlink>
    </w:p>
    <w:p w14:paraId="643A345D"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410.94</w:t>
      </w:r>
      <w:r>
        <w:rPr>
          <w:rFonts w:ascii="Helvetica" w:hAnsi="Helvetica" w:cs="Helvetica"/>
          <w:b/>
          <w:bCs/>
          <w:color w:val="33353C"/>
          <w:sz w:val="20"/>
          <w:szCs w:val="20"/>
          <w:shd w:val="clear" w:color="auto" w:fill="FFFFFF"/>
        </w:rPr>
        <w:t>亿</w:t>
      </w:r>
    </w:p>
    <w:p w14:paraId="3B8B5ADA" w14:textId="0152FB3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Twitter,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月在特拉华州注册成立。</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是一个全球性的公共自我表达和实时对话平台。</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允许人们消费、创建、分发和发现内容，并使内容创建和分发民主化。通过话题、兴趣和趋势，他们帮助人们发现正在发生的事情。他们还继续在</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上实施直播和点播视频内容，包括通过与媒体及其平台合作伙伴的合作。媒体机构及其平台合作伙伴还通过在其产品之外分发推文来补充其内容，从而帮助扩大</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内容的覆盖范围。人们还可以使用语音推文和舰队等创作工具来表达自己，这让每个人都能以一种新的方式开始对话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通过他们的声音或使用文本、对推文、照片或视频的反应的转瞬即逝的想法。</w:t>
      </w:r>
    </w:p>
    <w:p w14:paraId="4C8F787E" w14:textId="77777777" w:rsidR="000D6D6B" w:rsidRPr="000D6D6B" w:rsidRDefault="000D6D6B" w:rsidP="000D6D6B">
      <w:pPr>
        <w:pStyle w:val="3"/>
      </w:pPr>
      <w:r w:rsidRPr="000D6D6B">
        <w:rPr>
          <w:rFonts w:hint="eastAsia"/>
        </w:rPr>
        <w:t xml:space="preserve">百度 </w:t>
      </w:r>
      <w:r w:rsidRPr="000D6D6B">
        <w:t xml:space="preserve">NASDAQ:BIDU </w:t>
      </w:r>
      <w:hyperlink r:id="rId73" w:history="1">
        <w:r w:rsidRPr="000D6D6B">
          <w:rPr>
            <w:rStyle w:val="a7"/>
            <w:color w:val="auto"/>
            <w:u w:val="none"/>
          </w:rPr>
          <w:t>http://ir.baidu.com</w:t>
        </w:r>
      </w:hyperlink>
    </w:p>
    <w:p w14:paraId="68D51A85"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389.05</w:t>
      </w:r>
      <w:r>
        <w:rPr>
          <w:rFonts w:ascii="Helvetica" w:hAnsi="Helvetica" w:cs="Helvetica"/>
          <w:b/>
          <w:bCs/>
          <w:color w:val="33353C"/>
          <w:sz w:val="20"/>
          <w:szCs w:val="20"/>
          <w:shd w:val="clear" w:color="auto" w:fill="FFFFFF"/>
        </w:rPr>
        <w:t>亿</w:t>
      </w:r>
    </w:p>
    <w:p w14:paraId="370E6AEB" w14:textId="3351EBF0"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百度集团股份有限公司于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日依据开曼群岛法律注册成立。公司的使命是用科技让复杂的世界更简单。公司是拥有强大互联网基础的领先</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公司。公司自</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年起一直投资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以提升搜索及变现能力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并使用公司的核心</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技术引擎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百度大脑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开发新</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业务。公司</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能力的独特广度及深度为公司所有业务提供了差异化的基础技术。根据灼识咨询报告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公司于中国的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领导地位将于下列方面体现：截至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公司拥有中国最多的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专利数量以及</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专利申请数量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按累计拉取请求计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公司的深度学习框架飞桨居中国深度学习框架榜首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仅次于</w:t>
      </w:r>
      <w:r>
        <w:rPr>
          <w:rFonts w:ascii="Helvetica" w:hAnsi="Helvetica" w:cs="Helvetica"/>
          <w:color w:val="33353C"/>
          <w:szCs w:val="21"/>
          <w:shd w:val="clear" w:color="auto" w:fill="FFFFFF"/>
        </w:rPr>
        <w:t>Facebook Pytorch;</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公司的百度开放式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平台拥有超过</w:t>
      </w:r>
      <w:r>
        <w:rPr>
          <w:rFonts w:ascii="Helvetica" w:hAnsi="Helvetica" w:cs="Helvetica"/>
          <w:color w:val="33353C"/>
          <w:szCs w:val="21"/>
          <w:shd w:val="clear" w:color="auto" w:fill="FFFFFF"/>
        </w:rPr>
        <w:t>265</w:t>
      </w:r>
      <w:r>
        <w:rPr>
          <w:rFonts w:ascii="Helvetica" w:hAnsi="Helvetica" w:cs="Helvetica"/>
          <w:color w:val="33353C"/>
          <w:szCs w:val="21"/>
          <w:shd w:val="clear" w:color="auto" w:fill="FFFFFF"/>
        </w:rPr>
        <w:t>万名开发者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在公司的百度云基础设施上运行的</w:t>
      </w:r>
      <w:r>
        <w:rPr>
          <w:rFonts w:ascii="Helvetica" w:hAnsi="Helvetica" w:cs="Helvetica"/>
          <w:color w:val="33353C"/>
          <w:szCs w:val="21"/>
          <w:shd w:val="clear" w:color="auto" w:fill="FFFFFF"/>
        </w:rPr>
        <w:t>Baidu OSChina</w:t>
      </w:r>
      <w:r>
        <w:rPr>
          <w:rFonts w:ascii="Helvetica" w:hAnsi="Helvetica" w:cs="Helvetica"/>
          <w:color w:val="33353C"/>
          <w:szCs w:val="21"/>
          <w:shd w:val="clear" w:color="auto" w:fill="FFFFFF"/>
        </w:rPr>
        <w:t>是中国最大的开源活动开发平台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排在</w:t>
      </w:r>
      <w:r>
        <w:rPr>
          <w:rFonts w:ascii="Helvetica" w:hAnsi="Helvetica" w:cs="Helvetica"/>
          <w:color w:val="33353C"/>
          <w:szCs w:val="21"/>
          <w:shd w:val="clear" w:color="auto" w:fill="FFFFFF"/>
        </w:rPr>
        <w:t>GitHub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Gitlab</w:t>
      </w:r>
      <w:r>
        <w:rPr>
          <w:rFonts w:ascii="Helvetica" w:hAnsi="Helvetica" w:cs="Helvetica"/>
          <w:color w:val="33353C"/>
          <w:szCs w:val="21"/>
          <w:shd w:val="clear" w:color="auto" w:fill="FFFFFF"/>
        </w:rPr>
        <w:t>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2877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成为最懂用户，并能帮助人们成长的全球顶级科技公司</w:t>
      </w:r>
    </w:p>
    <w:p w14:paraId="0E7CC025" w14:textId="77777777" w:rsidR="000D6D6B" w:rsidRDefault="000D6D6B" w:rsidP="000D6D6B">
      <w:pPr>
        <w:rPr>
          <w:rFonts w:ascii="Helvetica" w:hAnsi="Helvetica" w:cs="Helvetica"/>
          <w:color w:val="33353C"/>
          <w:szCs w:val="21"/>
          <w:shd w:val="clear" w:color="auto" w:fill="FFFFFF"/>
        </w:rPr>
      </w:pPr>
    </w:p>
    <w:p w14:paraId="62E3F4BA"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color w:val="33353C"/>
          <w:szCs w:val="21"/>
          <w:shd w:val="clear" w:color="auto" w:fill="FFFFFF"/>
        </w:rPr>
        <w:t xml:space="preserve"> &amp; S</w:t>
      </w:r>
      <w:r>
        <w:rPr>
          <w:rFonts w:ascii="Helvetica" w:hAnsi="Helvetica" w:cs="Helvetica" w:hint="eastAsia"/>
          <w:color w:val="33353C"/>
          <w:szCs w:val="21"/>
          <w:shd w:val="clear" w:color="auto" w:fill="FFFFFF"/>
        </w:rPr>
        <w:t>ervices</w:t>
      </w:r>
      <w:r>
        <w:rPr>
          <w:rFonts w:ascii="Helvetica" w:hAnsi="Helvetica" w:cs="Helvetica"/>
          <w:color w:val="33353C"/>
          <w:szCs w:val="21"/>
          <w:shd w:val="clear" w:color="auto" w:fill="FFFFFF"/>
        </w:rPr>
        <w:t>:</w:t>
      </w:r>
    </w:p>
    <w:p w14:paraId="5E3060A1"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aidu</w:t>
      </w:r>
      <w:r>
        <w:rPr>
          <w:rFonts w:ascii="Helvetica" w:hAnsi="Helvetica" w:cs="Helvetica"/>
          <w:color w:val="33353C"/>
          <w:szCs w:val="21"/>
          <w:shd w:val="clear" w:color="auto" w:fill="FFFFFF"/>
        </w:rPr>
        <w:t xml:space="preserve"> Core</w:t>
      </w:r>
    </w:p>
    <w:p w14:paraId="00F7F142"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iQIYI</w:t>
      </w:r>
    </w:p>
    <w:p w14:paraId="677D4A12" w14:textId="77777777" w:rsidR="000D6D6B" w:rsidRDefault="000D6D6B" w:rsidP="000D6D6B">
      <w:pPr>
        <w:rPr>
          <w:rFonts w:ascii="Helvetica" w:hAnsi="Helvetica" w:cs="Helvetica"/>
          <w:color w:val="33353C"/>
          <w:szCs w:val="21"/>
          <w:shd w:val="clear" w:color="auto" w:fill="FFFFFF"/>
        </w:rPr>
      </w:pPr>
    </w:p>
    <w:p w14:paraId="0758975B" w14:textId="77777777" w:rsidR="000D6D6B" w:rsidRPr="000D6D6B" w:rsidRDefault="000D6D6B" w:rsidP="000D6D6B">
      <w:pPr>
        <w:pStyle w:val="3"/>
      </w:pPr>
      <w:r w:rsidRPr="000D6D6B">
        <w:rPr>
          <w:rFonts w:hint="eastAsia"/>
        </w:rPr>
        <w:lastRenderedPageBreak/>
        <w:t xml:space="preserve">携程 </w:t>
      </w:r>
      <w:r w:rsidRPr="000D6D6B">
        <w:t xml:space="preserve">NASDAQ:TCOM </w:t>
      </w:r>
      <w:hyperlink r:id="rId74" w:history="1">
        <w:r w:rsidRPr="000D6D6B">
          <w:rPr>
            <w:rStyle w:val="a7"/>
            <w:color w:val="auto"/>
            <w:u w:val="none"/>
          </w:rPr>
          <w:t>http://investors.trip.com</w:t>
        </w:r>
      </w:hyperlink>
    </w:p>
    <w:p w14:paraId="2B693CBE"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237.99</w:t>
      </w:r>
      <w:r>
        <w:rPr>
          <w:rFonts w:ascii="Helvetica" w:hAnsi="Helvetica" w:cs="Helvetica"/>
          <w:b/>
          <w:bCs/>
          <w:color w:val="33353C"/>
          <w:sz w:val="20"/>
          <w:szCs w:val="20"/>
          <w:shd w:val="clear" w:color="auto" w:fill="FFFFFF"/>
        </w:rPr>
        <w:t>亿</w:t>
      </w:r>
    </w:p>
    <w:p w14:paraId="6CB32611" w14:textId="79A78A1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携程集团有限公司成立于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日。如今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公司是全球领先的一站式旅行平台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公司的平台可提供一套完整的旅行产品、服务及差异化的旅行内容。对于中国游客而言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以及对于越来越多的世界各地的游客而言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公司是其首选的旅行平台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公司鼓励其进行旅行探索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激发其旅行灵感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帮助其获取全面的信息作出高性价比的旅行预订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为其提供随时随地的旅程中的支持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并鼓励其分享旅行体验。用户可以通过公司的平台进行任何类型的旅行预订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从目的地内活动、周末短假及短途旅行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到跨境旅游及商务旅游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应有尽有。公司多样化的产品及服务组合涵盖经济、高端、定制化、精品等选择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吸引了公司国内以及全球日益增长的用户群体。公司创立于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根据易观报告</w:t>
      </w:r>
      <w:r>
        <w:rPr>
          <w:rFonts w:ascii="Helvetica" w:hAnsi="Helvetica" w:cs="Helvetica"/>
          <w:color w:val="33353C"/>
          <w:szCs w:val="21"/>
          <w:shd w:val="clear" w:color="auto" w:fill="FFFFFF"/>
        </w:rPr>
        <w:t>(Analysys Report),</w:t>
      </w:r>
      <w:r>
        <w:rPr>
          <w:rFonts w:ascii="Helvetica" w:hAnsi="Helvetica" w:cs="Helvetica"/>
          <w:color w:val="33353C"/>
          <w:szCs w:val="21"/>
          <w:shd w:val="clear" w:color="auto" w:fill="FFFFFF"/>
        </w:rPr>
        <w:t>公司目前已经是中国最知名的旅行品牌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且于过去</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多年内一直保持了领先的市场地位。根据易观报告</w:t>
      </w:r>
      <w:r>
        <w:rPr>
          <w:rFonts w:ascii="Helvetica" w:hAnsi="Helvetica" w:cs="Helvetica"/>
          <w:color w:val="33353C"/>
          <w:szCs w:val="21"/>
          <w:shd w:val="clear" w:color="auto" w:fill="FFFFFF"/>
        </w:rPr>
        <w:t>(Analysys Report),</w:t>
      </w:r>
      <w:r>
        <w:rPr>
          <w:rFonts w:ascii="Helvetica" w:hAnsi="Helvetica" w:cs="Helvetica"/>
          <w:color w:val="33353C"/>
          <w:szCs w:val="21"/>
          <w:shd w:val="clear" w:color="auto" w:fill="FFFFFF"/>
        </w:rPr>
        <w:t>以商品交易总额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GMV)</w:t>
      </w:r>
      <w:r>
        <w:rPr>
          <w:rFonts w:ascii="Helvetica" w:hAnsi="Helvetica" w:cs="Helvetica"/>
          <w:color w:val="33353C"/>
          <w:szCs w:val="21"/>
          <w:shd w:val="clear" w:color="auto" w:fill="FFFFFF"/>
        </w:rPr>
        <w:t>口径统计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公司在过去</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年内一直为中国最大的在线旅行平台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且自</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年为全球最大的在线旅行平台。</w:t>
      </w:r>
    </w:p>
    <w:p w14:paraId="40B24309" w14:textId="77777777" w:rsidR="0087670F" w:rsidRPr="000D6D6B" w:rsidRDefault="0087670F" w:rsidP="00A46AE7">
      <w:pPr>
        <w:rPr>
          <w:rFonts w:ascii="Helvetica" w:hAnsi="Helvetica" w:cs="Helvetica"/>
          <w:color w:val="33353C"/>
          <w:szCs w:val="21"/>
          <w:shd w:val="clear" w:color="auto" w:fill="FFFFFF"/>
        </w:rPr>
      </w:pPr>
    </w:p>
    <w:p w14:paraId="61A8A1F2" w14:textId="77777777" w:rsidR="00A46AE7" w:rsidRPr="00A46AE7" w:rsidRDefault="00A46AE7" w:rsidP="00A46AE7">
      <w:pPr>
        <w:pStyle w:val="3"/>
      </w:pPr>
      <w:r w:rsidRPr="00A46AE7">
        <w:rPr>
          <w:rFonts w:hint="eastAsia"/>
        </w:rPr>
        <w:t xml:space="preserve">雅虎 </w:t>
      </w:r>
      <w:r w:rsidRPr="00A46AE7">
        <w:t xml:space="preserve">NASDAQ:AABA </w:t>
      </w:r>
      <w:hyperlink r:id="rId75" w:history="1">
        <w:r w:rsidRPr="00A46AE7">
          <w:rPr>
            <w:rStyle w:val="a7"/>
            <w:color w:val="auto"/>
            <w:u w:val="none"/>
          </w:rPr>
          <w:t>http://www.altaba.com</w:t>
        </w:r>
      </w:hyperlink>
    </w:p>
    <w:p w14:paraId="3CF977E3"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101.98</w:t>
      </w:r>
      <w:r>
        <w:rPr>
          <w:rFonts w:ascii="Helvetica" w:hAnsi="Helvetica" w:cs="Helvetica"/>
          <w:b/>
          <w:bCs/>
          <w:color w:val="33353C"/>
          <w:sz w:val="20"/>
          <w:szCs w:val="20"/>
          <w:shd w:val="clear" w:color="auto" w:fill="FFFFFF"/>
        </w:rPr>
        <w:t>亿</w:t>
      </w:r>
    </w:p>
    <w:p w14:paraId="6BAB8313" w14:textId="238374EB" w:rsidR="00A46AE7" w:rsidRPr="006D7E61" w:rsidRDefault="00A46AE7"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Altaba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）是根据</w:t>
      </w:r>
      <w:r>
        <w:rPr>
          <w:rFonts w:ascii="Helvetica" w:hAnsi="Helvetica" w:cs="Helvetica"/>
          <w:color w:val="33353C"/>
          <w:szCs w:val="21"/>
          <w:shd w:val="clear" w:color="auto" w:fill="FFFFFF"/>
        </w:rPr>
        <w:t>“1940</w:t>
      </w:r>
      <w:r>
        <w:rPr>
          <w:rFonts w:ascii="Helvetica" w:hAnsi="Helvetica" w:cs="Helvetica"/>
          <w:color w:val="33353C"/>
          <w:szCs w:val="21"/>
          <w:shd w:val="clear" w:color="auto" w:fill="FFFFFF"/>
        </w:rPr>
        <w:t>年法令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注册的独立，上市，非多元化，封闭式管理投资公司。基金组织为特拉华州公司。其普通股在纳斯达克全球精选市场（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纳斯达克交易代码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）上市，其股票代号为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日注册成为投资公司之前，该基金会是一家名为</w:t>
      </w:r>
      <w:r>
        <w:rPr>
          <w:rFonts w:ascii="Helvetica" w:hAnsi="Helvetica" w:cs="Helvetica"/>
          <w:color w:val="33353C"/>
          <w:szCs w:val="21"/>
          <w:shd w:val="clear" w:color="auto" w:fill="FFFFFF"/>
        </w:rPr>
        <w:t>Yahoo!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“Verizon”</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日签订的股票购买协议，雅虎于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日将其经营业务出售给</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（此类销售，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日修订。</w:t>
      </w:r>
      <w:r>
        <w:rPr>
          <w:rFonts w:ascii="Helvetica" w:hAnsi="Helvetica" w:cs="Helvetica"/>
          <w:color w:val="33353C"/>
          <w:szCs w:val="21"/>
          <w:shd w:val="clear" w:color="auto" w:fill="FFFFFF"/>
        </w:rPr>
        <w:t xml:space="preserve"> Verizon</w:t>
      </w:r>
      <w:r>
        <w:rPr>
          <w:rFonts w:ascii="Helvetica" w:hAnsi="Helvetica" w:cs="Helvetica"/>
          <w:color w:val="33353C"/>
          <w:szCs w:val="21"/>
          <w:shd w:val="clear" w:color="auto" w:fill="FFFFFF"/>
        </w:rPr>
        <w:t>在与交易销售交易相关的收盘时支付给基金的购买价格约为</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亿美元现金，但须遵守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股票购买协议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规定的某些收盘前和收盘后调整。</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日，雅虎更名为</w:t>
      </w:r>
      <w:r>
        <w:rPr>
          <w:rFonts w:ascii="Helvetica" w:hAnsi="Helvetica" w:cs="Helvetica"/>
          <w:color w:val="33353C"/>
          <w:szCs w:val="21"/>
          <w:shd w:val="clear" w:color="auto" w:fill="FFFFFF"/>
        </w:rPr>
        <w:t>Altaba Inc.</w:t>
      </w:r>
      <w:r>
        <w:rPr>
          <w:rFonts w:ascii="Helvetica" w:hAnsi="Helvetica" w:cs="Helvetica"/>
          <w:color w:val="33353C"/>
          <w:szCs w:val="21"/>
          <w:shd w:val="clear" w:color="auto" w:fill="FFFFFF"/>
        </w:rPr>
        <w:t>，将纳斯达克股票代码改为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p>
    <w:p w14:paraId="3758D1D8" w14:textId="77777777" w:rsidR="00CF22DD" w:rsidRPr="00CF22DD" w:rsidRDefault="00CF22DD" w:rsidP="00CF22DD">
      <w:pPr>
        <w:pStyle w:val="3"/>
      </w:pPr>
      <w:r w:rsidRPr="00CF22DD">
        <w:rPr>
          <w:rFonts w:hint="eastAsia"/>
        </w:rPr>
        <w:t xml:space="preserve">哔哩哔哩 </w:t>
      </w:r>
      <w:r w:rsidRPr="00CF22DD">
        <w:t xml:space="preserve">NASDAQ:BILI </w:t>
      </w:r>
      <w:hyperlink r:id="rId76" w:history="1">
        <w:r w:rsidRPr="00CF22DD">
          <w:rPr>
            <w:rStyle w:val="a7"/>
            <w:color w:val="auto"/>
            <w:u w:val="none"/>
          </w:rPr>
          <w:t>http://ir.bilibili.com</w:t>
        </w:r>
      </w:hyperlink>
      <w:r w:rsidRPr="00CF22DD">
        <w:t xml:space="preserve"> </w:t>
      </w:r>
    </w:p>
    <w:p w14:paraId="2DCD799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89.98</w:t>
      </w:r>
      <w:r>
        <w:rPr>
          <w:rFonts w:ascii="Helvetica" w:hAnsi="Helvetica" w:cs="Helvetica"/>
          <w:b/>
          <w:bCs/>
          <w:color w:val="33353C"/>
          <w:sz w:val="20"/>
          <w:szCs w:val="20"/>
          <w:shd w:val="clear" w:color="auto" w:fill="FFFFFF"/>
        </w:rPr>
        <w:t>亿</w:t>
      </w:r>
    </w:p>
    <w:p w14:paraId="65770C94" w14:textId="54D31576"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哔哩哔哩股份有限公司于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岁及以下的用户占公司月活用户的比例超过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r>
        <w:rPr>
          <w:rFonts w:ascii="Helvetica" w:hAnsi="Helvetica" w:cs="Helvetica"/>
          <w:color w:val="33353C"/>
          <w:szCs w:val="21"/>
          <w:shd w:val="clear" w:color="auto" w:fill="FFFFFF"/>
        </w:rPr>
        <w:t>百万人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万亿元。作为中国年轻一代的首选视频社区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时代所带来的的巨大市场机遇。公司是综合性的视频社区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w:t>
      </w:r>
      <w:r>
        <w:rPr>
          <w:rFonts w:ascii="Helvetica" w:hAnsi="Helvetica" w:cs="Helvetica"/>
          <w:color w:val="33353C"/>
          <w:szCs w:val="21"/>
          <w:shd w:val="clear" w:color="auto" w:fill="FFFFFF"/>
        </w:rPr>
        <w:lastRenderedPageBreak/>
        <w:t>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内容品类包含生活、游戏、娱乐、动漫、科技和知识等众多领域。公司亦支持广泛的视频内容消费场景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1B049B66" w14:textId="77777777" w:rsidR="000D6D6B" w:rsidRPr="000D6D6B" w:rsidRDefault="000D6D6B" w:rsidP="000D6D6B">
      <w:pPr>
        <w:pStyle w:val="3"/>
      </w:pPr>
      <w:r w:rsidRPr="000D6D6B">
        <w:rPr>
          <w:rFonts w:hint="eastAsia"/>
        </w:rPr>
        <w:t xml:space="preserve">微博 </w:t>
      </w:r>
      <w:r w:rsidRPr="000D6D6B">
        <w:t xml:space="preserve">NASDAQ:WB </w:t>
      </w:r>
      <w:hyperlink r:id="rId77" w:history="1">
        <w:r w:rsidRPr="000D6D6B">
          <w:rPr>
            <w:rStyle w:val="a7"/>
            <w:color w:val="auto"/>
            <w:u w:val="none"/>
          </w:rPr>
          <w:t>http://ir.weibo.com</w:t>
        </w:r>
      </w:hyperlink>
    </w:p>
    <w:p w14:paraId="2DD8ACE7"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42.80</w:t>
      </w:r>
      <w:r>
        <w:rPr>
          <w:rFonts w:ascii="Helvetica" w:hAnsi="Helvetica" w:cs="Helvetica"/>
          <w:b/>
          <w:bCs/>
          <w:color w:val="33353C"/>
          <w:sz w:val="20"/>
          <w:szCs w:val="20"/>
          <w:shd w:val="clear" w:color="auto" w:fill="FFFFFF"/>
        </w:rPr>
        <w:t>亿</w:t>
      </w:r>
    </w:p>
    <w:p w14:paraId="1ACA6023" w14:textId="494D1984"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微博股份有限公司于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日在开曼群岛注册成立，是新浪的全资子公司。微博是中国领先的社交媒体平台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供人们创作、发现和传播内容。通过为中国和全球华人社区的个人和组织提供一种简单而具有启迪性的方式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使他们可以实时公开表达自己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在庞大的平台上与他人互动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与世界保持联系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微博由此在中国产生了深远的社会影响。微博自</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年推出以来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一直致力于实现更快捷、更轻松、更丰富的人际交流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并已成为许多微博用户日常生活中不可或缺的一部分。凭藉先发优势和在社交媒体行业积累的专业知识和洞察力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微博在中国和全球</w:t>
      </w:r>
      <w:r>
        <w:rPr>
          <w:rFonts w:ascii="Helvetica" w:hAnsi="Helvetica" w:cs="Helvetica"/>
          <w:color w:val="33353C"/>
          <w:szCs w:val="21"/>
          <w:shd w:val="clear" w:color="auto" w:fill="FFFFFF"/>
        </w:rPr>
        <w:t>190</w:t>
      </w:r>
      <w:r>
        <w:rPr>
          <w:rFonts w:ascii="Helvetica" w:hAnsi="Helvetica" w:cs="Helvetica"/>
          <w:color w:val="33353C"/>
          <w:szCs w:val="21"/>
          <w:shd w:val="clear" w:color="auto" w:fill="FFFFFF"/>
        </w:rPr>
        <w:t>多个国家的华人社区积累了庞大的用户群。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微博的月活跃用户为</w:t>
      </w:r>
      <w:r>
        <w:rPr>
          <w:rFonts w:ascii="Helvetica" w:hAnsi="Helvetica" w:cs="Helvetica"/>
          <w:color w:val="33353C"/>
          <w:szCs w:val="21"/>
          <w:shd w:val="clear" w:color="auto" w:fill="FFFFFF"/>
        </w:rPr>
        <w:t>5.66</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平均日活跃用户为</w:t>
      </w:r>
      <w:r>
        <w:rPr>
          <w:rFonts w:ascii="Helvetica" w:hAnsi="Helvetica" w:cs="Helvetica"/>
          <w:color w:val="33353C"/>
          <w:szCs w:val="21"/>
          <w:shd w:val="clear" w:color="auto" w:fill="FFFFFF"/>
        </w:rPr>
        <w:t>2.46</w:t>
      </w:r>
      <w:r>
        <w:rPr>
          <w:rFonts w:ascii="Helvetica" w:hAnsi="Helvetica" w:cs="Helvetica"/>
          <w:color w:val="33353C"/>
          <w:szCs w:val="21"/>
          <w:shd w:val="clear" w:color="auto" w:fill="FFFFFF"/>
        </w:rPr>
        <w:t>亿。根据灼识咨询报告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月的月活跃用户和日活跃用户计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微博是中国十大移动应用程序之一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也是中国三大社交媒体平台之一。</w:t>
      </w:r>
    </w:p>
    <w:p w14:paraId="40EB395E" w14:textId="77777777" w:rsidR="000D6D6B" w:rsidRPr="000D6D6B" w:rsidRDefault="000D6D6B" w:rsidP="00CF22DD">
      <w:pPr>
        <w:rPr>
          <w:rFonts w:ascii="Helvetica" w:hAnsi="Helvetica" w:cs="Helvetica"/>
          <w:color w:val="33353C"/>
          <w:szCs w:val="21"/>
          <w:shd w:val="clear" w:color="auto" w:fill="FFFFFF"/>
        </w:rPr>
      </w:pPr>
    </w:p>
    <w:p w14:paraId="62C845D9" w14:textId="77777777" w:rsidR="000D6D6B" w:rsidRPr="000D6D6B" w:rsidRDefault="000D6D6B" w:rsidP="000D6D6B">
      <w:pPr>
        <w:pStyle w:val="3"/>
      </w:pPr>
      <w:r w:rsidRPr="000D6D6B">
        <w:rPr>
          <w:rFonts w:hint="eastAsia"/>
        </w:rPr>
        <w:t xml:space="preserve">爱奇艺 </w:t>
      </w:r>
      <w:r w:rsidRPr="000D6D6B">
        <w:t xml:space="preserve">NASDAQ:IQ </w:t>
      </w:r>
      <w:hyperlink r:id="rId78" w:history="1">
        <w:r w:rsidRPr="000D6D6B">
          <w:rPr>
            <w:rStyle w:val="a7"/>
            <w:color w:val="auto"/>
            <w:u w:val="none"/>
          </w:rPr>
          <w:t>http://www.iqiyi.com</w:t>
        </w:r>
      </w:hyperlink>
    </w:p>
    <w:p w14:paraId="2246A885" w14:textId="0BBBC478" w:rsidR="000D6D6B" w:rsidRPr="000D6D6B" w:rsidRDefault="000D6D6B" w:rsidP="000D6D6B">
      <w:pPr>
        <w:spacing w:before="75" w:line="300" w:lineRule="atLeast"/>
        <w:rPr>
          <w:rFonts w:ascii="Helvetica" w:eastAsia="宋体" w:hAnsi="Helvetica" w:cs="Helvetica"/>
          <w:color w:val="33353C"/>
          <w:kern w:val="0"/>
          <w:sz w:val="20"/>
          <w:szCs w:val="20"/>
        </w:rPr>
      </w:pPr>
      <w:r w:rsidRPr="000D6D6B">
        <w:rPr>
          <w:rFonts w:ascii="Helvetica" w:eastAsia="宋体" w:hAnsi="Helvetica" w:cs="Helvetica"/>
          <w:color w:val="33353C"/>
          <w:kern w:val="0"/>
          <w:sz w:val="20"/>
          <w:szCs w:val="20"/>
        </w:rPr>
        <w:t>总市值：</w:t>
      </w:r>
      <w:r w:rsidRPr="000D6D6B">
        <w:rPr>
          <w:rFonts w:ascii="Helvetica" w:eastAsia="宋体" w:hAnsi="Helvetica" w:cs="Helvetica"/>
          <w:b/>
          <w:bCs/>
          <w:color w:val="33353C"/>
          <w:kern w:val="0"/>
          <w:sz w:val="20"/>
          <w:szCs w:val="20"/>
        </w:rPr>
        <w:t>32.30</w:t>
      </w:r>
      <w:r w:rsidRPr="000D6D6B">
        <w:rPr>
          <w:rFonts w:ascii="Helvetica" w:eastAsia="宋体" w:hAnsi="Helvetica" w:cs="Helvetica"/>
          <w:b/>
          <w:bCs/>
          <w:color w:val="33353C"/>
          <w:kern w:val="0"/>
          <w:sz w:val="20"/>
          <w:szCs w:val="20"/>
        </w:rPr>
        <w:t>亿</w:t>
      </w:r>
    </w:p>
    <w:p w14:paraId="382C7D29"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爱奇艺有限公司于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日根据开曼群岛法律注册成立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是中国高品质视频娱乐服务提供者。</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日正式上线，秉承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悦享品质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口号，积极推动产品、技术、内容、营销等全方位创新，为用户提供丰富、高清、流畅的专业视频体验，致力于让人们平等、便捷地获得更多、更好的视频。目前，爱奇艺已成功构建了包含电商、游戏、电影票等业务在内、连接人与服务的视频商业生态，引领视频网站商业模式的多元化发展。爱奇艺品质、青春、时尚的品牌调性深入人心，网罗了全球广大的年轻用户群体。爱奇艺打造涵盖电影、电视剧、综艺、动漫在内的十余种类型的丰富的正版视频内容库，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爱奇艺出品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战略的持续推动，让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纯网内容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进入真正意义上的全类别、高品质时代。同时，作为拥有海量付费用户的视频网站，爱奇艺倡导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轻奢新主义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会员理念，主张人们对高品质生活细节的追求，坚持为广大</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会员提供专属的海量精品内容，极致的视听体验，以及独有的线下会员服务。</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年，爱奇艺在全球范围内建立起基于搜索和视频数据理解人类行为的视频大脑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大脑，用大数据指导内容的制作、生产、运营、消费。并通过强大的云计算能力、带宽储备以及全球性的视频分发网络，为用户提供更好的视频服务。在技术与内容双核驱动的新体验营销时代，爱奇艺创造性地提出了</w:t>
      </w:r>
      <w:r>
        <w:rPr>
          <w:rFonts w:ascii="Helvetica" w:hAnsi="Helvetica" w:cs="Helvetica"/>
          <w:color w:val="33353C"/>
          <w:szCs w:val="21"/>
          <w:shd w:val="clear" w:color="auto" w:fill="FFFFFF"/>
        </w:rPr>
        <w:t>“iJOY</w:t>
      </w:r>
      <w:r>
        <w:rPr>
          <w:rFonts w:ascii="Helvetica" w:hAnsi="Helvetica" w:cs="Helvetica"/>
          <w:color w:val="33353C"/>
          <w:szCs w:val="21"/>
          <w:shd w:val="clear" w:color="auto" w:fill="FFFFFF"/>
        </w:rPr>
        <w:t>悦享营销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客户服务价值观和方法论。通过多屏触点、创意内容、技术优化、互动参与、实现购买等路径全面提升</w:t>
      </w:r>
      <w:r>
        <w:rPr>
          <w:rFonts w:ascii="Helvetica" w:hAnsi="Helvetica" w:cs="Helvetica"/>
          <w:color w:val="33353C"/>
          <w:szCs w:val="21"/>
          <w:shd w:val="clear" w:color="auto" w:fill="FFFFFF"/>
        </w:rPr>
        <w:t>ROI</w:t>
      </w:r>
      <w:r>
        <w:rPr>
          <w:rFonts w:ascii="Helvetica" w:hAnsi="Helvetica" w:cs="Helvetica"/>
          <w:color w:val="33353C"/>
          <w:szCs w:val="21"/>
          <w:shd w:val="clear" w:color="auto" w:fill="FFFFFF"/>
        </w:rPr>
        <w:t>，让客户享受到创新营销带来的成功与快乐。未来，爱奇艺将在多元化的内容储备、个性化的产品体验、定制化营销服务领域继续发力，引领视频体验革命。不断提升连接人与服务的能力，更好的改变人们的生活。</w:t>
      </w:r>
    </w:p>
    <w:p w14:paraId="1DCA53E1" w14:textId="77777777" w:rsidR="000D6D6B" w:rsidRDefault="000D6D6B" w:rsidP="000D6D6B">
      <w:pPr>
        <w:rPr>
          <w:rFonts w:ascii="Helvetica" w:hAnsi="Helvetica" w:cs="Helvetica"/>
          <w:color w:val="33353C"/>
          <w:szCs w:val="21"/>
          <w:shd w:val="clear" w:color="auto" w:fill="FFFFFF"/>
        </w:rPr>
      </w:pPr>
    </w:p>
    <w:p w14:paraId="7600AB3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做一家以科技创新为驱动的伟大娱乐公司</w:t>
      </w:r>
    </w:p>
    <w:p w14:paraId="12B62E76" w14:textId="77777777" w:rsidR="000D6D6B" w:rsidRDefault="000D6D6B" w:rsidP="000D6D6B">
      <w:pPr>
        <w:rPr>
          <w:rFonts w:ascii="Helvetica" w:hAnsi="Helvetica" w:cs="Helvetica"/>
          <w:color w:val="33353C"/>
          <w:szCs w:val="21"/>
          <w:shd w:val="clear" w:color="auto" w:fill="FFFFFF"/>
        </w:rPr>
      </w:pPr>
    </w:p>
    <w:p w14:paraId="72211C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短视频</w:t>
      </w:r>
    </w:p>
    <w:p w14:paraId="7B50B265"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61D8CBF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移动直播</w:t>
      </w:r>
    </w:p>
    <w:p w14:paraId="5516C0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动漫画</w:t>
      </w:r>
    </w:p>
    <w:p w14:paraId="64E366DB"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小说</w:t>
      </w:r>
    </w:p>
    <w:p w14:paraId="02EDCB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电影票</w:t>
      </w:r>
    </w:p>
    <w:p w14:paraId="77A5F06D"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潮品</w:t>
      </w:r>
    </w:p>
    <w:p w14:paraId="34058581"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线下娱乐</w:t>
      </w:r>
    </w:p>
    <w:p w14:paraId="0D227090" w14:textId="77777777" w:rsidR="00AC641E" w:rsidRPr="00AC641E" w:rsidRDefault="00AC641E" w:rsidP="00AC641E">
      <w:pPr>
        <w:pStyle w:val="3"/>
      </w:pPr>
      <w:bookmarkStart w:id="33" w:name="_Toc100045487"/>
      <w:r w:rsidRPr="00AC641E">
        <w:rPr>
          <w:rFonts w:hint="eastAsia"/>
        </w:rPr>
        <w:t xml:space="preserve">黑莓 </w:t>
      </w:r>
      <w:r w:rsidRPr="00AC641E">
        <w:t xml:space="preserve">NYSE:BB </w:t>
      </w:r>
      <w:hyperlink r:id="rId79" w:history="1">
        <w:r w:rsidRPr="00AC641E">
          <w:rPr>
            <w:rStyle w:val="a7"/>
            <w:color w:val="auto"/>
            <w:u w:val="none"/>
          </w:rPr>
          <w:t>http://www.blackberry.com</w:t>
        </w:r>
        <w:bookmarkEnd w:id="33"/>
      </w:hyperlink>
      <w:r w:rsidRPr="00AC641E">
        <w:t xml:space="preserve"> </w:t>
      </w:r>
    </w:p>
    <w:p w14:paraId="609E633D" w14:textId="77777777" w:rsidR="00AC641E" w:rsidRDefault="00AC641E" w:rsidP="00AC641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24.37</w:t>
      </w:r>
      <w:r>
        <w:rPr>
          <w:rFonts w:ascii="Helvetica" w:hAnsi="Helvetica" w:cs="Helvetica"/>
          <w:b/>
          <w:bCs/>
          <w:color w:val="33353C"/>
          <w:sz w:val="20"/>
          <w:szCs w:val="20"/>
          <w:shd w:val="clear" w:color="auto" w:fill="FFFFFF"/>
        </w:rPr>
        <w:t>亿</w:t>
      </w:r>
    </w:p>
    <w:p w14:paraId="7D450B91" w14:textId="41E09AC6" w:rsidR="00AC641E" w:rsidRDefault="00AC641E" w:rsidP="00AC64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BlackBerry Limited</w:t>
      </w:r>
      <w:r>
        <w:rPr>
          <w:rFonts w:ascii="Helvetica" w:hAnsi="Helvetica" w:cs="Helvetica"/>
          <w:color w:val="33353C"/>
          <w:szCs w:val="21"/>
          <w:shd w:val="clear" w:color="auto" w:fill="FFFFFF"/>
        </w:rPr>
        <w:t>是根据商业公司法于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日注册成立并开始营运的。该公司为全球企业和政府提供智能安全软件和服务。该公司保护了超过</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亿个端点，包括当今道路上的超过</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亿辆汽车。该公司利用人工智能和机器学习在网络安全和数据隐私领域提供创新解决方案，并且是端点安全、端点管理、加密和嵌入式系统领域的领导者。该公司有多种产品和服务并从中获得收入，这些产品和服务分为两组：软件和服务，以及许可和其他。软件和服务包括公司的</w:t>
      </w:r>
      <w:r>
        <w:rPr>
          <w:rFonts w:ascii="Helvetica" w:hAnsi="Helvetica" w:cs="Helvetica"/>
          <w:color w:val="33353C"/>
          <w:szCs w:val="21"/>
          <w:shd w:val="clear" w:color="auto" w:fill="FFFFFF"/>
        </w:rPr>
        <w:t>BlackBerry Spark</w:t>
      </w:r>
      <w:r>
        <w:rPr>
          <w:rFonts w:ascii="Helvetica" w:hAnsi="Helvetica" w:cs="Helvetica"/>
          <w:color w:val="33353C"/>
          <w:szCs w:val="21"/>
          <w:shd w:val="clear" w:color="auto" w:fill="FFFFFF"/>
        </w:rPr>
        <w:t>软件平台业务和</w:t>
      </w:r>
      <w:r>
        <w:rPr>
          <w:rFonts w:ascii="Helvetica" w:hAnsi="Helvetica" w:cs="Helvetica"/>
          <w:color w:val="33353C"/>
          <w:szCs w:val="21"/>
          <w:shd w:val="clear" w:color="auto" w:fill="FFFFFF"/>
        </w:rPr>
        <w:t>BlackBerry IoT Solutions</w:t>
      </w:r>
      <w:r>
        <w:rPr>
          <w:rFonts w:ascii="Helvetica" w:hAnsi="Helvetica" w:cs="Helvetica"/>
          <w:color w:val="33353C"/>
          <w:szCs w:val="21"/>
          <w:shd w:val="clear" w:color="auto" w:fill="FFFFFF"/>
        </w:rPr>
        <w:t>业务。许可及其他主要包括公司的专利许可业务和服务访问费用。</w:t>
      </w:r>
    </w:p>
    <w:p w14:paraId="5CD9AFE9" w14:textId="77777777" w:rsidR="00AC641E" w:rsidRDefault="00AC641E" w:rsidP="00AC641E">
      <w:pPr>
        <w:jc w:val="left"/>
        <w:rPr>
          <w:rFonts w:ascii="Helvetica" w:hAnsi="Helvetica" w:cs="Helvetica"/>
          <w:color w:val="33353C"/>
          <w:szCs w:val="21"/>
          <w:shd w:val="clear" w:color="auto" w:fill="FFFFFF"/>
        </w:rPr>
      </w:pPr>
    </w:p>
    <w:p w14:paraId="263E6FC3"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57D1"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应用程序</w:t>
      </w:r>
    </w:p>
    <w:p w14:paraId="25FFCDCF"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终端保护</w:t>
      </w:r>
    </w:p>
    <w:p w14:paraId="618752B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w:t>
      </w:r>
    </w:p>
    <w:p w14:paraId="1F7D327D"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终端管理</w:t>
      </w:r>
    </w:p>
    <w:p w14:paraId="2106B07E"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内容协作</w:t>
      </w:r>
    </w:p>
    <w:p w14:paraId="18AD856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警报和应急通信</w:t>
      </w:r>
    </w:p>
    <w:p w14:paraId="53E379AA"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身份识别和访问权限管理</w:t>
      </w:r>
    </w:p>
    <w:p w14:paraId="58BF3FE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消息收发、语音和文本</w:t>
      </w:r>
    </w:p>
    <w:p w14:paraId="3C037642"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车载设备</w:t>
      </w:r>
    </w:p>
    <w:p w14:paraId="62EF4404" w14:textId="3EBED79F" w:rsidR="00CF22DD" w:rsidRPr="00AC641E" w:rsidRDefault="00CF22DD" w:rsidP="00CF22DD">
      <w:pPr>
        <w:jc w:val="left"/>
        <w:rPr>
          <w:rFonts w:ascii="Helvetica" w:eastAsiaTheme="majorEastAsia" w:hAnsi="Helvetica" w:cs="Helvetica"/>
          <w:b/>
          <w:bCs/>
          <w:color w:val="33353C"/>
          <w:sz w:val="28"/>
          <w:szCs w:val="28"/>
          <w:shd w:val="clear" w:color="auto" w:fill="FFFFFF"/>
        </w:rPr>
      </w:pPr>
    </w:p>
    <w:p w14:paraId="6EC2D233" w14:textId="58907017" w:rsidR="00A46AE7" w:rsidRPr="00A46AE7" w:rsidRDefault="00A46AE7" w:rsidP="00A46AE7">
      <w:pPr>
        <w:pStyle w:val="3"/>
      </w:pPr>
      <w:r w:rsidRPr="00A46AE7">
        <w:rPr>
          <w:rFonts w:hint="eastAsia"/>
        </w:rPr>
        <w:t xml:space="preserve">知乎 </w:t>
      </w:r>
      <w:r w:rsidRPr="00A46AE7">
        <w:t xml:space="preserve">NYSE:ZH </w:t>
      </w:r>
      <w:hyperlink r:id="rId80" w:history="1">
        <w:r w:rsidRPr="00A46AE7">
          <w:rPr>
            <w:rStyle w:val="a7"/>
            <w:color w:val="auto"/>
            <w:u w:val="none"/>
          </w:rPr>
          <w:t>http://www.zhihu.com</w:t>
        </w:r>
      </w:hyperlink>
    </w:p>
    <w:p w14:paraId="6C0B3B89"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w:t>
      </w:r>
      <w:r>
        <w:rPr>
          <w:rFonts w:ascii="Helvetica" w:hAnsi="Helvetica" w:cs="Helvetica"/>
          <w:b/>
          <w:bCs/>
          <w:color w:val="33353C"/>
          <w:sz w:val="20"/>
          <w:szCs w:val="20"/>
          <w:shd w:val="clear" w:color="auto" w:fill="FFFFFF"/>
        </w:rPr>
        <w:t>亿</w:t>
      </w:r>
    </w:p>
    <w:p w14:paraId="4306DC73" w14:textId="13D4C334"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知乎公司于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lastRenderedPageBreak/>
        <w:t>目前，知乎已经覆盖问答社区、会员服务体系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、搜索、热榜等一系列产品和服务，并建立了包括图文、视频、直播等在内的多元媒介形式。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日，知乎将品牌</w:t>
      </w:r>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363DF6" w14:textId="77777777" w:rsidR="00AC641E" w:rsidRPr="00AC641E" w:rsidRDefault="00AC641E" w:rsidP="00AC641E">
      <w:pPr>
        <w:pStyle w:val="3"/>
      </w:pPr>
      <w:r w:rsidRPr="00AC641E">
        <w:rPr>
          <w:rFonts w:hint="eastAsia"/>
        </w:rPr>
        <w:t xml:space="preserve">人人 </w:t>
      </w:r>
      <w:r w:rsidRPr="00AC641E">
        <w:t xml:space="preserve">NYSE:RENN </w:t>
      </w:r>
      <w:hyperlink r:id="rId81" w:history="1">
        <w:r w:rsidRPr="00AC641E">
          <w:rPr>
            <w:rStyle w:val="a7"/>
            <w:color w:val="auto"/>
            <w:u w:val="none"/>
          </w:rPr>
          <w:t>http://www.renren-inc.com</w:t>
        </w:r>
      </w:hyperlink>
    </w:p>
    <w:p w14:paraId="55528722"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w:t>
      </w:r>
      <w:r>
        <w:rPr>
          <w:rFonts w:ascii="Helvetica" w:hAnsi="Helvetica" w:cs="Helvetica"/>
          <w:b/>
          <w:bCs/>
          <w:color w:val="33353C"/>
          <w:sz w:val="20"/>
          <w:szCs w:val="20"/>
          <w:shd w:val="clear" w:color="auto" w:fill="FFFFFF"/>
        </w:rPr>
        <w:t>亿</w:t>
      </w:r>
    </w:p>
    <w:p w14:paraId="5BF3B87E" w14:textId="5454D3E9"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开曼群岛注册成立，它是美国纽交所上市公司，曾以中国领先的实名制社交网络著称，创始人陈一舟先生是中国互联网产业的开拓者之一。经过不断的突破创新，目前该公司聚焦行业互联网，围绕房地产、汽车两大领域，业务板块主要包括二手车业务、海外</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业务。</w:t>
      </w:r>
    </w:p>
    <w:p w14:paraId="2FF9A778" w14:textId="77777777" w:rsidR="00AC641E" w:rsidRDefault="00AC641E" w:rsidP="00AC641E">
      <w:pPr>
        <w:rPr>
          <w:rFonts w:ascii="Helvetica" w:hAnsi="Helvetica" w:cs="Helvetica"/>
          <w:color w:val="33353C"/>
          <w:szCs w:val="21"/>
          <w:shd w:val="clear" w:color="auto" w:fill="FFFFFF"/>
        </w:rPr>
      </w:pPr>
    </w:p>
    <w:p w14:paraId="179A7D70" w14:textId="77777777" w:rsidR="00AC641E" w:rsidRPr="00E96DED" w:rsidRDefault="00AC641E" w:rsidP="00AC641E">
      <w:pPr>
        <w:rPr>
          <w:rFonts w:ascii="Helvetica" w:hAnsi="Helvetica" w:cs="Helvetica"/>
          <w:color w:val="33353C"/>
          <w:szCs w:val="21"/>
          <w:shd w:val="clear" w:color="auto" w:fill="FFFFFF"/>
        </w:rPr>
      </w:pPr>
      <w:r w:rsidRPr="00494908">
        <w:rPr>
          <w:rFonts w:ascii="Helvetica" w:hAnsi="Helvetica" w:cs="Helvetica"/>
          <w:color w:val="33353C"/>
          <w:szCs w:val="21"/>
          <w:shd w:val="clear" w:color="auto" w:fill="FFFFFF"/>
        </w:rPr>
        <w:t> </w:t>
      </w:r>
      <w:r w:rsidRPr="00494908">
        <w:rPr>
          <w:rFonts w:ascii="Helvetica" w:hAnsi="Helvetica" w:cs="Helvetica"/>
          <w:color w:val="33353C"/>
          <w:szCs w:val="21"/>
          <w:shd w:val="clear" w:color="auto" w:fill="FFFFFF"/>
        </w:rPr>
        <w:t>我们积极促进人际沟通娱乐方式的革命，让世界上每一个人：沟通更有效、娱乐更丰富、联系更紧密。</w:t>
      </w:r>
    </w:p>
    <w:p w14:paraId="51861AEA" w14:textId="77777777" w:rsidR="00AC641E" w:rsidRPr="00864843" w:rsidRDefault="00AC641E" w:rsidP="00AC641E">
      <w:pPr>
        <w:pStyle w:val="3"/>
      </w:pPr>
      <w:bookmarkStart w:id="34" w:name="_Toc100045488"/>
      <w:r w:rsidRPr="00864843">
        <w:rPr>
          <w:rFonts w:hint="eastAsia"/>
        </w:rPr>
        <w:t xml:space="preserve">网易有道 </w:t>
      </w:r>
      <w:r w:rsidRPr="00864843">
        <w:t xml:space="preserve">NYSE:DAO </w:t>
      </w:r>
      <w:hyperlink r:id="rId82" w:history="1">
        <w:r w:rsidRPr="00864843">
          <w:rPr>
            <w:rStyle w:val="a7"/>
            <w:rFonts w:ascii="Helvetica" w:hAnsi="Helvetica" w:cs="Helvetica"/>
            <w:color w:val="0066CC"/>
            <w:sz w:val="28"/>
            <w:szCs w:val="28"/>
            <w:shd w:val="clear" w:color="auto" w:fill="FFFFFF"/>
          </w:rPr>
          <w:t>http://www.youdao.com</w:t>
        </w:r>
        <w:bookmarkEnd w:id="34"/>
      </w:hyperlink>
    </w:p>
    <w:p w14:paraId="45829487"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6.55</w:t>
      </w:r>
      <w:r>
        <w:rPr>
          <w:rFonts w:ascii="Helvetica" w:hAnsi="Helvetica" w:cs="Helvetica"/>
          <w:b/>
          <w:bCs/>
          <w:color w:val="33353C"/>
          <w:sz w:val="20"/>
          <w:szCs w:val="20"/>
          <w:shd w:val="clear" w:color="auto" w:fill="FFFFFF"/>
        </w:rPr>
        <w:t>亿</w:t>
      </w:r>
    </w:p>
    <w:p w14:paraId="20C36072" w14:textId="6D7F3E3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有道公司在开曼群岛注册成立时间为</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日，是中国领先的智能学习公司，致力于提供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以用户为导向的学习产品和服务，公司打造了一系列深受用户喜欢的口碑型大众学习工具产品，例如：网易有道词典，有道精品课，有道翻译官，有道云笔记等。</w:t>
      </w:r>
    </w:p>
    <w:p w14:paraId="0257BC4D" w14:textId="77777777" w:rsidR="00AC641E" w:rsidRDefault="00AC641E" w:rsidP="00AC641E">
      <w:pPr>
        <w:rPr>
          <w:rFonts w:ascii="Helvetica" w:hAnsi="Helvetica" w:cs="Helvetica"/>
          <w:color w:val="33353C"/>
          <w:szCs w:val="21"/>
          <w:shd w:val="clear" w:color="auto" w:fill="FFFFFF"/>
        </w:rPr>
      </w:pPr>
    </w:p>
    <w:p w14:paraId="7ADF8300"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学习硬件与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网易有道词典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有道少儿词典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icti</w:t>
      </w:r>
      <w:r>
        <w:rPr>
          <w:rFonts w:ascii="Helvetica" w:hAnsi="Helvetica" w:cs="Helvetica"/>
          <w:color w:val="33353C"/>
          <w:szCs w:val="21"/>
          <w:shd w:val="clear" w:color="auto" w:fill="FFFFFF"/>
        </w:rPr>
        <w:t xml:space="preserve">onary </w:t>
      </w:r>
      <w:r>
        <w:rPr>
          <w:rFonts w:ascii="Helvetica" w:hAnsi="Helvetica" w:cs="Helvetica" w:hint="eastAsia"/>
          <w:color w:val="33353C"/>
          <w:szCs w:val="21"/>
          <w:shd w:val="clear" w:color="auto" w:fill="FFFFFF"/>
        </w:rPr>
        <w:t>有道词典笔</w:t>
      </w:r>
    </w:p>
    <w:p w14:paraId="6BB19D92"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有道儿童词典笔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有道听力宝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有道超级词典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有道翻译王</w:t>
      </w:r>
    </w:p>
    <w:p w14:paraId="17F6E3A7"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素质课程与产品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有道精品课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有道小图灵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有道乐读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有道卡搭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有道纵横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纵横棋院</w:t>
      </w:r>
    </w:p>
    <w:p w14:paraId="758829A6"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有道国际象棋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德拉学院</w:t>
      </w:r>
    </w:p>
    <w:p w14:paraId="03B2B70D"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成人与职业教育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网易云课堂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中国大学</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OOC </w:t>
      </w:r>
    </w:p>
    <w:p w14:paraId="7A25170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智慧课堂服务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有道智能学习终端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有道智云</w:t>
      </w:r>
    </w:p>
    <w:p w14:paraId="7BF084C9"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有道云笔记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color w:val="33353C"/>
          <w:szCs w:val="21"/>
          <w:shd w:val="clear" w:color="auto" w:fill="FFFFFF"/>
        </w:rPr>
        <w:t>lite</w:t>
      </w:r>
    </w:p>
    <w:p w14:paraId="552303EF"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有道推广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有道智选</w:t>
      </w:r>
    </w:p>
    <w:p w14:paraId="64515BA9" w14:textId="77777777" w:rsidR="00AC641E" w:rsidRPr="00AC641E" w:rsidRDefault="00AC641E" w:rsidP="00A46AE7">
      <w:pPr>
        <w:rPr>
          <w:rFonts w:ascii="Helvetica" w:hAnsi="Helvetica" w:cs="Helvetica"/>
          <w:color w:val="33353C"/>
          <w:szCs w:val="21"/>
          <w:shd w:val="clear" w:color="auto" w:fill="FFFFFF"/>
        </w:rPr>
      </w:pPr>
    </w:p>
    <w:p w14:paraId="25880A34" w14:textId="77777777" w:rsidR="00AC641E" w:rsidRPr="00AC641E" w:rsidRDefault="00AC641E" w:rsidP="00AC641E">
      <w:pPr>
        <w:pStyle w:val="3"/>
      </w:pPr>
      <w:bookmarkStart w:id="35" w:name="_Toc100045493"/>
      <w:r w:rsidRPr="00AC641E">
        <w:rPr>
          <w:rFonts w:hint="eastAsia"/>
        </w:rPr>
        <w:t>搜狐</w:t>
      </w:r>
      <w:r w:rsidRPr="00AC641E">
        <w:t xml:space="preserve"> NASDAQ:SOHU </w:t>
      </w:r>
      <w:hyperlink r:id="rId83" w:history="1">
        <w:r w:rsidRPr="00AC641E">
          <w:rPr>
            <w:rStyle w:val="a7"/>
            <w:color w:val="auto"/>
            <w:u w:val="none"/>
          </w:rPr>
          <w:t>http://www.sohu.com</w:t>
        </w:r>
        <w:bookmarkEnd w:id="35"/>
      </w:hyperlink>
    </w:p>
    <w:p w14:paraId="46F14A3B"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4.63</w:t>
      </w:r>
      <w:r>
        <w:rPr>
          <w:rFonts w:ascii="Helvetica" w:hAnsi="Helvetica" w:cs="Helvetica"/>
          <w:b/>
          <w:bCs/>
          <w:color w:val="33353C"/>
          <w:sz w:val="20"/>
          <w:szCs w:val="20"/>
          <w:shd w:val="clear" w:color="auto" w:fill="FFFFFF"/>
        </w:rPr>
        <w:t>亿</w:t>
      </w:r>
    </w:p>
    <w:p w14:paraId="6EFC3F29" w14:textId="2F3CB4D0"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搜狐公司是中国领先的互联网媒体、搜索、在线游戏集团，先后拥有搜狐公司（</w:t>
      </w:r>
      <w:r>
        <w:rPr>
          <w:rFonts w:ascii="Helvetica" w:hAnsi="Helvetica" w:cs="Helvetica"/>
          <w:color w:val="33353C"/>
          <w:szCs w:val="21"/>
          <w:shd w:val="clear" w:color="auto" w:fill="FFFFFF"/>
        </w:rPr>
        <w:t>NASDAQ: SOHU</w:t>
      </w:r>
      <w:r>
        <w:rPr>
          <w:rFonts w:ascii="Helvetica" w:hAnsi="Helvetica" w:cs="Helvetica"/>
          <w:color w:val="33353C"/>
          <w:szCs w:val="21"/>
          <w:shd w:val="clear" w:color="auto" w:fill="FFFFFF"/>
        </w:rPr>
        <w:t>）、畅游公司（</w:t>
      </w:r>
      <w:r>
        <w:rPr>
          <w:rFonts w:ascii="Helvetica" w:hAnsi="Helvetica" w:cs="Helvetica"/>
          <w:color w:val="33353C"/>
          <w:szCs w:val="21"/>
          <w:shd w:val="clear" w:color="auto" w:fill="FFFFFF"/>
        </w:rPr>
        <w:t>NASDAQ:CYOU</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日，搜狐公司宣布完成畅游私有化）和搜狗公司（</w:t>
      </w:r>
      <w:r>
        <w:rPr>
          <w:rFonts w:ascii="Helvetica" w:hAnsi="Helvetica" w:cs="Helvetica"/>
          <w:color w:val="33353C"/>
          <w:szCs w:val="21"/>
          <w:shd w:val="clear" w:color="auto" w:fill="FFFFFF"/>
        </w:rPr>
        <w:t>NYSE:SOGO</w:t>
      </w:r>
      <w:r>
        <w:rPr>
          <w:rFonts w:ascii="Helvetica" w:hAnsi="Helvetica" w:cs="Helvetica"/>
          <w:color w:val="33353C"/>
          <w:szCs w:val="21"/>
          <w:shd w:val="clear" w:color="auto" w:fill="FFFFFF"/>
        </w:rPr>
        <w:t>）三家美国上市公司，是中文世界领先的互联网品牌之一。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在中国是家喻户晓的名字，也是</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北京奥运会互联网内容服务赞助商。搜狐为中国超过</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亿的互联网和移动互联网用户提供全面网络服务。凭借强大的竞争实力，搜狐已经发展成为拥有诸多知名产品的超级互联网平台，包括：媒体（搜狐网、搜狐新闻客户端、手机搜狐、搜狐资讯客户端、搜狐焦点、搜狐汽车）、视频（搜狐视频、搜狐视频客户端、搜</w:t>
      </w:r>
      <w:r>
        <w:rPr>
          <w:rFonts w:ascii="Helvetica" w:hAnsi="Helvetica" w:cs="Helvetica"/>
          <w:color w:val="33353C"/>
          <w:szCs w:val="21"/>
          <w:shd w:val="clear" w:color="auto" w:fill="FFFFFF"/>
        </w:rPr>
        <w:lastRenderedPageBreak/>
        <w:t>狐娱乐）、社交（狐友</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）、搜索（搜狗搜索、搜狗输入法、搜狗高速浏览器、搜狗地图）、人工智能（</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搜狗同传、搜狗</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主播、</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录音笔，</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翻译宝等）、游戏（天龙八部系列游戏、</w:t>
      </w:r>
      <w:r>
        <w:rPr>
          <w:rFonts w:ascii="Helvetica" w:hAnsi="Helvetica" w:cs="Helvetica"/>
          <w:color w:val="33353C"/>
          <w:szCs w:val="21"/>
          <w:shd w:val="clear" w:color="auto" w:fill="FFFFFF"/>
        </w:rPr>
        <w:t>17173</w:t>
      </w:r>
      <w:r>
        <w:rPr>
          <w:rFonts w:ascii="Helvetica" w:hAnsi="Helvetica" w:cs="Helvetica"/>
          <w:color w:val="33353C"/>
          <w:szCs w:val="21"/>
          <w:shd w:val="clear" w:color="auto" w:fill="FFFFFF"/>
        </w:rPr>
        <w:t>平台）。目前，搜狐已经初步实现了从创立伊始确立的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让网络成为中国人民生活中不可缺少的一部分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的理想。在中国网民呈现爆发式增长的过程中，搜狐也始终在为大多数中国网民提供优质服务。</w:t>
      </w:r>
    </w:p>
    <w:p w14:paraId="22B21979" w14:textId="77777777" w:rsidR="00AC641E" w:rsidRPr="00AC641E" w:rsidRDefault="00AC641E" w:rsidP="00A46AE7">
      <w:pPr>
        <w:rPr>
          <w:rFonts w:ascii="Helvetica" w:hAnsi="Helvetica" w:cs="Helvetica"/>
          <w:color w:val="33353C"/>
          <w:szCs w:val="21"/>
          <w:shd w:val="clear" w:color="auto" w:fill="FFFFFF"/>
        </w:rPr>
      </w:pPr>
    </w:p>
    <w:p w14:paraId="1594D7D8" w14:textId="05FD42BC" w:rsidR="00A46AE7" w:rsidRPr="00A46AE7" w:rsidRDefault="00A46AE7" w:rsidP="00A46AE7">
      <w:pPr>
        <w:pStyle w:val="3"/>
      </w:pPr>
      <w:bookmarkStart w:id="36" w:name="_Toc97833007"/>
      <w:r w:rsidRPr="00A46AE7">
        <w:rPr>
          <w:rFonts w:hint="eastAsia"/>
        </w:rPr>
        <w:t xml:space="preserve">迅雷 </w:t>
      </w:r>
      <w:r w:rsidRPr="00A46AE7">
        <w:t xml:space="preserve">NASDAQ:XNET </w:t>
      </w:r>
      <w:hyperlink r:id="rId84" w:history="1">
        <w:r w:rsidRPr="00A46AE7">
          <w:rPr>
            <w:rStyle w:val="a7"/>
            <w:color w:val="auto"/>
            <w:u w:val="none"/>
          </w:rPr>
          <w:t>http://www.xunlei.com</w:t>
        </w:r>
      </w:hyperlink>
      <w:bookmarkEnd w:id="36"/>
    </w:p>
    <w:p w14:paraId="1F0EAFBA"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w:t>
      </w:r>
      <w:r>
        <w:rPr>
          <w:rFonts w:ascii="Helvetica" w:hAnsi="Helvetica" w:cs="Helvetica"/>
          <w:b/>
          <w:bCs/>
          <w:color w:val="33353C"/>
          <w:sz w:val="20"/>
          <w:szCs w:val="20"/>
          <w:shd w:val="clear" w:color="auto" w:fill="FFFFFF"/>
        </w:rPr>
        <w:t>亿</w:t>
      </w:r>
    </w:p>
    <w:p w14:paraId="0A29295A" w14:textId="02A21510"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682417CB" w14:textId="77777777" w:rsidR="00A46AE7" w:rsidRDefault="00A46AE7" w:rsidP="00A46AE7">
      <w:pPr>
        <w:rPr>
          <w:rFonts w:ascii="Helvetica" w:hAnsi="Helvetica" w:cs="Helvetica"/>
          <w:color w:val="33353C"/>
          <w:szCs w:val="21"/>
          <w:shd w:val="clear" w:color="auto" w:fill="FFFFFF"/>
        </w:rPr>
      </w:pPr>
    </w:p>
    <w:p w14:paraId="4BB1A621"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793F2297" w14:textId="77777777" w:rsidR="00A46AE7" w:rsidRDefault="00A46AE7" w:rsidP="00A46AE7">
      <w:pPr>
        <w:rPr>
          <w:rFonts w:ascii="Helvetica" w:hAnsi="Helvetica" w:cs="Helvetica"/>
          <w:color w:val="33353C"/>
          <w:szCs w:val="21"/>
          <w:shd w:val="clear" w:color="auto" w:fill="FFFFFF"/>
        </w:rPr>
      </w:pPr>
    </w:p>
    <w:p w14:paraId="061EFC8F"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BBD9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迅雷快鸟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3C35E456" w14:textId="77777777" w:rsidR="00A46AE7" w:rsidRDefault="00A46AE7" w:rsidP="00A46AE7">
      <w:pPr>
        <w:rPr>
          <w:rFonts w:ascii="Helvetica" w:hAnsi="Helvetica" w:cs="Helvetica"/>
          <w:color w:val="33353C"/>
          <w:szCs w:val="21"/>
          <w:shd w:val="clear" w:color="auto" w:fill="FFFFFF"/>
        </w:rPr>
      </w:pPr>
    </w:p>
    <w:p w14:paraId="7A8588FC" w14:textId="77777777" w:rsidR="00A46AE7" w:rsidRDefault="00A46AE7" w:rsidP="00A46AE7">
      <w:pPr>
        <w:rPr>
          <w:rFonts w:ascii="Helvetica" w:hAnsi="Helvetica" w:cs="Helvetica"/>
          <w:color w:val="33353C"/>
          <w:szCs w:val="21"/>
          <w:shd w:val="clear" w:color="auto" w:fill="FFFFFF"/>
        </w:rPr>
      </w:pPr>
    </w:p>
    <w:p w14:paraId="6FE53244"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6C64B52"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404462EE"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4281C1A8" w14:textId="07468EB5" w:rsidR="00CF22DD" w:rsidRDefault="00A46AE7" w:rsidP="006D7E61">
      <w:pPr>
        <w:rPr>
          <w:rFonts w:ascii="Helvetica" w:eastAsiaTheme="majorEastAsia" w:hAnsi="Helvetica" w:cs="Helvetica"/>
          <w:b/>
          <w:bCs/>
          <w:color w:val="33353C"/>
          <w:sz w:val="28"/>
          <w:szCs w:val="28"/>
          <w:shd w:val="clear" w:color="auto" w:fill="FFFFFF"/>
        </w:rPr>
      </w:pPr>
      <w:r>
        <w:rPr>
          <w:rFonts w:ascii="Helvetica" w:hAnsi="Helvetica" w:cs="Helvetica" w:hint="eastAsia"/>
          <w:color w:val="33353C"/>
          <w:szCs w:val="21"/>
          <w:shd w:val="clear" w:color="auto" w:fill="FFFFFF"/>
        </w:rPr>
        <w:t>星域云</w:t>
      </w:r>
    </w:p>
    <w:p w14:paraId="3AC1E283" w14:textId="77777777" w:rsidR="000D6D6B" w:rsidRPr="000D6D6B" w:rsidRDefault="000D6D6B" w:rsidP="000D6D6B">
      <w:pPr>
        <w:pStyle w:val="3"/>
      </w:pPr>
      <w:r w:rsidRPr="000D6D6B">
        <w:rPr>
          <w:rFonts w:hint="eastAsia"/>
        </w:rPr>
        <w:t xml:space="preserve">开心汽车 </w:t>
      </w:r>
      <w:r w:rsidRPr="000D6D6B">
        <w:t>NASDAQ:KXIN</w:t>
      </w:r>
      <w:r w:rsidRPr="000D6D6B">
        <w:tab/>
      </w:r>
      <w:hyperlink r:id="rId85" w:history="1">
        <w:r w:rsidRPr="000D6D6B">
          <w:rPr>
            <w:rStyle w:val="a7"/>
            <w:color w:val="auto"/>
            <w:u w:val="none"/>
          </w:rPr>
          <w:t>http://www.kaixin.com</w:t>
        </w:r>
      </w:hyperlink>
      <w:r w:rsidRPr="000D6D6B">
        <w:t xml:space="preserve"> </w:t>
      </w:r>
    </w:p>
    <w:p w14:paraId="76B37992"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9188.04</w:t>
      </w:r>
      <w:r>
        <w:rPr>
          <w:rFonts w:ascii="Helvetica" w:hAnsi="Helvetica" w:cs="Helvetica"/>
          <w:b/>
          <w:bCs/>
          <w:color w:val="33353C"/>
          <w:sz w:val="20"/>
          <w:szCs w:val="20"/>
          <w:shd w:val="clear" w:color="auto" w:fill="FFFFFF"/>
        </w:rPr>
        <w:t>万</w:t>
      </w:r>
    </w:p>
    <w:p w14:paraId="3B1B8D56" w14:textId="28C3B2EA"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开心汽车控股是人人公司旗下，中国领先的高端二手车经销商集团。开心汽车秉承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让用户开开心心购车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的服务理念，恪守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专业、真实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价值观，专注于高端二手车交易服务。从线上到线下实体店，从二手车交易、二手车金融服务到自建售后服务体系，开心汽车依托于人工智能与大数据，赋能线下二手车经销商，大幅提升线下实体店的运营效率与用户体验，实现传统二手车零售效率的新突破，为用户打造了一个真正放心的高端二手车交易服务平台。</w:t>
      </w:r>
    </w:p>
    <w:p w14:paraId="62E47D3F" w14:textId="3AA8FC7F" w:rsidR="00CF22DD" w:rsidRDefault="00CF22DD" w:rsidP="00CF22DD"/>
    <w:p w14:paraId="7FEB62E2" w14:textId="043D74A3" w:rsidR="00D93A8C" w:rsidRDefault="00D93A8C" w:rsidP="00CF22DD"/>
    <w:p w14:paraId="44B0407F" w14:textId="147A4FB5" w:rsidR="00D93A8C" w:rsidRDefault="00D93A8C" w:rsidP="00D93A8C">
      <w:pPr>
        <w:pStyle w:val="2"/>
      </w:pPr>
      <w:r>
        <w:rPr>
          <w:rFonts w:hint="eastAsia"/>
        </w:rPr>
        <w:lastRenderedPageBreak/>
        <w:t>A</w:t>
      </w:r>
      <w:r>
        <w:t>I</w:t>
      </w:r>
    </w:p>
    <w:p w14:paraId="31ECE61C" w14:textId="10D62CB1" w:rsidR="00D93A8C" w:rsidRPr="00093620" w:rsidRDefault="00D93A8C" w:rsidP="00D93A8C">
      <w:pPr>
        <w:pStyle w:val="3"/>
        <w:rPr>
          <w:szCs w:val="28"/>
        </w:rPr>
      </w:pPr>
      <w:bookmarkStart w:id="37" w:name="_Toc93088140"/>
      <w:r w:rsidRPr="00EB6661">
        <w:rPr>
          <w:rFonts w:hint="eastAsia"/>
          <w:szCs w:val="28"/>
        </w:rPr>
        <w:t xml:space="preserve">科大讯飞 </w:t>
      </w:r>
      <w:r w:rsidRPr="00EB6661">
        <w:rPr>
          <w:szCs w:val="28"/>
        </w:rPr>
        <w:t xml:space="preserve">002230 </w:t>
      </w:r>
      <w:r w:rsidR="0096460F">
        <w:rPr>
          <w:rFonts w:hint="eastAsia"/>
          <w:szCs w:val="28"/>
        </w:rPr>
        <w:t>合肥蜀山</w:t>
      </w:r>
      <w:hyperlink r:id="rId86" w:history="1">
        <w:r w:rsidR="00C44A74" w:rsidRPr="0062730E">
          <w:rPr>
            <w:rStyle w:val="a7"/>
            <w:rFonts w:ascii="Helvetica" w:hAnsi="Helvetica" w:cs="Helvetica"/>
            <w:sz w:val="28"/>
            <w:szCs w:val="20"/>
            <w:shd w:val="clear" w:color="auto" w:fill="FFFFFF"/>
          </w:rPr>
          <w:t>http://www.iflytek.com</w:t>
        </w:r>
      </w:hyperlink>
      <w:r w:rsidRPr="00EB6661">
        <w:rPr>
          <w:szCs w:val="28"/>
        </w:rPr>
        <w:t xml:space="preserve"> </w:t>
      </w:r>
      <w:bookmarkEnd w:id="37"/>
    </w:p>
    <w:p w14:paraId="7DFCDB0C" w14:textId="77777777" w:rsidR="00D93A8C" w:rsidRDefault="00D93A8C" w:rsidP="00D93A8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787.75</w:t>
      </w:r>
      <w:r>
        <w:rPr>
          <w:rFonts w:ascii="Helvetica" w:hAnsi="Helvetica" w:cs="Helvetica"/>
          <w:b/>
          <w:bCs/>
          <w:color w:val="33353C"/>
          <w:sz w:val="20"/>
          <w:szCs w:val="20"/>
          <w:shd w:val="clear" w:color="auto" w:fill="FFFFFF"/>
        </w:rPr>
        <w:t>亿</w:t>
      </w:r>
    </w:p>
    <w:p w14:paraId="684484E1" w14:textId="517B3068" w:rsidR="00D93A8C" w:rsidRDefault="00D93A8C" w:rsidP="00D93A8C">
      <w:r>
        <w:rPr>
          <w:rFonts w:ascii="Helvetica" w:hAnsi="Helvetica" w:cs="Helvetica"/>
          <w:color w:val="33353C"/>
          <w:szCs w:val="21"/>
          <w:shd w:val="clear" w:color="auto" w:fill="FFFFFF"/>
        </w:rPr>
        <w:t>科大讯飞股份有限公司是一家专业从事</w:t>
      </w:r>
      <w:r w:rsidRPr="00B75C00">
        <w:rPr>
          <w:rFonts w:ascii="Helvetica" w:hAnsi="Helvetica" w:cs="Helvetica"/>
          <w:b/>
          <w:bCs/>
          <w:color w:val="33353C"/>
          <w:szCs w:val="21"/>
          <w:shd w:val="clear" w:color="auto" w:fill="FFFFFF"/>
        </w:rPr>
        <w:t>语音及语言、自然语言理解、机器学习推理及自主学习</w:t>
      </w:r>
      <w:r>
        <w:rPr>
          <w:rFonts w:ascii="Helvetica" w:hAnsi="Helvetica" w:cs="Helvetica"/>
          <w:color w:val="33353C"/>
          <w:szCs w:val="21"/>
          <w:shd w:val="clear" w:color="auto" w:fill="FFFFFF"/>
        </w:rPr>
        <w:t>等人工智能核心技术研究，人工智能产品研发和行业应用落地的国家级骨干软件企业。科大讯飞作为</w:t>
      </w:r>
      <w:r w:rsidRPr="00B75C00">
        <w:rPr>
          <w:rFonts w:ascii="Helvetica" w:hAnsi="Helvetica" w:cs="Helvetica"/>
          <w:b/>
          <w:bCs/>
          <w:color w:val="33353C"/>
          <w:szCs w:val="21"/>
          <w:shd w:val="clear" w:color="auto" w:fill="FFFFFF"/>
        </w:rPr>
        <w:t>中国人工智能产业的先行者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在人工智能领域深耕二十年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公司始终坚持为经济社会发展提供阳光健康、高技术屏障、高附加值的社会价值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乃至能够代表区域、国家参与全球高科技竞争的独特社会价值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在发展过程中形成了</w:t>
      </w:r>
      <w:r w:rsidRPr="00B75C00">
        <w:rPr>
          <w:rFonts w:ascii="Helvetica" w:hAnsi="Helvetica" w:cs="Helvetica"/>
          <w:b/>
          <w:bCs/>
          <w:color w:val="33353C"/>
          <w:szCs w:val="21"/>
          <w:shd w:val="clear" w:color="auto" w:fill="FFFFFF"/>
        </w:rPr>
        <w:t>显著的竞争优势</w:t>
      </w:r>
      <w:r>
        <w:rPr>
          <w:rFonts w:ascii="Helvetica" w:hAnsi="Helvetica" w:cs="Helvetica"/>
          <w:color w:val="33353C"/>
          <w:szCs w:val="21"/>
          <w:shd w:val="clear" w:color="auto" w:fill="FFFFFF"/>
        </w:rPr>
        <w:t>。</w:t>
      </w:r>
    </w:p>
    <w:p w14:paraId="27AA9B3C" w14:textId="77777777" w:rsidR="00D93A8C" w:rsidRDefault="00D93A8C" w:rsidP="00D93A8C"/>
    <w:p w14:paraId="57120B10" w14:textId="77777777" w:rsidR="00D93A8C"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近期：语音产业领导者和人工智能产业先行者，实现百亿收入、千亿市值</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中期：中国人工智能产业领导者和产业生态构建者，联接十亿用户，实现千亿收入</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长期：全球人工智能产业领导者，用人工智能建设美好世界的伟大企业</w:t>
      </w:r>
    </w:p>
    <w:p w14:paraId="6A3F3C7A" w14:textId="77777777" w:rsidR="00D93A8C" w:rsidRPr="001740F2" w:rsidRDefault="00D93A8C" w:rsidP="00D93A8C">
      <w:pPr>
        <w:rPr>
          <w:rFonts w:ascii="Helvetica" w:hAnsi="Helvetica" w:cs="Helvetica"/>
          <w:color w:val="33353C"/>
          <w:szCs w:val="21"/>
          <w:shd w:val="clear" w:color="auto" w:fill="FFFFFF"/>
        </w:rPr>
      </w:pPr>
    </w:p>
    <w:p w14:paraId="17000218" w14:textId="77777777" w:rsidR="00D93A8C" w:rsidRPr="001740F2"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行业方案</w:t>
      </w:r>
    </w:p>
    <w:p w14:paraId="765D0A2A" w14:textId="77777777" w:rsidR="00D93A8C" w:rsidRPr="001740F2" w:rsidRDefault="00D93A8C" w:rsidP="00D93A8C">
      <w:pPr>
        <w:rPr>
          <w:rFonts w:ascii="Helvetica" w:hAnsi="Helvetica" w:cs="Helvetica"/>
          <w:b/>
          <w:bCs/>
          <w:color w:val="33353C"/>
          <w:szCs w:val="21"/>
          <w:shd w:val="clear" w:color="auto" w:fill="FFFFFF"/>
        </w:rPr>
      </w:pPr>
      <w:r w:rsidRPr="001740F2">
        <w:rPr>
          <w:rFonts w:ascii="Helvetica" w:hAnsi="Helvetica" w:cs="Helvetica" w:hint="eastAsia"/>
          <w:b/>
          <w:bCs/>
          <w:color w:val="33353C"/>
          <w:szCs w:val="21"/>
          <w:shd w:val="clear" w:color="auto" w:fill="FFFFFF"/>
        </w:rPr>
        <w:t>智慧教育</w:t>
      </w:r>
    </w:p>
    <w:p w14:paraId="6A5BD6FB" w14:textId="77777777" w:rsidR="00D93A8C" w:rsidRDefault="00D93A8C" w:rsidP="00D93A8C">
      <w:r>
        <w:rPr>
          <w:rFonts w:hint="eastAsia"/>
        </w:rPr>
        <w:t>智慧司法</w:t>
      </w:r>
    </w:p>
    <w:p w14:paraId="60534069" w14:textId="77777777" w:rsidR="00D93A8C" w:rsidRDefault="00D93A8C" w:rsidP="00D93A8C">
      <w:r>
        <w:rPr>
          <w:rFonts w:hint="eastAsia"/>
        </w:rPr>
        <w:t>智慧医疗</w:t>
      </w:r>
    </w:p>
    <w:p w14:paraId="74DAE531" w14:textId="77777777" w:rsidR="00D93A8C" w:rsidRDefault="00D93A8C" w:rsidP="00D93A8C">
      <w:r>
        <w:rPr>
          <w:rFonts w:hint="eastAsia"/>
        </w:rPr>
        <w:t>智慧城市</w:t>
      </w:r>
    </w:p>
    <w:p w14:paraId="0C977BF8" w14:textId="77777777" w:rsidR="00D93A8C" w:rsidRDefault="00D93A8C" w:rsidP="00D93A8C">
      <w:r>
        <w:rPr>
          <w:rFonts w:hint="eastAsia"/>
        </w:rPr>
        <w:t>工业智能</w:t>
      </w:r>
    </w:p>
    <w:p w14:paraId="2A7B939D" w14:textId="77777777" w:rsidR="00D93A8C" w:rsidRDefault="00D93A8C" w:rsidP="00D93A8C">
      <w:r>
        <w:rPr>
          <w:rFonts w:hint="eastAsia"/>
        </w:rPr>
        <w:t>智能服务</w:t>
      </w:r>
    </w:p>
    <w:p w14:paraId="61DAC28D" w14:textId="77777777" w:rsidR="00D93A8C" w:rsidRPr="001740F2" w:rsidRDefault="00D93A8C" w:rsidP="00D93A8C">
      <w:pPr>
        <w:rPr>
          <w:b/>
          <w:bCs/>
        </w:rPr>
      </w:pPr>
      <w:r w:rsidRPr="001740F2">
        <w:rPr>
          <w:rFonts w:hint="eastAsia"/>
          <w:b/>
          <w:bCs/>
        </w:rPr>
        <w:t>智能汽车</w:t>
      </w:r>
    </w:p>
    <w:p w14:paraId="2066973B" w14:textId="77777777" w:rsidR="00D93A8C" w:rsidRPr="001740F2" w:rsidRDefault="00D93A8C" w:rsidP="00D93A8C">
      <w:pPr>
        <w:rPr>
          <w:b/>
          <w:bCs/>
        </w:rPr>
      </w:pPr>
      <w:r w:rsidRPr="001740F2">
        <w:rPr>
          <w:rFonts w:hint="eastAsia"/>
          <w:b/>
          <w:bCs/>
        </w:rPr>
        <w:t>A</w:t>
      </w:r>
      <w:r w:rsidRPr="001740F2">
        <w:rPr>
          <w:b/>
          <w:bCs/>
        </w:rPr>
        <w:t>I</w:t>
      </w:r>
      <w:r w:rsidRPr="001740F2">
        <w:rPr>
          <w:rFonts w:hint="eastAsia"/>
          <w:b/>
          <w:bCs/>
        </w:rPr>
        <w:t>营销</w:t>
      </w:r>
    </w:p>
    <w:p w14:paraId="1AC47D84" w14:textId="77777777" w:rsidR="00D93A8C" w:rsidRPr="001740F2" w:rsidRDefault="00D93A8C" w:rsidP="00D93A8C">
      <w:pPr>
        <w:rPr>
          <w:b/>
          <w:bCs/>
        </w:rPr>
      </w:pPr>
      <w:r w:rsidRPr="001740F2">
        <w:rPr>
          <w:rFonts w:hint="eastAsia"/>
          <w:b/>
          <w:bCs/>
        </w:rPr>
        <w:t>企业数字化</w:t>
      </w:r>
    </w:p>
    <w:p w14:paraId="7F0FE493" w14:textId="77777777" w:rsidR="00D93A8C" w:rsidRDefault="00D93A8C" w:rsidP="00D93A8C">
      <w:r>
        <w:t>AI</w:t>
      </w:r>
      <w:r>
        <w:rPr>
          <w:rFonts w:hint="eastAsia"/>
        </w:rPr>
        <w:t>纪检监察</w:t>
      </w:r>
    </w:p>
    <w:p w14:paraId="1FC0E160" w14:textId="77777777" w:rsidR="00D93A8C" w:rsidRDefault="00D93A8C" w:rsidP="00D93A8C"/>
    <w:p w14:paraId="4592F106" w14:textId="77777777" w:rsidR="00D93A8C" w:rsidRDefault="00D93A8C" w:rsidP="00D93A8C">
      <w:r>
        <w:rPr>
          <w:rFonts w:hint="eastAsia"/>
        </w:rPr>
        <w:t>个人产品</w:t>
      </w:r>
    </w:p>
    <w:p w14:paraId="31354228" w14:textId="77777777" w:rsidR="00D93A8C" w:rsidRDefault="00D93A8C" w:rsidP="00D93A8C">
      <w:r>
        <w:rPr>
          <w:rFonts w:hint="eastAsia"/>
        </w:rPr>
        <w:t>翻译机 学习机 智能显示器 智能录音笔 智能办公本 智能耳机 反义笔</w:t>
      </w:r>
    </w:p>
    <w:p w14:paraId="6337BD3D" w14:textId="77777777" w:rsidR="00D93A8C" w:rsidRDefault="00D93A8C" w:rsidP="00D93A8C">
      <w:r>
        <w:rPr>
          <w:rFonts w:hint="eastAsia"/>
        </w:rPr>
        <w:t xml:space="preserve">智能转写 听见会议系统 </w:t>
      </w:r>
      <w:r>
        <w:t xml:space="preserve"> </w:t>
      </w:r>
      <w:r>
        <w:rPr>
          <w:rFonts w:hint="eastAsia"/>
        </w:rPr>
        <w:t xml:space="preserve">有声服务 输入法 </w:t>
      </w:r>
      <w:r>
        <w:t>AI</w:t>
      </w:r>
      <w:r>
        <w:rPr>
          <w:rFonts w:hint="eastAsia"/>
        </w:rPr>
        <w:t xml:space="preserve">电视助手 配音 </w:t>
      </w:r>
      <w:r>
        <w:t xml:space="preserve"> </w:t>
      </w:r>
      <w:r>
        <w:rPr>
          <w:rFonts w:hint="eastAsia"/>
        </w:rPr>
        <w:t>语记 文档</w:t>
      </w:r>
    </w:p>
    <w:p w14:paraId="21A5771B" w14:textId="77777777" w:rsidR="00C44A74" w:rsidRPr="00C44A74" w:rsidRDefault="00C44A74" w:rsidP="00C44A74">
      <w:pPr>
        <w:pStyle w:val="3"/>
      </w:pPr>
      <w:r w:rsidRPr="00C44A74">
        <w:rPr>
          <w:rFonts w:hint="eastAsia"/>
        </w:rPr>
        <w:t xml:space="preserve">猎豹移动 </w:t>
      </w:r>
      <w:r w:rsidRPr="00C44A74">
        <w:t xml:space="preserve">NYSE:CMCM </w:t>
      </w:r>
      <w:hyperlink r:id="rId87" w:history="1">
        <w:r w:rsidRPr="00C44A74">
          <w:rPr>
            <w:rStyle w:val="a7"/>
            <w:color w:val="auto"/>
            <w:u w:val="none"/>
          </w:rPr>
          <w:t>http://www.cmcm.com</w:t>
        </w:r>
      </w:hyperlink>
    </w:p>
    <w:p w14:paraId="3FC29E9B" w14:textId="77777777" w:rsidR="00C44A74" w:rsidRDefault="00C44A74" w:rsidP="00C44A7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5881.37</w:t>
      </w:r>
      <w:r>
        <w:rPr>
          <w:rFonts w:ascii="Helvetica" w:hAnsi="Helvetica" w:cs="Helvetica"/>
          <w:b/>
          <w:bCs/>
          <w:color w:val="33353C"/>
          <w:sz w:val="20"/>
          <w:szCs w:val="20"/>
          <w:shd w:val="clear" w:color="auto" w:fill="FFFFFF"/>
        </w:rPr>
        <w:t>万</w:t>
      </w:r>
    </w:p>
    <w:p w14:paraId="63D71011" w14:textId="251C0A44"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猎豹移动有限公司于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日在开曼群岛注册成立。猎豹移动</w:t>
      </w:r>
      <w:r>
        <w:rPr>
          <w:rFonts w:ascii="Helvetica" w:hAnsi="Helvetica" w:cs="Helvetica"/>
          <w:color w:val="33353C"/>
          <w:szCs w:val="21"/>
          <w:shd w:val="clear" w:color="auto" w:fill="FFFFFF"/>
        </w:rPr>
        <w:t>(Cheetah Mobile)</w:t>
      </w:r>
      <w:r>
        <w:rPr>
          <w:rFonts w:ascii="Helvetica" w:hAnsi="Helvetica" w:cs="Helvetica"/>
          <w:color w:val="33353C"/>
          <w:szCs w:val="21"/>
          <w:shd w:val="clear" w:color="auto" w:fill="FFFFFF"/>
        </w:rPr>
        <w:t>是金山软件旗下的安全软件公司，致力于让世界各地的用户更快、更安全、更容易地进行互联网移动体验。在保持原有业务优势基础上，猎豹移动正在从移动互联网向以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驱动的产业互联网进行战略升级，并已经构建了垂直一体化的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能力，包括自研芯片算力、算法能力、系统能力、应用能力、商业大脑。猎豹移动以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智能服务机器人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两大业务板块为载体，迎接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时代的服务智能化升级和产品智能化升级。以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赋能产业，努力实现公司的非连续性增长，成长为全球领先的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产业互联网公司。</w:t>
      </w:r>
    </w:p>
    <w:p w14:paraId="4C90569C" w14:textId="77777777" w:rsidR="00C44A74" w:rsidRDefault="00C44A74" w:rsidP="00C44A74">
      <w:pPr>
        <w:rPr>
          <w:rFonts w:ascii="Helvetica" w:hAnsi="Helvetica" w:cs="Helvetica"/>
          <w:color w:val="33353C"/>
          <w:szCs w:val="21"/>
          <w:shd w:val="clear" w:color="auto" w:fill="FFFFFF"/>
        </w:rPr>
      </w:pPr>
    </w:p>
    <w:p w14:paraId="585770DE" w14:textId="77777777"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M</w:t>
      </w:r>
      <w:r>
        <w:rPr>
          <w:rFonts w:ascii="Helvetica" w:hAnsi="Helvetica" w:cs="Helvetica" w:hint="eastAsia"/>
          <w:color w:val="33353C"/>
          <w:szCs w:val="21"/>
          <w:shd w:val="clear" w:color="auto" w:fill="FFFFFF"/>
        </w:rPr>
        <w:t>ake</w:t>
      </w:r>
      <w:r>
        <w:rPr>
          <w:rFonts w:ascii="Helvetica" w:hAnsi="Helvetica" w:cs="Helvetica"/>
          <w:color w:val="33353C"/>
          <w:szCs w:val="21"/>
          <w:shd w:val="clear" w:color="auto" w:fill="FFFFFF"/>
        </w:rPr>
        <w:t xml:space="preserve"> the world smarter</w:t>
      </w:r>
    </w:p>
    <w:p w14:paraId="2D91D874" w14:textId="77777777" w:rsidR="00C44A74" w:rsidRDefault="00C44A74" w:rsidP="00C44A74">
      <w:pPr>
        <w:rPr>
          <w:rFonts w:ascii="Helvetica" w:hAnsi="Helvetica" w:cs="Helvetica"/>
          <w:color w:val="33353C"/>
          <w:szCs w:val="21"/>
          <w:shd w:val="clear" w:color="auto" w:fill="FFFFFF"/>
        </w:rPr>
      </w:pPr>
    </w:p>
    <w:p w14:paraId="4F29B1E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人工智能业务：</w:t>
      </w:r>
    </w:p>
    <w:p w14:paraId="0D99F97B"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接待服务机器人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递送服务机器人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新零售服务机器人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电话机器人</w:t>
      </w:r>
    </w:p>
    <w:p w14:paraId="6704970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猎豹商场机器人引流服务</w:t>
      </w:r>
    </w:p>
    <w:p w14:paraId="362211D3"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教育</w:t>
      </w:r>
    </w:p>
    <w:p w14:paraId="5412AD48"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I </w:t>
      </w:r>
      <w:r>
        <w:rPr>
          <w:rFonts w:ascii="Helvetica" w:hAnsi="Helvetica" w:cs="Helvetica" w:hint="eastAsia"/>
          <w:color w:val="33353C"/>
          <w:szCs w:val="21"/>
          <w:shd w:val="clear" w:color="auto" w:fill="FFFFFF"/>
        </w:rPr>
        <w:t>to</w:t>
      </w:r>
      <w:r>
        <w:rPr>
          <w:rFonts w:ascii="Helvetica" w:hAnsi="Helvetica" w:cs="Helvetica"/>
          <w:color w:val="33353C"/>
          <w:szCs w:val="21"/>
          <w:shd w:val="clear" w:color="auto" w:fill="FFFFFF"/>
        </w:rPr>
        <w:t xml:space="preserve"> C</w:t>
      </w:r>
    </w:p>
    <w:p w14:paraId="6B8E96FE"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机器人生态</w:t>
      </w:r>
    </w:p>
    <w:p w14:paraId="5843876E" w14:textId="77777777" w:rsidR="00C44A74" w:rsidRDefault="00C44A74" w:rsidP="00C44A74">
      <w:pPr>
        <w:rPr>
          <w:rFonts w:ascii="Helvetica" w:hAnsi="Helvetica" w:cs="Helvetica"/>
          <w:color w:val="33353C"/>
          <w:szCs w:val="21"/>
          <w:shd w:val="clear" w:color="auto" w:fill="FFFFFF"/>
        </w:rPr>
      </w:pPr>
    </w:p>
    <w:p w14:paraId="31AF7C3A"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p>
    <w:p w14:paraId="343D7A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猎豹安全浏览器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猎豹安全大师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猎豹清理大师</w:t>
      </w:r>
    </w:p>
    <w:p w14:paraId="359D4AD1"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手机游戏</w:t>
      </w:r>
    </w:p>
    <w:p w14:paraId="6E4BF1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互联网广告</w:t>
      </w:r>
      <w:r>
        <w:rPr>
          <w:rFonts w:ascii="Helvetica" w:hAnsi="Helvetica" w:cs="Helvetica"/>
          <w:color w:val="33353C"/>
          <w:szCs w:val="21"/>
          <w:shd w:val="clear" w:color="auto" w:fill="FFFFFF"/>
        </w:rPr>
        <w:tab/>
        <w:t>Facebook</w:t>
      </w:r>
      <w:r>
        <w:rPr>
          <w:rFonts w:ascii="Helvetica" w:hAnsi="Helvetica" w:cs="Helvetica" w:hint="eastAsia"/>
          <w:color w:val="33353C"/>
          <w:szCs w:val="21"/>
          <w:shd w:val="clear" w:color="auto" w:fill="FFFFFF"/>
        </w:rPr>
        <w:t>中国区广告代理</w:t>
      </w:r>
    </w:p>
    <w:p w14:paraId="33507D8A" w14:textId="77777777" w:rsidR="00D93A8C" w:rsidRPr="00C44A74" w:rsidRDefault="00D93A8C" w:rsidP="00CF22DD"/>
    <w:p w14:paraId="7B4A6D92" w14:textId="6B79A987" w:rsidR="00CF22DD" w:rsidRDefault="00CF22DD" w:rsidP="00CF22DD">
      <w:pPr>
        <w:pStyle w:val="2"/>
      </w:pPr>
      <w:r>
        <w:rPr>
          <w:rFonts w:hint="eastAsia"/>
        </w:rPr>
        <w:t>劳务</w:t>
      </w:r>
    </w:p>
    <w:p w14:paraId="35699070" w14:textId="5F3CD76C" w:rsidR="003048CD" w:rsidRPr="003048CD" w:rsidRDefault="003048CD" w:rsidP="003048CD">
      <w:pPr>
        <w:pStyle w:val="3"/>
      </w:pPr>
      <w:r w:rsidRPr="003048CD">
        <w:t>中科创达</w:t>
      </w:r>
      <w:r w:rsidRPr="003048CD">
        <w:rPr>
          <w:rFonts w:hint="eastAsia"/>
        </w:rPr>
        <w:t xml:space="preserve"> </w:t>
      </w:r>
      <w:r w:rsidRPr="003048CD">
        <w:t>300496 北京海淀</w:t>
      </w:r>
      <w:r w:rsidRPr="003048CD">
        <w:rPr>
          <w:rFonts w:hint="eastAsia"/>
        </w:rPr>
        <w:t xml:space="preserve"> </w:t>
      </w:r>
      <w:hyperlink r:id="rId88" w:history="1">
        <w:r w:rsidRPr="003048CD">
          <w:rPr>
            <w:rStyle w:val="a7"/>
            <w:color w:val="auto"/>
            <w:u w:val="none"/>
          </w:rPr>
          <w:t>http://www.thundersoft.com</w:t>
        </w:r>
      </w:hyperlink>
    </w:p>
    <w:p w14:paraId="3C212CB1" w14:textId="52C7266B" w:rsidR="003048CD" w:rsidRDefault="003048CD" w:rsidP="003048CD">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489.91</w:t>
      </w:r>
      <w:r>
        <w:rPr>
          <w:rFonts w:ascii="Helvetica" w:hAnsi="Helvetica" w:cs="Helvetica"/>
          <w:b/>
          <w:bCs/>
          <w:color w:val="33353C"/>
          <w:sz w:val="20"/>
          <w:szCs w:val="20"/>
          <w:shd w:val="clear" w:color="auto" w:fill="FFFFFF"/>
        </w:rPr>
        <w:t>亿</w:t>
      </w:r>
    </w:p>
    <w:p w14:paraId="27099A69" w14:textId="3AF97B9A" w:rsidR="003048CD" w:rsidRDefault="003048CD" w:rsidP="003048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中科创达软件股份有限公司主营业务是智能操作系统产品和技术提供商。公司主要产品分为软件开发、技术服务、软件许可和商品销售四种业务模式。目前，公司拥有超过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项自主研发的技术专利及软件著作权，在全球范围内拥有约</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名员工，其中研发人员占比接近</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。报告期内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公司不仅获得了上汽乘用车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杰出创新供应商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奖，还荣膺多枚雇主奖项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并荣登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福布斯中国最具创新力企业榜</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p>
    <w:p w14:paraId="1007A34E" w14:textId="1010B171" w:rsidR="003048CD" w:rsidRDefault="003048CD" w:rsidP="003048CD">
      <w:pPr>
        <w:rPr>
          <w:rFonts w:ascii="Helvetica" w:hAnsi="Helvetica" w:cs="Helvetica"/>
          <w:color w:val="33353C"/>
          <w:szCs w:val="21"/>
          <w:shd w:val="clear" w:color="auto" w:fill="FFFFFF"/>
        </w:rPr>
      </w:pPr>
    </w:p>
    <w:p w14:paraId="6B74082D" w14:textId="113A288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让我们的智能技术应用于每一台设备</w:t>
      </w:r>
    </w:p>
    <w:p w14:paraId="7F328156" w14:textId="4F98B175" w:rsidR="003048CD" w:rsidRDefault="003048CD" w:rsidP="003048CD">
      <w:pPr>
        <w:rPr>
          <w:rFonts w:ascii="Helvetica" w:hAnsi="Helvetica" w:cs="Helvetica"/>
          <w:color w:val="33353C"/>
          <w:szCs w:val="21"/>
          <w:shd w:val="clear" w:color="auto" w:fill="FFFFFF"/>
        </w:rPr>
      </w:pPr>
    </w:p>
    <w:p w14:paraId="2FDCC107" w14:textId="2B028C4D"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1BCD278A" w14:textId="360B57AF"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系统差异化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运营商认证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移动终端测试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系统升级</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OTA</w:t>
      </w:r>
    </w:p>
    <w:p w14:paraId="6C2FA678" w14:textId="02197BB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芯片厂商支持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高通芯片支持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展讯芯片支持</w:t>
      </w:r>
    </w:p>
    <w:p w14:paraId="26AAFB96" w14:textId="08826B83" w:rsidR="003048CD" w:rsidRDefault="003048CD" w:rsidP="003048CD">
      <w:pPr>
        <w:rPr>
          <w:rFonts w:ascii="Helvetica" w:hAnsi="Helvetica" w:cs="Helvetica"/>
          <w:color w:val="33353C"/>
          <w:szCs w:val="21"/>
          <w:shd w:val="clear" w:color="auto" w:fill="FFFFFF"/>
        </w:rPr>
      </w:pPr>
    </w:p>
    <w:p w14:paraId="0E6325AF" w14:textId="0DE188A1"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智能物联网</w:t>
      </w:r>
      <w:r>
        <w:rPr>
          <w:rFonts w:ascii="Helvetica" w:hAnsi="Helvetica" w:cs="Helvetica"/>
          <w:color w:val="33353C"/>
          <w:szCs w:val="21"/>
          <w:shd w:val="clear" w:color="auto" w:fill="FFFFFF"/>
        </w:rPr>
        <w:tab/>
      </w:r>
    </w:p>
    <w:p w14:paraId="20434ABA" w14:textId="6B104B3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边缘技术产品方案</w:t>
      </w:r>
    </w:p>
    <w:p w14:paraId="6B21FC3B" w14:textId="25DE488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SoM</w:t>
      </w:r>
      <w:r>
        <w:rPr>
          <w:rFonts w:ascii="Helvetica" w:hAnsi="Helvetica" w:cs="Helvetica" w:hint="eastAsia"/>
          <w:color w:val="33353C"/>
          <w:szCs w:val="21"/>
          <w:shd w:val="clear" w:color="auto" w:fill="FFFFFF"/>
        </w:rPr>
        <w:t>核心计算模块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智能相机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VR</w:t>
      </w:r>
      <w:r>
        <w:rPr>
          <w:rFonts w:ascii="Helvetica" w:hAnsi="Helvetica" w:cs="Helvetica" w:hint="eastAsia"/>
          <w:color w:val="33353C"/>
          <w:szCs w:val="21"/>
          <w:shd w:val="clear" w:color="auto" w:fill="FFFFFF"/>
        </w:rPr>
        <w:t>虚拟现实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p>
    <w:p w14:paraId="5B905F2B" w14:textId="3C360BC8"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智能楼宇解决方案</w:t>
      </w:r>
    </w:p>
    <w:p w14:paraId="006ED3E6" w14:textId="0AF479C0"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智能穿戴解决方案</w:t>
      </w:r>
    </w:p>
    <w:p w14:paraId="5FEF6D2D" w14:textId="221F2F3D"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物联网云平台</w:t>
      </w:r>
    </w:p>
    <w:p w14:paraId="216401A4" w14:textId="4D071D89"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技术方案</w:t>
      </w:r>
    </w:p>
    <w:p w14:paraId="2504FBEB" w14:textId="76FEC23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智能定位</w:t>
      </w:r>
    </w:p>
    <w:p w14:paraId="266D4206" w14:textId="488AA0D8" w:rsidR="003048CD" w:rsidRDefault="003048CD" w:rsidP="003048CD">
      <w:pPr>
        <w:rPr>
          <w:rFonts w:ascii="Helvetica" w:hAnsi="Helvetica" w:cs="Helvetica"/>
          <w:color w:val="33353C"/>
          <w:szCs w:val="21"/>
          <w:shd w:val="clear" w:color="auto" w:fill="FFFFFF"/>
        </w:rPr>
      </w:pPr>
    </w:p>
    <w:p w14:paraId="09494EF2" w14:textId="086D612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w:t>
      </w:r>
    </w:p>
    <w:p w14:paraId="67344A03" w14:textId="0B4334A5"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智能网联驾驶舱</w:t>
      </w:r>
    </w:p>
    <w:p w14:paraId="2C476400" w14:textId="0D99651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K</w:t>
      </w:r>
      <w:r>
        <w:rPr>
          <w:rFonts w:ascii="Helvetica" w:hAnsi="Helvetica" w:cs="Helvetica"/>
          <w:color w:val="33353C"/>
          <w:szCs w:val="21"/>
          <w:shd w:val="clear" w:color="auto" w:fill="FFFFFF"/>
        </w:rPr>
        <w:t>ANZI®</w:t>
      </w:r>
    </w:p>
    <w:p w14:paraId="50C8DE94" w14:textId="06C1E80F"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智能混合仪表</w:t>
      </w:r>
    </w:p>
    <w:p w14:paraId="57F043D7" w14:textId="58DD7C0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自动化测试台架</w:t>
      </w:r>
    </w:p>
    <w:p w14:paraId="43ED0359" w14:textId="6ECD5CFA"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安全驾驶方案</w:t>
      </w:r>
    </w:p>
    <w:p w14:paraId="5774C307" w14:textId="47F532A9"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车载全景环视</w:t>
      </w:r>
    </w:p>
    <w:p w14:paraId="24A5476D" w14:textId="4B14CB1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RVS</w:t>
      </w:r>
      <w:r>
        <w:rPr>
          <w:rFonts w:ascii="Helvetica" w:hAnsi="Helvetica" w:cs="Helvetica" w:hint="eastAsia"/>
          <w:color w:val="33353C"/>
          <w:szCs w:val="21"/>
          <w:shd w:val="clear" w:color="auto" w:fill="FFFFFF"/>
        </w:rPr>
        <w:t>电子后视镜</w:t>
      </w:r>
    </w:p>
    <w:p w14:paraId="77BF3DBD" w14:textId="6484E043"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VI</w:t>
      </w:r>
      <w:r>
        <w:rPr>
          <w:rFonts w:ascii="Helvetica" w:hAnsi="Helvetica" w:cs="Helvetica" w:hint="eastAsia"/>
          <w:color w:val="33353C"/>
          <w:szCs w:val="21"/>
          <w:shd w:val="clear" w:color="auto" w:fill="FFFFFF"/>
        </w:rPr>
        <w:t>平台</w:t>
      </w:r>
    </w:p>
    <w:p w14:paraId="589C66F2" w14:textId="49F7B911"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车载开发套件</w:t>
      </w:r>
    </w:p>
    <w:p w14:paraId="3F83AD26" w14:textId="39965AD4" w:rsidR="003048CD" w:rsidRDefault="003048CD" w:rsidP="003048CD">
      <w:pPr>
        <w:rPr>
          <w:rFonts w:ascii="Helvetica" w:hAnsi="Helvetica" w:cs="Helvetica"/>
          <w:color w:val="33353C"/>
          <w:szCs w:val="21"/>
          <w:shd w:val="clear" w:color="auto" w:fill="FFFFFF"/>
        </w:rPr>
      </w:pPr>
    </w:p>
    <w:p w14:paraId="5827508E" w14:textId="7756B75A"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p>
    <w:p w14:paraId="54C4E71D" w14:textId="1160BE43"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智慧工业解决方案</w:t>
      </w:r>
    </w:p>
    <w:p w14:paraId="476FCA42" w14:textId="3E7E03CC"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Came</w:t>
      </w:r>
      <w:r>
        <w:rPr>
          <w:rFonts w:ascii="Helvetica" w:hAnsi="Helvetica" w:cs="Helvetica"/>
          <w:color w:val="33353C"/>
          <w:szCs w:val="21"/>
          <w:shd w:val="clear" w:color="auto" w:fill="FFFFFF"/>
        </w:rPr>
        <w:t>ra</w:t>
      </w:r>
      <w:r>
        <w:rPr>
          <w:rFonts w:ascii="Helvetica" w:hAnsi="Helvetica" w:cs="Helvetica" w:hint="eastAsia"/>
          <w:color w:val="33353C"/>
          <w:szCs w:val="21"/>
          <w:shd w:val="clear" w:color="auto" w:fill="FFFFFF"/>
        </w:rPr>
        <w:t>一站式解决方案</w:t>
      </w:r>
    </w:p>
    <w:p w14:paraId="46EBB107" w14:textId="77777777" w:rsidR="00B355C1" w:rsidRPr="00B355C1" w:rsidRDefault="00B355C1" w:rsidP="00B355C1">
      <w:pPr>
        <w:pStyle w:val="3"/>
      </w:pPr>
      <w:bookmarkStart w:id="38" w:name="_Toc99872105"/>
      <w:r w:rsidRPr="00B355C1">
        <w:rPr>
          <w:rFonts w:hint="eastAsia"/>
        </w:rPr>
        <w:t xml:space="preserve">中国软件 </w:t>
      </w:r>
      <w:r w:rsidRPr="00B355C1">
        <w:t xml:space="preserve">600536 </w:t>
      </w:r>
      <w:r w:rsidRPr="00B355C1">
        <w:rPr>
          <w:rFonts w:hint="eastAsia"/>
        </w:rPr>
        <w:t xml:space="preserve">北京昌平 </w:t>
      </w:r>
      <w:hyperlink r:id="rId89" w:history="1">
        <w:r w:rsidRPr="00B355C1">
          <w:rPr>
            <w:rStyle w:val="a7"/>
            <w:color w:val="auto"/>
            <w:u w:val="none"/>
          </w:rPr>
          <w:t>http://www.css.com.cn</w:t>
        </w:r>
      </w:hyperlink>
      <w:r w:rsidRPr="00B355C1">
        <w:t xml:space="preserve"> </w:t>
      </w:r>
      <w:bookmarkEnd w:id="38"/>
    </w:p>
    <w:p w14:paraId="5A94E98E" w14:textId="1DD0E1C7" w:rsidR="00B355C1" w:rsidRPr="00B355C1" w:rsidRDefault="00B355C1" w:rsidP="00B355C1">
      <w:pPr>
        <w:spacing w:before="75" w:line="300" w:lineRule="atLeast"/>
        <w:rPr>
          <w:rFonts w:ascii="Helvetica" w:eastAsia="宋体" w:hAnsi="Helvetica" w:cs="Helvetica"/>
          <w:color w:val="33353C"/>
          <w:kern w:val="0"/>
          <w:sz w:val="20"/>
          <w:szCs w:val="20"/>
        </w:rPr>
      </w:pPr>
      <w:r w:rsidRPr="00B355C1">
        <w:rPr>
          <w:rFonts w:ascii="Helvetica" w:eastAsia="宋体" w:hAnsi="Helvetica" w:cs="Helvetica"/>
          <w:color w:val="33353C"/>
          <w:kern w:val="0"/>
          <w:sz w:val="20"/>
          <w:szCs w:val="20"/>
        </w:rPr>
        <w:t>总市值：</w:t>
      </w:r>
      <w:r w:rsidRPr="00B355C1">
        <w:rPr>
          <w:rFonts w:ascii="Helvetica" w:eastAsia="宋体" w:hAnsi="Helvetica" w:cs="Helvetica"/>
          <w:b/>
          <w:bCs/>
          <w:color w:val="33353C"/>
          <w:kern w:val="0"/>
          <w:sz w:val="20"/>
          <w:szCs w:val="20"/>
        </w:rPr>
        <w:t>402.66</w:t>
      </w:r>
      <w:r w:rsidRPr="00B355C1">
        <w:rPr>
          <w:rFonts w:ascii="Helvetica" w:eastAsia="宋体" w:hAnsi="Helvetica" w:cs="Helvetica"/>
          <w:b/>
          <w:bCs/>
          <w:color w:val="33353C"/>
          <w:kern w:val="0"/>
          <w:sz w:val="20"/>
          <w:szCs w:val="20"/>
        </w:rPr>
        <w:t>亿</w:t>
      </w:r>
    </w:p>
    <w:p w14:paraId="5AF33E52" w14:textId="77777777" w:rsidR="00B355C1" w:rsidRDefault="00B355C1" w:rsidP="00B355C1">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公司亦承接烟草、电力、水利、卫生、智能交通等行业信息化项目。公司是原国家计委批准的三大软件基地中的北方软件基地，国家火炬计划北京软件产业基地中的中软软件园，国家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40AAB564"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p>
    <w:p w14:paraId="6FFDA2DA"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705D8A1E" w14:textId="77777777" w:rsidR="00B355C1" w:rsidRPr="001A33F1" w:rsidRDefault="00B355C1" w:rsidP="00B355C1">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4F8883BA"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p>
    <w:p w14:paraId="433266E3"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A1F704"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物联感知</w:t>
      </w:r>
    </w:p>
    <w:p w14:paraId="038E4B85"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算力平台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04F3D28F"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18E175FE"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1C785409"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众创平台服务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4F3CB10A"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6660A951"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p>
    <w:p w14:paraId="254C7CB7"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2594EBA" w14:textId="77777777" w:rsidR="00B355C1" w:rsidRPr="00D14945" w:rsidRDefault="00B355C1" w:rsidP="00B355C1">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372DEBAB" w14:textId="77777777" w:rsidR="00B355C1" w:rsidRPr="00D14945" w:rsidRDefault="00B355C1" w:rsidP="00B355C1">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77B6DE81" w14:textId="77777777" w:rsidR="00B355C1" w:rsidRPr="00D14945" w:rsidRDefault="00B355C1" w:rsidP="00B355C1">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3D82F479" w14:textId="77777777" w:rsidR="00B355C1" w:rsidRPr="00D14945" w:rsidRDefault="00B355C1" w:rsidP="00B355C1">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63E9984D" w14:textId="77777777" w:rsidR="00B355C1" w:rsidRDefault="00B355C1" w:rsidP="00B355C1">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4CB913D4" w14:textId="7F28B24B" w:rsidR="0098585D" w:rsidRPr="0098585D" w:rsidRDefault="0098585D" w:rsidP="0098585D">
      <w:pPr>
        <w:pStyle w:val="3"/>
      </w:pPr>
      <w:bookmarkStart w:id="39" w:name="_Toc99872109"/>
      <w:r w:rsidRPr="0098585D">
        <w:rPr>
          <w:rFonts w:hint="eastAsia"/>
        </w:rPr>
        <w:lastRenderedPageBreak/>
        <w:t xml:space="preserve">航天信息 </w:t>
      </w:r>
      <w:r w:rsidRPr="0098585D">
        <w:t xml:space="preserve">600271 </w:t>
      </w:r>
      <w:r w:rsidRPr="0098585D">
        <w:rPr>
          <w:rFonts w:hint="eastAsia"/>
        </w:rPr>
        <w:t xml:space="preserve">北京海淀 </w:t>
      </w:r>
      <w:hyperlink r:id="rId90" w:history="1">
        <w:r w:rsidRPr="0098585D">
          <w:rPr>
            <w:rStyle w:val="a7"/>
            <w:color w:val="auto"/>
            <w:u w:val="none"/>
          </w:rPr>
          <w:t>http://www.aisino.com</w:t>
        </w:r>
      </w:hyperlink>
      <w:r w:rsidRPr="0098585D">
        <w:t xml:space="preserve"> </w:t>
      </w:r>
      <w:bookmarkEnd w:id="39"/>
    </w:p>
    <w:p w14:paraId="30A8DB60" w14:textId="77777777" w:rsidR="0098585D" w:rsidRDefault="0098585D" w:rsidP="009858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201.59</w:t>
      </w:r>
      <w:r>
        <w:rPr>
          <w:rFonts w:ascii="Helvetica" w:hAnsi="Helvetica" w:cs="Helvetica"/>
          <w:b/>
          <w:bCs/>
          <w:color w:val="33353C"/>
          <w:sz w:val="20"/>
          <w:szCs w:val="20"/>
          <w:shd w:val="clear" w:color="auto" w:fill="FFFFFF"/>
        </w:rPr>
        <w:t>亿</w:t>
      </w:r>
    </w:p>
    <w:p w14:paraId="733A8FE4" w14:textId="134A9E55" w:rsidR="0098585D" w:rsidRDefault="0098585D" w:rsidP="009858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航天信息股份有限公司的主营业务为</w:t>
      </w:r>
      <w:r w:rsidRPr="003B7AB4">
        <w:rPr>
          <w:rFonts w:ascii="Helvetica" w:hAnsi="Helvetica" w:cs="Helvetica"/>
          <w:b/>
          <w:bCs/>
          <w:color w:val="33353C"/>
          <w:szCs w:val="21"/>
          <w:shd w:val="clear" w:color="auto" w:fill="FFFFFF"/>
        </w:rPr>
        <w:t>金税产业、金融科技服务产业、智慧产业、网信产业四大产业板块</w:t>
      </w:r>
      <w:r>
        <w:rPr>
          <w:rFonts w:ascii="Helvetica" w:hAnsi="Helvetica" w:cs="Helvetica"/>
          <w:color w:val="33353C"/>
          <w:szCs w:val="21"/>
          <w:shd w:val="clear" w:color="auto" w:fill="FFFFFF"/>
        </w:rPr>
        <w:t>。公司的主要产品为金税基础业务、智慧税务、智能产品、大客户解决方案、云税生态业务、培训业务、财税服务、金融服务、征信服务、金融科技、智慧公安、智慧粮农、智慧市监、智慧交通、智慧财政等。</w:t>
      </w:r>
    </w:p>
    <w:p w14:paraId="28AF22E7" w14:textId="77777777" w:rsidR="0098585D" w:rsidRDefault="0098585D" w:rsidP="0098585D">
      <w:pPr>
        <w:rPr>
          <w:rFonts w:ascii="Helvetica" w:hAnsi="Helvetica" w:cs="Helvetica"/>
          <w:color w:val="33353C"/>
          <w:szCs w:val="21"/>
          <w:shd w:val="clear" w:color="auto" w:fill="FFFFFF"/>
        </w:rPr>
      </w:pPr>
    </w:p>
    <w:p w14:paraId="61DAC22C" w14:textId="77777777" w:rsidR="0098585D" w:rsidRPr="006C615F"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shd w:val="clear" w:color="auto" w:fill="FFFFFF"/>
        </w:rPr>
        <w:t>中国航天科工集团有限公司控股</w:t>
      </w:r>
    </w:p>
    <w:p w14:paraId="2057EC0D" w14:textId="77777777" w:rsidR="0098585D" w:rsidRDefault="0098585D" w:rsidP="0098585D">
      <w:pPr>
        <w:rPr>
          <w:rFonts w:ascii="Helvetica" w:hAnsi="Helvetica" w:cs="Helvetica"/>
          <w:color w:val="33353C"/>
          <w:szCs w:val="21"/>
          <w:shd w:val="clear" w:color="auto" w:fill="FFFFFF"/>
        </w:rPr>
      </w:pPr>
    </w:p>
    <w:p w14:paraId="68076EEF" w14:textId="77777777" w:rsidR="0098585D"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金税产业</w:t>
      </w:r>
      <w:r>
        <w:rPr>
          <w:rFonts w:ascii="Helvetica" w:hAnsi="Helvetica" w:cs="Helvetica"/>
          <w:b/>
          <w:bCs/>
          <w:color w:val="33353C"/>
          <w:szCs w:val="21"/>
          <w:shd w:val="clear" w:color="auto" w:fill="FFFFFF"/>
        </w:rPr>
        <w:tab/>
      </w:r>
    </w:p>
    <w:p w14:paraId="0037BA38" w14:textId="77777777" w:rsidR="0098585D" w:rsidRPr="006C615F"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color w:val="33353C"/>
          <w:szCs w:val="21"/>
          <w:highlight w:val="green"/>
          <w:shd w:val="clear" w:color="auto" w:fill="FFFFFF"/>
        </w:rPr>
        <w:t>金税基础业务</w:t>
      </w:r>
    </w:p>
    <w:p w14:paraId="74EF9F54"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税务</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ey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金税盘</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增值税发票开票软件</w:t>
      </w:r>
    </w:p>
    <w:p w14:paraId="27C04112"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智慧税务</w:t>
      </w:r>
    </w:p>
    <w:p w14:paraId="158D1274"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财政电子票据</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区块链车购税管理系统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智慧税务大数据分析平台</w:t>
      </w:r>
    </w:p>
    <w:p w14:paraId="6009A77B"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6D6B147D"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智能产品</w:t>
      </w:r>
    </w:p>
    <w:p w14:paraId="3FFDF473"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自助办税终端系统智能管控平台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智能微厅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行业端业务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税局端业务</w:t>
      </w:r>
    </w:p>
    <w:p w14:paraId="0C97AF21"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大客户解决方案</w:t>
      </w:r>
    </w:p>
    <w:p w14:paraId="3226462D" w14:textId="77777777" w:rsidR="0098585D" w:rsidRPr="007E068D" w:rsidRDefault="0098585D" w:rsidP="0098585D">
      <w:pPr>
        <w:rPr>
          <w:rFonts w:ascii="Helvetica" w:hAnsi="Helvetica" w:cs="Helvetica"/>
          <w:color w:val="33353C"/>
          <w:szCs w:val="21"/>
          <w:shd w:val="clear" w:color="auto" w:fill="FFFFFF"/>
        </w:rPr>
      </w:pPr>
      <w:r w:rsidRPr="007E068D">
        <w:rPr>
          <w:shd w:val="clear" w:color="auto" w:fill="FFFFFF"/>
        </w:rPr>
        <w:t>Aisino环境保护税智能管控系统</w:t>
      </w:r>
      <w:r>
        <w:rPr>
          <w:shd w:val="clear" w:color="auto" w:fill="FFFFFF"/>
        </w:rPr>
        <w:tab/>
        <w:t xml:space="preserve"> </w:t>
      </w:r>
      <w:r w:rsidRPr="007E068D">
        <w:rPr>
          <w:shd w:val="clear" w:color="auto" w:fill="FFFFFF"/>
        </w:rPr>
        <w:t>Aisino</w:t>
      </w:r>
      <w:r>
        <w:rPr>
          <w:rFonts w:hint="eastAsia"/>
          <w:shd w:val="clear" w:color="auto" w:fill="FFFFFF"/>
        </w:rPr>
        <w:t>增值税管理系统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增值税发票纸电一体化系统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企业税务大数据智能风控系统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015F073D"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云税生态业务</w:t>
      </w:r>
    </w:p>
    <w:p w14:paraId="35A56F4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智慧监管税控一体化平台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云税生态业务</w:t>
      </w:r>
      <w:r>
        <w:rPr>
          <w:rFonts w:ascii="Helvetica" w:hAnsi="Helvetica" w:cs="Helvetica"/>
          <w:color w:val="33353C"/>
          <w:szCs w:val="21"/>
          <w:shd w:val="clear" w:color="auto" w:fill="FFFFFF"/>
        </w:rPr>
        <w:tab/>
      </w:r>
    </w:p>
    <w:p w14:paraId="26ABA30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培训业务</w:t>
      </w:r>
    </w:p>
    <w:p w14:paraId="219A48D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企业市场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36E93F44" w14:textId="77777777" w:rsidR="0098585D"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金融科技服务产业</w:t>
      </w:r>
    </w:p>
    <w:p w14:paraId="2D2CE168"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金融服务</w:t>
      </w:r>
    </w:p>
    <w:p w14:paraId="2DD0141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企业信用风控系统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公共信用云平台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数字化招采平台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云喇叭支付消息推送平台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诺通付</w:t>
      </w:r>
    </w:p>
    <w:p w14:paraId="22A0ABBA" w14:textId="77777777" w:rsidR="0098585D" w:rsidRDefault="0098585D" w:rsidP="0098585D">
      <w:pPr>
        <w:rPr>
          <w:rFonts w:ascii="Helvetica" w:hAnsi="Helvetica" w:cs="Helvetica"/>
          <w:color w:val="33353C"/>
          <w:szCs w:val="21"/>
          <w:highlight w:val="green"/>
          <w:shd w:val="clear" w:color="auto" w:fill="FFFFFF"/>
        </w:rPr>
      </w:pPr>
      <w:r w:rsidRPr="006C615F">
        <w:rPr>
          <w:rFonts w:ascii="Helvetica" w:hAnsi="Helvetica" w:cs="Helvetica" w:hint="eastAsia"/>
          <w:color w:val="33353C"/>
          <w:szCs w:val="21"/>
          <w:highlight w:val="green"/>
          <w:shd w:val="clear" w:color="auto" w:fill="FFFFFF"/>
        </w:rPr>
        <w:t>财税服务</w:t>
      </w:r>
    </w:p>
    <w:p w14:paraId="08E8B678"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shd w:val="clear" w:color="auto" w:fill="FFFFFF"/>
        </w:rPr>
        <w:t>企业高新认定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A8</w:t>
      </w:r>
      <w:r>
        <w:rPr>
          <w:rFonts w:ascii="Helvetica" w:hAnsi="Helvetica" w:cs="Helvetica" w:hint="eastAsia"/>
          <w:color w:val="33353C"/>
          <w:szCs w:val="21"/>
          <w:shd w:val="clear" w:color="auto" w:fill="FFFFFF"/>
        </w:rPr>
        <w:t>云费控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极速开票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企业财税咨询服务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财税课堂</w:t>
      </w:r>
      <w:r>
        <w:rPr>
          <w:rFonts w:ascii="Helvetica" w:hAnsi="Helvetica" w:cs="Helvetica" w:hint="eastAsia"/>
          <w:color w:val="33353C"/>
          <w:szCs w:val="21"/>
          <w:shd w:val="clear" w:color="auto" w:fill="FFFFFF"/>
        </w:rPr>
        <w:t xml:space="preserve"> </w:t>
      </w:r>
    </w:p>
    <w:p w14:paraId="62ACE066" w14:textId="77777777" w:rsidR="0098585D" w:rsidRPr="006C615F"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诺税通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财税助手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诺诺云记账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诺诺云代帐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财税金融服务平台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财税增值服务</w:t>
      </w:r>
    </w:p>
    <w:p w14:paraId="1D299BD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征信服务</w:t>
      </w:r>
    </w:p>
    <w:p w14:paraId="604C91CC"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企业征信</w:t>
      </w:r>
    </w:p>
    <w:p w14:paraId="74822143"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金融科技</w:t>
      </w:r>
    </w:p>
    <w:p w14:paraId="3F43059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俄罗斯智能</w:t>
      </w:r>
      <w:r>
        <w:rPr>
          <w:rFonts w:ascii="Helvetica" w:hAnsi="Helvetica" w:cs="Helvetica" w:hint="eastAsia"/>
          <w:color w:val="33353C"/>
          <w:szCs w:val="21"/>
          <w:shd w:val="clear" w:color="auto" w:fill="FFFFFF"/>
        </w:rPr>
        <w:t>pos</w:t>
      </w:r>
      <w:r>
        <w:rPr>
          <w:rFonts w:ascii="Helvetica" w:hAnsi="Helvetica" w:cs="Helvetica" w:hint="eastAsia"/>
          <w:color w:val="33353C"/>
          <w:szCs w:val="21"/>
          <w:shd w:val="clear" w:color="auto" w:fill="FFFFFF"/>
        </w:rPr>
        <w:t>税控项目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智慧景区</w:t>
      </w:r>
    </w:p>
    <w:p w14:paraId="093A749C" w14:textId="77777777" w:rsidR="0098585D" w:rsidRPr="00B20CB7"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智慧产业</w:t>
      </w:r>
    </w:p>
    <w:p w14:paraId="229836BA"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智慧公安领域</w:t>
      </w:r>
    </w:p>
    <w:p w14:paraId="44783DE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智慧治安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出入境智慧服务大厅解决方案</w:t>
      </w:r>
      <w:r>
        <w:rPr>
          <w:rFonts w:ascii="Helvetica" w:hAnsi="Helvetica" w:cs="Helvetica" w:hint="eastAsia"/>
          <w:color w:val="33353C"/>
          <w:szCs w:val="21"/>
          <w:shd w:val="clear" w:color="auto" w:fill="FFFFFF"/>
        </w:rPr>
        <w:t xml:space="preserve"> </w:t>
      </w:r>
    </w:p>
    <w:p w14:paraId="53ECD4C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w:t>
      </w:r>
      <w:r>
        <w:rPr>
          <w:rFonts w:ascii="Helvetica" w:hAnsi="Helvetica" w:cs="Helvetica" w:hint="eastAsia"/>
          <w:color w:val="33353C"/>
          <w:szCs w:val="21"/>
          <w:highlight w:val="green"/>
          <w:shd w:val="clear" w:color="auto" w:fill="FFFFFF"/>
        </w:rPr>
        <w:t>市监</w:t>
      </w:r>
      <w:r w:rsidRPr="006C615F">
        <w:rPr>
          <w:rFonts w:ascii="Helvetica" w:hAnsi="Helvetica" w:cs="Helvetica" w:hint="eastAsia"/>
          <w:color w:val="33353C"/>
          <w:szCs w:val="21"/>
          <w:highlight w:val="green"/>
          <w:shd w:val="clear" w:color="auto" w:fill="FFFFFF"/>
        </w:rPr>
        <w:t>领域</w:t>
      </w:r>
    </w:p>
    <w:p w14:paraId="3FAC107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一网通办自助设备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网络订餐监管平台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校园食品安全监管平台</w:t>
      </w:r>
    </w:p>
    <w:p w14:paraId="470173B6"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食品安全追溯监管平台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疫苗追溯监管平台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基层监管执法平台</w:t>
      </w:r>
    </w:p>
    <w:p w14:paraId="1DC0E0F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智慧药监平台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智慧市场监管平台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物资储备监管平台</w:t>
      </w:r>
      <w:r>
        <w:rPr>
          <w:rFonts w:ascii="Helvetica" w:hAnsi="Helvetica" w:cs="Helvetica" w:hint="eastAsia"/>
          <w:color w:val="33353C"/>
          <w:szCs w:val="21"/>
          <w:shd w:val="clear" w:color="auto" w:fill="FFFFFF"/>
        </w:rPr>
        <w:t xml:space="preserve"> </w:t>
      </w:r>
    </w:p>
    <w:p w14:paraId="0B832106"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lastRenderedPageBreak/>
        <w:t>智慧粮农领域</w:t>
      </w:r>
    </w:p>
    <w:p w14:paraId="4096ACFC"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粮库智能装备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友粮人行业交流平台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原粮监管云服务平台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粮油信息超市平台</w:t>
      </w:r>
      <w:r>
        <w:rPr>
          <w:rFonts w:ascii="Helvetica" w:hAnsi="Helvetica" w:cs="Helvetica" w:hint="eastAsia"/>
          <w:color w:val="33353C"/>
          <w:szCs w:val="21"/>
          <w:shd w:val="clear" w:color="auto" w:fill="FFFFFF"/>
        </w:rPr>
        <w:t xml:space="preserve"> </w:t>
      </w:r>
    </w:p>
    <w:p w14:paraId="6F771629"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粮食智能监管平台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粮食收储一卡通系统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智慧粮库系统</w:t>
      </w:r>
      <w:r>
        <w:rPr>
          <w:rFonts w:ascii="Helvetica" w:hAnsi="Helvetica" w:cs="Helvetica" w:hint="eastAsia"/>
          <w:color w:val="33353C"/>
          <w:szCs w:val="21"/>
          <w:shd w:val="clear" w:color="auto" w:fill="FFFFFF"/>
        </w:rPr>
        <w:t xml:space="preserve"> </w:t>
      </w:r>
    </w:p>
    <w:p w14:paraId="469A2233"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智慧交通领域</w:t>
      </w:r>
    </w:p>
    <w:p w14:paraId="221EC962"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交通”融合创新应用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城市智慧交通管理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公路信息化管理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智慧出入境</w:t>
      </w:r>
    </w:p>
    <w:p w14:paraId="122079B0"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智慧政务领域</w:t>
      </w:r>
    </w:p>
    <w:p w14:paraId="02E91A8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智慧政务自助办理终端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智慧政务一体化商事登记秒批系统</w:t>
      </w:r>
    </w:p>
    <w:p w14:paraId="43AC3CE2"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政务服务绩效测评和指数发布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政务大厅全要素升级改造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小时智慧政务自助服务厅</w:t>
      </w:r>
    </w:p>
    <w:p w14:paraId="41A883A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政务云及大数据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智慧政务全生态解决方案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p>
    <w:p w14:paraId="78CF1DB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p>
    <w:p w14:paraId="3CB4E2D5" w14:textId="77777777" w:rsidR="0098585D" w:rsidRDefault="0098585D" w:rsidP="0098585D">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国际业务</w:t>
      </w:r>
    </w:p>
    <w:p w14:paraId="026ED2E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电子护照系统方案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p>
    <w:p w14:paraId="709ECE39" w14:textId="77777777" w:rsidR="0098585D" w:rsidRDefault="0098585D" w:rsidP="0098585D">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新兴业务</w:t>
      </w:r>
    </w:p>
    <w:p w14:paraId="175A51C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智慧军营解决方案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智慧检务业务</w:t>
      </w:r>
      <w:r>
        <w:rPr>
          <w:rFonts w:ascii="Helvetica" w:hAnsi="Helvetica" w:cs="Helvetica" w:hint="eastAsia"/>
          <w:color w:val="33353C"/>
          <w:szCs w:val="21"/>
          <w:shd w:val="clear" w:color="auto" w:fill="FFFFFF"/>
        </w:rPr>
        <w:t xml:space="preserve"> </w:t>
      </w:r>
    </w:p>
    <w:p w14:paraId="7F000D71"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卫生健康业务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物资储备库管理系统</w:t>
      </w:r>
    </w:p>
    <w:p w14:paraId="40109333"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区块链电子合同平台</w:t>
      </w:r>
    </w:p>
    <w:p w14:paraId="56EBDBC6" w14:textId="77777777" w:rsidR="0098585D" w:rsidRDefault="0098585D" w:rsidP="0098585D">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yellow"/>
          <w:shd w:val="clear" w:color="auto" w:fill="FFFFFF"/>
        </w:rPr>
        <w:t>网信产业</w:t>
      </w:r>
    </w:p>
    <w:p w14:paraId="315B2960" w14:textId="77777777" w:rsidR="0098585D" w:rsidRDefault="0098585D" w:rsidP="0098585D">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green"/>
          <w:shd w:val="clear" w:color="auto" w:fill="FFFFFF"/>
        </w:rPr>
        <w:t>信创类产品</w:t>
      </w:r>
    </w:p>
    <w:p w14:paraId="114F17A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密码相关资质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信息技术应用创新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信创系统感知平台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信创集中安全平台</w:t>
      </w:r>
      <w:r>
        <w:rPr>
          <w:rFonts w:ascii="Helvetica" w:hAnsi="Helvetica" w:cs="Helvetica" w:hint="eastAsia"/>
          <w:color w:val="33353C"/>
          <w:szCs w:val="21"/>
          <w:shd w:val="clear" w:color="auto" w:fill="FFFFFF"/>
        </w:rPr>
        <w:t xml:space="preserve"> </w:t>
      </w:r>
    </w:p>
    <w:p w14:paraId="224C0C7C" w14:textId="77777777" w:rsidR="0098585D" w:rsidRDefault="0098585D" w:rsidP="009858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isino</w:t>
      </w:r>
      <w:r>
        <w:rPr>
          <w:rFonts w:ascii="Helvetica" w:hAnsi="Helvetica" w:cs="Helvetica" w:hint="eastAsia"/>
          <w:color w:val="33353C"/>
          <w:szCs w:val="21"/>
          <w:shd w:val="clear" w:color="auto" w:fill="FFFFFF"/>
        </w:rPr>
        <w:t>智能卡打印机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信创中央重大决策部署贯彻落实平台</w:t>
      </w:r>
      <w:r>
        <w:rPr>
          <w:rFonts w:ascii="Helvetica" w:hAnsi="Helvetica" w:cs="Helvetica" w:hint="eastAsia"/>
          <w:color w:val="33353C"/>
          <w:szCs w:val="21"/>
          <w:shd w:val="clear" w:color="auto" w:fill="FFFFFF"/>
        </w:rPr>
        <w:t xml:space="preserve"> </w:t>
      </w:r>
    </w:p>
    <w:p w14:paraId="5A87B33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基于区块链技术的档案共享管理平台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信创综合业务管理平台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信创综合运维服务平台</w:t>
      </w:r>
    </w:p>
    <w:p w14:paraId="22F2E101"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信创即时通讯系统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可定制可重构的集成开发平台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移动政务服务平台</w:t>
      </w:r>
    </w:p>
    <w:p w14:paraId="5AAEBAA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电子政务内网授权信息检索系统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信创文件共享管理系统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信创运维管理系统</w:t>
      </w:r>
      <w:r>
        <w:rPr>
          <w:rFonts w:ascii="Helvetica" w:hAnsi="Helvetica" w:cs="Helvetica" w:hint="eastAsia"/>
          <w:color w:val="33353C"/>
          <w:szCs w:val="21"/>
          <w:shd w:val="clear" w:color="auto" w:fill="FFFFFF"/>
        </w:rPr>
        <w:t xml:space="preserve"> </w:t>
      </w:r>
    </w:p>
    <w:p w14:paraId="7C3B89F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信创电子公文系统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信创数据迁移工具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信创项目实施管理服务系统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信创应用市场系统</w:t>
      </w:r>
    </w:p>
    <w:p w14:paraId="13286E6C" w14:textId="77777777" w:rsidR="0098585D" w:rsidRDefault="0098585D" w:rsidP="0098585D">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咨询设计</w:t>
      </w:r>
      <w:r>
        <w:rPr>
          <w:rFonts w:ascii="Helvetica" w:hAnsi="Helvetica" w:cs="Helvetica" w:hint="eastAsia"/>
          <w:color w:val="33353C"/>
          <w:szCs w:val="21"/>
          <w:shd w:val="clear" w:color="auto" w:fill="FFFFFF"/>
        </w:rPr>
        <w:t xml:space="preserve"> </w:t>
      </w:r>
    </w:p>
    <w:p w14:paraId="1120E6C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预案完整性评估系统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国防军工及其他咨询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p>
    <w:p w14:paraId="3642F77A" w14:textId="77777777" w:rsidR="0098585D" w:rsidRDefault="0098585D" w:rsidP="0098585D">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应用办公</w:t>
      </w:r>
    </w:p>
    <w:p w14:paraId="421CD53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业务信息和电子文件交换平台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武器装备审价信息化平台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网路信任服务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产品研发</w:t>
      </w:r>
    </w:p>
    <w:p w14:paraId="5BA7C5D0" w14:textId="1EB0CAC2" w:rsidR="00530A88" w:rsidRPr="00530A88" w:rsidRDefault="00530A88" w:rsidP="00530A88">
      <w:pPr>
        <w:pStyle w:val="3"/>
      </w:pPr>
      <w:bookmarkStart w:id="40" w:name="_Toc99872106"/>
      <w:r w:rsidRPr="00530A88">
        <w:rPr>
          <w:rFonts w:hint="eastAsia"/>
        </w:rPr>
        <w:t xml:space="preserve">太极股份 </w:t>
      </w:r>
      <w:r w:rsidRPr="00530A88">
        <w:t xml:space="preserve">002368 </w:t>
      </w:r>
      <w:r w:rsidRPr="00530A88">
        <w:rPr>
          <w:rFonts w:hint="eastAsia"/>
        </w:rPr>
        <w:t xml:space="preserve">北京朝阳 </w:t>
      </w:r>
      <w:hyperlink r:id="rId91" w:history="1">
        <w:r w:rsidRPr="00530A88">
          <w:rPr>
            <w:rStyle w:val="a7"/>
            <w:color w:val="auto"/>
            <w:u w:val="none"/>
          </w:rPr>
          <w:t>http:/www.taiji.com.cn</w:t>
        </w:r>
      </w:hyperlink>
      <w:r w:rsidRPr="00530A88">
        <w:t xml:space="preserve"> </w:t>
      </w:r>
      <w:bookmarkEnd w:id="40"/>
    </w:p>
    <w:p w14:paraId="1F278591" w14:textId="77777777" w:rsidR="00530A88" w:rsidRDefault="00530A88"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168.62</w:t>
      </w:r>
      <w:r>
        <w:rPr>
          <w:rFonts w:ascii="Helvetica" w:hAnsi="Helvetica" w:cs="Helvetica"/>
          <w:b/>
          <w:bCs/>
          <w:color w:val="33353C"/>
          <w:sz w:val="20"/>
          <w:szCs w:val="20"/>
          <w:shd w:val="clear" w:color="auto" w:fill="FFFFFF"/>
        </w:rPr>
        <w:t>亿</w:t>
      </w:r>
    </w:p>
    <w:p w14:paraId="4E5C9F2B" w14:textId="5ECDFB1E"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52530FF5" w14:textId="77777777" w:rsidR="00530A88" w:rsidRDefault="00530A88" w:rsidP="00530A88">
      <w:pPr>
        <w:rPr>
          <w:rFonts w:ascii="Helvetica" w:hAnsi="Helvetica" w:cs="Helvetica"/>
          <w:color w:val="33353C"/>
          <w:szCs w:val="21"/>
          <w:shd w:val="clear" w:color="auto" w:fill="FFFFFF"/>
        </w:rPr>
      </w:pPr>
    </w:p>
    <w:p w14:paraId="579813F4"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00424B57" w14:textId="77777777" w:rsidR="00530A88" w:rsidRPr="00A937E6" w:rsidRDefault="00530A88" w:rsidP="00530A88">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0A50F7F7" w14:textId="77777777" w:rsidR="00530A88" w:rsidRDefault="00530A88" w:rsidP="00530A88">
      <w:pPr>
        <w:rPr>
          <w:rFonts w:ascii="Helvetica" w:hAnsi="Helvetica" w:cs="Helvetica"/>
          <w:color w:val="33353C"/>
          <w:szCs w:val="21"/>
          <w:shd w:val="clear" w:color="auto" w:fill="FFFFFF"/>
        </w:rPr>
      </w:pPr>
    </w:p>
    <w:p w14:paraId="5F456A6A"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051048C2"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5CC3E004"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6175D35E"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003A95CB" w14:textId="77777777" w:rsidR="00530A88" w:rsidRDefault="00530A88" w:rsidP="00530A88">
      <w:pPr>
        <w:rPr>
          <w:rFonts w:ascii="Helvetica" w:hAnsi="Helvetica" w:cs="Helvetica"/>
          <w:color w:val="33353C"/>
          <w:szCs w:val="21"/>
          <w:shd w:val="clear" w:color="auto" w:fill="FFFFFF"/>
        </w:rPr>
      </w:pPr>
    </w:p>
    <w:p w14:paraId="62913BA6"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p>
    <w:p w14:paraId="78AA4444"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3709E1AF" w14:textId="77777777" w:rsidR="00530A88" w:rsidRDefault="00530A88" w:rsidP="00530A88">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1123CF84"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25DCC5BC"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219A7B6A"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3E7D5B3D"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6A2202CF"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35D29C43" w14:textId="6E3031B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1C304ED5" w14:textId="71421DA9" w:rsidR="00AE1EC0" w:rsidRPr="00AD6238" w:rsidRDefault="00AE1EC0" w:rsidP="00AE1EC0">
      <w:pPr>
        <w:pStyle w:val="3"/>
        <w:rPr>
          <w:sz w:val="28"/>
          <w:szCs w:val="28"/>
        </w:rPr>
      </w:pPr>
      <w:bookmarkStart w:id="41" w:name="_Toc99872110"/>
      <w:r w:rsidRPr="00AD6238">
        <w:rPr>
          <w:rFonts w:ascii="Helvetica" w:hAnsi="Helvetica" w:cs="Helvetica" w:hint="eastAsia"/>
          <w:color w:val="33353C"/>
          <w:sz w:val="28"/>
          <w:szCs w:val="28"/>
          <w:shd w:val="clear" w:color="auto" w:fill="FFFFFF"/>
        </w:rPr>
        <w:t>税友股份</w:t>
      </w:r>
      <w:r w:rsidRPr="00AD6238">
        <w:rPr>
          <w:rFonts w:ascii="Helvetica" w:hAnsi="Helvetica" w:cs="Helvetica" w:hint="eastAsia"/>
          <w:color w:val="33353C"/>
          <w:sz w:val="28"/>
          <w:szCs w:val="28"/>
          <w:shd w:val="clear" w:color="auto" w:fill="FFFFFF"/>
        </w:rPr>
        <w:t xml:space="preserve"> </w:t>
      </w:r>
      <w:r w:rsidRPr="00AD6238">
        <w:rPr>
          <w:rFonts w:ascii="Helvetica" w:hAnsi="Helvetica" w:cs="Helvetica"/>
          <w:color w:val="33353C"/>
          <w:sz w:val="28"/>
          <w:szCs w:val="28"/>
          <w:shd w:val="clear" w:color="auto" w:fill="FFFFFF"/>
        </w:rPr>
        <w:t>603171</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杭州滨江</w:t>
      </w:r>
      <w:r w:rsidRPr="00AD6238">
        <w:rPr>
          <w:rFonts w:ascii="Helvetica" w:hAnsi="Helvetica" w:cs="Helvetica"/>
          <w:color w:val="33353C"/>
          <w:sz w:val="28"/>
          <w:szCs w:val="28"/>
          <w:shd w:val="clear" w:color="auto" w:fill="FFFFFF"/>
        </w:rPr>
        <w:t xml:space="preserve"> </w:t>
      </w:r>
      <w:hyperlink r:id="rId92" w:history="1">
        <w:r w:rsidRPr="00AD6238">
          <w:rPr>
            <w:rStyle w:val="a7"/>
            <w:rFonts w:ascii="Helvetica" w:hAnsi="Helvetica" w:cs="Helvetica"/>
            <w:color w:val="0066CC"/>
            <w:sz w:val="28"/>
            <w:szCs w:val="28"/>
            <w:shd w:val="clear" w:color="auto" w:fill="FFFFFF"/>
          </w:rPr>
          <w:t>http://www.servyou.com.cn</w:t>
        </w:r>
      </w:hyperlink>
      <w:bookmarkEnd w:id="41"/>
    </w:p>
    <w:p w14:paraId="044D05DE" w14:textId="77777777" w:rsidR="00AE1EC0" w:rsidRDefault="00AE1EC0" w:rsidP="00AE1EC0">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147.78</w:t>
      </w:r>
      <w:r>
        <w:rPr>
          <w:rFonts w:ascii="Helvetica" w:hAnsi="Helvetica" w:cs="Helvetica"/>
          <w:b/>
          <w:bCs/>
          <w:color w:val="33353C"/>
          <w:sz w:val="20"/>
          <w:szCs w:val="20"/>
          <w:shd w:val="clear" w:color="auto" w:fill="FFFFFF"/>
        </w:rPr>
        <w:t>亿</w:t>
      </w:r>
    </w:p>
    <w:p w14:paraId="19E6C9E0" w14:textId="77777777" w:rsidR="00AE1EC0" w:rsidRDefault="00AE1EC0" w:rsidP="00AE1EC0">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税友软件集团股份有限公司主营业务是财税信息化领域的技术研究、项目开发、产品销售和服务。主要产品或服务有企业财税综合服务、税务系统开发与运维。公司承建并持续优化国家税务总局的管理决策分析平台系统（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包）和个人税收管理系统两大金税三期核心项目，并实现了系统在全国税务机关推广应用，是国家税务信息化领域的重要建设单位。公司注重技术研发，是国家高技术产业化示范基地、信用等级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企业等，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税务大数据计算与服务关键技术及其应用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项目荣获了国家科学技术进步奖（二等奖）。公司通过了</w:t>
      </w:r>
      <w:r>
        <w:rPr>
          <w:rFonts w:ascii="Helvetica" w:hAnsi="Helvetica" w:cs="Helvetica"/>
          <w:color w:val="33353C"/>
          <w:szCs w:val="21"/>
          <w:shd w:val="clear" w:color="auto" w:fill="FFFFFF"/>
        </w:rPr>
        <w:t>CMMI ML4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二级，并全面建立了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ISO20000 IT</w:t>
      </w:r>
      <w:r>
        <w:rPr>
          <w:rFonts w:ascii="Helvetica" w:hAnsi="Helvetica" w:cs="Helvetica"/>
          <w:color w:val="33353C"/>
          <w:szCs w:val="21"/>
          <w:shd w:val="clear" w:color="auto" w:fill="FFFFFF"/>
        </w:rPr>
        <w:t>服务管理体系、</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w:t>
      </w:r>
    </w:p>
    <w:p w14:paraId="45DB6101" w14:textId="77777777" w:rsidR="00AE1EC0" w:rsidRDefault="00AE1EC0" w:rsidP="00AE1EC0">
      <w:pPr>
        <w:tabs>
          <w:tab w:val="left" w:pos="420"/>
          <w:tab w:val="left" w:pos="840"/>
          <w:tab w:val="left" w:pos="1630"/>
        </w:tabs>
        <w:rPr>
          <w:rFonts w:ascii="Helvetica" w:hAnsi="Helvetica" w:cs="Helvetica"/>
          <w:color w:val="33353C"/>
          <w:szCs w:val="21"/>
          <w:shd w:val="clear" w:color="auto" w:fill="FFFFFF"/>
        </w:rPr>
      </w:pPr>
    </w:p>
    <w:p w14:paraId="0C2539E9"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智慧电子税务局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自然人税收管理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社保费征管与缴费系统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税务大数据平台</w:t>
      </w:r>
    </w:p>
    <w:p w14:paraId="0B2B4B42"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纳税信用管理系统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稽查指挥平台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大企业税务审计平台</w:t>
      </w:r>
    </w:p>
    <w:p w14:paraId="16F2CB84"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亿起助手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亿起代账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亿起学会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TS</w:t>
      </w:r>
    </w:p>
    <w:p w14:paraId="7B7644B1" w14:textId="77777777" w:rsidR="00AE1EC0" w:rsidRPr="00AE1EC0" w:rsidRDefault="00AE1EC0" w:rsidP="00AE1EC0">
      <w:pPr>
        <w:rPr>
          <w:rFonts w:ascii="Helvetica" w:hAnsi="Helvetica" w:cs="Helvetica"/>
          <w:color w:val="33353C"/>
          <w:szCs w:val="21"/>
          <w:shd w:val="clear" w:color="auto" w:fill="FFFFFF"/>
        </w:rPr>
      </w:pPr>
    </w:p>
    <w:p w14:paraId="0CE0556D" w14:textId="77777777" w:rsidR="005B5C1A" w:rsidRDefault="005B5C1A" w:rsidP="005B5C1A">
      <w:pPr>
        <w:jc w:val="left"/>
        <w:rPr>
          <w:rFonts w:ascii="Helvetica" w:eastAsiaTheme="majorEastAsia" w:hAnsi="Helvetica" w:cs="Helvetica"/>
          <w:b/>
          <w:bCs/>
          <w:color w:val="33353C"/>
          <w:sz w:val="28"/>
          <w:szCs w:val="28"/>
          <w:shd w:val="clear" w:color="auto" w:fill="FFFFFF"/>
        </w:rPr>
      </w:pPr>
      <w:bookmarkStart w:id="42" w:name="_Toc97414603"/>
      <w:bookmarkStart w:id="43" w:name="_Toc95812091"/>
      <w:bookmarkStart w:id="44" w:name="_Toc97414615"/>
      <w:r>
        <w:rPr>
          <w:rFonts w:ascii="Helvetica" w:hAnsi="Helvetica" w:cs="Helvetica"/>
          <w:color w:val="33353C"/>
          <w:sz w:val="28"/>
          <w:szCs w:val="28"/>
          <w:shd w:val="clear" w:color="auto" w:fill="FFFFFF"/>
        </w:rPr>
        <w:br w:type="page"/>
      </w:r>
    </w:p>
    <w:p w14:paraId="1539DC84" w14:textId="4D82F0F3" w:rsidR="005B5C1A" w:rsidRPr="005B5C1A" w:rsidRDefault="005B5C1A" w:rsidP="005B5C1A">
      <w:pPr>
        <w:pStyle w:val="3"/>
      </w:pPr>
      <w:bookmarkStart w:id="45" w:name="_Toc99872114"/>
      <w:r w:rsidRPr="005B5C1A">
        <w:rPr>
          <w:rFonts w:hint="eastAsia"/>
        </w:rPr>
        <w:lastRenderedPageBreak/>
        <w:t xml:space="preserve">东软集团 </w:t>
      </w:r>
      <w:r w:rsidRPr="005B5C1A">
        <w:t xml:space="preserve">600718 </w:t>
      </w:r>
      <w:r>
        <w:rPr>
          <w:rFonts w:hint="eastAsia"/>
        </w:rPr>
        <w:t xml:space="preserve">沈阳浑南 </w:t>
      </w:r>
      <w:hyperlink r:id="rId93" w:history="1">
        <w:r w:rsidRPr="005B5C1A">
          <w:rPr>
            <w:rStyle w:val="a7"/>
            <w:color w:val="auto"/>
            <w:u w:val="none"/>
          </w:rPr>
          <w:t>http://www.neusoft.com</w:t>
        </w:r>
      </w:hyperlink>
      <w:r w:rsidRPr="005B5C1A">
        <w:t xml:space="preserve"> </w:t>
      </w:r>
      <w:bookmarkEnd w:id="42"/>
      <w:bookmarkEnd w:id="45"/>
    </w:p>
    <w:p w14:paraId="448F17A3" w14:textId="408AB277" w:rsidR="005B5C1A" w:rsidRPr="005B5C1A" w:rsidRDefault="005B5C1A" w:rsidP="005B5C1A">
      <w:pPr>
        <w:spacing w:before="75" w:line="300" w:lineRule="atLeast"/>
        <w:rPr>
          <w:rFonts w:ascii="Helvetica" w:eastAsia="宋体" w:hAnsi="Helvetica" w:cs="Helvetica"/>
          <w:color w:val="33353C"/>
          <w:kern w:val="0"/>
          <w:sz w:val="20"/>
          <w:szCs w:val="20"/>
        </w:rPr>
      </w:pPr>
      <w:r w:rsidRPr="005B5C1A">
        <w:rPr>
          <w:rFonts w:ascii="Helvetica" w:eastAsia="宋体" w:hAnsi="Helvetica" w:cs="Helvetica"/>
          <w:color w:val="33353C"/>
          <w:kern w:val="0"/>
          <w:sz w:val="20"/>
          <w:szCs w:val="20"/>
        </w:rPr>
        <w:t>总市值：</w:t>
      </w:r>
      <w:r w:rsidRPr="005B5C1A">
        <w:rPr>
          <w:rFonts w:ascii="Helvetica" w:eastAsia="宋体" w:hAnsi="Helvetica" w:cs="Helvetica"/>
          <w:b/>
          <w:bCs/>
          <w:color w:val="33353C"/>
          <w:kern w:val="0"/>
          <w:sz w:val="20"/>
          <w:szCs w:val="20"/>
        </w:rPr>
        <w:t>128.58</w:t>
      </w:r>
      <w:r w:rsidRPr="005B5C1A">
        <w:rPr>
          <w:rFonts w:ascii="Helvetica" w:eastAsia="宋体" w:hAnsi="Helvetica" w:cs="Helvetica"/>
          <w:b/>
          <w:bCs/>
          <w:color w:val="33353C"/>
          <w:kern w:val="0"/>
          <w:sz w:val="20"/>
          <w:szCs w:val="20"/>
        </w:rPr>
        <w:t>亿</w:t>
      </w:r>
    </w:p>
    <w:p w14:paraId="67CD63FB" w14:textId="40300300"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“Neusoft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计算机信息系统集成特一级资质企业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4D817E95"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p>
    <w:p w14:paraId="7BE1F144"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成为最受社会、客户、股东、员工尊敬的公司</w:t>
      </w:r>
    </w:p>
    <w:p w14:paraId="25F1C76C"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p>
    <w:p w14:paraId="477C4EAE"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E337E4" w14:textId="77777777" w:rsidR="005B5C1A" w:rsidRPr="00C41E56" w:rsidRDefault="005B5C1A" w:rsidP="005B5C1A">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Pr="002D557C">
        <w:rPr>
          <w:rFonts w:ascii="Helvetica" w:hAnsi="Helvetica" w:cs="Helvetica"/>
          <w:b/>
          <w:bCs/>
          <w:color w:val="33353C"/>
          <w:szCs w:val="21"/>
          <w:shd w:val="clear" w:color="auto" w:fill="FFFFFF"/>
        </w:rPr>
        <w:tab/>
      </w:r>
      <w:r w:rsidRPr="00C41E56">
        <w:rPr>
          <w:rFonts w:ascii="Helvetica" w:hAnsi="Helvetica" w:cs="Helvetica" w:hint="eastAsia"/>
          <w:color w:val="33353C"/>
          <w:szCs w:val="21"/>
          <w:shd w:val="clear" w:color="auto" w:fill="FFFFFF"/>
        </w:rPr>
        <w:t>致力于打造安全、舒适、绿色的汽车生态系统和移动出行服务</w:t>
      </w:r>
    </w:p>
    <w:p w14:paraId="55E3CEAA" w14:textId="77777777" w:rsidR="005B5C1A" w:rsidRPr="00C41E56" w:rsidRDefault="005B5C1A" w:rsidP="005B5C1A">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Pr="00C41E56">
        <w:rPr>
          <w:rFonts w:ascii="Helvetica" w:hAnsi="Helvetica" w:cs="Helvetica"/>
          <w:color w:val="33353C"/>
          <w:szCs w:val="21"/>
          <w:shd w:val="clear" w:color="auto" w:fill="FFFFFF"/>
        </w:rPr>
        <w:tab/>
      </w:r>
    </w:p>
    <w:p w14:paraId="1F7C2960"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Pr>
          <w:rFonts w:ascii="Helvetica" w:hAnsi="Helvetica" w:cs="Helvetica"/>
          <w:color w:val="33353C"/>
          <w:szCs w:val="21"/>
          <w:shd w:val="clear" w:color="auto" w:fill="FFFFFF"/>
        </w:rPr>
        <w:tab/>
      </w:r>
    </w:p>
    <w:p w14:paraId="794C04A4"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Pr>
          <w:rFonts w:ascii="Helvetica" w:hAnsi="Helvetica" w:cs="Helvetica"/>
          <w:color w:val="33353C"/>
          <w:szCs w:val="21"/>
          <w:shd w:val="clear" w:color="auto" w:fill="FFFFFF"/>
        </w:rPr>
        <w:tab/>
      </w:r>
    </w:p>
    <w:p w14:paraId="745AED54"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云应用平台</w:t>
      </w:r>
      <w:r w:rsidRPr="00C41E56">
        <w:rPr>
          <w:rFonts w:ascii="Helvetica" w:hAnsi="Helvetica" w:cs="Helvetica"/>
          <w:color w:val="33353C"/>
          <w:szCs w:val="21"/>
          <w:highlight w:val="yellow"/>
          <w:shd w:val="clear" w:color="auto" w:fill="FFFFFF"/>
        </w:rPr>
        <w:tab/>
      </w:r>
    </w:p>
    <w:p w14:paraId="5F4FA321"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0D320D52"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5435BE95"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2CDD3205"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3CD4C621"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企业知识管理</w:t>
      </w:r>
    </w:p>
    <w:p w14:paraId="49C1B16F" w14:textId="77777777" w:rsidR="005B5C1A" w:rsidRPr="00C41E56" w:rsidRDefault="005B5C1A" w:rsidP="005B5C1A">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26C0DA2C"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4F7EA492"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p>
    <w:p w14:paraId="487C6608"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67631772"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5F8768BF"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68CA5CA6"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36513069"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63BAF965" w14:textId="77777777" w:rsidR="005B5C1A" w:rsidRPr="00B03FE5"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bookmarkEnd w:id="43"/>
    <w:bookmarkEnd w:id="44"/>
    <w:p w14:paraId="49F01C76" w14:textId="77777777" w:rsidR="00AE1EC0" w:rsidRPr="005B5C1A" w:rsidRDefault="00AE1EC0" w:rsidP="00530A88">
      <w:pPr>
        <w:rPr>
          <w:rFonts w:ascii="Helvetica" w:hAnsi="Helvetica" w:cs="Helvetica"/>
          <w:color w:val="33353C"/>
          <w:szCs w:val="21"/>
          <w:shd w:val="clear" w:color="auto" w:fill="FFFFFF"/>
        </w:rPr>
      </w:pPr>
    </w:p>
    <w:p w14:paraId="6A36AC5C" w14:textId="77777777" w:rsidR="00530A88" w:rsidRPr="00530A88" w:rsidRDefault="00530A88" w:rsidP="00530A88">
      <w:pPr>
        <w:pStyle w:val="3"/>
      </w:pPr>
      <w:bookmarkStart w:id="46" w:name="_Toc99872108"/>
      <w:r w:rsidRPr="00530A88">
        <w:rPr>
          <w:rFonts w:hint="eastAsia"/>
        </w:rPr>
        <w:t xml:space="preserve">神州信息 </w:t>
      </w:r>
      <w:r w:rsidRPr="00530A88">
        <w:t xml:space="preserve">000055 </w:t>
      </w:r>
      <w:r w:rsidRPr="00530A88">
        <w:rPr>
          <w:rFonts w:hint="eastAsia"/>
        </w:rPr>
        <w:t xml:space="preserve">北京海淀 </w:t>
      </w:r>
      <w:hyperlink r:id="rId94" w:history="1">
        <w:r w:rsidRPr="00530A88">
          <w:rPr>
            <w:rStyle w:val="a7"/>
            <w:color w:val="auto"/>
            <w:u w:val="none"/>
          </w:rPr>
          <w:t>http://www.dcits.com</w:t>
        </w:r>
      </w:hyperlink>
      <w:r w:rsidRPr="00530A88">
        <w:t xml:space="preserve"> </w:t>
      </w:r>
      <w:bookmarkEnd w:id="46"/>
    </w:p>
    <w:p w14:paraId="127C77F8" w14:textId="4C131426" w:rsidR="00530A88" w:rsidRPr="00530A88" w:rsidRDefault="00530A88" w:rsidP="00530A88">
      <w:pPr>
        <w:spacing w:before="75" w:line="300" w:lineRule="atLeast"/>
        <w:rPr>
          <w:rFonts w:ascii="Helvetica" w:eastAsia="宋体" w:hAnsi="Helvetica" w:cs="Helvetica"/>
          <w:color w:val="33353C"/>
          <w:kern w:val="0"/>
          <w:sz w:val="20"/>
          <w:szCs w:val="20"/>
        </w:rPr>
      </w:pPr>
      <w:r w:rsidRPr="00530A88">
        <w:rPr>
          <w:rFonts w:ascii="Helvetica" w:eastAsia="宋体" w:hAnsi="Helvetica" w:cs="Helvetica"/>
          <w:color w:val="33353C"/>
          <w:kern w:val="0"/>
          <w:sz w:val="20"/>
          <w:szCs w:val="20"/>
        </w:rPr>
        <w:t>总市值：</w:t>
      </w:r>
      <w:r w:rsidRPr="00530A88">
        <w:rPr>
          <w:rFonts w:ascii="Helvetica" w:eastAsia="宋体" w:hAnsi="Helvetica" w:cs="Helvetica"/>
          <w:b/>
          <w:bCs/>
          <w:color w:val="33353C"/>
          <w:kern w:val="0"/>
          <w:sz w:val="20"/>
          <w:szCs w:val="20"/>
        </w:rPr>
        <w:t>103.38</w:t>
      </w:r>
      <w:r w:rsidRPr="00530A88">
        <w:rPr>
          <w:rFonts w:ascii="Helvetica" w:eastAsia="宋体" w:hAnsi="Helvetica" w:cs="Helvetica"/>
          <w:b/>
          <w:bCs/>
          <w:color w:val="33353C"/>
          <w:kern w:val="0"/>
          <w:sz w:val="20"/>
          <w:szCs w:val="20"/>
        </w:rPr>
        <w:t>亿</w:t>
      </w:r>
    </w:p>
    <w:p w14:paraId="4E7F3630"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神州数码信息服务股份有限公司的主营业务是技术服务、农业信息化、应用软件开发、</w:t>
      </w:r>
      <w:r w:rsidRPr="004B7737">
        <w:rPr>
          <w:rFonts w:ascii="Helvetica" w:hAnsi="Helvetica" w:cs="Helvetica"/>
          <w:b/>
          <w:bCs/>
          <w:color w:val="33353C"/>
          <w:szCs w:val="21"/>
          <w:highlight w:val="yellow"/>
          <w:shd w:val="clear" w:color="auto" w:fill="FFFFFF"/>
        </w:rPr>
        <w:t>金融</w:t>
      </w:r>
      <w:r>
        <w:rPr>
          <w:rFonts w:ascii="Helvetica" w:hAnsi="Helvetica" w:cs="Helvetica"/>
          <w:color w:val="33353C"/>
          <w:szCs w:val="21"/>
          <w:shd w:val="clear" w:color="auto" w:fill="FFFFFF"/>
        </w:rPr>
        <w:t>专用设备相关业务及集成解决方案。公司的主要产品是系统集成、软件开发及技术服务。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年，公司荣登</w:t>
      </w:r>
      <w:r>
        <w:rPr>
          <w:rFonts w:ascii="Helvetica" w:hAnsi="Helvetica" w:cs="Helvetica"/>
          <w:color w:val="33353C"/>
          <w:szCs w:val="21"/>
          <w:shd w:val="clear" w:color="auto" w:fill="FFFFFF"/>
        </w:rPr>
        <w:t>“DICFINTECH RANKINGS”</w:t>
      </w:r>
      <w:r>
        <w:rPr>
          <w:rFonts w:ascii="Helvetica" w:hAnsi="Helvetica" w:cs="Helvetica"/>
          <w:color w:val="33353C"/>
          <w:szCs w:val="21"/>
          <w:shd w:val="clear" w:color="auto" w:fill="FFFFFF"/>
        </w:rPr>
        <w:t>全球金融科技百强排行榜第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名。</w:t>
      </w:r>
    </w:p>
    <w:p w14:paraId="014EB771" w14:textId="77777777" w:rsidR="00530A88" w:rsidRDefault="00530A88" w:rsidP="00530A88">
      <w:pPr>
        <w:rPr>
          <w:rFonts w:ascii="Helvetica" w:hAnsi="Helvetica" w:cs="Helvetica"/>
          <w:color w:val="33353C"/>
          <w:szCs w:val="21"/>
          <w:shd w:val="clear" w:color="auto" w:fill="FFFFFF"/>
        </w:rPr>
      </w:pPr>
    </w:p>
    <w:p w14:paraId="43E02206"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860DF6" w14:textId="77777777" w:rsidR="00530A88" w:rsidRDefault="00530A88" w:rsidP="00530A88">
      <w:pPr>
        <w:rPr>
          <w:rFonts w:ascii="Helvetica" w:hAnsi="Helvetica" w:cs="Helvetica"/>
          <w:b/>
          <w:bCs/>
          <w:color w:val="33353C"/>
          <w:szCs w:val="21"/>
          <w:shd w:val="clear" w:color="auto" w:fill="FFFFFF"/>
        </w:rPr>
      </w:pPr>
      <w:r w:rsidRPr="0000504E">
        <w:rPr>
          <w:rFonts w:ascii="Helvetica" w:hAnsi="Helvetica" w:cs="Helvetica" w:hint="eastAsia"/>
          <w:b/>
          <w:bCs/>
          <w:color w:val="33353C"/>
          <w:szCs w:val="21"/>
          <w:highlight w:val="yellow"/>
          <w:shd w:val="clear" w:color="auto" w:fill="FFFFFF"/>
        </w:rPr>
        <w:t>场景金融</w:t>
      </w:r>
    </w:p>
    <w:p w14:paraId="19D243C7" w14:textId="77777777" w:rsidR="00530A88" w:rsidRDefault="00530A88" w:rsidP="00530A88">
      <w:pPr>
        <w:rPr>
          <w:rFonts w:ascii="Helvetica" w:hAnsi="Helvetica" w:cs="Helvetica"/>
          <w:color w:val="33353C"/>
          <w:szCs w:val="21"/>
          <w:shd w:val="clear" w:color="auto" w:fill="FFFFFF"/>
        </w:rPr>
      </w:pPr>
      <w:r w:rsidRPr="00AB5C41">
        <w:rPr>
          <w:rFonts w:ascii="Helvetica" w:hAnsi="Helvetica" w:cs="Helvetica" w:hint="eastAsia"/>
          <w:color w:val="33353C"/>
          <w:szCs w:val="21"/>
          <w:shd w:val="clear" w:color="auto" w:fill="FFFFFF"/>
        </w:rPr>
        <w:t>农业农村场景金融</w:t>
      </w:r>
      <w:r w:rsidRPr="00AB5C4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“银农直连”三农金融科技服务平台</w:t>
      </w:r>
      <w:r>
        <w:rPr>
          <w:rFonts w:ascii="Helvetica" w:hAnsi="Helvetica" w:cs="Helvetica" w:hint="eastAsia"/>
          <w:color w:val="33353C"/>
          <w:szCs w:val="21"/>
          <w:shd w:val="clear" w:color="auto" w:fill="FFFFFF"/>
        </w:rPr>
        <w:t xml:space="preserve"> </w:t>
      </w:r>
    </w:p>
    <w:p w14:paraId="327EDF9E"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“农保直连”三农金融科技服务平台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农业产业金融科技服务平台</w:t>
      </w:r>
    </w:p>
    <w:p w14:paraId="48557E53"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三农金融数据服务平台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农村信用风控产品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智慧乡村云平台</w:t>
      </w:r>
    </w:p>
    <w:p w14:paraId="12DC0C66"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农业农村大数据</w:t>
      </w:r>
      <w:r>
        <w:rPr>
          <w:rFonts w:ascii="Helvetica" w:hAnsi="Helvetica" w:cs="Helvetica" w:hint="eastAsia"/>
          <w:color w:val="33353C"/>
          <w:szCs w:val="21"/>
          <w:shd w:val="clear" w:color="auto" w:fill="FFFFFF"/>
        </w:rPr>
        <w:t xml:space="preserve"> </w:t>
      </w:r>
    </w:p>
    <w:p w14:paraId="1ED45B28"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中小微企业场景金融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
    <w:p w14:paraId="53B9C68D"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数字人民币场景应用</w:t>
      </w:r>
    </w:p>
    <w:p w14:paraId="1902F1D5"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开放银行</w:t>
      </w:r>
    </w:p>
    <w:p w14:paraId="21042D5B" w14:textId="77777777" w:rsidR="00530A88" w:rsidRPr="00AB5C41"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移动金融</w:t>
      </w:r>
    </w:p>
    <w:p w14:paraId="384CBFA5" w14:textId="77777777" w:rsidR="00530A88" w:rsidRPr="00AB5C41" w:rsidRDefault="00530A88" w:rsidP="00530A88">
      <w:pPr>
        <w:rPr>
          <w:rFonts w:ascii="Helvetica" w:hAnsi="Helvetica" w:cs="Helvetica"/>
          <w:b/>
          <w:bCs/>
          <w:color w:val="33353C"/>
          <w:szCs w:val="21"/>
          <w:shd w:val="clear" w:color="auto" w:fill="FFFFFF"/>
        </w:rPr>
      </w:pPr>
      <w:r w:rsidRPr="00AB5C41">
        <w:rPr>
          <w:rFonts w:ascii="Helvetica" w:hAnsi="Helvetica" w:cs="Helvetica" w:hint="eastAsia"/>
          <w:b/>
          <w:bCs/>
          <w:color w:val="33353C"/>
          <w:szCs w:val="21"/>
          <w:highlight w:val="yellow"/>
          <w:shd w:val="clear" w:color="auto" w:fill="FFFFFF"/>
        </w:rPr>
        <w:t>金融创信</w:t>
      </w:r>
    </w:p>
    <w:p w14:paraId="7360F0A2"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信创架构规划及设计</w:t>
      </w:r>
    </w:p>
    <w:p w14:paraId="68FC72EE"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银行系统信创解决方案</w:t>
      </w:r>
    </w:p>
    <w:p w14:paraId="37D20CDF"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信创全适配服务</w:t>
      </w:r>
    </w:p>
    <w:p w14:paraId="10449CE2"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信创云和分布式基础设施</w:t>
      </w:r>
    </w:p>
    <w:p w14:paraId="334343B9"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信创集成和运维服务</w:t>
      </w:r>
    </w:p>
    <w:p w14:paraId="3689DDD5" w14:textId="77777777" w:rsidR="00530A88" w:rsidRPr="00741A30" w:rsidRDefault="00530A88" w:rsidP="00530A88">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数据智能</w:t>
      </w:r>
    </w:p>
    <w:p w14:paraId="6210151C"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1E06C01F"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知识图谱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测试及智能服务产品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人机交互产品</w:t>
      </w:r>
      <w:r>
        <w:rPr>
          <w:rFonts w:ascii="Helvetica" w:hAnsi="Helvetica" w:cs="Helvetica" w:hint="eastAsia"/>
          <w:color w:val="33353C"/>
          <w:szCs w:val="21"/>
          <w:shd w:val="clear" w:color="auto" w:fill="FFFFFF"/>
        </w:rPr>
        <w:t xml:space="preserve"> </w:t>
      </w:r>
    </w:p>
    <w:p w14:paraId="04051CCA"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金融业务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应用</w:t>
      </w:r>
    </w:p>
    <w:p w14:paraId="532E1559"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区块链应用</w:t>
      </w:r>
    </w:p>
    <w:p w14:paraId="29F5D85E" w14:textId="77777777" w:rsidR="00530A88" w:rsidRPr="00741A30" w:rsidRDefault="00530A88" w:rsidP="00530A88">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云原生数字化安全底座</w:t>
      </w:r>
    </w:p>
    <w:p w14:paraId="577A4A3D"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基础环境适配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基础支撑平台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p>
    <w:p w14:paraId="097EF9EE"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云计算及智能运维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通讯技术服务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智能服务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通信技术服务</w:t>
      </w:r>
    </w:p>
    <w:p w14:paraId="6746C4EC"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信创运维服务</w:t>
      </w:r>
    </w:p>
    <w:p w14:paraId="20FD8B0C" w14:textId="77777777" w:rsidR="00530A88" w:rsidRDefault="00530A88" w:rsidP="00530A8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量子通信业务</w:t>
      </w:r>
    </w:p>
    <w:p w14:paraId="07529ACB" w14:textId="77777777" w:rsidR="003048CD" w:rsidRPr="00530A88" w:rsidRDefault="003048CD" w:rsidP="003048CD"/>
    <w:p w14:paraId="715A6290" w14:textId="77777777" w:rsidR="00CF22DD" w:rsidRPr="00EF79CF" w:rsidRDefault="00CF22DD" w:rsidP="00CF22DD">
      <w:pPr>
        <w:pStyle w:val="3"/>
        <w:rPr>
          <w:sz w:val="28"/>
          <w:szCs w:val="28"/>
        </w:rPr>
      </w:pPr>
      <w:r w:rsidRPr="00EF79CF">
        <w:rPr>
          <w:rFonts w:hint="eastAsia"/>
          <w:sz w:val="28"/>
          <w:szCs w:val="28"/>
        </w:rPr>
        <w:t xml:space="preserve">诚迈科技 </w:t>
      </w:r>
      <w:r w:rsidRPr="00EF79CF">
        <w:rPr>
          <w:sz w:val="28"/>
          <w:szCs w:val="28"/>
        </w:rPr>
        <w:t>300598 南京雨花台</w:t>
      </w:r>
      <w:r w:rsidRPr="00EF79CF">
        <w:rPr>
          <w:rFonts w:hint="eastAsia"/>
          <w:sz w:val="28"/>
          <w:szCs w:val="28"/>
        </w:rPr>
        <w:t xml:space="preserve"> </w:t>
      </w:r>
      <w:hyperlink r:id="rId95" w:history="1">
        <w:r w:rsidRPr="00EF79CF">
          <w:rPr>
            <w:rStyle w:val="a7"/>
            <w:sz w:val="28"/>
            <w:szCs w:val="28"/>
          </w:rPr>
          <w:t>http://www.archermind.com</w:t>
        </w:r>
      </w:hyperlink>
    </w:p>
    <w:p w14:paraId="33841723" w14:textId="77777777" w:rsidR="00CF22DD" w:rsidRDefault="00CF22DD" w:rsidP="00CF22D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91.67</w:t>
      </w:r>
      <w:r>
        <w:rPr>
          <w:rFonts w:ascii="Helvetica" w:hAnsi="Helvetica" w:cs="Helvetica"/>
          <w:b/>
          <w:bCs/>
          <w:color w:val="33353C"/>
          <w:sz w:val="20"/>
          <w:szCs w:val="20"/>
          <w:shd w:val="clear" w:color="auto" w:fill="FFFFFF"/>
        </w:rPr>
        <w:t>亿</w:t>
      </w:r>
    </w:p>
    <w:p w14:paraId="6D78780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诚迈科技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股份有限公司主营业务为软件技术服务及解决方案研发与销售。公司主要产品为软件技术人员劳务输出业务、软件定制服务，公司业务涵盖了移动智能终端的整个产业链，在全球范围内提供软件开发和技术服务。</w:t>
      </w:r>
    </w:p>
    <w:p w14:paraId="41A25880" w14:textId="77777777" w:rsidR="00CF22DD" w:rsidRDefault="00CF22DD" w:rsidP="00CF22DD">
      <w:pPr>
        <w:jc w:val="left"/>
        <w:rPr>
          <w:rFonts w:ascii="Helvetica" w:hAnsi="Helvetica" w:cs="Helvetica"/>
          <w:color w:val="33353C"/>
          <w:szCs w:val="21"/>
          <w:shd w:val="clear" w:color="auto" w:fill="FFFFFF"/>
        </w:rPr>
      </w:pPr>
    </w:p>
    <w:p w14:paraId="0C29EEF6"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行业及解决方案：</w:t>
      </w:r>
    </w:p>
    <w:p w14:paraId="3FC0F94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虚拟现实</w:t>
      </w:r>
    </w:p>
    <w:p w14:paraId="6928158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智能驾驶舱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智能域控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芯片技术支持</w:t>
      </w:r>
      <w:r>
        <w:rPr>
          <w:rFonts w:ascii="Helvetica" w:hAnsi="Helvetica" w:cs="Helvetica" w:hint="eastAsia"/>
          <w:color w:val="33353C"/>
          <w:szCs w:val="21"/>
          <w:shd w:val="clear" w:color="auto" w:fill="FFFFFF"/>
        </w:rPr>
        <w:t xml:space="preserve"> </w:t>
      </w:r>
    </w:p>
    <w:p w14:paraId="41CF8642"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智能卫浴</w:t>
      </w:r>
    </w:p>
    <w:p w14:paraId="515E691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p>
    <w:p w14:paraId="12F21BE8" w14:textId="304C0BF1" w:rsidR="0072598C" w:rsidRPr="002C25B1" w:rsidRDefault="0072598C" w:rsidP="002C25B1">
      <w:pPr>
        <w:pStyle w:val="3"/>
      </w:pPr>
      <w:bookmarkStart w:id="47" w:name="_Toc99872112"/>
      <w:r w:rsidRPr="002C25B1">
        <w:rPr>
          <w:rFonts w:hint="eastAsia"/>
        </w:rPr>
        <w:lastRenderedPageBreak/>
        <w:t xml:space="preserve">科大国创 </w:t>
      </w:r>
      <w:r w:rsidRPr="002C25B1">
        <w:t>300520 合肥蜀山</w:t>
      </w:r>
      <w:r w:rsidRPr="002C25B1">
        <w:rPr>
          <w:rFonts w:hint="eastAsia"/>
        </w:rPr>
        <w:t xml:space="preserve"> </w:t>
      </w:r>
      <w:hyperlink r:id="rId96" w:history="1">
        <w:r w:rsidRPr="002C25B1">
          <w:rPr>
            <w:rStyle w:val="a7"/>
            <w:color w:val="auto"/>
            <w:u w:val="none"/>
          </w:rPr>
          <w:t>http://www.kdgcsoft.com</w:t>
        </w:r>
      </w:hyperlink>
      <w:bookmarkEnd w:id="47"/>
      <w:r w:rsidRPr="002C25B1">
        <w:t xml:space="preserve"> </w:t>
      </w:r>
    </w:p>
    <w:p w14:paraId="698D1171" w14:textId="77777777" w:rsidR="0072598C" w:rsidRDefault="0072598C" w:rsidP="0072598C">
      <w:pPr>
        <w:tabs>
          <w:tab w:val="left" w:pos="4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39.98</w:t>
      </w:r>
      <w:r>
        <w:rPr>
          <w:rFonts w:ascii="Helvetica" w:hAnsi="Helvetica" w:cs="Helvetica"/>
          <w:b/>
          <w:bCs/>
          <w:color w:val="33353C"/>
          <w:sz w:val="20"/>
          <w:szCs w:val="20"/>
          <w:shd w:val="clear" w:color="auto" w:fill="FFFFFF"/>
        </w:rPr>
        <w:t>亿</w:t>
      </w:r>
    </w:p>
    <w:p w14:paraId="6D254961" w14:textId="294224DE"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科大国创软件股份有限公司的主营业务是从事行业软件研究、开发和销售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以及相关的信息系统集成、咨询与技术服务。公司的主要产品是电信运营支撑系统软件、金融资产管理软件、大数据应用平台及解决方案、互联网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智慧物流云服务平台、新能源汽车电池管理系统。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中国政府信息化方案案例创新奖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中国物流与供应链信息化十佳服务商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国家中小企业公共服务示范平台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4A7CED9F" w14:textId="77777777" w:rsidR="0072598C" w:rsidRDefault="0072598C" w:rsidP="0072598C">
      <w:pPr>
        <w:tabs>
          <w:tab w:val="left" w:pos="420"/>
        </w:tabs>
        <w:rPr>
          <w:rFonts w:ascii="Helvetica" w:hAnsi="Helvetica" w:cs="Helvetica"/>
          <w:color w:val="33353C"/>
          <w:szCs w:val="21"/>
          <w:shd w:val="clear" w:color="auto" w:fill="FFFFFF"/>
        </w:rPr>
      </w:pPr>
    </w:p>
    <w:p w14:paraId="35B4CF71" w14:textId="77777777" w:rsidR="0072598C" w:rsidRPr="00643471" w:rsidRDefault="0072598C" w:rsidP="0072598C">
      <w:pPr>
        <w:tabs>
          <w:tab w:val="left" w:pos="420"/>
        </w:tabs>
        <w:rPr>
          <w:rFonts w:ascii="Helvetica" w:hAnsi="Helvetica" w:cs="Helvetica"/>
          <w:b/>
          <w:bCs/>
          <w:color w:val="33353C"/>
          <w:szCs w:val="21"/>
          <w:shd w:val="clear" w:color="auto" w:fill="FFFFFF"/>
        </w:rPr>
      </w:pPr>
      <w:r w:rsidRPr="00643471">
        <w:rPr>
          <w:rFonts w:ascii="Helvetica" w:hAnsi="Helvetica" w:cs="Helvetica" w:hint="eastAsia"/>
          <w:b/>
          <w:bCs/>
          <w:color w:val="33353C"/>
          <w:szCs w:val="21"/>
          <w:shd w:val="clear" w:color="auto" w:fill="FFFFFF"/>
        </w:rPr>
        <w:t>中国科学技术大学</w:t>
      </w:r>
    </w:p>
    <w:p w14:paraId="7487045B" w14:textId="77777777" w:rsidR="0072598C" w:rsidRDefault="0072598C" w:rsidP="0072598C">
      <w:pPr>
        <w:tabs>
          <w:tab w:val="left" w:pos="420"/>
        </w:tabs>
        <w:rPr>
          <w:rFonts w:ascii="Helvetica" w:hAnsi="Helvetica" w:cs="Helvetica"/>
          <w:color w:val="33353C"/>
          <w:szCs w:val="21"/>
          <w:shd w:val="clear" w:color="auto" w:fill="FFFFFF"/>
        </w:rPr>
      </w:pPr>
    </w:p>
    <w:p w14:paraId="7ABEFCE2" w14:textId="77777777" w:rsidR="0072598C" w:rsidRPr="00643471" w:rsidRDefault="0072598C" w:rsidP="0072598C">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业务方向：</w:t>
      </w:r>
    </w:p>
    <w:p w14:paraId="0BF8649D" w14:textId="77777777" w:rsidR="0072598C" w:rsidRDefault="0072598C" w:rsidP="0072598C">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数据智能</w:t>
      </w:r>
      <w:r>
        <w:rPr>
          <w:rFonts w:ascii="Helvetica" w:hAnsi="Helvetica" w:cs="Helvetica" w:hint="eastAsia"/>
          <w:color w:val="33353C"/>
          <w:szCs w:val="21"/>
          <w:shd w:val="clear" w:color="auto" w:fill="FFFFFF"/>
        </w:rPr>
        <w:t>行业应用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p>
    <w:p w14:paraId="53388DE9"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发电企业一体化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慢性肾病管理</w:t>
      </w:r>
    </w:p>
    <w:p w14:paraId="3BA90A4C"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智慧建筑</w:t>
      </w:r>
    </w:p>
    <w:p w14:paraId="5EFCD99A"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智能软硬件产品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科大国创人工智能体系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高可信</w:t>
      </w:r>
    </w:p>
    <w:p w14:paraId="2534DA8A"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数据智能平台运营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慧联运智慧物流云平台</w:t>
      </w:r>
    </w:p>
    <w:p w14:paraId="2DF38741" w14:textId="77777777" w:rsidR="00CF22DD" w:rsidRPr="0072598C" w:rsidRDefault="00CF22DD" w:rsidP="00CF22DD"/>
    <w:p w14:paraId="1DFF7C73" w14:textId="77777777" w:rsidR="00530A88" w:rsidRPr="00530A88" w:rsidRDefault="00530A88" w:rsidP="00530A88">
      <w:pPr>
        <w:pStyle w:val="3"/>
      </w:pPr>
      <w:bookmarkStart w:id="48" w:name="_Toc99872107"/>
      <w:r w:rsidRPr="00530A88">
        <w:rPr>
          <w:rFonts w:hint="eastAsia"/>
        </w:rPr>
        <w:t xml:space="preserve">浪潮软件 </w:t>
      </w:r>
      <w:r w:rsidRPr="00530A88">
        <w:t xml:space="preserve">600756 </w:t>
      </w:r>
      <w:hyperlink r:id="rId97" w:history="1">
        <w:r w:rsidRPr="00530A88">
          <w:rPr>
            <w:rStyle w:val="a7"/>
            <w:color w:val="auto"/>
            <w:u w:val="none"/>
          </w:rPr>
          <w:t>http://www.inspur.com</w:t>
        </w:r>
      </w:hyperlink>
      <w:bookmarkEnd w:id="48"/>
    </w:p>
    <w:p w14:paraId="29998053" w14:textId="77777777" w:rsidR="00530A88" w:rsidRDefault="00530A88" w:rsidP="00530A88">
      <w:pPr>
        <w:tabs>
          <w:tab w:val="left" w:pos="42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45.37</w:t>
      </w:r>
      <w:r>
        <w:rPr>
          <w:rFonts w:ascii="Helvetica" w:hAnsi="Helvetica" w:cs="Helvetica"/>
          <w:b/>
          <w:bCs/>
          <w:color w:val="33353C"/>
          <w:sz w:val="20"/>
          <w:szCs w:val="20"/>
          <w:shd w:val="clear" w:color="auto" w:fill="FFFFFF"/>
        </w:rPr>
        <w:t>亿</w:t>
      </w:r>
    </w:p>
    <w:p w14:paraId="6D55F781" w14:textId="4FF29DB8"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160504C1"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p>
    <w:p w14:paraId="59942160"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22D141BC"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5B58D7FB" w14:textId="04006DC8" w:rsidR="002C25B1" w:rsidRPr="002C25B1" w:rsidRDefault="002C25B1" w:rsidP="002C25B1">
      <w:pPr>
        <w:pStyle w:val="3"/>
      </w:pPr>
      <w:bookmarkStart w:id="49" w:name="_Toc99872113"/>
      <w:r w:rsidRPr="002C25B1">
        <w:rPr>
          <w:rFonts w:hint="eastAsia"/>
        </w:rPr>
        <w:t xml:space="preserve">创业慧康 </w:t>
      </w:r>
      <w:r w:rsidRPr="002C25B1">
        <w:t xml:space="preserve">300451 </w:t>
      </w:r>
      <w:r>
        <w:rPr>
          <w:rFonts w:hint="eastAsia"/>
        </w:rPr>
        <w:t xml:space="preserve">杭州滨江 </w:t>
      </w:r>
      <w:hyperlink r:id="rId98" w:history="1">
        <w:r w:rsidRPr="002C25B1">
          <w:rPr>
            <w:rStyle w:val="20"/>
            <w:rFonts w:asciiTheme="minorHAnsi" w:eastAsiaTheme="minorEastAsia" w:hAnsiTheme="minorHAnsi" w:cstheme="minorBidi"/>
            <w:b/>
            <w:bCs/>
          </w:rPr>
          <w:t>http://www.bsoft.com.cn</w:t>
        </w:r>
      </w:hyperlink>
      <w:r w:rsidRPr="002C25B1">
        <w:t xml:space="preserve"> </w:t>
      </w:r>
      <w:bookmarkEnd w:id="49"/>
    </w:p>
    <w:p w14:paraId="5C1B1D05" w14:textId="77777777" w:rsidR="002C25B1" w:rsidRDefault="002C25B1" w:rsidP="002C25B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123.64</w:t>
      </w:r>
      <w:r>
        <w:rPr>
          <w:rFonts w:ascii="Helvetica" w:hAnsi="Helvetica" w:cs="Helvetica"/>
          <w:b/>
          <w:bCs/>
          <w:color w:val="33353C"/>
          <w:sz w:val="20"/>
          <w:szCs w:val="20"/>
          <w:shd w:val="clear" w:color="auto" w:fill="FFFFFF"/>
        </w:rPr>
        <w:t>亿</w:t>
      </w:r>
    </w:p>
    <w:p w14:paraId="7A62A799" w14:textId="6A0EFD5F" w:rsidR="002C25B1" w:rsidRDefault="002C25B1" w:rsidP="002C25B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创业慧康科技股份有限公司主营业务是医疗卫生行业的信息化建设业务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医疗卫生信息化应用软件和基于信息技术的系统集成业务。主要产品有数字化医院系列、数字化社区卫生系列、数字化卫生行政系列、区域卫生数据中心系列、数字化社会保险系列、数字化卫生监督系列、数字化疾控中心系列和数字化药店系列等八大系列产品。公司荣获杭州市滨江区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优秀贡献企业奖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中国县级医院最具影响力学科共建奖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全国电子信息行业优秀创新企业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浙江省物联网年度产品创新奖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年度先进基层工会、中国上市公司创业板价值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获得了政府、行业的认可。</w:t>
      </w:r>
    </w:p>
    <w:p w14:paraId="35C49C9B" w14:textId="77777777" w:rsidR="002C25B1" w:rsidRDefault="002C25B1" w:rsidP="002C25B1">
      <w:pPr>
        <w:tabs>
          <w:tab w:val="left" w:pos="420"/>
        </w:tabs>
        <w:rPr>
          <w:rFonts w:ascii="Helvetica" w:hAnsi="Helvetica" w:cs="Helvetica"/>
          <w:color w:val="33353C"/>
          <w:szCs w:val="21"/>
          <w:shd w:val="clear" w:color="auto" w:fill="FFFFFF"/>
        </w:rPr>
      </w:pPr>
    </w:p>
    <w:p w14:paraId="52B8C23F" w14:textId="77777777" w:rsidR="002C25B1" w:rsidRDefault="002C25B1" w:rsidP="002C25B1">
      <w:pPr>
        <w:tabs>
          <w:tab w:val="left" w:pos="420"/>
        </w:tabs>
        <w:rPr>
          <w:rFonts w:ascii="Helvetica" w:hAnsi="Helvetica" w:cs="Helvetica"/>
          <w:color w:val="33353C"/>
          <w:szCs w:val="21"/>
          <w:shd w:val="clear" w:color="auto" w:fill="FFFFFF"/>
        </w:rPr>
      </w:pPr>
    </w:p>
    <w:p w14:paraId="1500BFDC"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58CD0DA6" w14:textId="77777777" w:rsidR="002C25B1" w:rsidRPr="009F4BD7" w:rsidRDefault="002C25B1" w:rsidP="002C25B1">
      <w:pPr>
        <w:tabs>
          <w:tab w:val="left" w:pos="420"/>
        </w:tabs>
        <w:rPr>
          <w:rFonts w:ascii="Helvetica" w:hAnsi="Helvetica" w:cs="Helvetica"/>
          <w:b/>
          <w:bCs/>
          <w:color w:val="33353C"/>
          <w:szCs w:val="21"/>
          <w:shd w:val="clear" w:color="auto" w:fill="FFFFFF"/>
        </w:rPr>
      </w:pPr>
      <w:r w:rsidRPr="009F4BD7">
        <w:rPr>
          <w:rFonts w:ascii="Helvetica" w:hAnsi="Helvetica" w:cs="Helvetica" w:hint="eastAsia"/>
          <w:b/>
          <w:bCs/>
          <w:color w:val="33353C"/>
          <w:szCs w:val="21"/>
          <w:highlight w:val="yellow"/>
          <w:shd w:val="clear" w:color="auto" w:fill="FFFFFF"/>
        </w:rPr>
        <w:lastRenderedPageBreak/>
        <w:t>智慧医院</w:t>
      </w:r>
    </w:p>
    <w:p w14:paraId="4D917205"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门诊挂号预约中心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医技预约中心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门诊智慧服务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住院智慧服务</w:t>
      </w:r>
      <w:r>
        <w:rPr>
          <w:rFonts w:ascii="Helvetica" w:hAnsi="Helvetica" w:cs="Helvetica" w:hint="eastAsia"/>
          <w:color w:val="33353C"/>
          <w:szCs w:val="21"/>
          <w:shd w:val="clear" w:color="auto" w:fill="FFFFFF"/>
        </w:rPr>
        <w:t xml:space="preserve"> </w:t>
      </w:r>
    </w:p>
    <w:p w14:paraId="5FD0060D"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医院云平台</w:t>
      </w:r>
    </w:p>
    <w:p w14:paraId="4A851190"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门急诊一体化临床管理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p>
    <w:p w14:paraId="6DFFB047"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全院医技一体化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移动智能医护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院内多学科会诊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临床决策</w:t>
      </w:r>
    </w:p>
    <w:p w14:paraId="051A9460"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创业惠康流行病防控整体解决方案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医院版</w:t>
      </w:r>
      <w:r>
        <w:rPr>
          <w:rFonts w:ascii="Helvetica" w:hAnsi="Helvetica" w:cs="Helvetica"/>
          <w:color w:val="33353C"/>
          <w:szCs w:val="21"/>
          <w:shd w:val="clear" w:color="auto" w:fill="FFFFFF"/>
        </w:rPr>
        <w:t>)</w:t>
      </w:r>
    </w:p>
    <w:p w14:paraId="67BACEA9"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智慧决策支持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智慧综合管理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医院医保风险管理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绩效管理</w:t>
      </w:r>
    </w:p>
    <w:p w14:paraId="0497148C"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智慧管理应用</w:t>
      </w:r>
    </w:p>
    <w:p w14:paraId="32FBE898"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智慧智能物联</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智慧医院新基建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智慧患者服务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智慧医护服务</w:t>
      </w:r>
    </w:p>
    <w:p w14:paraId="0516EFBB"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智应用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智慧管理服务</w:t>
      </w:r>
    </w:p>
    <w:p w14:paraId="5BF78A9C"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多学科诊疗</w:t>
      </w:r>
      <w:r>
        <w:rPr>
          <w:rFonts w:ascii="Helvetica" w:hAnsi="Helvetica" w:cs="Helvetica" w:hint="eastAsia"/>
          <w:color w:val="33353C"/>
          <w:szCs w:val="21"/>
          <w:shd w:val="clear" w:color="auto" w:fill="FFFFFF"/>
        </w:rPr>
        <w:t xml:space="preserve"> </w:t>
      </w:r>
    </w:p>
    <w:p w14:paraId="428D6CEC" w14:textId="77777777" w:rsidR="002C25B1" w:rsidRDefault="002C25B1" w:rsidP="002C25B1">
      <w:pPr>
        <w:tabs>
          <w:tab w:val="left" w:pos="420"/>
        </w:tabs>
        <w:rPr>
          <w:rFonts w:ascii="Helvetica" w:hAnsi="Helvetica" w:cs="Helvetica"/>
          <w:color w:val="33353C"/>
          <w:szCs w:val="21"/>
          <w:shd w:val="clear" w:color="auto" w:fill="FFFFFF"/>
        </w:rPr>
      </w:pPr>
      <w:r w:rsidRPr="00CB19E8">
        <w:rPr>
          <w:rFonts w:ascii="Helvetica" w:hAnsi="Helvetica" w:cs="Helvetica" w:hint="eastAsia"/>
          <w:color w:val="33353C"/>
          <w:szCs w:val="21"/>
          <w:shd w:val="clear" w:color="auto" w:fill="FFFFFF"/>
        </w:rPr>
        <w:t>5</w:t>
      </w:r>
      <w:r w:rsidRPr="00CB19E8">
        <w:rPr>
          <w:rFonts w:ascii="Helvetica" w:hAnsi="Helvetica" w:cs="Helvetica"/>
          <w:color w:val="33353C"/>
          <w:szCs w:val="21"/>
          <w:shd w:val="clear" w:color="auto" w:fill="FFFFFF"/>
        </w:rPr>
        <w:t>G</w:t>
      </w:r>
      <w:r w:rsidRPr="00CB19E8">
        <w:rPr>
          <w:rFonts w:ascii="Helvetica" w:hAnsi="Helvetica" w:cs="Helvetica" w:hint="eastAsia"/>
          <w:color w:val="33353C"/>
          <w:szCs w:val="21"/>
          <w:shd w:val="clear" w:color="auto" w:fill="FFFFFF"/>
        </w:rPr>
        <w:t>院前急救</w:t>
      </w:r>
    </w:p>
    <w:p w14:paraId="469862F0" w14:textId="77777777" w:rsidR="002C25B1" w:rsidRPr="00CB19E8" w:rsidRDefault="002C25B1" w:rsidP="002C25B1">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智慧医保</w:t>
      </w:r>
    </w:p>
    <w:p w14:paraId="5F187CC8"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医疗保障信息平台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DRG/DIP</w:t>
      </w:r>
      <w:r>
        <w:rPr>
          <w:rFonts w:ascii="Helvetica" w:hAnsi="Helvetica" w:cs="Helvetica" w:hint="eastAsia"/>
          <w:color w:val="33353C"/>
          <w:szCs w:val="21"/>
          <w:shd w:val="clear" w:color="auto" w:fill="FFFFFF"/>
        </w:rPr>
        <w:t>医院端应用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单病种质量管理与控制</w:t>
      </w:r>
    </w:p>
    <w:p w14:paraId="4977FE90" w14:textId="77777777" w:rsidR="002C25B1" w:rsidRPr="00CB19E8" w:rsidRDefault="002C25B1" w:rsidP="002C25B1">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智慧卫生</w:t>
      </w:r>
    </w:p>
    <w:p w14:paraId="1B6DC876"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区域协同</w:t>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智慧急救云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区域卫生应急指挥决策平台</w:t>
      </w:r>
    </w:p>
    <w:p w14:paraId="5DB00ACA"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区域综管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智慧医疗卫生云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创业慧康流行病防控整体解决方案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区域版</w:t>
      </w:r>
      <w:r>
        <w:rPr>
          <w:rFonts w:ascii="Helvetica" w:hAnsi="Helvetica" w:cs="Helvetica"/>
          <w:color w:val="33353C"/>
          <w:szCs w:val="21"/>
          <w:shd w:val="clear" w:color="auto" w:fill="FFFFFF"/>
        </w:rPr>
        <w:t>)</w:t>
      </w:r>
    </w:p>
    <w:p w14:paraId="459AE2DD" w14:textId="77777777" w:rsidR="002C25B1" w:rsidRDefault="002C25B1" w:rsidP="002C25B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便民就医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分级诊疗云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智慧家医云</w:t>
      </w:r>
    </w:p>
    <w:p w14:paraId="61FE1F4F" w14:textId="77777777" w:rsidR="002C25B1" w:rsidRDefault="002C25B1" w:rsidP="002C25B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大数据全民健康信息平台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全民健康信息互联互通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医卫大数据智慧管理</w:t>
      </w:r>
    </w:p>
    <w:p w14:paraId="6D041088" w14:textId="77777777" w:rsidR="002C25B1" w:rsidRDefault="002C25B1" w:rsidP="002C25B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智慧妇幼云</w:t>
      </w:r>
    </w:p>
    <w:p w14:paraId="4FFB34C1" w14:textId="77777777" w:rsidR="002C25B1" w:rsidRDefault="002C25B1" w:rsidP="002C25B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县域医共体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分级诊疗场景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远程医疗场景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线上服务场景</w:t>
      </w:r>
    </w:p>
    <w:p w14:paraId="7323B9FC" w14:textId="77777777" w:rsidR="002C25B1" w:rsidRPr="00FE6398" w:rsidRDefault="002C25B1" w:rsidP="002C25B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综合管理场景</w:t>
      </w:r>
    </w:p>
    <w:p w14:paraId="3CA2EBA3" w14:textId="77777777" w:rsidR="002C25B1" w:rsidRPr="00FE6398" w:rsidRDefault="002C25B1" w:rsidP="002C25B1">
      <w:pPr>
        <w:tabs>
          <w:tab w:val="left" w:pos="420"/>
        </w:tabs>
        <w:rPr>
          <w:rFonts w:ascii="Helvetica" w:hAnsi="Helvetica" w:cs="Helvetica"/>
          <w:b/>
          <w:bCs/>
          <w:color w:val="33353C"/>
          <w:szCs w:val="21"/>
          <w:shd w:val="clear" w:color="auto" w:fill="FFFFFF"/>
        </w:rPr>
      </w:pPr>
      <w:r w:rsidRPr="00FE6398">
        <w:rPr>
          <w:rFonts w:ascii="Helvetica" w:hAnsi="Helvetica" w:cs="Helvetica" w:hint="eastAsia"/>
          <w:b/>
          <w:bCs/>
          <w:color w:val="33353C"/>
          <w:szCs w:val="21"/>
          <w:highlight w:val="yellow"/>
          <w:shd w:val="clear" w:color="auto" w:fill="FFFFFF"/>
        </w:rPr>
        <w:t>智慧养老</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智慧健康养老</w:t>
      </w:r>
    </w:p>
    <w:p w14:paraId="5136A60E" w14:textId="77777777" w:rsidR="002C25B1" w:rsidRDefault="002C25B1" w:rsidP="002C25B1">
      <w:pPr>
        <w:tabs>
          <w:tab w:val="left" w:pos="420"/>
        </w:tabs>
        <w:rPr>
          <w:rFonts w:ascii="Helvetica" w:hAnsi="Helvetica" w:cs="Helvetica"/>
          <w:color w:val="33353C"/>
          <w:szCs w:val="21"/>
          <w:shd w:val="clear" w:color="auto" w:fill="FFFFFF"/>
        </w:rPr>
      </w:pPr>
      <w:r w:rsidRPr="00231B63">
        <w:rPr>
          <w:rFonts w:ascii="Helvetica" w:hAnsi="Helvetica" w:cs="Helvetica" w:hint="eastAsia"/>
          <w:b/>
          <w:bCs/>
          <w:color w:val="33353C"/>
          <w:szCs w:val="21"/>
          <w:highlight w:val="yellow"/>
          <w:shd w:val="clear" w:color="auto" w:fill="FFFFFF"/>
        </w:rPr>
        <w:t>健康城市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城市级健康服务平台</w:t>
      </w:r>
    </w:p>
    <w:p w14:paraId="4B84A486" w14:textId="77777777" w:rsidR="00EC463C" w:rsidRPr="00EC463C" w:rsidRDefault="00EC463C" w:rsidP="00EC463C">
      <w:pPr>
        <w:pStyle w:val="3"/>
        <w:rPr>
          <w:sz w:val="28"/>
          <w:szCs w:val="28"/>
        </w:rPr>
      </w:pPr>
      <w:bookmarkStart w:id="50" w:name="_Toc99872115"/>
      <w:r w:rsidRPr="00EC463C">
        <w:rPr>
          <w:rFonts w:hint="eastAsia"/>
          <w:sz w:val="28"/>
          <w:szCs w:val="28"/>
        </w:rPr>
        <w:t xml:space="preserve">中远海科 </w:t>
      </w:r>
      <w:r w:rsidRPr="00EC463C">
        <w:rPr>
          <w:sz w:val="28"/>
          <w:szCs w:val="28"/>
        </w:rPr>
        <w:t xml:space="preserve">002401 </w:t>
      </w:r>
      <w:r w:rsidRPr="00EC463C">
        <w:rPr>
          <w:rFonts w:hint="eastAsia"/>
          <w:sz w:val="28"/>
          <w:szCs w:val="28"/>
        </w:rPr>
        <w:t xml:space="preserve">上海浦东 </w:t>
      </w:r>
      <w:hyperlink r:id="rId99" w:history="1">
        <w:r w:rsidRPr="00EC463C">
          <w:rPr>
            <w:rStyle w:val="a7"/>
            <w:color w:val="auto"/>
            <w:sz w:val="28"/>
            <w:szCs w:val="28"/>
            <w:u w:val="none"/>
          </w:rPr>
          <w:t>http://tech.coscoshipping.com</w:t>
        </w:r>
      </w:hyperlink>
      <w:r w:rsidRPr="00EC463C">
        <w:rPr>
          <w:sz w:val="28"/>
          <w:szCs w:val="28"/>
        </w:rPr>
        <w:t xml:space="preserve"> </w:t>
      </w:r>
      <w:bookmarkEnd w:id="50"/>
    </w:p>
    <w:p w14:paraId="671EBA4A" w14:textId="77777777" w:rsidR="00EC463C" w:rsidRDefault="00EC463C" w:rsidP="00EC463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44.07</w:t>
      </w:r>
      <w:r>
        <w:rPr>
          <w:rFonts w:ascii="Helvetica" w:hAnsi="Helvetica" w:cs="Helvetica"/>
          <w:b/>
          <w:bCs/>
          <w:color w:val="33353C"/>
          <w:sz w:val="20"/>
          <w:szCs w:val="20"/>
          <w:shd w:val="clear" w:color="auto" w:fill="FFFFFF"/>
        </w:rPr>
        <w:t>亿</w:t>
      </w:r>
    </w:p>
    <w:p w14:paraId="3AA875EE" w14:textId="4AC0F25D"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6BC10FB6" w14:textId="77777777" w:rsidR="00EC463C" w:rsidRDefault="00EC463C" w:rsidP="00EC463C">
      <w:pPr>
        <w:rPr>
          <w:rFonts w:ascii="Helvetica" w:hAnsi="Helvetica" w:cs="Helvetica"/>
          <w:color w:val="33353C"/>
          <w:szCs w:val="21"/>
          <w:shd w:val="clear" w:color="auto" w:fill="FFFFFF"/>
        </w:rPr>
      </w:pPr>
    </w:p>
    <w:p w14:paraId="6884BAAB"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46FA0E35" w14:textId="77777777" w:rsidR="00EC463C" w:rsidRDefault="00EC463C" w:rsidP="00EC463C">
      <w:pPr>
        <w:rPr>
          <w:rFonts w:ascii="Helvetica" w:hAnsi="Helvetica" w:cs="Helvetica"/>
          <w:color w:val="33353C"/>
          <w:szCs w:val="21"/>
          <w:shd w:val="clear" w:color="auto" w:fill="FFFFFF"/>
        </w:rPr>
      </w:pPr>
    </w:p>
    <w:p w14:paraId="01FFEA2A"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C6F7BE"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591B0D7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高速公路监控、通讯、收费系统</w:t>
      </w:r>
    </w:p>
    <w:p w14:paraId="7DE1609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特大桥梁综合监控系统</w:t>
      </w:r>
    </w:p>
    <w:p w14:paraId="4A43FF3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p>
    <w:p w14:paraId="2DA3946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城市交通监控系统</w:t>
      </w:r>
    </w:p>
    <w:p w14:paraId="77816465"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高速公路联网收费管理系统</w:t>
      </w:r>
    </w:p>
    <w:p w14:paraId="39F5783E"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交通信息化</w:t>
      </w:r>
    </w:p>
    <w:p w14:paraId="1912BE9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p>
    <w:p w14:paraId="7F274993"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交通机电系统运维</w:t>
      </w:r>
    </w:p>
    <w:p w14:paraId="213E839E"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p>
    <w:p w14:paraId="764BF79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p>
    <w:p w14:paraId="5B659E90"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航运管理平台</w:t>
      </w:r>
    </w:p>
    <w:p w14:paraId="6480E456"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SAP</w:t>
      </w:r>
      <w:r>
        <w:rPr>
          <w:rFonts w:ascii="Helvetica" w:hAnsi="Helvetica" w:cs="Helvetica" w:hint="eastAsia"/>
          <w:color w:val="33353C"/>
          <w:szCs w:val="21"/>
          <w:shd w:val="clear" w:color="auto" w:fill="FFFFFF"/>
        </w:rPr>
        <w:t>系统实施</w:t>
      </w:r>
    </w:p>
    <w:p w14:paraId="3FC491E8"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数据中心运维管理</w:t>
      </w:r>
    </w:p>
    <w:p w14:paraId="731E42E0"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航运电商平台</w:t>
      </w:r>
    </w:p>
    <w:p w14:paraId="6AF88428"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p>
    <w:p w14:paraId="5AF2EB3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p>
    <w:p w14:paraId="343774F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图像监控系统</w:t>
      </w:r>
    </w:p>
    <w:p w14:paraId="4E8F7149"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视频联网管理平台</w:t>
      </w:r>
    </w:p>
    <w:p w14:paraId="6FF9EEE2"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港航及工业自动化</w:t>
      </w:r>
    </w:p>
    <w:p w14:paraId="624E4D7C"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工业自动化</w:t>
      </w:r>
    </w:p>
    <w:p w14:paraId="70FF71C6"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港口电气自动化</w:t>
      </w:r>
    </w:p>
    <w:p w14:paraId="12BCB01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船舶岸基供电系统</w:t>
      </w:r>
    </w:p>
    <w:p w14:paraId="6BBB4ED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电气设备成套</w:t>
      </w:r>
    </w:p>
    <w:p w14:paraId="739AE12A" w14:textId="321A8303" w:rsidR="00A61A6D" w:rsidRPr="00A61A6D" w:rsidRDefault="00A61A6D" w:rsidP="00A61A6D">
      <w:pPr>
        <w:pStyle w:val="3"/>
      </w:pPr>
      <w:bookmarkStart w:id="51" w:name="_Toc99872116"/>
      <w:r w:rsidRPr="00A61A6D">
        <w:rPr>
          <w:rFonts w:hint="eastAsia"/>
        </w:rPr>
        <w:t xml:space="preserve">启明信息 002232 </w:t>
      </w:r>
      <w:r>
        <w:rPr>
          <w:rFonts w:hint="eastAsia"/>
        </w:rPr>
        <w:t xml:space="preserve">长春二道 </w:t>
      </w:r>
      <w:hyperlink r:id="rId100" w:history="1">
        <w:r w:rsidRPr="00A61A6D">
          <w:rPr>
            <w:rStyle w:val="a7"/>
            <w:color w:val="auto"/>
            <w:u w:val="none"/>
          </w:rPr>
          <w:t>http://www.qm.cn</w:t>
        </w:r>
      </w:hyperlink>
      <w:r w:rsidRPr="00A61A6D">
        <w:rPr>
          <w:rFonts w:hint="eastAsia"/>
        </w:rPr>
        <w:t xml:space="preserve"> </w:t>
      </w:r>
      <w:bookmarkEnd w:id="51"/>
    </w:p>
    <w:p w14:paraId="34EA15E0" w14:textId="77777777" w:rsidR="00A61A6D" w:rsidRDefault="00A61A6D" w:rsidP="00A61A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54.38</w:t>
      </w:r>
      <w:r>
        <w:rPr>
          <w:rFonts w:ascii="Helvetica" w:hAnsi="Helvetica" w:cs="Helvetica"/>
          <w:b/>
          <w:bCs/>
          <w:color w:val="33353C"/>
          <w:sz w:val="20"/>
          <w:szCs w:val="20"/>
          <w:shd w:val="clear" w:color="auto" w:fill="FFFFFF"/>
        </w:rPr>
        <w:t>亿</w:t>
      </w:r>
    </w:p>
    <w:p w14:paraId="17BCF163" w14:textId="087CC04E" w:rsidR="00A61A6D" w:rsidRDefault="00A61A6D" w:rsidP="00A61A6D">
      <w:pPr>
        <w:rPr>
          <w:b/>
          <w:bCs/>
        </w:rPr>
      </w:pP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r>
        <w:rPr>
          <w:rFonts w:ascii="Helvetica" w:hAnsi="Helvetica" w:cs="Helvetica"/>
          <w:color w:val="33353C"/>
          <w:szCs w:val="21"/>
          <w:shd w:val="clear" w:color="auto" w:fill="FFFFFF"/>
        </w:rPr>
        <w:t>iEnter</w:t>
      </w:r>
      <w:r>
        <w:rPr>
          <w:rFonts w:ascii="Helvetica" w:hAnsi="Helvetica" w:cs="Helvetica" w:hint="eastAsia"/>
          <w:color w:val="33353C"/>
          <w:szCs w:val="21"/>
          <w:shd w:val="clear" w:color="auto" w:fill="FFFFFF"/>
        </w:rPr>
        <w:t>）、智能制造（</w:t>
      </w:r>
      <w:r>
        <w:rPr>
          <w:rFonts w:ascii="Helvetica" w:hAnsi="Helvetica" w:cs="Helvetica"/>
          <w:color w:val="33353C"/>
          <w:szCs w:val="21"/>
          <w:shd w:val="clear" w:color="auto" w:fill="FFFFFF"/>
        </w:rPr>
        <w:t>iManu</w:t>
      </w:r>
      <w:r>
        <w:rPr>
          <w:rFonts w:ascii="Helvetica" w:hAnsi="Helvetica" w:cs="Helvetica" w:hint="eastAsia"/>
          <w:color w:val="33353C"/>
          <w:szCs w:val="21"/>
          <w:shd w:val="clear" w:color="auto" w:fill="FFFFFF"/>
        </w:rPr>
        <w:t>）、智慧物流（</w:t>
      </w:r>
      <w:r>
        <w:rPr>
          <w:rFonts w:ascii="Helvetica" w:hAnsi="Helvetica" w:cs="Helvetica"/>
          <w:color w:val="33353C"/>
          <w:szCs w:val="21"/>
          <w:shd w:val="clear" w:color="auto" w:fill="FFFFFF"/>
        </w:rPr>
        <w:t>iSupply</w:t>
      </w:r>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创新云服务平台、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十强创新软件企业、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46851072" w14:textId="77777777" w:rsidR="00A61A6D" w:rsidRDefault="00A61A6D" w:rsidP="00A61A6D">
      <w:pPr>
        <w:rPr>
          <w:b/>
          <w:bCs/>
        </w:rPr>
      </w:pPr>
    </w:p>
    <w:p w14:paraId="79D4C911" w14:textId="77777777" w:rsidR="00A61A6D" w:rsidRDefault="00A61A6D" w:rsidP="00A61A6D">
      <w:pPr>
        <w:rPr>
          <w:b/>
          <w:bCs/>
        </w:rPr>
      </w:pPr>
      <w:r>
        <w:rPr>
          <w:rFonts w:hint="eastAsia"/>
          <w:b/>
          <w:bCs/>
        </w:rPr>
        <w:t>汽车数字化行业第一</w:t>
      </w:r>
    </w:p>
    <w:p w14:paraId="73328157" w14:textId="77777777" w:rsidR="00A61A6D" w:rsidRDefault="00A61A6D" w:rsidP="00A61A6D">
      <w:pPr>
        <w:rPr>
          <w:b/>
          <w:bCs/>
        </w:rPr>
      </w:pPr>
      <w:r>
        <w:rPr>
          <w:rFonts w:hint="eastAsia"/>
          <w:b/>
          <w:bCs/>
        </w:rPr>
        <w:t>中国第一汽车集团公司</w:t>
      </w:r>
    </w:p>
    <w:p w14:paraId="7398E3A8" w14:textId="77777777" w:rsidR="00A61A6D" w:rsidRDefault="00A61A6D" w:rsidP="00A61A6D">
      <w:pPr>
        <w:rPr>
          <w:b/>
          <w:bCs/>
        </w:rPr>
      </w:pPr>
    </w:p>
    <w:p w14:paraId="4B62AA61" w14:textId="77777777" w:rsidR="00A61A6D" w:rsidRDefault="00A61A6D" w:rsidP="00A61A6D">
      <w:pPr>
        <w:rPr>
          <w:b/>
          <w:bCs/>
        </w:rPr>
      </w:pPr>
      <w:r>
        <w:rPr>
          <w:rFonts w:hint="eastAsia"/>
          <w:b/>
          <w:bCs/>
        </w:rPr>
        <w:t>产品：</w:t>
      </w:r>
    </w:p>
    <w:p w14:paraId="232F18F1" w14:textId="77777777" w:rsidR="00A61A6D" w:rsidRDefault="00A61A6D" w:rsidP="00A61A6D">
      <w:r>
        <w:rPr>
          <w:rFonts w:hint="eastAsia"/>
          <w:b/>
          <w:bCs/>
          <w:highlight w:val="yellow"/>
        </w:rPr>
        <w:t>智慧企业</w:t>
      </w:r>
      <w:r>
        <w:rPr>
          <w:rFonts w:hint="eastAsia"/>
        </w:rPr>
        <w:tab/>
        <w:t>企业资源计划管理系统 智钉</w:t>
      </w:r>
    </w:p>
    <w:p w14:paraId="60DC96E3" w14:textId="77777777" w:rsidR="00A61A6D" w:rsidRDefault="00A61A6D" w:rsidP="00A61A6D">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高级计划及排程</w:t>
      </w:r>
      <w:r>
        <w:rPr>
          <w:rFonts w:hint="eastAsia"/>
        </w:rPr>
        <w:tab/>
        <w:t>计算机辅助工艺过程</w:t>
      </w:r>
    </w:p>
    <w:p w14:paraId="09956B4B" w14:textId="77777777" w:rsidR="00A61A6D" w:rsidRDefault="00A61A6D" w:rsidP="00A61A6D">
      <w:pPr>
        <w:ind w:left="1256"/>
      </w:pPr>
      <w:r>
        <w:rPr>
          <w:rFonts w:hint="eastAsia"/>
        </w:rPr>
        <w:t>设计系统</w:t>
      </w:r>
    </w:p>
    <w:p w14:paraId="4441D425" w14:textId="77777777" w:rsidR="00A61A6D" w:rsidRDefault="00A61A6D" w:rsidP="00A61A6D">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2C745640" w14:textId="77777777" w:rsidR="00A61A6D" w:rsidRDefault="00A61A6D" w:rsidP="00A61A6D">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061DA1AE" w14:textId="77777777" w:rsidR="00A61A6D" w:rsidRDefault="00A61A6D" w:rsidP="00A61A6D">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39D04E2D" w14:textId="77777777" w:rsidR="00A61A6D" w:rsidRDefault="00A61A6D" w:rsidP="00A61A6D">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0753F682" w14:textId="77777777" w:rsidR="00A61A6D" w:rsidRDefault="00A61A6D" w:rsidP="00A61A6D">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3B248AC1" w14:textId="77777777" w:rsidR="00A61A6D" w:rsidRDefault="00A61A6D" w:rsidP="00A61A6D">
      <w:pPr>
        <w:rPr>
          <w:b/>
          <w:bCs/>
        </w:rPr>
      </w:pPr>
    </w:p>
    <w:p w14:paraId="03EBEA6E" w14:textId="77777777" w:rsidR="00A61A6D" w:rsidRDefault="00A61A6D" w:rsidP="00A61A6D">
      <w:r>
        <w:rPr>
          <w:rFonts w:hint="eastAsia"/>
        </w:rPr>
        <w:t>服务：</w:t>
      </w:r>
    </w:p>
    <w:p w14:paraId="0C8D290C" w14:textId="77777777" w:rsidR="00A61A6D" w:rsidRDefault="00A61A6D" w:rsidP="00A61A6D">
      <w:pPr>
        <w:rPr>
          <w:b/>
          <w:bCs/>
        </w:rPr>
      </w:pPr>
      <w:r>
        <w:rPr>
          <w:rFonts w:hint="eastAsia"/>
          <w:b/>
          <w:bCs/>
          <w:highlight w:val="yellow"/>
        </w:rPr>
        <w:lastRenderedPageBreak/>
        <w:t>咨询</w:t>
      </w:r>
      <w:r>
        <w:rPr>
          <w:rFonts w:hint="eastAsia"/>
          <w:b/>
          <w:bCs/>
        </w:rPr>
        <w:tab/>
      </w:r>
      <w:r>
        <w:rPr>
          <w:rFonts w:hint="eastAsia"/>
        </w:rPr>
        <w:t>车路协同解决方案</w:t>
      </w:r>
      <w:r>
        <w:rPr>
          <w:rFonts w:hint="eastAsia"/>
        </w:rPr>
        <w:tab/>
        <w:t>IT咨询</w:t>
      </w:r>
    </w:p>
    <w:p w14:paraId="1E6C75D9" w14:textId="77777777" w:rsidR="00A61A6D" w:rsidRDefault="00A61A6D" w:rsidP="00A61A6D">
      <w:r>
        <w:rPr>
          <w:rFonts w:hint="eastAsia"/>
          <w:b/>
          <w:bCs/>
          <w:highlight w:val="yellow"/>
        </w:rPr>
        <w:t>评测</w:t>
      </w:r>
      <w:r>
        <w:rPr>
          <w:rFonts w:hint="eastAsia"/>
          <w:b/>
          <w:bCs/>
        </w:rPr>
        <w:tab/>
      </w:r>
      <w:r>
        <w:rPr>
          <w:rFonts w:hint="eastAsia"/>
        </w:rPr>
        <w:t>网络安全等级保护评测</w:t>
      </w:r>
    </w:p>
    <w:p w14:paraId="41F1BA0F" w14:textId="77777777" w:rsidR="00A61A6D" w:rsidRDefault="00A61A6D" w:rsidP="00A61A6D">
      <w:r>
        <w:rPr>
          <w:rFonts w:hint="eastAsia"/>
          <w:b/>
          <w:bCs/>
          <w:highlight w:val="yellow"/>
        </w:rPr>
        <w:t>实施</w:t>
      </w:r>
      <w:r>
        <w:rPr>
          <w:rFonts w:hint="eastAsia"/>
        </w:rPr>
        <w:tab/>
        <w:t>电子电气检测服务</w:t>
      </w:r>
      <w:r>
        <w:rPr>
          <w:rFonts w:hint="eastAsia"/>
        </w:rPr>
        <w:tab/>
        <w:t>网联产品组装制造</w:t>
      </w:r>
    </w:p>
    <w:p w14:paraId="717B9C13" w14:textId="77777777" w:rsidR="00A61A6D" w:rsidRDefault="00A61A6D" w:rsidP="00A61A6D">
      <w:r>
        <w:rPr>
          <w:rFonts w:hint="eastAsia"/>
          <w:highlight w:val="yellow"/>
        </w:rPr>
        <w:t>运维</w:t>
      </w:r>
      <w:r>
        <w:rPr>
          <w:rFonts w:hint="eastAsia"/>
        </w:rPr>
        <w:tab/>
        <w:t>桌面及外围设备运维服务</w:t>
      </w:r>
      <w:r>
        <w:rPr>
          <w:rFonts w:hint="eastAsia"/>
        </w:rPr>
        <w:tab/>
        <w:t>云服务(IDC)</w:t>
      </w:r>
      <w:r>
        <w:rPr>
          <w:rFonts w:hint="eastAsia"/>
        </w:rPr>
        <w:tab/>
        <w:t>销贷服务</w:t>
      </w:r>
      <w:r>
        <w:rPr>
          <w:rFonts w:hint="eastAsia"/>
        </w:rPr>
        <w:tab/>
        <w:t>乘用车车联网运营服务</w:t>
      </w:r>
    </w:p>
    <w:p w14:paraId="2E1F81CF" w14:textId="77777777" w:rsidR="00A61A6D" w:rsidRDefault="00A61A6D" w:rsidP="00A61A6D">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5E374604" w14:textId="77777777" w:rsidR="00271DE2" w:rsidRPr="00271DE2" w:rsidRDefault="00271DE2" w:rsidP="00271DE2">
      <w:pPr>
        <w:pStyle w:val="3"/>
      </w:pPr>
      <w:bookmarkStart w:id="52" w:name="_Toc99872117"/>
      <w:r w:rsidRPr="00271DE2">
        <w:rPr>
          <w:rFonts w:hint="eastAsia"/>
        </w:rPr>
        <w:t xml:space="preserve">电科数字 </w:t>
      </w:r>
      <w:r w:rsidRPr="00271DE2">
        <w:t xml:space="preserve">600850 </w:t>
      </w:r>
      <w:r w:rsidRPr="00271DE2">
        <w:rPr>
          <w:rFonts w:hint="eastAsia"/>
        </w:rPr>
        <w:t xml:space="preserve">上海浦东 </w:t>
      </w:r>
      <w:hyperlink r:id="rId101" w:history="1">
        <w:r w:rsidRPr="00271DE2">
          <w:rPr>
            <w:rStyle w:val="a7"/>
            <w:color w:val="auto"/>
            <w:u w:val="none"/>
          </w:rPr>
          <w:t>http://www.shecc.com</w:t>
        </w:r>
      </w:hyperlink>
      <w:r w:rsidRPr="00271DE2">
        <w:t xml:space="preserve"> </w:t>
      </w:r>
      <w:bookmarkEnd w:id="52"/>
    </w:p>
    <w:p w14:paraId="2A5D770B" w14:textId="77777777" w:rsidR="00271DE2" w:rsidRDefault="00271DE2" w:rsidP="00271DE2">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140.17</w:t>
      </w:r>
      <w:r>
        <w:rPr>
          <w:rFonts w:ascii="Helvetica" w:hAnsi="Helvetica" w:cs="Helvetica"/>
          <w:b/>
          <w:bCs/>
          <w:color w:val="33353C"/>
          <w:sz w:val="20"/>
          <w:szCs w:val="20"/>
          <w:shd w:val="clear" w:color="auto" w:fill="FFFFFF"/>
        </w:rPr>
        <w:t>亿</w:t>
      </w:r>
    </w:p>
    <w:p w14:paraId="0985FF58" w14:textId="2A8AD015"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中电科数字技术股份有限公司以中国电子科技集团华东计算技术研究所为依托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强称号和数据中心运维企业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74A1780E"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p>
    <w:p w14:paraId="7187ADEA"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7D27DB85" w14:textId="77777777" w:rsidR="00271DE2" w:rsidRPr="00EF0DB4"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7D1D84B5"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p>
    <w:p w14:paraId="70791CA5"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14CE0BF" w14:textId="77777777" w:rsidR="00271DE2" w:rsidRPr="005E40FD"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2D56F480"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7BEEA8BD"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0DCC5D7D"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742B3D94"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39E6474F"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524A74F2"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0D753A30" w14:textId="77777777" w:rsidR="00271DE2" w:rsidRPr="00EF0DB4" w:rsidRDefault="00271DE2" w:rsidP="00271DE2">
      <w:pPr>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654607D8" w14:textId="25786362" w:rsidR="00271DE2"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2EE41C58" w14:textId="77777777" w:rsidR="00A619DA" w:rsidRPr="00A619DA" w:rsidRDefault="00A619DA" w:rsidP="00A619DA">
      <w:pPr>
        <w:pStyle w:val="3"/>
      </w:pPr>
      <w:r w:rsidRPr="00A619DA">
        <w:rPr>
          <w:rFonts w:hint="eastAsia"/>
        </w:rPr>
        <w:t xml:space="preserve">天阳科技 </w:t>
      </w:r>
      <w:r w:rsidRPr="00A619DA">
        <w:t xml:space="preserve">300872 </w:t>
      </w:r>
      <w:r w:rsidRPr="00A619DA">
        <w:rPr>
          <w:rFonts w:hint="eastAsia"/>
        </w:rPr>
        <w:t xml:space="preserve">北京朝阳 </w:t>
      </w:r>
      <w:hyperlink r:id="rId102" w:history="1">
        <w:r w:rsidRPr="00A619DA">
          <w:rPr>
            <w:rStyle w:val="a7"/>
            <w:color w:val="auto"/>
            <w:u w:val="none"/>
          </w:rPr>
          <w:t>http://www.tansun.com.cn</w:t>
        </w:r>
      </w:hyperlink>
      <w:r w:rsidRPr="00A619DA">
        <w:t xml:space="preserve"> </w:t>
      </w:r>
    </w:p>
    <w:p w14:paraId="630604F8" w14:textId="78F976A8" w:rsidR="00A619DA" w:rsidRPr="00A619DA" w:rsidRDefault="00A619DA" w:rsidP="00A619DA">
      <w:pPr>
        <w:spacing w:before="75" w:line="300" w:lineRule="atLeast"/>
        <w:rPr>
          <w:rFonts w:ascii="Helvetica" w:eastAsia="宋体" w:hAnsi="Helvetica" w:cs="Helvetica"/>
          <w:color w:val="33353C"/>
          <w:kern w:val="0"/>
          <w:sz w:val="20"/>
          <w:szCs w:val="20"/>
        </w:rPr>
      </w:pPr>
      <w:r w:rsidRPr="00A619DA">
        <w:rPr>
          <w:rFonts w:ascii="Helvetica" w:eastAsia="宋体" w:hAnsi="Helvetica" w:cs="Helvetica"/>
          <w:color w:val="33353C"/>
          <w:kern w:val="0"/>
          <w:sz w:val="20"/>
          <w:szCs w:val="20"/>
        </w:rPr>
        <w:t>总市值：</w:t>
      </w:r>
      <w:r w:rsidRPr="00A619DA">
        <w:rPr>
          <w:rFonts w:ascii="Helvetica" w:eastAsia="宋体" w:hAnsi="Helvetica" w:cs="Helvetica"/>
          <w:b/>
          <w:bCs/>
          <w:color w:val="33353C"/>
          <w:kern w:val="0"/>
          <w:sz w:val="20"/>
          <w:szCs w:val="20"/>
        </w:rPr>
        <w:t>56.58</w:t>
      </w:r>
      <w:r w:rsidRPr="00A619DA">
        <w:rPr>
          <w:rFonts w:ascii="Helvetica" w:eastAsia="宋体" w:hAnsi="Helvetica" w:cs="Helvetica"/>
          <w:b/>
          <w:bCs/>
          <w:color w:val="33353C"/>
          <w:kern w:val="0"/>
          <w:sz w:val="20"/>
          <w:szCs w:val="20"/>
        </w:rPr>
        <w:t>亿</w:t>
      </w:r>
    </w:p>
    <w:p w14:paraId="0020230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天阳宏业科技股份有限公司的主营业务可划分为软件开发、专业测试和运维服务三个业务板块。公司的主要产品有技术开发、技术服务、咨询服务和系统集成业务。公司在</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领域的市场跟踪数据已成为行业标准。公司是近年来国内规模最大、成长最快的银行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解决方案提供商之一。根据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解决方案整体市场中天阳科技排名第六，公司市场排名稳步提升。</w:t>
      </w:r>
    </w:p>
    <w:p w14:paraId="6BEB9854" w14:textId="77777777" w:rsidR="00A619DA" w:rsidRDefault="00A619DA" w:rsidP="00A619DA">
      <w:pPr>
        <w:rPr>
          <w:rFonts w:ascii="Helvetica" w:hAnsi="Helvetica" w:cs="Helvetica"/>
          <w:color w:val="33353C"/>
          <w:szCs w:val="21"/>
          <w:shd w:val="clear" w:color="auto" w:fill="FFFFFF"/>
        </w:rPr>
      </w:pPr>
    </w:p>
    <w:p w14:paraId="483FCCD9"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成为金融科技行业领军者</w:t>
      </w:r>
    </w:p>
    <w:p w14:paraId="52A26C22" w14:textId="77777777" w:rsidR="00A619DA" w:rsidRDefault="00A619DA" w:rsidP="00A619DA">
      <w:pPr>
        <w:rPr>
          <w:rFonts w:ascii="Helvetica" w:hAnsi="Helvetica" w:cs="Helvetica"/>
          <w:color w:val="33353C"/>
          <w:szCs w:val="21"/>
          <w:shd w:val="clear" w:color="auto" w:fill="FFFFFF"/>
        </w:rPr>
      </w:pPr>
    </w:p>
    <w:p w14:paraId="3C1B433F"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p>
    <w:p w14:paraId="7CEF9B2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征信监管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智能渠道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通用技术</w:t>
      </w:r>
    </w:p>
    <w:p w14:paraId="0F1F39A0"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测试</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第三方专业测试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工具研发</w:t>
      </w:r>
      <w:r>
        <w:rPr>
          <w:rFonts w:ascii="Helvetica" w:hAnsi="Helvetica" w:cs="Helvetica" w:hint="eastAsia"/>
          <w:color w:val="33353C"/>
          <w:szCs w:val="21"/>
          <w:shd w:val="clear" w:color="auto" w:fill="FFFFFF"/>
        </w:rPr>
        <w:t xml:space="preserve"> </w:t>
      </w:r>
    </w:p>
    <w:p w14:paraId="3BF273AF"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中小微银行全线产品</w:t>
      </w:r>
      <w:r>
        <w:rPr>
          <w:rFonts w:ascii="Helvetica" w:hAnsi="Helvetica" w:cs="Helvetica" w:hint="eastAsia"/>
          <w:color w:val="33353C"/>
          <w:szCs w:val="21"/>
          <w:shd w:val="clear" w:color="auto" w:fill="FFFFFF"/>
        </w:rPr>
        <w:t xml:space="preserve"> </w:t>
      </w:r>
    </w:p>
    <w:p w14:paraId="5F4CE22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p>
    <w:p w14:paraId="238BF8DC"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客群运营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权益运营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p>
    <w:p w14:paraId="16895DE7" w14:textId="77777777" w:rsidR="00A619DA" w:rsidRPr="00A619DA" w:rsidRDefault="00A619DA" w:rsidP="00271DE2">
      <w:pPr>
        <w:shd w:val="clear" w:color="auto" w:fill="FFFFFF"/>
        <w:jc w:val="left"/>
        <w:textAlignment w:val="top"/>
        <w:rPr>
          <w:rFonts w:ascii="Helvetica" w:hAnsi="Helvetica" w:cs="Helvetica"/>
          <w:b/>
          <w:bCs/>
          <w:color w:val="33353C"/>
          <w:szCs w:val="21"/>
          <w:shd w:val="clear" w:color="auto" w:fill="FFFFFF"/>
        </w:rPr>
      </w:pPr>
    </w:p>
    <w:p w14:paraId="28ECC97C" w14:textId="77777777" w:rsidR="00271DE2" w:rsidRPr="00271DE2" w:rsidRDefault="00271DE2" w:rsidP="00271DE2">
      <w:pPr>
        <w:pStyle w:val="3"/>
      </w:pPr>
      <w:bookmarkStart w:id="53" w:name="_Toc99872119"/>
      <w:r w:rsidRPr="00271DE2">
        <w:rPr>
          <w:rFonts w:hint="eastAsia"/>
        </w:rPr>
        <w:t xml:space="preserve">古鳌科技 </w:t>
      </w:r>
      <w:r w:rsidRPr="00271DE2">
        <w:t xml:space="preserve">300551 </w:t>
      </w:r>
      <w:r w:rsidRPr="00271DE2">
        <w:rPr>
          <w:rFonts w:hint="eastAsia"/>
        </w:rPr>
        <w:t xml:space="preserve">上海普陀 </w:t>
      </w:r>
      <w:hyperlink r:id="rId103" w:history="1">
        <w:r w:rsidRPr="00271DE2">
          <w:rPr>
            <w:rStyle w:val="a7"/>
            <w:color w:val="auto"/>
            <w:u w:val="none"/>
          </w:rPr>
          <w:t>http://www.gooao.cn</w:t>
        </w:r>
      </w:hyperlink>
      <w:r w:rsidRPr="00271DE2">
        <w:t xml:space="preserve"> </w:t>
      </w:r>
      <w:bookmarkEnd w:id="53"/>
    </w:p>
    <w:p w14:paraId="21032239" w14:textId="77777777" w:rsidR="00271DE2" w:rsidRDefault="00271DE2" w:rsidP="00271DE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45.99</w:t>
      </w:r>
      <w:r>
        <w:rPr>
          <w:rFonts w:ascii="Helvetica" w:hAnsi="Helvetica" w:cs="Helvetica"/>
          <w:b/>
          <w:bCs/>
          <w:color w:val="33353C"/>
          <w:sz w:val="20"/>
          <w:szCs w:val="20"/>
          <w:shd w:val="clear" w:color="auto" w:fill="FFFFFF"/>
        </w:rPr>
        <w:t>亿</w:t>
      </w:r>
    </w:p>
    <w:p w14:paraId="1EFA607B" w14:textId="6B1BB532" w:rsidR="00271DE2" w:rsidRDefault="00271DE2" w:rsidP="00271DE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上海古鳌电子科技股份有限公司主营业务为提供智慧金融系统整体解决方案以及金融软件信息化产品和服务。公司产品涵盖纸币清分机、综合业务管理系统、对私智能柜台、</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期权做市软件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期权策略交易系统软件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场外期权管理系统软件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等。在智能自助设备领域，公司积极开展人工智能技术，机器视觉技术、传动及位置技术在产品上的应用，将注意力集中到基于</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的鉴伪技术，进行了对</w:t>
      </w:r>
      <w:r>
        <w:rPr>
          <w:rFonts w:ascii="Helvetica" w:hAnsi="Helvetica" w:cs="Helvetica"/>
          <w:color w:val="33353C"/>
          <w:szCs w:val="21"/>
          <w:shd w:val="clear" w:color="auto" w:fill="FFFFFF"/>
        </w:rPr>
        <w:t>DEEPLEARNING</w:t>
      </w:r>
      <w:r>
        <w:rPr>
          <w:rFonts w:ascii="Helvetica" w:hAnsi="Helvetica" w:cs="Helvetica"/>
          <w:color w:val="33353C"/>
          <w:szCs w:val="21"/>
          <w:shd w:val="clear" w:color="auto" w:fill="FFFFFF"/>
        </w:rPr>
        <w:t>技术应用前景的研究，取得了许多成果与专利，在技术创新上奠定了公司在国内自助设备产品的领先地位。公司一直以来都高度注重技术研发，倡导技术创新。作为国内最早成立的金融设备制造企业，公司通过持续研发创新和市场拓展，形成了完整的自主知识产权体系，产品研发与技术创新能力在同行业居领先地位。</w:t>
      </w:r>
    </w:p>
    <w:p w14:paraId="06541EA3" w14:textId="77777777" w:rsidR="00271DE2" w:rsidRDefault="00271DE2" w:rsidP="00271DE2">
      <w:pPr>
        <w:jc w:val="left"/>
        <w:rPr>
          <w:rFonts w:ascii="Helvetica" w:hAnsi="Helvetica" w:cs="Helvetica"/>
          <w:color w:val="33353C"/>
          <w:szCs w:val="21"/>
          <w:shd w:val="clear" w:color="auto" w:fill="FFFFFF"/>
        </w:rPr>
      </w:pPr>
    </w:p>
    <w:p w14:paraId="6427FF6C"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7EB28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智慧银行系列</w:t>
      </w:r>
    </w:p>
    <w:p w14:paraId="30935B7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智能清分系列</w:t>
      </w:r>
    </w:p>
    <w:p w14:paraId="2028416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金融电子系列</w:t>
      </w:r>
    </w:p>
    <w:p w14:paraId="43616169"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配件及耗材系列</w:t>
      </w:r>
    </w:p>
    <w:p w14:paraId="09E2C8F2"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软件系列</w:t>
      </w:r>
    </w:p>
    <w:p w14:paraId="5C43B08C"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期货交易系统</w:t>
      </w:r>
    </w:p>
    <w:p w14:paraId="4B0FE333" w14:textId="77777777" w:rsidR="00A619DA" w:rsidRPr="00A619DA" w:rsidRDefault="00A619DA" w:rsidP="00A619DA">
      <w:pPr>
        <w:pStyle w:val="3"/>
      </w:pPr>
      <w:bookmarkStart w:id="54" w:name="_Toc99872120"/>
      <w:r w:rsidRPr="00A619DA">
        <w:rPr>
          <w:rFonts w:hint="eastAsia"/>
        </w:rPr>
        <w:t>自动系统H</w:t>
      </w:r>
      <w:r w:rsidRPr="00A619DA">
        <w:t xml:space="preserve">K:00771 </w:t>
      </w:r>
      <w:hyperlink r:id="rId104" w:history="1">
        <w:r w:rsidRPr="00A619DA">
          <w:rPr>
            <w:rStyle w:val="a7"/>
            <w:color w:val="auto"/>
            <w:u w:val="none"/>
          </w:rPr>
          <w:t>http://www1.asl.com.hk/</w:t>
        </w:r>
        <w:bookmarkEnd w:id="54"/>
      </w:hyperlink>
      <w:r w:rsidRPr="00A619DA">
        <w:t xml:space="preserve"> </w:t>
      </w:r>
    </w:p>
    <w:p w14:paraId="4151EA0C" w14:textId="77777777" w:rsidR="00A619DA" w:rsidRDefault="00A619DA" w:rsidP="00A619D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5.92</w:t>
      </w:r>
      <w:r>
        <w:rPr>
          <w:rFonts w:ascii="Helvetica" w:hAnsi="Helvetica" w:cs="Helvetica"/>
          <w:b/>
          <w:bCs/>
          <w:color w:val="33353C"/>
          <w:sz w:val="20"/>
          <w:szCs w:val="20"/>
          <w:shd w:val="clear" w:color="auto" w:fill="FFFFFF"/>
        </w:rPr>
        <w:t>亿</w:t>
      </w:r>
    </w:p>
    <w:p w14:paraId="3B8BF644" w14:textId="285433BF" w:rsidR="00A619DA" w:rsidRDefault="00A619DA" w:rsidP="00A619DA">
      <w:pPr>
        <w:jc w:val="left"/>
      </w:pPr>
      <w:r>
        <w:rPr>
          <w:rFonts w:ascii="Helvetica" w:hAnsi="Helvetica" w:cs="Helvetica"/>
          <w:color w:val="33353C"/>
          <w:szCs w:val="21"/>
          <w:shd w:val="clear" w:color="auto" w:fill="FFFFFF"/>
        </w:rPr>
        <w:t>自动系统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有限公司於一九七三年成立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凭著卓越业绩於一九九七年十一月在香港联合交易所有限公司以自动系统集团有限公司</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股份编号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七七一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的名义正式上市。</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集团的最终控权股东为北京华胜天成科技股份有限公司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北京华胜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其股份於上海证券交易所上市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六零零四一零</w:t>
      </w:r>
      <w:r>
        <w:rPr>
          <w:rFonts w:ascii="Helvetica" w:hAnsi="Helvetica" w:cs="Helvetica"/>
          <w:color w:val="33353C"/>
          <w:szCs w:val="21"/>
          <w:shd w:val="clear" w:color="auto" w:fill="FFFFFF"/>
        </w:rPr>
        <w:t>)</w:t>
      </w:r>
    </w:p>
    <w:p w14:paraId="29C073F8" w14:textId="77777777" w:rsidR="00C47294" w:rsidRPr="00A619DA" w:rsidRDefault="00C47294"/>
    <w:sectPr w:rsidR="00C47294" w:rsidRPr="00A619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71690" w14:textId="77777777" w:rsidR="00713B19" w:rsidRDefault="00713B19" w:rsidP="00CF22DD">
      <w:r>
        <w:separator/>
      </w:r>
    </w:p>
  </w:endnote>
  <w:endnote w:type="continuationSeparator" w:id="0">
    <w:p w14:paraId="40441246" w14:textId="77777777" w:rsidR="00713B19" w:rsidRDefault="00713B19" w:rsidP="00CF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AAB0C" w14:textId="77777777" w:rsidR="00713B19" w:rsidRDefault="00713B19" w:rsidP="00CF22DD">
      <w:r>
        <w:separator/>
      </w:r>
    </w:p>
  </w:footnote>
  <w:footnote w:type="continuationSeparator" w:id="0">
    <w:p w14:paraId="3D5466D1" w14:textId="77777777" w:rsidR="00713B19" w:rsidRDefault="00713B19" w:rsidP="00CF2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180"/>
    <w:multiLevelType w:val="multilevel"/>
    <w:tmpl w:val="013E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50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11"/>
    <w:rsid w:val="000D6D6B"/>
    <w:rsid w:val="00165B9C"/>
    <w:rsid w:val="00271DE2"/>
    <w:rsid w:val="002A4605"/>
    <w:rsid w:val="002C25B1"/>
    <w:rsid w:val="002D1011"/>
    <w:rsid w:val="002D7259"/>
    <w:rsid w:val="003048CD"/>
    <w:rsid w:val="003C1C90"/>
    <w:rsid w:val="003E451A"/>
    <w:rsid w:val="00496CF9"/>
    <w:rsid w:val="00530A88"/>
    <w:rsid w:val="00572458"/>
    <w:rsid w:val="005B5C1A"/>
    <w:rsid w:val="006D7E61"/>
    <w:rsid w:val="00701005"/>
    <w:rsid w:val="00713B19"/>
    <w:rsid w:val="0072598C"/>
    <w:rsid w:val="0087670F"/>
    <w:rsid w:val="0096460F"/>
    <w:rsid w:val="0098585D"/>
    <w:rsid w:val="009A4890"/>
    <w:rsid w:val="009F45D5"/>
    <w:rsid w:val="00A3299F"/>
    <w:rsid w:val="00A4401C"/>
    <w:rsid w:val="00A46AE7"/>
    <w:rsid w:val="00A50321"/>
    <w:rsid w:val="00A619DA"/>
    <w:rsid w:val="00A61A6D"/>
    <w:rsid w:val="00A90159"/>
    <w:rsid w:val="00AC641E"/>
    <w:rsid w:val="00AE1EC0"/>
    <w:rsid w:val="00B355C1"/>
    <w:rsid w:val="00B36F77"/>
    <w:rsid w:val="00C44A74"/>
    <w:rsid w:val="00C47294"/>
    <w:rsid w:val="00CF22DD"/>
    <w:rsid w:val="00D93A8C"/>
    <w:rsid w:val="00E02DF6"/>
    <w:rsid w:val="00E14E99"/>
    <w:rsid w:val="00E34D39"/>
    <w:rsid w:val="00E433E6"/>
    <w:rsid w:val="00E824BA"/>
    <w:rsid w:val="00E8521F"/>
    <w:rsid w:val="00EC463C"/>
    <w:rsid w:val="00EE26E6"/>
    <w:rsid w:val="00EE5BAD"/>
    <w:rsid w:val="00EF61A6"/>
    <w:rsid w:val="00F76FFA"/>
    <w:rsid w:val="00FE4CAA"/>
    <w:rsid w:val="00FE7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16270"/>
  <w15:chartTrackingRefBased/>
  <w15:docId w15:val="{9F2E529D-93E3-4401-BB0D-5DFAD940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2DD"/>
    <w:pPr>
      <w:jc w:val="both"/>
    </w:pPr>
  </w:style>
  <w:style w:type="paragraph" w:styleId="1">
    <w:name w:val="heading 1"/>
    <w:basedOn w:val="a"/>
    <w:next w:val="a"/>
    <w:link w:val="10"/>
    <w:uiPriority w:val="9"/>
    <w:qFormat/>
    <w:rsid w:val="00CF22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2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2DD"/>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2DD"/>
    <w:rPr>
      <w:sz w:val="18"/>
      <w:szCs w:val="18"/>
    </w:rPr>
  </w:style>
  <w:style w:type="paragraph" w:styleId="a5">
    <w:name w:val="footer"/>
    <w:basedOn w:val="a"/>
    <w:link w:val="a6"/>
    <w:uiPriority w:val="99"/>
    <w:unhideWhenUsed/>
    <w:rsid w:val="00CF22DD"/>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CF22DD"/>
    <w:rPr>
      <w:sz w:val="18"/>
      <w:szCs w:val="18"/>
    </w:rPr>
  </w:style>
  <w:style w:type="character" w:customStyle="1" w:styleId="10">
    <w:name w:val="标题 1 字符"/>
    <w:basedOn w:val="a0"/>
    <w:link w:val="1"/>
    <w:uiPriority w:val="9"/>
    <w:rsid w:val="00CF22DD"/>
    <w:rPr>
      <w:b/>
      <w:bCs/>
      <w:kern w:val="44"/>
      <w:sz w:val="44"/>
      <w:szCs w:val="44"/>
    </w:rPr>
  </w:style>
  <w:style w:type="character" w:customStyle="1" w:styleId="20">
    <w:name w:val="标题 2 字符"/>
    <w:basedOn w:val="a0"/>
    <w:link w:val="2"/>
    <w:uiPriority w:val="9"/>
    <w:rsid w:val="00CF22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22DD"/>
    <w:rPr>
      <w:b/>
      <w:bCs/>
      <w:sz w:val="32"/>
      <w:szCs w:val="32"/>
    </w:rPr>
  </w:style>
  <w:style w:type="character" w:styleId="a7">
    <w:name w:val="Hyperlink"/>
    <w:basedOn w:val="a0"/>
    <w:uiPriority w:val="99"/>
    <w:unhideWhenUsed/>
    <w:rsid w:val="00CF22DD"/>
    <w:rPr>
      <w:color w:val="0563C1" w:themeColor="hyperlink"/>
      <w:u w:val="single"/>
    </w:rPr>
  </w:style>
  <w:style w:type="character" w:styleId="a8">
    <w:name w:val="Unresolved Mention"/>
    <w:basedOn w:val="a0"/>
    <w:uiPriority w:val="99"/>
    <w:semiHidden/>
    <w:unhideWhenUsed/>
    <w:rsid w:val="00E14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2802">
      <w:bodyDiv w:val="1"/>
      <w:marLeft w:val="0"/>
      <w:marRight w:val="0"/>
      <w:marTop w:val="0"/>
      <w:marBottom w:val="0"/>
      <w:divBdr>
        <w:top w:val="none" w:sz="0" w:space="0" w:color="auto"/>
        <w:left w:val="none" w:sz="0" w:space="0" w:color="auto"/>
        <w:bottom w:val="none" w:sz="0" w:space="0" w:color="auto"/>
        <w:right w:val="none" w:sz="0" w:space="0" w:color="auto"/>
      </w:divBdr>
    </w:div>
    <w:div w:id="106393438">
      <w:bodyDiv w:val="1"/>
      <w:marLeft w:val="0"/>
      <w:marRight w:val="0"/>
      <w:marTop w:val="0"/>
      <w:marBottom w:val="0"/>
      <w:divBdr>
        <w:top w:val="none" w:sz="0" w:space="0" w:color="auto"/>
        <w:left w:val="none" w:sz="0" w:space="0" w:color="auto"/>
        <w:bottom w:val="none" w:sz="0" w:space="0" w:color="auto"/>
        <w:right w:val="none" w:sz="0" w:space="0" w:color="auto"/>
      </w:divBdr>
    </w:div>
    <w:div w:id="224415534">
      <w:bodyDiv w:val="1"/>
      <w:marLeft w:val="0"/>
      <w:marRight w:val="0"/>
      <w:marTop w:val="0"/>
      <w:marBottom w:val="0"/>
      <w:divBdr>
        <w:top w:val="none" w:sz="0" w:space="0" w:color="auto"/>
        <w:left w:val="none" w:sz="0" w:space="0" w:color="auto"/>
        <w:bottom w:val="none" w:sz="0" w:space="0" w:color="auto"/>
        <w:right w:val="none" w:sz="0" w:space="0" w:color="auto"/>
      </w:divBdr>
    </w:div>
    <w:div w:id="391538271">
      <w:bodyDiv w:val="1"/>
      <w:marLeft w:val="0"/>
      <w:marRight w:val="0"/>
      <w:marTop w:val="0"/>
      <w:marBottom w:val="0"/>
      <w:divBdr>
        <w:top w:val="none" w:sz="0" w:space="0" w:color="auto"/>
        <w:left w:val="none" w:sz="0" w:space="0" w:color="auto"/>
        <w:bottom w:val="none" w:sz="0" w:space="0" w:color="auto"/>
        <w:right w:val="none" w:sz="0" w:space="0" w:color="auto"/>
      </w:divBdr>
    </w:div>
    <w:div w:id="547691258">
      <w:bodyDiv w:val="1"/>
      <w:marLeft w:val="0"/>
      <w:marRight w:val="0"/>
      <w:marTop w:val="0"/>
      <w:marBottom w:val="0"/>
      <w:divBdr>
        <w:top w:val="none" w:sz="0" w:space="0" w:color="auto"/>
        <w:left w:val="none" w:sz="0" w:space="0" w:color="auto"/>
        <w:bottom w:val="none" w:sz="0" w:space="0" w:color="auto"/>
        <w:right w:val="none" w:sz="0" w:space="0" w:color="auto"/>
      </w:divBdr>
    </w:div>
    <w:div w:id="600450851">
      <w:bodyDiv w:val="1"/>
      <w:marLeft w:val="0"/>
      <w:marRight w:val="0"/>
      <w:marTop w:val="0"/>
      <w:marBottom w:val="0"/>
      <w:divBdr>
        <w:top w:val="none" w:sz="0" w:space="0" w:color="auto"/>
        <w:left w:val="none" w:sz="0" w:space="0" w:color="auto"/>
        <w:bottom w:val="none" w:sz="0" w:space="0" w:color="auto"/>
        <w:right w:val="none" w:sz="0" w:space="0" w:color="auto"/>
      </w:divBdr>
    </w:div>
    <w:div w:id="621888453">
      <w:bodyDiv w:val="1"/>
      <w:marLeft w:val="0"/>
      <w:marRight w:val="0"/>
      <w:marTop w:val="0"/>
      <w:marBottom w:val="0"/>
      <w:divBdr>
        <w:top w:val="none" w:sz="0" w:space="0" w:color="auto"/>
        <w:left w:val="none" w:sz="0" w:space="0" w:color="auto"/>
        <w:bottom w:val="none" w:sz="0" w:space="0" w:color="auto"/>
        <w:right w:val="none" w:sz="0" w:space="0" w:color="auto"/>
      </w:divBdr>
    </w:div>
    <w:div w:id="629357883">
      <w:bodyDiv w:val="1"/>
      <w:marLeft w:val="0"/>
      <w:marRight w:val="0"/>
      <w:marTop w:val="0"/>
      <w:marBottom w:val="0"/>
      <w:divBdr>
        <w:top w:val="none" w:sz="0" w:space="0" w:color="auto"/>
        <w:left w:val="none" w:sz="0" w:space="0" w:color="auto"/>
        <w:bottom w:val="none" w:sz="0" w:space="0" w:color="auto"/>
        <w:right w:val="none" w:sz="0" w:space="0" w:color="auto"/>
      </w:divBdr>
    </w:div>
    <w:div w:id="909271373">
      <w:bodyDiv w:val="1"/>
      <w:marLeft w:val="0"/>
      <w:marRight w:val="0"/>
      <w:marTop w:val="0"/>
      <w:marBottom w:val="0"/>
      <w:divBdr>
        <w:top w:val="none" w:sz="0" w:space="0" w:color="auto"/>
        <w:left w:val="none" w:sz="0" w:space="0" w:color="auto"/>
        <w:bottom w:val="none" w:sz="0" w:space="0" w:color="auto"/>
        <w:right w:val="none" w:sz="0" w:space="0" w:color="auto"/>
      </w:divBdr>
    </w:div>
    <w:div w:id="1053969444">
      <w:bodyDiv w:val="1"/>
      <w:marLeft w:val="0"/>
      <w:marRight w:val="0"/>
      <w:marTop w:val="0"/>
      <w:marBottom w:val="0"/>
      <w:divBdr>
        <w:top w:val="none" w:sz="0" w:space="0" w:color="auto"/>
        <w:left w:val="none" w:sz="0" w:space="0" w:color="auto"/>
        <w:bottom w:val="none" w:sz="0" w:space="0" w:color="auto"/>
        <w:right w:val="none" w:sz="0" w:space="0" w:color="auto"/>
      </w:divBdr>
    </w:div>
    <w:div w:id="1079600202">
      <w:bodyDiv w:val="1"/>
      <w:marLeft w:val="0"/>
      <w:marRight w:val="0"/>
      <w:marTop w:val="0"/>
      <w:marBottom w:val="0"/>
      <w:divBdr>
        <w:top w:val="none" w:sz="0" w:space="0" w:color="auto"/>
        <w:left w:val="none" w:sz="0" w:space="0" w:color="auto"/>
        <w:bottom w:val="none" w:sz="0" w:space="0" w:color="auto"/>
        <w:right w:val="none" w:sz="0" w:space="0" w:color="auto"/>
      </w:divBdr>
    </w:div>
    <w:div w:id="1097214827">
      <w:bodyDiv w:val="1"/>
      <w:marLeft w:val="0"/>
      <w:marRight w:val="0"/>
      <w:marTop w:val="0"/>
      <w:marBottom w:val="0"/>
      <w:divBdr>
        <w:top w:val="none" w:sz="0" w:space="0" w:color="auto"/>
        <w:left w:val="none" w:sz="0" w:space="0" w:color="auto"/>
        <w:bottom w:val="none" w:sz="0" w:space="0" w:color="auto"/>
        <w:right w:val="none" w:sz="0" w:space="0" w:color="auto"/>
      </w:divBdr>
    </w:div>
    <w:div w:id="1156920875">
      <w:bodyDiv w:val="1"/>
      <w:marLeft w:val="0"/>
      <w:marRight w:val="0"/>
      <w:marTop w:val="0"/>
      <w:marBottom w:val="0"/>
      <w:divBdr>
        <w:top w:val="none" w:sz="0" w:space="0" w:color="auto"/>
        <w:left w:val="none" w:sz="0" w:space="0" w:color="auto"/>
        <w:bottom w:val="none" w:sz="0" w:space="0" w:color="auto"/>
        <w:right w:val="none" w:sz="0" w:space="0" w:color="auto"/>
      </w:divBdr>
    </w:div>
    <w:div w:id="1231503382">
      <w:bodyDiv w:val="1"/>
      <w:marLeft w:val="0"/>
      <w:marRight w:val="0"/>
      <w:marTop w:val="0"/>
      <w:marBottom w:val="0"/>
      <w:divBdr>
        <w:top w:val="none" w:sz="0" w:space="0" w:color="auto"/>
        <w:left w:val="none" w:sz="0" w:space="0" w:color="auto"/>
        <w:bottom w:val="none" w:sz="0" w:space="0" w:color="auto"/>
        <w:right w:val="none" w:sz="0" w:space="0" w:color="auto"/>
      </w:divBdr>
    </w:div>
    <w:div w:id="1617368608">
      <w:bodyDiv w:val="1"/>
      <w:marLeft w:val="0"/>
      <w:marRight w:val="0"/>
      <w:marTop w:val="0"/>
      <w:marBottom w:val="0"/>
      <w:divBdr>
        <w:top w:val="none" w:sz="0" w:space="0" w:color="auto"/>
        <w:left w:val="none" w:sz="0" w:space="0" w:color="auto"/>
        <w:bottom w:val="none" w:sz="0" w:space="0" w:color="auto"/>
        <w:right w:val="none" w:sz="0" w:space="0" w:color="auto"/>
      </w:divBdr>
    </w:div>
    <w:div w:id="1666980819">
      <w:bodyDiv w:val="1"/>
      <w:marLeft w:val="0"/>
      <w:marRight w:val="0"/>
      <w:marTop w:val="0"/>
      <w:marBottom w:val="0"/>
      <w:divBdr>
        <w:top w:val="none" w:sz="0" w:space="0" w:color="auto"/>
        <w:left w:val="none" w:sz="0" w:space="0" w:color="auto"/>
        <w:bottom w:val="none" w:sz="0" w:space="0" w:color="auto"/>
        <w:right w:val="none" w:sz="0" w:space="0" w:color="auto"/>
      </w:divBdr>
    </w:div>
    <w:div w:id="1677610565">
      <w:bodyDiv w:val="1"/>
      <w:marLeft w:val="0"/>
      <w:marRight w:val="0"/>
      <w:marTop w:val="0"/>
      <w:marBottom w:val="0"/>
      <w:divBdr>
        <w:top w:val="none" w:sz="0" w:space="0" w:color="auto"/>
        <w:left w:val="none" w:sz="0" w:space="0" w:color="auto"/>
        <w:bottom w:val="none" w:sz="0" w:space="0" w:color="auto"/>
        <w:right w:val="none" w:sz="0" w:space="0" w:color="auto"/>
      </w:divBdr>
    </w:div>
    <w:div w:id="183090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zsun.com/" TargetMode="External"/><Relationship Id="rId21" Type="http://schemas.openxmlformats.org/officeDocument/2006/relationships/hyperlink" Target="http://www.2345.net" TargetMode="External"/><Relationship Id="rId42" Type="http://schemas.openxmlformats.org/officeDocument/2006/relationships/hyperlink" Target="http://www.300188.cn/" TargetMode="External"/><Relationship Id="rId47" Type="http://schemas.openxmlformats.org/officeDocument/2006/relationships/hyperlink" Target="http://www.eastcompeace.com/" TargetMode="External"/><Relationship Id="rId63" Type="http://schemas.openxmlformats.org/officeDocument/2006/relationships/hyperlink" Target="http://www.wondershare.cn/" TargetMode="External"/><Relationship Id="rId68" Type="http://schemas.openxmlformats.org/officeDocument/2006/relationships/hyperlink" Target="http://investor.fb.com/" TargetMode="External"/><Relationship Id="rId84" Type="http://schemas.openxmlformats.org/officeDocument/2006/relationships/hyperlink" Target="http://www.xunlei.com/" TargetMode="External"/><Relationship Id="rId89" Type="http://schemas.openxmlformats.org/officeDocument/2006/relationships/hyperlink" Target="http://www.css.com.cn" TargetMode="External"/><Relationship Id="rId16" Type="http://schemas.openxmlformats.org/officeDocument/2006/relationships/hyperlink" Target="http://www.baosight.com" TargetMode="External"/><Relationship Id="rId11" Type="http://schemas.openxmlformats.org/officeDocument/2006/relationships/hyperlink" Target="http://www.thunis.com" TargetMode="External"/><Relationship Id="rId32" Type="http://schemas.openxmlformats.org/officeDocument/2006/relationships/hyperlink" Target="http://www.ksyun.com/" TargetMode="External"/><Relationship Id="rId37" Type="http://schemas.openxmlformats.org/officeDocument/2006/relationships/hyperlink" Target="http://www.qianxin.com/" TargetMode="External"/><Relationship Id="rId53" Type="http://schemas.openxmlformats.org/officeDocument/2006/relationships/hyperlink" Target="http://www.abtnetworks.com/fa/jrcl.html" TargetMode="External"/><Relationship Id="rId58" Type="http://schemas.openxmlformats.org/officeDocument/2006/relationships/hyperlink" Target="http://www.weide-gd.com/" TargetMode="External"/><Relationship Id="rId74" Type="http://schemas.openxmlformats.org/officeDocument/2006/relationships/hyperlink" Target="http://investors.trip.com/" TargetMode="External"/><Relationship Id="rId79" Type="http://schemas.openxmlformats.org/officeDocument/2006/relationships/hyperlink" Target="http://www.blackberry.com/" TargetMode="External"/><Relationship Id="rId102" Type="http://schemas.openxmlformats.org/officeDocument/2006/relationships/hyperlink" Target="http://www.tansun.com.cn" TargetMode="External"/><Relationship Id="rId5" Type="http://schemas.openxmlformats.org/officeDocument/2006/relationships/footnotes" Target="footnotes.xml"/><Relationship Id="rId90" Type="http://schemas.openxmlformats.org/officeDocument/2006/relationships/hyperlink" Target="http://www.aisino.com" TargetMode="External"/><Relationship Id="rId95" Type="http://schemas.openxmlformats.org/officeDocument/2006/relationships/hyperlink" Target="http://www.archermind.com/" TargetMode="External"/><Relationship Id="rId22" Type="http://schemas.openxmlformats.org/officeDocument/2006/relationships/hyperlink" Target="http://www.insigma.com.cn/" TargetMode="External"/><Relationship Id="rId27" Type="http://schemas.openxmlformats.org/officeDocument/2006/relationships/hyperlink" Target="http://www.winnerinf.com" TargetMode="External"/><Relationship Id="rId43" Type="http://schemas.openxmlformats.org/officeDocument/2006/relationships/hyperlink" Target="http://www.dptech.com/" TargetMode="External"/><Relationship Id="rId48" Type="http://schemas.openxmlformats.org/officeDocument/2006/relationships/hyperlink" Target="http://www.zhongfu.net/" TargetMode="External"/><Relationship Id="rId64" Type="http://schemas.openxmlformats.org/officeDocument/2006/relationships/hyperlink" Target="https://as.meituan.com/" TargetMode="External"/><Relationship Id="rId69" Type="http://schemas.openxmlformats.org/officeDocument/2006/relationships/hyperlink" Target="http://www.oracle.com/" TargetMode="External"/><Relationship Id="rId80" Type="http://schemas.openxmlformats.org/officeDocument/2006/relationships/hyperlink" Target="http://www.zhihu.com/" TargetMode="External"/><Relationship Id="rId85" Type="http://schemas.openxmlformats.org/officeDocument/2006/relationships/hyperlink" Target="http://www.kaixin.com/" TargetMode="External"/><Relationship Id="rId12" Type="http://schemas.openxmlformats.org/officeDocument/2006/relationships/hyperlink" Target="http://www.inspur.com/" TargetMode="External"/><Relationship Id="rId17" Type="http://schemas.openxmlformats.org/officeDocument/2006/relationships/hyperlink" Target="http://www.sedind.com/" TargetMode="External"/><Relationship Id="rId33" Type="http://schemas.openxmlformats.org/officeDocument/2006/relationships/hyperlink" Target="http://www.griddynamics.com/" TargetMode="External"/><Relationship Id="rId38" Type="http://schemas.openxmlformats.org/officeDocument/2006/relationships/hyperlink" Target="http://www.westone.com.cn/" TargetMode="External"/><Relationship Id="rId59" Type="http://schemas.openxmlformats.org/officeDocument/2006/relationships/hyperlink" Target="http://www.bluedon.com/" TargetMode="External"/><Relationship Id="rId103" Type="http://schemas.openxmlformats.org/officeDocument/2006/relationships/hyperlink" Target="http://www.gooao.cn" TargetMode="External"/><Relationship Id="rId20" Type="http://schemas.openxmlformats.org/officeDocument/2006/relationships/hyperlink" Target="http://www.digitalchina.com" TargetMode="External"/><Relationship Id="rId41" Type="http://schemas.openxmlformats.org/officeDocument/2006/relationships/hyperlink" Target="https://www.topsec.com.cn/" TargetMode="External"/><Relationship Id="rId54" Type="http://schemas.openxmlformats.org/officeDocument/2006/relationships/hyperlink" Target="http://www.abtnetworks.com/fa/jrwifi.html" TargetMode="External"/><Relationship Id="rId62" Type="http://schemas.openxmlformats.org/officeDocument/2006/relationships/hyperlink" Target="http://www.foxitsoftware.cn/" TargetMode="External"/><Relationship Id="rId70" Type="http://schemas.openxmlformats.org/officeDocument/2006/relationships/hyperlink" Target="http://www.adobe.com/" TargetMode="External"/><Relationship Id="rId75" Type="http://schemas.openxmlformats.org/officeDocument/2006/relationships/hyperlink" Target="http://www.altaba.com/" TargetMode="External"/><Relationship Id="rId83" Type="http://schemas.openxmlformats.org/officeDocument/2006/relationships/hyperlink" Target="http://www.sohu.com/" TargetMode="External"/><Relationship Id="rId88" Type="http://schemas.openxmlformats.org/officeDocument/2006/relationships/hyperlink" Target="http://www.thundersoft.com/" TargetMode="External"/><Relationship Id="rId91" Type="http://schemas.openxmlformats.org/officeDocument/2006/relationships/hyperlink" Target="http://www.taiji.com.cn/" TargetMode="External"/><Relationship Id="rId96" Type="http://schemas.openxmlformats.org/officeDocument/2006/relationships/hyperlink" Target="http://www.kdgcsoft.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21vianet.com/" TargetMode="External"/><Relationship Id="rId23" Type="http://schemas.openxmlformats.org/officeDocument/2006/relationships/hyperlink" Target="https://www.gohigh.com.cn" TargetMode="External"/><Relationship Id="rId28" Type="http://schemas.openxmlformats.org/officeDocument/2006/relationships/hyperlink" Target="http://www.gds-services.com/" TargetMode="External"/><Relationship Id="rId36" Type="http://schemas.openxmlformats.org/officeDocument/2006/relationships/hyperlink" Target="http://www.greatwall.cn/" TargetMode="External"/><Relationship Id="rId49" Type="http://schemas.openxmlformats.org/officeDocument/2006/relationships/hyperlink" Target="http://www.1218.com.cn/" TargetMode="External"/><Relationship Id="rId57" Type="http://schemas.openxmlformats.org/officeDocument/2006/relationships/hyperlink" Target="http://www.haohandata.com/" TargetMode="External"/><Relationship Id="rId106" Type="http://schemas.openxmlformats.org/officeDocument/2006/relationships/theme" Target="theme/theme1.xml"/><Relationship Id="rId10" Type="http://schemas.openxmlformats.org/officeDocument/2006/relationships/hyperlink" Target="http://www.delltechnologies.com/" TargetMode="External"/><Relationship Id="rId31" Type="http://schemas.openxmlformats.org/officeDocument/2006/relationships/hyperlink" Target="http://www.abc.xyz/" TargetMode="External"/><Relationship Id="rId44" Type="http://schemas.openxmlformats.org/officeDocument/2006/relationships/hyperlink" Target="http://www.asiainfo-sec.com/" TargetMode="External"/><Relationship Id="rId52" Type="http://schemas.openxmlformats.org/officeDocument/2006/relationships/hyperlink" Target="http://www.abtnetworks.com/fa/wlblfx.html" TargetMode="External"/><Relationship Id="rId60" Type="http://schemas.openxmlformats.org/officeDocument/2006/relationships/hyperlink" Target="http://www.wps.cn" TargetMode="External"/><Relationship Id="rId65" Type="http://schemas.openxmlformats.org/officeDocument/2006/relationships/hyperlink" Target="https://www.kuaishou.com/" TargetMode="External"/><Relationship Id="rId73" Type="http://schemas.openxmlformats.org/officeDocument/2006/relationships/hyperlink" Target="http://ir.baidu.com/" TargetMode="External"/><Relationship Id="rId78" Type="http://schemas.openxmlformats.org/officeDocument/2006/relationships/hyperlink" Target="http://www.iqiyi.com/" TargetMode="External"/><Relationship Id="rId81" Type="http://schemas.openxmlformats.org/officeDocument/2006/relationships/hyperlink" Target="http://www.renren-inc.com/" TargetMode="External"/><Relationship Id="rId86" Type="http://schemas.openxmlformats.org/officeDocument/2006/relationships/hyperlink" Target="http://www.iflytek.com" TargetMode="External"/><Relationship Id="rId94" Type="http://schemas.openxmlformats.org/officeDocument/2006/relationships/hyperlink" Target="http://www.dcits.com" TargetMode="External"/><Relationship Id="rId99" Type="http://schemas.openxmlformats.org/officeDocument/2006/relationships/hyperlink" Target="http://tech.coscoshipping.com" TargetMode="External"/><Relationship Id="rId101" Type="http://schemas.openxmlformats.org/officeDocument/2006/relationships/hyperlink" Target="http://www.shecc.com" TargetMode="External"/><Relationship Id="rId4" Type="http://schemas.openxmlformats.org/officeDocument/2006/relationships/webSettings" Target="webSettings.xml"/><Relationship Id="rId9" Type="http://schemas.openxmlformats.org/officeDocument/2006/relationships/hyperlink" Target="http://www.microsoft.com/" TargetMode="External"/><Relationship Id="rId13" Type="http://schemas.openxmlformats.org/officeDocument/2006/relationships/hyperlink" Target="http://www.ehualu.com" TargetMode="External"/><Relationship Id="rId18" Type="http://schemas.openxmlformats.org/officeDocument/2006/relationships/hyperlink" Target="https://cecloud.com/" TargetMode="External"/><Relationship Id="rId39" Type="http://schemas.openxmlformats.org/officeDocument/2006/relationships/hyperlink" Target="http://www.venustech.com.cn/" TargetMode="External"/><Relationship Id="rId34" Type="http://schemas.openxmlformats.org/officeDocument/2006/relationships/hyperlink" Target="http://www.360.cn" TargetMode="External"/><Relationship Id="rId50" Type="http://schemas.openxmlformats.org/officeDocument/2006/relationships/hyperlink" Target="http://www.hillstonenet.com.cn/" TargetMode="External"/><Relationship Id="rId55" Type="http://schemas.openxmlformats.org/officeDocument/2006/relationships/hyperlink" Target="http://www.abtnetworks.com/fa/yys.html" TargetMode="External"/><Relationship Id="rId76" Type="http://schemas.openxmlformats.org/officeDocument/2006/relationships/hyperlink" Target="http://ir.bilibili.com/" TargetMode="External"/><Relationship Id="rId97" Type="http://schemas.openxmlformats.org/officeDocument/2006/relationships/hyperlink" Target="http://www.inspur.com/" TargetMode="External"/><Relationship Id="rId104" Type="http://schemas.openxmlformats.org/officeDocument/2006/relationships/hyperlink" Target="http://www1.asl.com.hk/" TargetMode="External"/><Relationship Id="rId7" Type="http://schemas.openxmlformats.org/officeDocument/2006/relationships/hyperlink" Target="http://www.kylinsec.com.cn/" TargetMode="External"/><Relationship Id="rId71" Type="http://schemas.openxmlformats.org/officeDocument/2006/relationships/hyperlink" Target="http://www.autodesk.com/" TargetMode="External"/><Relationship Id="rId92" Type="http://schemas.openxmlformats.org/officeDocument/2006/relationships/hyperlink" Target="http://www.servyou.com.cn/" TargetMode="External"/><Relationship Id="rId2" Type="http://schemas.openxmlformats.org/officeDocument/2006/relationships/styles" Target="styles.xml"/><Relationship Id="rId29" Type="http://schemas.openxmlformats.org/officeDocument/2006/relationships/hyperlink" Target="https://www.dcholdings.com/ch/" TargetMode="External"/><Relationship Id="rId24" Type="http://schemas.openxmlformats.org/officeDocument/2006/relationships/hyperlink" Target="http://www.teamsun.com.cn" TargetMode="External"/><Relationship Id="rId40" Type="http://schemas.openxmlformats.org/officeDocument/2006/relationships/hyperlink" Target="http://www.dbappsecurity.com.cn/" TargetMode="External"/><Relationship Id="rId45" Type="http://schemas.openxmlformats.org/officeDocument/2006/relationships/hyperlink" Target="http://www.nsfocus.com/" TargetMode="External"/><Relationship Id="rId66" Type="http://schemas.openxmlformats.org/officeDocument/2006/relationships/hyperlink" Target="https://www.kingsoft.com/" TargetMode="External"/><Relationship Id="rId87" Type="http://schemas.openxmlformats.org/officeDocument/2006/relationships/hyperlink" Target="http://www.cmcm.com/" TargetMode="External"/><Relationship Id="rId61" Type="http://schemas.openxmlformats.org/officeDocument/2006/relationships/hyperlink" Target="http://www.2345.net" TargetMode="External"/><Relationship Id="rId82" Type="http://schemas.openxmlformats.org/officeDocument/2006/relationships/hyperlink" Target="http://www.youdao.com/" TargetMode="External"/><Relationship Id="rId19" Type="http://schemas.openxmlformats.org/officeDocument/2006/relationships/hyperlink" Target="http://www.sgitc.com/" TargetMode="External"/><Relationship Id="rId14" Type="http://schemas.openxmlformats.org/officeDocument/2006/relationships/hyperlink" Target="http://www.china-meili.com/" TargetMode="External"/><Relationship Id="rId30" Type="http://schemas.openxmlformats.org/officeDocument/2006/relationships/hyperlink" Target="https://www.inspur.com.hk/" TargetMode="External"/><Relationship Id="rId35" Type="http://schemas.openxmlformats.org/officeDocument/2006/relationships/hyperlink" Target="http://www.sangfor.com.cn/" TargetMode="External"/><Relationship Id="rId56" Type="http://schemas.openxmlformats.org/officeDocument/2006/relationships/hyperlink" Target="http://www.abtnetworks.com/fa/dl.html" TargetMode="External"/><Relationship Id="rId77" Type="http://schemas.openxmlformats.org/officeDocument/2006/relationships/hyperlink" Target="http://ir.weibo.com/" TargetMode="External"/><Relationship Id="rId100" Type="http://schemas.openxmlformats.org/officeDocument/2006/relationships/hyperlink" Target="http://www.qm.cn/" TargetMode="External"/><Relationship Id="rId105" Type="http://schemas.openxmlformats.org/officeDocument/2006/relationships/fontTable" Target="fontTable.xml"/><Relationship Id="rId8" Type="http://schemas.openxmlformats.org/officeDocument/2006/relationships/hyperlink" Target="http://www.copote.com/" TargetMode="External"/><Relationship Id="rId51" Type="http://schemas.openxmlformats.org/officeDocument/2006/relationships/hyperlink" Target="http://www.abtnetworks.com/" TargetMode="External"/><Relationship Id="rId72" Type="http://schemas.openxmlformats.org/officeDocument/2006/relationships/hyperlink" Target="http://www.twitter.com/" TargetMode="External"/><Relationship Id="rId93" Type="http://schemas.openxmlformats.org/officeDocument/2006/relationships/hyperlink" Target="http://www.neusoft.com/" TargetMode="External"/><Relationship Id="rId98" Type="http://schemas.openxmlformats.org/officeDocument/2006/relationships/hyperlink" Target="http://www.bsoft.com.cn/" TargetMode="External"/><Relationship Id="rId3" Type="http://schemas.openxmlformats.org/officeDocument/2006/relationships/settings" Target="settings.xml"/><Relationship Id="rId25" Type="http://schemas.openxmlformats.org/officeDocument/2006/relationships/hyperlink" Target="http://www.ge.cn/" TargetMode="External"/><Relationship Id="rId46" Type="http://schemas.openxmlformats.org/officeDocument/2006/relationships/hyperlink" Target="http://www.scjydz.com/" TargetMode="External"/><Relationship Id="rId67" Type="http://schemas.openxmlformats.org/officeDocument/2006/relationships/hyperlink" Target="https://music.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48</Pages>
  <Words>6694</Words>
  <Characters>38162</Characters>
  <Application>Microsoft Office Word</Application>
  <DocSecurity>0</DocSecurity>
  <Lines>318</Lines>
  <Paragraphs>89</Paragraphs>
  <ScaleCrop>false</ScaleCrop>
  <Company/>
  <LinksUpToDate>false</LinksUpToDate>
  <CharactersWithSpaces>44767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41</cp:revision>
  <dcterms:created xsi:type="dcterms:W3CDTF">2022-12-16T05:39:00Z</dcterms:created>
  <dcterms:modified xsi:type="dcterms:W3CDTF">2023-01-02T14:02:00Z</dcterms:modified>
</cp:coreProperties>
</file>