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721EEACF" w:rsidR="00CF22DD" w:rsidRDefault="00CF22DD" w:rsidP="00CF22DD">
      <w:pPr>
        <w:pStyle w:val="2"/>
      </w:pPr>
      <w:r>
        <w:rPr>
          <w:rFonts w:hint="eastAsia"/>
        </w:rPr>
        <w:t>操作系统</w:t>
      </w:r>
    </w:p>
    <w:p w14:paraId="051C54F6" w14:textId="77777777" w:rsidR="009B2A5B" w:rsidRPr="003048CD" w:rsidRDefault="009B2A5B" w:rsidP="009B2A5B">
      <w:pPr>
        <w:pStyle w:val="3"/>
      </w:pPr>
      <w:r w:rsidRPr="003048CD">
        <w:t>中科创达</w:t>
      </w:r>
      <w:r w:rsidRPr="003048CD">
        <w:rPr>
          <w:rFonts w:hint="eastAsia"/>
        </w:rPr>
        <w:t xml:space="preserve"> </w:t>
      </w:r>
      <w:r w:rsidRPr="003048CD">
        <w:t>300496 北京海淀</w:t>
      </w:r>
      <w:r w:rsidRPr="003048CD">
        <w:rPr>
          <w:rFonts w:hint="eastAsia"/>
        </w:rPr>
        <w:t xml:space="preserve"> </w:t>
      </w:r>
      <w:hyperlink r:id="rId8" w:history="1">
        <w:r w:rsidRPr="003048CD">
          <w:rPr>
            <w:rStyle w:val="a7"/>
            <w:color w:val="auto"/>
            <w:u w:val="none"/>
          </w:rPr>
          <w:t>http://www.thundersoft.com</w:t>
        </w:r>
      </w:hyperlink>
    </w:p>
    <w:p w14:paraId="07CB2072" w14:textId="16A869DE" w:rsidR="009B2A5B" w:rsidRPr="009B2A5B" w:rsidRDefault="009B2A5B" w:rsidP="009B2A5B">
      <w:pPr>
        <w:spacing w:before="75" w:line="300" w:lineRule="atLeast"/>
        <w:rPr>
          <w:rFonts w:ascii="Helvetica" w:eastAsia="宋体" w:hAnsi="Helvetica" w:cs="Helvetica"/>
          <w:color w:val="33353C"/>
          <w:kern w:val="0"/>
          <w:sz w:val="20"/>
          <w:szCs w:val="20"/>
        </w:rPr>
      </w:pPr>
      <w:r w:rsidRPr="009B2A5B">
        <w:rPr>
          <w:rFonts w:ascii="Helvetica" w:eastAsia="宋体" w:hAnsi="Helvetica" w:cs="Helvetica"/>
          <w:color w:val="33353C"/>
          <w:kern w:val="0"/>
          <w:sz w:val="20"/>
          <w:szCs w:val="20"/>
        </w:rPr>
        <w:t>总市值：</w:t>
      </w:r>
      <w:r w:rsidRPr="009B2A5B">
        <w:rPr>
          <w:rFonts w:ascii="Helvetica" w:eastAsia="宋体" w:hAnsi="Helvetica" w:cs="Helvetica"/>
          <w:b/>
          <w:bCs/>
          <w:color w:val="33353C"/>
          <w:kern w:val="0"/>
          <w:sz w:val="20"/>
          <w:szCs w:val="20"/>
        </w:rPr>
        <w:t>513.61</w:t>
      </w:r>
      <w:r w:rsidRPr="009B2A5B">
        <w:rPr>
          <w:rFonts w:ascii="Helvetica" w:eastAsia="宋体" w:hAnsi="Helvetica" w:cs="Helvetica"/>
          <w:b/>
          <w:bCs/>
          <w:color w:val="33353C"/>
          <w:kern w:val="0"/>
          <w:sz w:val="20"/>
          <w:szCs w:val="20"/>
        </w:rPr>
        <w:t>亿</w:t>
      </w:r>
    </w:p>
    <w:p w14:paraId="738AF4B6" w14:textId="77777777" w:rsidR="009B2A5B" w:rsidRDefault="009B2A5B" w:rsidP="009B2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中科创达软件股份有限公司主营业务是智能操作系统产品和技术提供商。公司主要产品分为软件开发、技术服务、软件许可和商品销售四种业务模式。目前，公司拥有超过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34DAE5E6" w14:textId="77777777" w:rsidR="009B2A5B" w:rsidRDefault="009B2A5B" w:rsidP="009B2A5B">
      <w:pPr>
        <w:rPr>
          <w:rFonts w:ascii="Helvetica" w:hAnsi="Helvetica" w:cs="Helvetica"/>
          <w:color w:val="33353C"/>
          <w:szCs w:val="21"/>
          <w:shd w:val="clear" w:color="auto" w:fill="FFFFFF"/>
        </w:rPr>
      </w:pPr>
    </w:p>
    <w:p w14:paraId="4CB28517"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7A8A9B4" w14:textId="77777777" w:rsidR="009B2A5B" w:rsidRDefault="009B2A5B" w:rsidP="009B2A5B">
      <w:pPr>
        <w:rPr>
          <w:rFonts w:ascii="Helvetica" w:hAnsi="Helvetica" w:cs="Helvetica"/>
          <w:color w:val="33353C"/>
          <w:szCs w:val="21"/>
          <w:shd w:val="clear" w:color="auto" w:fill="FFFFFF"/>
        </w:rPr>
      </w:pPr>
    </w:p>
    <w:p w14:paraId="1C83633E"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7782F6F2"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76488F4E"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高通芯片支持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展讯芯片支持</w:t>
      </w:r>
    </w:p>
    <w:p w14:paraId="58AEAB08" w14:textId="77777777" w:rsidR="009B2A5B" w:rsidRDefault="009B2A5B" w:rsidP="009B2A5B">
      <w:pPr>
        <w:rPr>
          <w:rFonts w:ascii="Helvetica" w:hAnsi="Helvetica" w:cs="Helvetica"/>
          <w:color w:val="33353C"/>
          <w:szCs w:val="21"/>
          <w:shd w:val="clear" w:color="auto" w:fill="FFFFFF"/>
        </w:rPr>
      </w:pPr>
    </w:p>
    <w:p w14:paraId="3FE429F3" w14:textId="77777777" w:rsidR="009B2A5B" w:rsidRPr="00944B09" w:rsidRDefault="009B2A5B" w:rsidP="009B2A5B">
      <w:pPr>
        <w:rPr>
          <w:rFonts w:ascii="Helvetica" w:hAnsi="Helvetica" w:cs="Helvetica"/>
          <w:b/>
          <w:bCs/>
          <w:color w:val="33353C"/>
          <w:szCs w:val="21"/>
          <w:shd w:val="clear" w:color="auto" w:fill="FFFFFF"/>
        </w:rPr>
      </w:pPr>
      <w:r w:rsidRPr="00944B09">
        <w:rPr>
          <w:rFonts w:ascii="Helvetica" w:hAnsi="Helvetica" w:cs="Helvetica" w:hint="eastAsia"/>
          <w:b/>
          <w:bCs/>
          <w:color w:val="33353C"/>
          <w:szCs w:val="21"/>
          <w:shd w:val="clear" w:color="auto" w:fill="FFFFFF"/>
        </w:rPr>
        <w:t>智能物联网</w:t>
      </w:r>
      <w:r w:rsidRPr="00944B09">
        <w:rPr>
          <w:rFonts w:ascii="Helvetica" w:hAnsi="Helvetica" w:cs="Helvetica"/>
          <w:b/>
          <w:bCs/>
          <w:color w:val="33353C"/>
          <w:szCs w:val="21"/>
          <w:shd w:val="clear" w:color="auto" w:fill="FFFFFF"/>
        </w:rPr>
        <w:tab/>
      </w:r>
    </w:p>
    <w:p w14:paraId="2F2A132A"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7C2DFB76"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SoM</w:t>
      </w:r>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0B14C978"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3781ADC7"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04F47314"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30EF7A31"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6E2F7EEB"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F24E466" w14:textId="77777777" w:rsidR="009B2A5B" w:rsidRDefault="009B2A5B" w:rsidP="009B2A5B">
      <w:pPr>
        <w:rPr>
          <w:rFonts w:ascii="Helvetica" w:hAnsi="Helvetica" w:cs="Helvetica"/>
          <w:color w:val="33353C"/>
          <w:szCs w:val="21"/>
          <w:shd w:val="clear" w:color="auto" w:fill="FFFFFF"/>
        </w:rPr>
      </w:pPr>
    </w:p>
    <w:p w14:paraId="355AED9B"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w:t>
      </w:r>
    </w:p>
    <w:p w14:paraId="7C5A10E5"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智能网联驾驶舱</w:t>
      </w:r>
    </w:p>
    <w:p w14:paraId="26472D3C"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ANZI®</w:t>
      </w:r>
    </w:p>
    <w:p w14:paraId="139F1D02"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A2890C5"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6146B480"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708771A8"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17202E19"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4895367F"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1F586F92"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1EBCE7D1" w14:textId="77777777" w:rsidR="009B2A5B" w:rsidRDefault="009B2A5B" w:rsidP="009B2A5B">
      <w:pPr>
        <w:rPr>
          <w:rFonts w:ascii="Helvetica" w:hAnsi="Helvetica" w:cs="Helvetica"/>
          <w:color w:val="33353C"/>
          <w:szCs w:val="21"/>
          <w:shd w:val="clear" w:color="auto" w:fill="FFFFFF"/>
        </w:rPr>
      </w:pPr>
    </w:p>
    <w:p w14:paraId="5016041B"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77A86F13"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智慧工业解决方案</w:t>
      </w:r>
    </w:p>
    <w:p w14:paraId="13BA21FE" w14:textId="77777777" w:rsidR="009B2A5B" w:rsidRDefault="009B2A5B" w:rsidP="009B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一站式解决方案</w:t>
      </w:r>
    </w:p>
    <w:p w14:paraId="2723024F" w14:textId="77777777" w:rsidR="009B2A5B" w:rsidRPr="009B2A5B" w:rsidRDefault="009B2A5B" w:rsidP="009B2A5B"/>
    <w:p w14:paraId="591A193F" w14:textId="77777777" w:rsidR="00F459EF" w:rsidRPr="00B355C1" w:rsidRDefault="00F459EF" w:rsidP="00F459EF">
      <w:pPr>
        <w:pStyle w:val="3"/>
      </w:pPr>
      <w:bookmarkStart w:id="0" w:name="_Toc99872105"/>
      <w:r w:rsidRPr="00B355C1">
        <w:rPr>
          <w:rFonts w:hint="eastAsia"/>
        </w:rPr>
        <w:t xml:space="preserve">中国软件 </w:t>
      </w:r>
      <w:r w:rsidRPr="00B355C1">
        <w:t xml:space="preserve">600536 </w:t>
      </w:r>
      <w:r w:rsidRPr="00B355C1">
        <w:rPr>
          <w:rFonts w:hint="eastAsia"/>
        </w:rPr>
        <w:t xml:space="preserve">北京昌平 </w:t>
      </w:r>
      <w:hyperlink r:id="rId9" w:history="1">
        <w:r w:rsidRPr="00B355C1">
          <w:rPr>
            <w:rStyle w:val="a7"/>
            <w:color w:val="auto"/>
            <w:u w:val="none"/>
          </w:rPr>
          <w:t>http://www.css.com.cn</w:t>
        </w:r>
      </w:hyperlink>
      <w:r w:rsidRPr="00B355C1">
        <w:t xml:space="preserve"> </w:t>
      </w:r>
      <w:bookmarkEnd w:id="0"/>
    </w:p>
    <w:p w14:paraId="59476605" w14:textId="77777777" w:rsidR="00F459EF" w:rsidRPr="00B355C1" w:rsidRDefault="00F459EF" w:rsidP="00F459EF">
      <w:pPr>
        <w:spacing w:before="75" w:line="300" w:lineRule="atLeast"/>
        <w:rPr>
          <w:rFonts w:ascii="Helvetica" w:eastAsia="宋体" w:hAnsi="Helvetica" w:cs="Helvetica"/>
          <w:color w:val="33353C"/>
          <w:kern w:val="0"/>
          <w:sz w:val="20"/>
          <w:szCs w:val="20"/>
        </w:rPr>
      </w:pPr>
      <w:r w:rsidRPr="00B355C1">
        <w:rPr>
          <w:rFonts w:ascii="Helvetica" w:eastAsia="宋体" w:hAnsi="Helvetica" w:cs="Helvetica"/>
          <w:color w:val="33353C"/>
          <w:kern w:val="0"/>
          <w:sz w:val="20"/>
          <w:szCs w:val="20"/>
        </w:rPr>
        <w:t>总市值：</w:t>
      </w:r>
      <w:r w:rsidRPr="00B355C1">
        <w:rPr>
          <w:rFonts w:ascii="Helvetica" w:eastAsia="宋体" w:hAnsi="Helvetica" w:cs="Helvetica"/>
          <w:b/>
          <w:bCs/>
          <w:color w:val="33353C"/>
          <w:kern w:val="0"/>
          <w:sz w:val="20"/>
          <w:szCs w:val="20"/>
        </w:rPr>
        <w:t>402.66</w:t>
      </w:r>
      <w:r w:rsidRPr="00B355C1">
        <w:rPr>
          <w:rFonts w:ascii="Helvetica" w:eastAsia="宋体" w:hAnsi="Helvetica" w:cs="Helvetica"/>
          <w:b/>
          <w:bCs/>
          <w:color w:val="33353C"/>
          <w:kern w:val="0"/>
          <w:sz w:val="20"/>
          <w:szCs w:val="20"/>
        </w:rPr>
        <w:t>亿</w:t>
      </w:r>
    </w:p>
    <w:p w14:paraId="2321A962" w14:textId="77777777" w:rsidR="00F459EF" w:rsidRDefault="00F459EF" w:rsidP="00F459EF">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D6BC6BA"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0AB3BB45"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2C23F68C" w14:textId="77777777" w:rsidR="00F459EF" w:rsidRPr="001A33F1" w:rsidRDefault="00F459EF" w:rsidP="00F459EF">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7AB6205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38038E6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7A2B4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18DB2F4B"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2BB2045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675CA0D8"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7935D40"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B6D57D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4CCF82AF"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4FD55A8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6FEB68C"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34ADF9F8"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15B6228"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79D161CF"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70A234C3" w14:textId="77777777" w:rsidR="00F459EF" w:rsidRDefault="00F459EF" w:rsidP="00F459EF">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6E1DD0BE" w14:textId="47711AB3" w:rsidR="00F459EF" w:rsidRPr="00F459EF" w:rsidRDefault="00F459EF" w:rsidP="00F459EF"/>
    <w:p w14:paraId="373417DB" w14:textId="77777777" w:rsidR="00CF22DD" w:rsidRPr="009B6C94" w:rsidRDefault="00CF22DD" w:rsidP="00CF22DD">
      <w:pPr>
        <w:outlineLvl w:val="2"/>
      </w:pPr>
      <w:bookmarkStart w:id="1" w:name="_Toc120548838"/>
      <w:r w:rsidRPr="005270BD">
        <w:rPr>
          <w:rStyle w:val="30"/>
        </w:rPr>
        <w:t>麒麟信安</w:t>
      </w:r>
      <w:r w:rsidRPr="005270BD">
        <w:rPr>
          <w:rStyle w:val="30"/>
          <w:rFonts w:hint="eastAsia"/>
        </w:rPr>
        <w:t xml:space="preserve"> </w:t>
      </w:r>
      <w:r w:rsidRPr="005270BD">
        <w:rPr>
          <w:rStyle w:val="30"/>
        </w:rPr>
        <w:t>688152 长沙岳麓</w:t>
      </w:r>
      <w:bookmarkEnd w:id="1"/>
      <w:r w:rsidRPr="005270BD">
        <w:rPr>
          <w:rStyle w:val="30"/>
          <w:rFonts w:hint="eastAsia"/>
        </w:rPr>
        <w:t xml:space="preserve"> </w:t>
      </w:r>
      <w:hyperlink r:id="rId10"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根技术创新发展信息安全、云计算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云计算产品为延伸的紧相关产品结构。公司是国内较早从事操作系统技术研究与市场推广的企业。公司拥有国家发改委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w:t>
      </w:r>
      <w:r>
        <w:rPr>
          <w:rFonts w:ascii="Helvetica" w:hAnsi="Helvetica" w:cs="Helvetica"/>
          <w:color w:val="33353C"/>
          <w:szCs w:val="21"/>
          <w:shd w:val="clear" w:color="auto" w:fill="FFFFFF"/>
        </w:rPr>
        <w:lastRenderedPageBreak/>
        <w:t>中心等创新平台。公司是华为鲲鹏生态建设积极参与者，是湖南省鲲鹏生态创新中心的重要建设单位并与北京等地鲲鹏生态创新中心建立了合作关系。公司是</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社区理事单位，是首批</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8243112"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p>
    <w:p w14:paraId="1F7B886F" w14:textId="612DDEC4" w:rsidR="00DF0870" w:rsidRDefault="00DF0870" w:rsidP="00CF22DD">
      <w:pPr>
        <w:rPr>
          <w:rFonts w:ascii="Helvetica" w:hAnsi="Helvetica" w:cs="Helvetica"/>
          <w:color w:val="33353C"/>
          <w:szCs w:val="21"/>
          <w:shd w:val="clear" w:color="auto" w:fill="FFFFFF"/>
        </w:rPr>
      </w:pPr>
    </w:p>
    <w:p w14:paraId="7574340B" w14:textId="2506EFA7" w:rsidR="00DF0870" w:rsidRPr="00DF0870" w:rsidRDefault="00DF0870" w:rsidP="00DF0870">
      <w:pPr>
        <w:pStyle w:val="3"/>
      </w:pPr>
      <w:r w:rsidRPr="00DF0870">
        <w:t>拓维信息</w:t>
      </w:r>
      <w:r w:rsidRPr="00DF0870">
        <w:rPr>
          <w:rFonts w:hint="eastAsia"/>
        </w:rPr>
        <w:t xml:space="preserve"> </w:t>
      </w:r>
      <w:r w:rsidRPr="00DF0870">
        <w:t>002261 长沙岳麓</w:t>
      </w:r>
      <w:r w:rsidRPr="00DF0870">
        <w:rPr>
          <w:rFonts w:hint="eastAsia"/>
        </w:rPr>
        <w:t xml:space="preserve"> </w:t>
      </w:r>
      <w:hyperlink r:id="rId11" w:history="1">
        <w:r w:rsidRPr="00DF0870">
          <w:rPr>
            <w:rStyle w:val="a7"/>
            <w:color w:val="auto"/>
            <w:u w:val="none"/>
          </w:rPr>
          <w:t>http://www.talkweb.com.cn</w:t>
        </w:r>
      </w:hyperlink>
    </w:p>
    <w:p w14:paraId="1314873B" w14:textId="1594A7BF" w:rsidR="00DF0870" w:rsidRPr="00DF0870" w:rsidRDefault="00DF0870" w:rsidP="00DF0870">
      <w:pPr>
        <w:spacing w:before="75" w:line="300" w:lineRule="atLeast"/>
        <w:jc w:val="left"/>
        <w:rPr>
          <w:rFonts w:ascii="Helvetica" w:eastAsia="宋体" w:hAnsi="Helvetica" w:cs="Helvetica"/>
          <w:color w:val="33353C"/>
          <w:kern w:val="0"/>
          <w:sz w:val="20"/>
          <w:szCs w:val="20"/>
        </w:rPr>
      </w:pPr>
      <w:r w:rsidRPr="00DF0870">
        <w:rPr>
          <w:rFonts w:ascii="Helvetica" w:eastAsia="宋体" w:hAnsi="Helvetica" w:cs="Helvetica"/>
          <w:color w:val="33353C"/>
          <w:kern w:val="0"/>
          <w:sz w:val="20"/>
          <w:szCs w:val="20"/>
        </w:rPr>
        <w:t>总市值：</w:t>
      </w:r>
      <w:r w:rsidRPr="00DF0870">
        <w:rPr>
          <w:rFonts w:ascii="Helvetica" w:eastAsia="宋体" w:hAnsi="Helvetica" w:cs="Helvetica"/>
          <w:b/>
          <w:bCs/>
          <w:color w:val="33353C"/>
          <w:kern w:val="0"/>
          <w:sz w:val="20"/>
          <w:szCs w:val="20"/>
        </w:rPr>
        <w:t>92.43</w:t>
      </w:r>
      <w:r w:rsidRPr="00DF0870">
        <w:rPr>
          <w:rFonts w:ascii="Helvetica" w:eastAsia="宋体" w:hAnsi="Helvetica" w:cs="Helvetica"/>
          <w:b/>
          <w:bCs/>
          <w:color w:val="33353C"/>
          <w:kern w:val="0"/>
          <w:sz w:val="20"/>
          <w:szCs w:val="20"/>
        </w:rPr>
        <w:t>亿</w:t>
      </w:r>
    </w:p>
    <w:p w14:paraId="16249FCE" w14:textId="22120B42" w:rsidR="00DF0870" w:rsidRDefault="00DF0870" w:rsidP="00DF0870">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拓维信息系统股份有限公司是中国领先的软硬一体化产品及解决方案提供商。公司成立于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年上市（股票代码：</w:t>
      </w:r>
      <w:r>
        <w:rPr>
          <w:rFonts w:ascii="Helvetica" w:hAnsi="Helvetica" w:cs="Helvetica"/>
          <w:color w:val="33353C"/>
          <w:szCs w:val="21"/>
          <w:shd w:val="clear" w:color="auto" w:fill="FFFFFF"/>
        </w:rPr>
        <w:t>002261.SZ</w:t>
      </w:r>
      <w:r>
        <w:rPr>
          <w:rFonts w:ascii="Helvetica" w:hAnsi="Helvetica" w:cs="Helvetica"/>
          <w:color w:val="33353C"/>
          <w:szCs w:val="21"/>
          <w:shd w:val="clear" w:color="auto" w:fill="FFFFFF"/>
        </w:rPr>
        <w:t>），以湖南为总部，在北京、上海、深圳等地设有分支机构，员工</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余名，业务涵盖政企数字化、智能计算、鸿蒙生态，覆盖全国</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个省级行政区、海外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拓维信息拥有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余年深刻的行业理解和深厚的技术积累，具备丰富的数字化转型咨询、数字化解决方案设计与实施经验。顺应时代发展，响应国家战略，公司将</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OpenHarmony</w:t>
      </w:r>
      <w:r>
        <w:rPr>
          <w:rFonts w:ascii="Helvetica" w:hAnsi="Helvetica" w:cs="Helvetica"/>
          <w:color w:val="33353C"/>
          <w:szCs w:val="21"/>
          <w:shd w:val="clear" w:color="auto" w:fill="FFFFFF"/>
        </w:rPr>
        <w:t>、大数据、云计算、物联网等数字技术融入千行百业全场景，聚焦数字政府、运营商、考试、交通、制造、教育等重要领域和行业，服务超过</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家政企客户，为其提供全栈国产数字化解决方案和一站式全生命周期的综合服务。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作为鸿蒙生态重要建设者、鲲鹏战略合作伙伴、昇腾战略合作伙伴、华为云同舟共济战略合作伙伴，</w:t>
      </w:r>
      <w:r w:rsidRPr="00DF0870">
        <w:rPr>
          <w:rFonts w:ascii="Helvetica" w:hAnsi="Helvetica" w:cs="Helvetica"/>
          <w:b/>
          <w:bCs/>
          <w:color w:val="33353C"/>
          <w:szCs w:val="21"/>
          <w:shd w:val="clear" w:color="auto" w:fill="FFFFFF"/>
        </w:rPr>
        <w:t>公司基于</w:t>
      </w:r>
      <w:r w:rsidRPr="00DF0870">
        <w:rPr>
          <w:rFonts w:ascii="Helvetica" w:hAnsi="Helvetica" w:cs="Helvetica"/>
          <w:b/>
          <w:bCs/>
          <w:color w:val="33353C"/>
          <w:szCs w:val="21"/>
          <w:shd w:val="clear" w:color="auto" w:fill="FFFFFF"/>
        </w:rPr>
        <w:t>OpenHarmony</w:t>
      </w:r>
      <w:r w:rsidRPr="00DF0870">
        <w:rPr>
          <w:rFonts w:ascii="Helvetica" w:hAnsi="Helvetica" w:cs="Helvetica"/>
          <w:b/>
          <w:bCs/>
          <w:color w:val="33353C"/>
          <w:szCs w:val="21"/>
          <w:shd w:val="clear" w:color="auto" w:fill="FFFFFF"/>
        </w:rPr>
        <w:t>与</w:t>
      </w:r>
      <w:r w:rsidRPr="00DF0870">
        <w:rPr>
          <w:rFonts w:ascii="Helvetica" w:hAnsi="Helvetica" w:cs="Helvetica"/>
          <w:b/>
          <w:bCs/>
          <w:color w:val="33353C"/>
          <w:szCs w:val="21"/>
          <w:shd w:val="clear" w:color="auto" w:fill="FFFFFF"/>
        </w:rPr>
        <w:t>openEuler</w:t>
      </w:r>
      <w:r w:rsidRPr="00DF0870">
        <w:rPr>
          <w:rFonts w:ascii="Helvetica" w:hAnsi="Helvetica" w:cs="Helvetica"/>
          <w:b/>
          <w:bCs/>
          <w:color w:val="33353C"/>
          <w:szCs w:val="21"/>
          <w:shd w:val="clear" w:color="auto" w:fill="FFFFFF"/>
        </w:rPr>
        <w:t>开展关键软件技术创新应用，自研面向教育、交通、工业等行业的全场景操作系统</w:t>
      </w:r>
      <w:r>
        <w:rPr>
          <w:rFonts w:ascii="Helvetica" w:hAnsi="Helvetica" w:cs="Helvetica"/>
          <w:color w:val="33353C"/>
          <w:szCs w:val="21"/>
          <w:shd w:val="clear" w:color="auto" w:fill="FFFFFF"/>
        </w:rPr>
        <w:t>，共建数字产业新生态。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同时，拓维信息携手华为与湖南、贵州、甘肃等多个省份展开深度合作，打造基于鲲鹏、昇腾</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的自主计算品牌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服务器和行业标杆应用，共建国产智能计算产业生态，以创新解决方案和技术服务持续推动计算产业发展。</w:t>
      </w:r>
    </w:p>
    <w:p w14:paraId="29469C60" w14:textId="14E9C799" w:rsidR="00DF0870" w:rsidRDefault="00DF0870" w:rsidP="00DF0870">
      <w:pPr>
        <w:jc w:val="left"/>
        <w:rPr>
          <w:rFonts w:ascii="Helvetica" w:hAnsi="Helvetica" w:cs="Helvetica"/>
          <w:color w:val="33353C"/>
          <w:szCs w:val="21"/>
          <w:shd w:val="clear" w:color="auto" w:fill="FFFFFF"/>
        </w:rPr>
      </w:pPr>
    </w:p>
    <w:p w14:paraId="679AFF50" w14:textId="771751B2" w:rsidR="00DF0870" w:rsidRDefault="00DF0870"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成为有温度、可信赖的中国科技企业</w:t>
      </w:r>
    </w:p>
    <w:p w14:paraId="54A61273" w14:textId="021E9821" w:rsidR="00DF0870" w:rsidRDefault="00DF0870" w:rsidP="00DF0870">
      <w:pPr>
        <w:jc w:val="left"/>
        <w:rPr>
          <w:rFonts w:ascii="Helvetica" w:hAnsi="Helvetica" w:cs="Helvetica"/>
          <w:color w:val="33353C"/>
          <w:szCs w:val="21"/>
          <w:shd w:val="clear" w:color="auto" w:fill="FFFFFF"/>
        </w:rPr>
      </w:pPr>
    </w:p>
    <w:p w14:paraId="6ABECF00" w14:textId="26AD15DF" w:rsidR="00DF0870" w:rsidRDefault="00041404"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数智化中台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数字化管理</w:t>
      </w:r>
    </w:p>
    <w:p w14:paraId="592CD058" w14:textId="2FC6B95E" w:rsidR="00041404" w:rsidRDefault="00041404"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75C21EEA" w14:textId="3328FA0F" w:rsidR="00041404" w:rsidRDefault="00041404" w:rsidP="00DF0870">
      <w:pPr>
        <w:jc w:val="left"/>
        <w:rPr>
          <w:rFonts w:ascii="Helvetica" w:hAnsi="Helvetica" w:cs="Helvetica"/>
          <w:color w:val="33353C"/>
          <w:szCs w:val="21"/>
          <w:shd w:val="clear" w:color="auto" w:fill="FFFFFF"/>
        </w:rPr>
      </w:pPr>
    </w:p>
    <w:p w14:paraId="460DDF73" w14:textId="7EEEB413" w:rsidR="00041404" w:rsidRDefault="00041404" w:rsidP="00DF087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w:t>
      </w:r>
      <w:r>
        <w:rPr>
          <w:rFonts w:ascii="Helvetica" w:hAnsi="Helvetica" w:cs="Helvetica"/>
          <w:color w:val="33353C"/>
          <w:szCs w:val="21"/>
          <w:shd w:val="clear" w:color="auto" w:fill="FFFFFF"/>
        </w:rPr>
        <w:tab/>
      </w:r>
    </w:p>
    <w:p w14:paraId="267F43B3" w14:textId="7B54FB2C" w:rsidR="00041404" w:rsidRDefault="00041404" w:rsidP="00DF0870">
      <w:pPr>
        <w:jc w:val="left"/>
        <w:rPr>
          <w:rFonts w:ascii="Helvetica" w:hAnsi="Helvetica" w:cs="Helvetica"/>
          <w:color w:val="33353C"/>
          <w:szCs w:val="21"/>
          <w:shd w:val="clear" w:color="auto" w:fill="FFFFFF"/>
        </w:rPr>
      </w:pPr>
    </w:p>
    <w:p w14:paraId="0634BC53" w14:textId="66CEE028" w:rsidR="00041404" w:rsidRPr="00DF0870" w:rsidRDefault="00041404" w:rsidP="00DF0870">
      <w:pPr>
        <w:jc w:val="left"/>
      </w:pPr>
      <w:r>
        <w:rPr>
          <w:rFonts w:ascii="Helvetica" w:hAnsi="Helvetica" w:cs="Helvetica" w:hint="eastAsia"/>
          <w:color w:val="33353C"/>
          <w:szCs w:val="21"/>
          <w:shd w:val="clear" w:color="auto" w:fill="FFFFFF"/>
        </w:rPr>
        <w:t>鸿蒙生态</w:t>
      </w:r>
    </w:p>
    <w:p w14:paraId="37C7FA3E" w14:textId="05FD730D" w:rsidR="00DF0870" w:rsidRPr="00DF0870" w:rsidRDefault="00DF0870" w:rsidP="00CF22DD">
      <w:pPr>
        <w:rPr>
          <w:rFonts w:ascii="Helvetica" w:hAnsi="Helvetica" w:cs="Helvetica"/>
          <w:color w:val="33353C"/>
          <w:szCs w:val="21"/>
          <w:shd w:val="clear" w:color="auto" w:fill="FFFFFF"/>
        </w:rPr>
      </w:pPr>
    </w:p>
    <w:p w14:paraId="539B9C98" w14:textId="77777777" w:rsidR="00CF22DD" w:rsidRPr="00BD1680" w:rsidRDefault="00CF22DD" w:rsidP="00CF22DD">
      <w:pPr>
        <w:outlineLvl w:val="2"/>
      </w:pPr>
      <w:bookmarkStart w:id="2" w:name="_Toc120548840"/>
      <w:r w:rsidRPr="003914B8">
        <w:rPr>
          <w:rStyle w:val="30"/>
        </w:rPr>
        <w:lastRenderedPageBreak/>
        <w:t>湘</w:t>
      </w:r>
      <w:r w:rsidRPr="003914B8">
        <w:rPr>
          <w:rStyle w:val="30"/>
          <w:rFonts w:hint="eastAsia"/>
        </w:rPr>
        <w:t xml:space="preserve">邮科技 </w:t>
      </w:r>
      <w:r w:rsidRPr="003914B8">
        <w:rPr>
          <w:rStyle w:val="30"/>
        </w:rPr>
        <w:t>600476 长沙岳麓</w:t>
      </w:r>
      <w:bookmarkEnd w:id="2"/>
      <w:r w:rsidRPr="003914B8">
        <w:rPr>
          <w:rStyle w:val="30"/>
          <w:rFonts w:hint="eastAsia"/>
        </w:rPr>
        <w:t xml:space="preserve"> </w:t>
      </w:r>
      <w:hyperlink r:id="rId12"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13"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r>
        <w:rPr>
          <w:rFonts w:ascii="Helvetica" w:hAnsi="Helvetica" w:cs="Helvetica"/>
          <w:b/>
          <w:bCs/>
          <w:color w:val="33353C"/>
          <w:sz w:val="20"/>
          <w:szCs w:val="20"/>
          <w:shd w:val="clear" w:color="auto" w:fill="FFFFFF"/>
        </w:rPr>
        <w:t>万亿</w:t>
      </w:r>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soft365  office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AppSourc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14"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15813A7E" w:rsidR="00CF22DD" w:rsidRDefault="00CF22DD" w:rsidP="00CF22DD">
      <w:pPr>
        <w:jc w:val="left"/>
        <w:rPr>
          <w:rFonts w:ascii="Helvetica" w:hAnsi="Helvetica" w:cs="Helvetica"/>
          <w:color w:val="33353C"/>
          <w:szCs w:val="21"/>
          <w:shd w:val="clear" w:color="auto" w:fill="FFFFFF"/>
        </w:rPr>
      </w:pPr>
    </w:p>
    <w:p w14:paraId="19ADBAF5" w14:textId="2BDB12A5" w:rsidR="00E02DF6" w:rsidRDefault="00E02DF6" w:rsidP="00E02DF6">
      <w:pPr>
        <w:pStyle w:val="2"/>
        <w:rPr>
          <w:shd w:val="clear" w:color="auto" w:fill="FFFFFF"/>
        </w:rPr>
      </w:pPr>
      <w:r>
        <w:rPr>
          <w:rFonts w:hint="eastAsia"/>
          <w:shd w:val="clear" w:color="auto" w:fill="FFFFFF"/>
        </w:rPr>
        <w:t>数据中心</w:t>
      </w:r>
    </w:p>
    <w:p w14:paraId="44087AE8" w14:textId="2F690785" w:rsidR="00A50321" w:rsidRPr="00A50321" w:rsidRDefault="009B54E9" w:rsidP="00A50321">
      <w:pPr>
        <w:pStyle w:val="3"/>
      </w:pPr>
      <w:r>
        <w:rPr>
          <w:rFonts w:hint="eastAsia"/>
        </w:rPr>
        <w:t>1</w:t>
      </w:r>
      <w:r w:rsidR="00A50321" w:rsidRPr="00A50321">
        <w:rPr>
          <w:rFonts w:hint="eastAsia"/>
        </w:rPr>
        <w:t xml:space="preserve">紫光股份 </w:t>
      </w:r>
      <w:r w:rsidR="00A50321" w:rsidRPr="00A50321">
        <w:t xml:space="preserve">000938 </w:t>
      </w:r>
      <w:r w:rsidR="00A50321" w:rsidRPr="00A50321">
        <w:rPr>
          <w:rFonts w:hint="eastAsia"/>
        </w:rPr>
        <w:t xml:space="preserve">北京海淀 </w:t>
      </w:r>
      <w:hyperlink r:id="rId15" w:history="1">
        <w:r w:rsidR="00A50321" w:rsidRPr="00A50321">
          <w:rPr>
            <w:rStyle w:val="a7"/>
            <w:color w:val="auto"/>
            <w:u w:val="none"/>
          </w:rPr>
          <w:t>http://www.thunis.com</w:t>
        </w:r>
      </w:hyperlink>
      <w:r w:rsidR="00A50321" w:rsidRPr="00A50321">
        <w:t xml:space="preserve"> </w:t>
      </w:r>
    </w:p>
    <w:p w14:paraId="41971502" w14:textId="77777777" w:rsidR="00A50321" w:rsidRDefault="00A50321" w:rsidP="00A50321">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563.44</w:t>
      </w:r>
      <w:r>
        <w:rPr>
          <w:rFonts w:ascii="Helvetica" w:hAnsi="Helvetica" w:cs="Helvetica"/>
          <w:b/>
          <w:bCs/>
          <w:color w:val="33353C"/>
          <w:sz w:val="20"/>
          <w:szCs w:val="20"/>
          <w:shd w:val="clear" w:color="auto" w:fill="FFFFFF"/>
        </w:rPr>
        <w:t>亿</w:t>
      </w:r>
    </w:p>
    <w:p w14:paraId="145FDF57" w14:textId="55D80876" w:rsidR="00A50321" w:rsidRDefault="00A50321" w:rsidP="00A50321">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紫光股份有限公司主营业务是提供技术领先的网络、计算、存储、云计算、安全和智能终端等全栈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lastRenderedPageBreak/>
        <w:t>均位居市场前三。根据计世资讯相关统计数据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年连续三年在中国云管理平台市场保持市场份额第一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年中国私有云厂商竞争力象限图中位于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5C62857D" w14:textId="77777777" w:rsidR="00AC765D" w:rsidRPr="00A50321" w:rsidRDefault="00AC765D" w:rsidP="00AC765D">
      <w:pPr>
        <w:pStyle w:val="3"/>
      </w:pPr>
      <w:r w:rsidRPr="00A50321">
        <w:rPr>
          <w:rFonts w:hint="eastAsia"/>
        </w:rPr>
        <w:t xml:space="preserve">浪潮信息 </w:t>
      </w:r>
      <w:r w:rsidRPr="00A50321">
        <w:t>000977 济南历下</w:t>
      </w:r>
      <w:r w:rsidRPr="00A50321">
        <w:rPr>
          <w:rFonts w:hint="eastAsia"/>
        </w:rPr>
        <w:t xml:space="preserve"> </w:t>
      </w:r>
      <w:hyperlink r:id="rId16" w:history="1">
        <w:r w:rsidRPr="00A50321">
          <w:rPr>
            <w:rStyle w:val="a7"/>
            <w:color w:val="auto"/>
            <w:u w:val="none"/>
          </w:rPr>
          <w:t>http://www.inspur.com</w:t>
        </w:r>
      </w:hyperlink>
      <w:r w:rsidRPr="00A50321">
        <w:t xml:space="preserve"> </w:t>
      </w:r>
    </w:p>
    <w:p w14:paraId="4AA8045F" w14:textId="77777777" w:rsidR="00AC765D" w:rsidRDefault="00AC765D" w:rsidP="00AC765D">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357.44</w:t>
      </w:r>
      <w:r>
        <w:rPr>
          <w:rFonts w:ascii="Helvetica" w:hAnsi="Helvetica" w:cs="Helvetica"/>
          <w:b/>
          <w:bCs/>
          <w:color w:val="33353C"/>
          <w:sz w:val="20"/>
          <w:szCs w:val="20"/>
          <w:shd w:val="clear" w:color="auto" w:fill="FFFFFF"/>
        </w:rPr>
        <w:t>亿</w:t>
      </w:r>
    </w:p>
    <w:p w14:paraId="2ABC82EF" w14:textId="77777777" w:rsidR="00AC765D" w:rsidRDefault="00AC765D" w:rsidP="00AC765D">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算力产品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引领着创新应用的发展和演进。根据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1CF7DD2C"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p>
    <w:p w14:paraId="6BECAC5C"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9D3B48" w14:textId="77777777" w:rsidR="00AC765D" w:rsidRDefault="00AC765D" w:rsidP="00AC765D">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37F82EB8"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47252288"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健康医疗大数据</w:t>
      </w:r>
    </w:p>
    <w:p w14:paraId="76AAA580" w14:textId="77777777" w:rsidR="00AC765D" w:rsidRDefault="00AC765D" w:rsidP="00AC765D">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智慧屏媒产品</w:t>
      </w:r>
    </w:p>
    <w:p w14:paraId="0B9C2780"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 xml:space="preserve">Suite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00A400B1" w14:textId="77777777" w:rsidR="00AC765D" w:rsidRDefault="00AC765D" w:rsidP="00AC765D">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2EBB39B4"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p>
    <w:p w14:paraId="5FA17918"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0AF76BB" w14:textId="77777777" w:rsidR="00AC765D" w:rsidRPr="00914C7A" w:rsidRDefault="00AC765D" w:rsidP="00AC765D">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766AC064" w14:textId="77777777" w:rsidR="00AC765D" w:rsidRPr="00914C7A" w:rsidRDefault="00AC765D" w:rsidP="00AC765D">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7863C212" w14:textId="77777777" w:rsidR="00AC765D" w:rsidRDefault="00AC765D" w:rsidP="00AC765D">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云计算与数据</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6193596" w14:textId="77777777" w:rsidR="00AC765D" w:rsidRPr="00914C7A" w:rsidRDefault="00AC765D" w:rsidP="00AC765D">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30297783" w14:textId="77777777" w:rsidR="00AC765D" w:rsidRDefault="00AC765D" w:rsidP="00AC765D">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1DAA306" w14:textId="77777777" w:rsidR="00AC765D" w:rsidRPr="00A9448B" w:rsidRDefault="00AC765D" w:rsidP="00AC765D">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屏媒行业</w:t>
      </w:r>
    </w:p>
    <w:p w14:paraId="5BC980E4" w14:textId="77777777" w:rsidR="00AC765D" w:rsidRPr="00AC765D" w:rsidRDefault="00AC765D" w:rsidP="00A50321">
      <w:pPr>
        <w:tabs>
          <w:tab w:val="left" w:pos="210"/>
          <w:tab w:val="left" w:pos="840"/>
          <w:tab w:val="left" w:pos="1630"/>
        </w:tabs>
        <w:rPr>
          <w:rFonts w:ascii="Helvetica" w:hAnsi="Helvetica" w:cs="Helvetica"/>
          <w:color w:val="33353C"/>
          <w:szCs w:val="21"/>
          <w:shd w:val="clear" w:color="auto" w:fill="FFFFFF"/>
        </w:rPr>
      </w:pPr>
    </w:p>
    <w:p w14:paraId="73A2B50C" w14:textId="09466B54" w:rsidR="00A50321" w:rsidRPr="00CC2A39" w:rsidRDefault="00CC2A39" w:rsidP="00CC2A39">
      <w:pPr>
        <w:pStyle w:val="3"/>
      </w:pPr>
      <w:r w:rsidRPr="00CC2A39">
        <w:lastRenderedPageBreak/>
        <w:t>中国长城</w:t>
      </w:r>
      <w:r w:rsidRPr="00CC2A39">
        <w:rPr>
          <w:rFonts w:hint="eastAsia"/>
        </w:rPr>
        <w:t xml:space="preserve"> </w:t>
      </w:r>
      <w:r w:rsidRPr="00CC2A39">
        <w:t>000066 深圳南山</w:t>
      </w:r>
      <w:r w:rsidRPr="00CC2A39">
        <w:rPr>
          <w:rFonts w:hint="eastAsia"/>
        </w:rPr>
        <w:t xml:space="preserve"> </w:t>
      </w:r>
      <w:hyperlink r:id="rId17" w:history="1">
        <w:r w:rsidRPr="00CC2A39">
          <w:rPr>
            <w:rStyle w:val="a7"/>
            <w:color w:val="auto"/>
            <w:u w:val="none"/>
          </w:rPr>
          <w:t>http://www.greatwall.cn</w:t>
        </w:r>
      </w:hyperlink>
    </w:p>
    <w:p w14:paraId="6D9037F9" w14:textId="318DEBC8" w:rsidR="00CC2A39" w:rsidRDefault="00CC2A39"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348.06</w:t>
      </w:r>
      <w:r>
        <w:rPr>
          <w:rFonts w:ascii="Helvetica" w:hAnsi="Helvetica" w:cs="Helvetica"/>
          <w:b/>
          <w:bCs/>
          <w:color w:val="33353C"/>
          <w:sz w:val="20"/>
          <w:szCs w:val="20"/>
          <w:shd w:val="clear" w:color="auto" w:fill="FFFFFF"/>
        </w:rPr>
        <w:t>亿</w:t>
      </w:r>
    </w:p>
    <w:p w14:paraId="2C9B3518" w14:textId="28EEDCFC" w:rsidR="00CC2A39" w:rsidRDefault="00CC2A39"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中国长城科技集团股份有限公司从事的主要业务包括：高新电子、网络安全与信息化、电源、园区与物业服务及其他业务。网络安全与信息化业务以关系国家信息安全和国计民生的重要行业和领域为主要市场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电源、消费电子产品电源等。公司是国内极具影响力的金融、医疗行业信息化产品和解决方案供应商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金融智能网点解决方案国内市场占有率第一。公司进入了中国上市公司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EA0735B" w14:textId="1C7652A9" w:rsidR="00CC2A39" w:rsidRDefault="00CC2A39" w:rsidP="00A50321">
      <w:pPr>
        <w:rPr>
          <w:rFonts w:ascii="Helvetica" w:hAnsi="Helvetica" w:cs="Helvetica"/>
          <w:color w:val="33353C"/>
          <w:szCs w:val="21"/>
          <w:shd w:val="clear" w:color="auto" w:fill="FFFFFF"/>
        </w:rPr>
      </w:pPr>
    </w:p>
    <w:p w14:paraId="024DE6C1" w14:textId="0188B22B"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成为安全、先进、绿色自主计算产业领导者</w:t>
      </w:r>
      <w:r>
        <w:rPr>
          <w:rFonts w:ascii="Helvetica" w:hAnsi="Helvetica" w:cs="Helvetica" w:hint="eastAsia"/>
          <w:color w:val="33353C"/>
          <w:szCs w:val="21"/>
          <w:shd w:val="clear" w:color="auto" w:fill="FFFFFF"/>
        </w:rPr>
        <w:t xml:space="preserve"> </w:t>
      </w:r>
    </w:p>
    <w:p w14:paraId="7427DFCE" w14:textId="38C1C6EB" w:rsidR="00CC2A39" w:rsidRDefault="00CC2A39" w:rsidP="00A50321">
      <w:pPr>
        <w:rPr>
          <w:rFonts w:ascii="Helvetica" w:hAnsi="Helvetica" w:cs="Helvetica"/>
          <w:color w:val="33353C"/>
          <w:szCs w:val="21"/>
          <w:shd w:val="clear" w:color="auto" w:fill="FFFFFF"/>
        </w:rPr>
      </w:pPr>
    </w:p>
    <w:p w14:paraId="7CF8E5BB" w14:textId="2BC35E12"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FC989B" w14:textId="63DD29A6"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商用电脑</w:t>
      </w:r>
    </w:p>
    <w:p w14:paraId="3693B792" w14:textId="416BD83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智慧计算与存储</w:t>
      </w:r>
    </w:p>
    <w:p w14:paraId="6152B3C9" w14:textId="2F71BA5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中国芯</w:t>
      </w:r>
    </w:p>
    <w:p w14:paraId="39068611" w14:textId="38D08C97"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终端部件</w:t>
      </w:r>
    </w:p>
    <w:p w14:paraId="33AE453D" w14:textId="35BEC2A5"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应用终端</w:t>
      </w:r>
    </w:p>
    <w:p w14:paraId="723E0709" w14:textId="28C0642C"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网络设备</w:t>
      </w:r>
    </w:p>
    <w:p w14:paraId="77CFC0BA" w14:textId="7A7ECCEF" w:rsidR="00CC2A39" w:rsidRDefault="00CC2A39" w:rsidP="00A50321">
      <w:r>
        <w:rPr>
          <w:rFonts w:ascii="Helvetica" w:hAnsi="Helvetica" w:cs="Helvetica" w:hint="eastAsia"/>
          <w:color w:val="33353C"/>
          <w:szCs w:val="21"/>
          <w:shd w:val="clear" w:color="auto" w:fill="FFFFFF"/>
        </w:rPr>
        <w:t>工控终端</w:t>
      </w:r>
    </w:p>
    <w:p w14:paraId="6B3B423F" w14:textId="000A8F0E" w:rsidR="00C72BF2" w:rsidRPr="00C72BF2" w:rsidRDefault="00C72BF2" w:rsidP="00C72BF2">
      <w:pPr>
        <w:pStyle w:val="3"/>
      </w:pPr>
      <w:r w:rsidRPr="00C72BF2">
        <w:t>中科曙光</w:t>
      </w:r>
      <w:r w:rsidRPr="00C72BF2">
        <w:rPr>
          <w:rFonts w:hint="eastAsia"/>
        </w:rPr>
        <w:t xml:space="preserve"> </w:t>
      </w:r>
      <w:r w:rsidRPr="00C72BF2">
        <w:t>603019 北京海淀</w:t>
      </w:r>
      <w:r w:rsidRPr="00C72BF2">
        <w:rPr>
          <w:rFonts w:hint="eastAsia"/>
        </w:rPr>
        <w:t xml:space="preserve"> </w:t>
      </w:r>
      <w:hyperlink r:id="rId18" w:history="1">
        <w:r w:rsidRPr="00C72BF2">
          <w:rPr>
            <w:rStyle w:val="a7"/>
            <w:color w:val="auto"/>
            <w:u w:val="none"/>
          </w:rPr>
          <w:t>http://www.sugon.com</w:t>
        </w:r>
      </w:hyperlink>
    </w:p>
    <w:p w14:paraId="301EB0BA" w14:textId="6B73D905" w:rsidR="00C72BF2" w:rsidRDefault="00C72BF2"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338.04</w:t>
      </w:r>
      <w:r>
        <w:rPr>
          <w:rFonts w:ascii="Helvetica" w:hAnsi="Helvetica" w:cs="Helvetica"/>
          <w:b/>
          <w:bCs/>
          <w:color w:val="33353C"/>
          <w:sz w:val="20"/>
          <w:szCs w:val="20"/>
          <w:shd w:val="clear" w:color="auto" w:fill="FFFFFF"/>
        </w:rPr>
        <w:t>亿</w:t>
      </w:r>
    </w:p>
    <w:p w14:paraId="565997A4" w14:textId="7B4F5B31" w:rsidR="00C72BF2" w:rsidRDefault="00C72BF2"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r>
        <w:rPr>
          <w:rFonts w:ascii="Helvetica" w:hAnsi="Helvetica" w:cs="Helvetica"/>
          <w:color w:val="33353C"/>
          <w:szCs w:val="21"/>
          <w:shd w:val="clear" w:color="auto" w:fill="FFFFFF"/>
        </w:rPr>
        <w:t>XData</w:t>
      </w:r>
      <w:r>
        <w:rPr>
          <w:rFonts w:ascii="Helvetica" w:hAnsi="Helvetica" w:cs="Helvetica"/>
          <w:color w:val="33353C"/>
          <w:szCs w:val="21"/>
          <w:shd w:val="clear" w:color="auto" w:fill="FFFFFF"/>
        </w:rPr>
        <w:t>大数据智能引擎获得工信部测试机构认证，在针对大数据系统制定的</w:t>
      </w:r>
      <w:r>
        <w:rPr>
          <w:rFonts w:ascii="Helvetica" w:hAnsi="Helvetica" w:cs="Helvetica"/>
          <w:color w:val="33353C"/>
          <w:szCs w:val="21"/>
          <w:shd w:val="clear" w:color="auto" w:fill="FFFFFF"/>
        </w:rPr>
        <w:t>TPCx-HS</w:t>
      </w:r>
      <w:r>
        <w:rPr>
          <w:rFonts w:ascii="Helvetica" w:hAnsi="Helvetica" w:cs="Helvetica"/>
          <w:color w:val="33353C"/>
          <w:szCs w:val="21"/>
          <w:shd w:val="clear" w:color="auto" w:fill="FFFFFF"/>
        </w:rPr>
        <w:t>基准测试中，获得了超过世界记录的实测成绩；在安徽省经信厅举办的中国云计算生态峰会上，曙光云计算凭借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中国云计算领军企业奖。</w:t>
      </w:r>
    </w:p>
    <w:p w14:paraId="2E6A5805" w14:textId="40BF7CFA" w:rsidR="00C72BF2" w:rsidRDefault="00C72BF2" w:rsidP="00A50321">
      <w:pPr>
        <w:rPr>
          <w:rFonts w:ascii="Helvetica" w:hAnsi="Helvetica" w:cs="Helvetica"/>
          <w:color w:val="33353C"/>
          <w:szCs w:val="21"/>
          <w:shd w:val="clear" w:color="auto" w:fill="FFFFFF"/>
        </w:rPr>
      </w:pPr>
    </w:p>
    <w:p w14:paraId="0D2A4F67" w14:textId="5CFC124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56151E" w14:textId="215DCC65"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2677044D" w14:textId="1616F19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093ED38C" w14:textId="7389664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79256FFB" w14:textId="3E8F9801"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25C73B80" w14:textId="78C45252"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机房冷却设施</w:t>
      </w:r>
    </w:p>
    <w:p w14:paraId="1E97005D" w14:textId="0BDD1A5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3C4730B3" w14:textId="2B1DC95D"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30C2BFA4" w14:textId="6ADBC7A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0C870F30" w14:textId="6DBA3B1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云计算平台软件</w:t>
      </w:r>
    </w:p>
    <w:p w14:paraId="1C79C370" w14:textId="22FF58FA"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39052CDD" w14:textId="794B4819"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5819D467" w14:textId="0C8872A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p>
    <w:p w14:paraId="4BFC8DB1" w14:textId="77777777" w:rsidR="00625A0C" w:rsidRPr="00FE713D" w:rsidRDefault="00625A0C" w:rsidP="00625A0C">
      <w:pPr>
        <w:pStyle w:val="3"/>
      </w:pPr>
      <w:r w:rsidRPr="00FE713D">
        <w:rPr>
          <w:rFonts w:hint="eastAsia"/>
        </w:rPr>
        <w:t xml:space="preserve">神州数码 </w:t>
      </w:r>
      <w:r w:rsidRPr="00FE713D">
        <w:t xml:space="preserve">000034 </w:t>
      </w:r>
      <w:r w:rsidRPr="00FE713D">
        <w:rPr>
          <w:rFonts w:hint="eastAsia"/>
        </w:rPr>
        <w:t xml:space="preserve">北京海淀 </w:t>
      </w:r>
      <w:hyperlink r:id="rId19" w:history="1">
        <w:r w:rsidRPr="00FE713D">
          <w:rPr>
            <w:rStyle w:val="a7"/>
            <w:color w:val="auto"/>
            <w:u w:val="none"/>
          </w:rPr>
          <w:t>http://www.digitalchina.com</w:t>
        </w:r>
      </w:hyperlink>
      <w:r w:rsidRPr="00FE713D">
        <w:t xml:space="preserve"> </w:t>
      </w:r>
    </w:p>
    <w:p w14:paraId="3572D472" w14:textId="114CE7CB" w:rsidR="00625A0C" w:rsidRPr="00625A0C" w:rsidRDefault="00625A0C" w:rsidP="00625A0C">
      <w:pPr>
        <w:spacing w:before="75" w:line="300" w:lineRule="atLeast"/>
        <w:rPr>
          <w:rFonts w:ascii="Helvetica" w:eastAsia="宋体" w:hAnsi="Helvetica" w:cs="Helvetica"/>
          <w:color w:val="33353C"/>
          <w:kern w:val="0"/>
          <w:sz w:val="20"/>
          <w:szCs w:val="20"/>
        </w:rPr>
      </w:pPr>
      <w:r w:rsidRPr="00625A0C">
        <w:rPr>
          <w:rFonts w:ascii="Helvetica" w:eastAsia="宋体" w:hAnsi="Helvetica" w:cs="Helvetica"/>
          <w:color w:val="33353C"/>
          <w:kern w:val="0"/>
          <w:sz w:val="20"/>
          <w:szCs w:val="20"/>
        </w:rPr>
        <w:t>总市值：</w:t>
      </w:r>
      <w:r w:rsidRPr="00625A0C">
        <w:rPr>
          <w:rFonts w:ascii="Helvetica" w:eastAsia="宋体" w:hAnsi="Helvetica" w:cs="Helvetica"/>
          <w:b/>
          <w:bCs/>
          <w:color w:val="33353C"/>
          <w:kern w:val="0"/>
          <w:sz w:val="20"/>
          <w:szCs w:val="20"/>
        </w:rPr>
        <w:t>166.84</w:t>
      </w:r>
      <w:r w:rsidRPr="00625A0C">
        <w:rPr>
          <w:rFonts w:ascii="Helvetica" w:eastAsia="宋体" w:hAnsi="Helvetica" w:cs="Helvetica"/>
          <w:b/>
          <w:bCs/>
          <w:color w:val="33353C"/>
          <w:kern w:val="0"/>
          <w:sz w:val="20"/>
          <w:szCs w:val="20"/>
        </w:rPr>
        <w:t>亿</w:t>
      </w:r>
    </w:p>
    <w:p w14:paraId="1FFB57A6"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神州数码集团股份有限公司主营业务为云管理服务及数字化方案提供商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085E5034" w14:textId="77777777" w:rsidR="00625A0C" w:rsidRDefault="00625A0C" w:rsidP="00625A0C">
      <w:pPr>
        <w:rPr>
          <w:rFonts w:ascii="Helvetica" w:hAnsi="Helvetica" w:cs="Helvetica"/>
          <w:color w:val="33353C"/>
          <w:szCs w:val="21"/>
          <w:shd w:val="clear" w:color="auto" w:fill="FFFFFF"/>
        </w:rPr>
      </w:pPr>
    </w:p>
    <w:p w14:paraId="253786A7"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云管理服务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一站式云资源采购平台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专有云服务</w:t>
      </w:r>
    </w:p>
    <w:p w14:paraId="5E356B24"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425C1FF1"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mcloud</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63422E8D" w14:textId="77777777" w:rsidR="00625A0C" w:rsidRDefault="00625A0C" w:rsidP="00625A0C">
      <w:pPr>
        <w:rPr>
          <w:rFonts w:ascii="Helvetica" w:hAnsi="Helvetica" w:cs="Helvetica"/>
          <w:color w:val="33353C"/>
          <w:szCs w:val="21"/>
          <w:shd w:val="clear" w:color="auto" w:fill="FFFFFF"/>
        </w:rPr>
      </w:pPr>
    </w:p>
    <w:p w14:paraId="7D00B46E"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F16DEAB"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4B68FF97"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国都证券专有云服务项目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162229E9"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零售全渠道大数据平台搭建</w:t>
      </w:r>
      <w:r>
        <w:rPr>
          <w:rFonts w:ascii="Helvetica" w:hAnsi="Helvetica" w:cs="Helvetica" w:hint="eastAsia"/>
          <w:color w:val="33353C"/>
          <w:szCs w:val="21"/>
          <w:shd w:val="clear" w:color="auto" w:fill="FFFFFF"/>
        </w:rPr>
        <w:t xml:space="preserve"> </w:t>
      </w:r>
    </w:p>
    <w:p w14:paraId="37AE9242"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3F2DB3CF"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多云运维和管理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5757F120"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多云运维和迁移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63CA4C2A"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中影光峰云迁移</w:t>
      </w:r>
      <w:r>
        <w:rPr>
          <w:rFonts w:ascii="Helvetica" w:hAnsi="Helvetica" w:cs="Helvetica" w:hint="eastAsia"/>
          <w:color w:val="33353C"/>
          <w:szCs w:val="21"/>
          <w:shd w:val="clear" w:color="auto" w:fill="FFFFFF"/>
        </w:rPr>
        <w:t xml:space="preserve"> </w:t>
      </w:r>
    </w:p>
    <w:p w14:paraId="62D8C48B" w14:textId="77777777" w:rsidR="00625A0C" w:rsidRDefault="00625A0C" w:rsidP="00625A0C">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旅游集团整体云服务平台搭建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30F8E7CE"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57E1A579"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695F26B"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车联网云管理平台开发</w:t>
      </w:r>
    </w:p>
    <w:p w14:paraId="4181B615"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28331AD9" w14:textId="77777777" w:rsidR="00625A0C" w:rsidRDefault="00625A0C" w:rsidP="00625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神州视讯公有云视频会议解决方案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4B99BACB" w14:textId="77777777" w:rsidR="00625A0C" w:rsidRDefault="00625A0C" w:rsidP="00625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神州视讯私有云视讯系统组网方案</w:t>
      </w:r>
      <w:r>
        <w:rPr>
          <w:rFonts w:ascii="Helvetica" w:hAnsi="Helvetica" w:cs="Helvetica" w:hint="eastAsia"/>
          <w:color w:val="33353C"/>
          <w:szCs w:val="21"/>
          <w:shd w:val="clear" w:color="auto" w:fill="FFFFFF"/>
        </w:rPr>
        <w:t xml:space="preserve"> </w:t>
      </w:r>
    </w:p>
    <w:p w14:paraId="7F1CA050" w14:textId="77777777" w:rsidR="00C72BF2" w:rsidRPr="00625A0C" w:rsidRDefault="00C72BF2" w:rsidP="00A50321"/>
    <w:p w14:paraId="7D0470D1" w14:textId="6F31B6B9" w:rsidR="00E02DF6" w:rsidRPr="00C9661D" w:rsidRDefault="003C5F56" w:rsidP="00C9661D">
      <w:pPr>
        <w:pStyle w:val="3"/>
      </w:pPr>
      <w:r w:rsidRPr="00C9661D">
        <w:t>同方股份</w:t>
      </w:r>
      <w:r w:rsidRPr="00C9661D">
        <w:rPr>
          <w:rFonts w:hint="eastAsia"/>
        </w:rPr>
        <w:t xml:space="preserve"> </w:t>
      </w:r>
      <w:r w:rsidRPr="00C9661D">
        <w:t>600100 北京海淀</w:t>
      </w:r>
      <w:r w:rsidRPr="00C9661D">
        <w:rPr>
          <w:rFonts w:hint="eastAsia"/>
        </w:rPr>
        <w:t xml:space="preserve"> </w:t>
      </w:r>
      <w:hyperlink r:id="rId20" w:history="1">
        <w:r w:rsidRPr="00C9661D">
          <w:rPr>
            <w:rStyle w:val="a7"/>
            <w:color w:val="auto"/>
            <w:u w:val="none"/>
          </w:rPr>
          <w:t>http://www.thtf.com.cn</w:t>
        </w:r>
      </w:hyperlink>
    </w:p>
    <w:p w14:paraId="613BD1B7" w14:textId="17EB7590" w:rsidR="003C5F56" w:rsidRDefault="00C9661D"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150.09</w:t>
      </w:r>
      <w:r>
        <w:rPr>
          <w:rFonts w:ascii="Helvetica" w:hAnsi="Helvetica" w:cs="Helvetica"/>
          <w:b/>
          <w:bCs/>
          <w:color w:val="33353C"/>
          <w:sz w:val="20"/>
          <w:szCs w:val="20"/>
          <w:shd w:val="clear" w:color="auto" w:fill="FFFFFF"/>
        </w:rPr>
        <w:t>亿</w:t>
      </w:r>
    </w:p>
    <w:p w14:paraId="3F09D082" w14:textId="711FC630" w:rsidR="00C9661D" w:rsidRDefault="00C9661D"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B032448" w14:textId="7293E04E" w:rsidR="00C9661D" w:rsidRDefault="00C9661D" w:rsidP="00E02DF6">
      <w:pPr>
        <w:rPr>
          <w:rFonts w:ascii="Helvetica" w:hAnsi="Helvetica" w:cs="Helvetica"/>
          <w:color w:val="33353C"/>
          <w:szCs w:val="21"/>
          <w:shd w:val="clear" w:color="auto" w:fill="FFFFFF"/>
        </w:rPr>
      </w:pPr>
    </w:p>
    <w:p w14:paraId="2E10FDCF" w14:textId="65CCB4EE"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知识服务</w:t>
      </w:r>
    </w:p>
    <w:p w14:paraId="79460C43" w14:textId="6E9985F0"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同方威视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科工产业</w:t>
      </w:r>
    </w:p>
    <w:p w14:paraId="0D50D104" w14:textId="77777777"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智慧节能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水环境治理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p>
    <w:p w14:paraId="12B44DB6" w14:textId="6E855D15" w:rsidR="00C9661D" w:rsidRPr="00E02DF6" w:rsidRDefault="00C9661D" w:rsidP="00C9661D">
      <w:pPr>
        <w:ind w:left="840" w:firstLine="420"/>
      </w:pPr>
      <w:r>
        <w:rPr>
          <w:rFonts w:ascii="Helvetica" w:hAnsi="Helvetica" w:cs="Helvetica" w:hint="eastAsia"/>
          <w:color w:val="33353C"/>
          <w:szCs w:val="21"/>
          <w:shd w:val="clear" w:color="auto" w:fill="FFFFFF"/>
        </w:rPr>
        <w:t>景观照明与文旅夜游</w:t>
      </w:r>
    </w:p>
    <w:p w14:paraId="1DD3AB93" w14:textId="1F15022B" w:rsidR="00E02DF6" w:rsidRPr="00E02DF6" w:rsidRDefault="00963218" w:rsidP="00E02DF6">
      <w:pPr>
        <w:pStyle w:val="3"/>
      </w:pPr>
      <w:r>
        <w:rPr>
          <w:rFonts w:hint="eastAsia"/>
        </w:rPr>
        <w:t>1</w:t>
      </w:r>
      <w:r w:rsidR="00E02DF6" w:rsidRPr="00E02DF6">
        <w:rPr>
          <w:rFonts w:hint="eastAsia"/>
        </w:rPr>
        <w:t xml:space="preserve">易华录 </w:t>
      </w:r>
      <w:r w:rsidR="00E02DF6" w:rsidRPr="00E02DF6">
        <w:t xml:space="preserve">300212 </w:t>
      </w:r>
      <w:r w:rsidR="00E02DF6" w:rsidRPr="00E02DF6">
        <w:rPr>
          <w:rFonts w:hint="eastAsia"/>
        </w:rPr>
        <w:t xml:space="preserve">北京石景山 </w:t>
      </w:r>
      <w:hyperlink r:id="rId21" w:history="1">
        <w:r w:rsidR="00E02DF6" w:rsidRPr="00E02DF6">
          <w:rPr>
            <w:rStyle w:val="a7"/>
            <w:color w:val="auto"/>
            <w:u w:val="none"/>
          </w:rPr>
          <w:t>http://www.ehualu.com</w:t>
        </w:r>
      </w:hyperlink>
      <w:r w:rsidR="00E02DF6" w:rsidRPr="00E02DF6">
        <w:t xml:space="preserve"> </w:t>
      </w:r>
    </w:p>
    <w:p w14:paraId="6A3C1C42" w14:textId="77777777" w:rsidR="00963218" w:rsidRDefault="00963218"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180.77</w:t>
      </w:r>
      <w:r>
        <w:rPr>
          <w:rFonts w:ascii="Helvetica" w:hAnsi="Helvetica" w:cs="Helvetica"/>
          <w:b/>
          <w:bCs/>
          <w:color w:val="33353C"/>
          <w:sz w:val="20"/>
          <w:szCs w:val="20"/>
          <w:shd w:val="clear" w:color="auto" w:fill="FFFFFF"/>
        </w:rPr>
        <w:t>亿</w:t>
      </w:r>
    </w:p>
    <w:p w14:paraId="5C69FA9F" w14:textId="42B6648C" w:rsidR="00E02DF6" w:rsidRDefault="00E02DF6" w:rsidP="00E02DF6">
      <w:r>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数据湖基础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公有云驻地服务、数字视网膜、数据银行、城市大脑、生态融合产品、D-BOX光磁融合一体机。公司作为数据湖生态解决方案的独家提供商，依托自身多年的为政府部门提供智慧城市的落地经验以及全国300多个城市的服务网络和营销渠道，搭建数据湖生态。数据湖生态联盟已汇聚近400家成员企业，覆盖了5大行业领域的37个细分行业方向，连接了中国移动、中国电信、中国联通、华为、新华三、旷视、360等知名企业，为数据湖接入全球顶级算力资源。</w:t>
      </w:r>
    </w:p>
    <w:p w14:paraId="68C085E4" w14:textId="77777777" w:rsidR="00E02DF6" w:rsidRDefault="00E02DF6" w:rsidP="00E02DF6"/>
    <w:p w14:paraId="3CDD7DC1" w14:textId="77777777" w:rsidR="00E02DF6" w:rsidRDefault="00E02DF6" w:rsidP="00E02DF6"/>
    <w:p w14:paraId="182E2D9B" w14:textId="77777777" w:rsidR="00E02DF6" w:rsidRDefault="00E02DF6" w:rsidP="00E02DF6">
      <w:r>
        <w:rPr>
          <w:rFonts w:hint="eastAsia"/>
        </w:rPr>
        <w:t>数字政府</w:t>
      </w:r>
    </w:p>
    <w:p w14:paraId="3E985AA4" w14:textId="77777777" w:rsidR="00E02DF6" w:rsidRDefault="00E02DF6" w:rsidP="00E02DF6">
      <w:r>
        <w:tab/>
      </w:r>
      <w:r>
        <w:rPr>
          <w:rFonts w:hint="eastAsia"/>
        </w:rPr>
        <w:t>智慧城市</w:t>
      </w:r>
    </w:p>
    <w:p w14:paraId="75DA1C6B" w14:textId="77777777" w:rsidR="00E02DF6" w:rsidRDefault="00E02DF6" w:rsidP="00E02DF6">
      <w:r>
        <w:tab/>
      </w:r>
      <w:r>
        <w:rPr>
          <w:rFonts w:hint="eastAsia"/>
        </w:rPr>
        <w:t>智慧交通</w:t>
      </w:r>
    </w:p>
    <w:p w14:paraId="4B8122B7" w14:textId="77777777" w:rsidR="00E02DF6" w:rsidRDefault="00E02DF6" w:rsidP="00E02DF6">
      <w:r>
        <w:tab/>
      </w:r>
      <w:r>
        <w:rPr>
          <w:rFonts w:hint="eastAsia"/>
        </w:rPr>
        <w:t>智慧公安</w:t>
      </w:r>
    </w:p>
    <w:p w14:paraId="341DAB69" w14:textId="77777777" w:rsidR="00E02DF6" w:rsidRDefault="00E02DF6" w:rsidP="00E02DF6">
      <w:r>
        <w:rPr>
          <w:rFonts w:hint="eastAsia"/>
        </w:rPr>
        <w:t>超级存储</w:t>
      </w:r>
    </w:p>
    <w:p w14:paraId="7145A851" w14:textId="77777777" w:rsidR="00E02DF6" w:rsidRDefault="00E02DF6" w:rsidP="00E02DF6">
      <w:r>
        <w:tab/>
      </w:r>
      <w:r>
        <w:rPr>
          <w:rFonts w:hint="eastAsia"/>
        </w:rPr>
        <w:t>行业解决方案</w:t>
      </w:r>
    </w:p>
    <w:p w14:paraId="412404A9" w14:textId="77AED26D" w:rsidR="00E02DF6" w:rsidRDefault="00E02DF6" w:rsidP="00E02DF6">
      <w:r>
        <w:tab/>
      </w:r>
      <w:r>
        <w:rPr>
          <w:rFonts w:hint="eastAsia"/>
        </w:rPr>
        <w:t>通用解决方案</w:t>
      </w:r>
    </w:p>
    <w:p w14:paraId="08CBA580" w14:textId="0798C365" w:rsidR="008A55A2" w:rsidRDefault="008A55A2" w:rsidP="00E02DF6"/>
    <w:p w14:paraId="0A8CAD65" w14:textId="40DDBD9B" w:rsidR="008A55A2" w:rsidRPr="008A55A2" w:rsidRDefault="008A55A2" w:rsidP="008A55A2">
      <w:pPr>
        <w:pStyle w:val="3"/>
      </w:pPr>
      <w:r w:rsidRPr="008A55A2">
        <w:t>光环新网</w:t>
      </w:r>
      <w:r w:rsidRPr="008A55A2">
        <w:rPr>
          <w:rFonts w:hint="eastAsia"/>
        </w:rPr>
        <w:t xml:space="preserve"> </w:t>
      </w:r>
      <w:r w:rsidRPr="008A55A2">
        <w:t>300383 北京东城</w:t>
      </w:r>
      <w:r w:rsidRPr="008A55A2">
        <w:rPr>
          <w:rFonts w:hint="eastAsia"/>
        </w:rPr>
        <w:t xml:space="preserve"> </w:t>
      </w:r>
      <w:hyperlink r:id="rId22" w:history="1">
        <w:r w:rsidRPr="008A55A2">
          <w:rPr>
            <w:rStyle w:val="a7"/>
            <w:color w:val="auto"/>
            <w:u w:val="none"/>
          </w:rPr>
          <w:t>http://www.sinnet.com.cn</w:t>
        </w:r>
      </w:hyperlink>
    </w:p>
    <w:p w14:paraId="15BFBE46" w14:textId="6D6BBB2F" w:rsidR="008A55A2" w:rsidRDefault="008A55A2"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170.05</w:t>
      </w:r>
      <w:r>
        <w:rPr>
          <w:rFonts w:ascii="Helvetica" w:hAnsi="Helvetica" w:cs="Helvetica"/>
          <w:b/>
          <w:bCs/>
          <w:color w:val="33353C"/>
          <w:sz w:val="20"/>
          <w:szCs w:val="20"/>
          <w:shd w:val="clear" w:color="auto" w:fill="FFFFFF"/>
        </w:rPr>
        <w:t>亿</w:t>
      </w:r>
    </w:p>
    <w:p w14:paraId="58F8FA0D" w14:textId="2C8BAF24" w:rsidR="008A55A2" w:rsidRDefault="008A55A2"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北京光环新网科技股份有限公司从事的主要业务包括互联网数据中心业务</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及其增值服务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及云计算业务。公司的主要服务为互联网宽带接入服务、</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及其增值服务、</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运营管理服务、云计算及相关服务。</w:t>
      </w:r>
    </w:p>
    <w:p w14:paraId="05CACE79" w14:textId="505FBBFE" w:rsidR="008A55A2" w:rsidRDefault="008A55A2" w:rsidP="00E02DF6">
      <w:pPr>
        <w:rPr>
          <w:rFonts w:ascii="Helvetica" w:hAnsi="Helvetica" w:cs="Helvetica"/>
          <w:color w:val="33353C"/>
          <w:szCs w:val="21"/>
          <w:shd w:val="clear" w:color="auto" w:fill="FFFFFF"/>
        </w:rPr>
      </w:pPr>
    </w:p>
    <w:p w14:paraId="03BBD66B" w14:textId="163E3703" w:rsidR="008A55A2" w:rsidRDefault="00D047DB" w:rsidP="00E02DF6">
      <w:pPr>
        <w:rPr>
          <w:rFonts w:ascii="Helvetica" w:hAnsi="Helvetica" w:cs="Helvetica"/>
          <w:color w:val="33353C"/>
          <w:szCs w:val="21"/>
          <w:shd w:val="clear" w:color="auto" w:fill="FFFFFF"/>
        </w:rPr>
      </w:pPr>
      <w:r w:rsidRPr="00D047DB">
        <w:rPr>
          <w:rFonts w:ascii="Helvetica" w:hAnsi="Helvetica" w:cs="Helvetica" w:hint="eastAsia"/>
          <w:color w:val="33353C"/>
          <w:szCs w:val="21"/>
          <w:shd w:val="clear" w:color="auto" w:fill="FFFFFF"/>
        </w:rPr>
        <w:t>成为客户信息化建设和服务全生命周期的综合服务规划者与合作伙伴</w:t>
      </w:r>
    </w:p>
    <w:p w14:paraId="6BD138A4" w14:textId="5476E184" w:rsidR="00BB7B9D" w:rsidRDefault="00BB7B9D" w:rsidP="00E02DF6">
      <w:pPr>
        <w:rPr>
          <w:rFonts w:ascii="Helvetica" w:hAnsi="Helvetica" w:cs="Helvetica"/>
          <w:color w:val="33353C"/>
          <w:szCs w:val="21"/>
          <w:shd w:val="clear" w:color="auto" w:fill="FFFFFF"/>
        </w:rPr>
      </w:pPr>
    </w:p>
    <w:p w14:paraId="6FB65B31" w14:textId="5C66B412" w:rsidR="00BB7B9D" w:rsidRDefault="00BB7B9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6FD6A" w14:textId="0DC0BE49" w:rsidR="00BB7B9D" w:rsidRDefault="00BB7B9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互联网数据中心服务（</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w:t>
      </w:r>
    </w:p>
    <w:p w14:paraId="3650C0C6" w14:textId="77A0F029" w:rsidR="00BB7B9D" w:rsidRDefault="00BB7B9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742A4489" w14:textId="26EB2BFA" w:rsidR="00BB7B9D" w:rsidRDefault="00BB7B9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互联网宽带接入服务（</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w:t>
      </w:r>
    </w:p>
    <w:p w14:paraId="2702E0E6" w14:textId="5C3C360F" w:rsidR="00BB7B9D" w:rsidRDefault="00BB7B9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系统集成服务</w:t>
      </w:r>
    </w:p>
    <w:p w14:paraId="0CF2CC1F" w14:textId="598D7F9A" w:rsidR="00BB7B9D" w:rsidRDefault="00BB7B9D" w:rsidP="00E02DF6">
      <w:pPr>
        <w:rPr>
          <w:rFonts w:ascii="Helvetica" w:hAnsi="Helvetica" w:cs="Helvetica"/>
          <w:color w:val="33353C"/>
          <w:szCs w:val="21"/>
          <w:shd w:val="clear" w:color="auto" w:fill="FFFFFF"/>
        </w:rPr>
      </w:pPr>
    </w:p>
    <w:p w14:paraId="3F03CA66" w14:textId="77777777" w:rsidR="00FD13F6" w:rsidRDefault="00FD13F6" w:rsidP="00FD13F6">
      <w:pPr>
        <w:pStyle w:val="3"/>
        <w:rPr>
          <w:rFonts w:ascii="Helvetica" w:eastAsia="宋体" w:hAnsi="Helvetica" w:cs="Helvetica"/>
          <w:color w:val="33353C"/>
          <w:kern w:val="0"/>
          <w:sz w:val="20"/>
          <w:szCs w:val="20"/>
        </w:rPr>
      </w:pPr>
      <w:r w:rsidRPr="00FD13F6">
        <w:rPr>
          <w:rFonts w:hint="eastAsia"/>
        </w:rPr>
        <w:t xml:space="preserve">网宿科技 </w:t>
      </w:r>
      <w:r w:rsidRPr="00FD13F6">
        <w:t>3000017 上海徐汇</w:t>
      </w:r>
      <w:r w:rsidRPr="00FD13F6">
        <w:rPr>
          <w:rFonts w:hint="eastAsia"/>
        </w:rPr>
        <w:t xml:space="preserve"> </w:t>
      </w:r>
      <w:hyperlink r:id="rId23" w:history="1">
        <w:r w:rsidRPr="00FD13F6">
          <w:rPr>
            <w:rStyle w:val="a7"/>
            <w:color w:val="auto"/>
            <w:u w:val="none"/>
          </w:rPr>
          <w:t>http://www.wangsu.com</w:t>
        </w:r>
      </w:hyperlink>
      <w:r w:rsidRPr="00FD13F6">
        <w:rPr>
          <w:rFonts w:ascii="Helvetica" w:eastAsia="宋体" w:hAnsi="Helvetica" w:cs="Helvetica"/>
          <w:color w:val="33353C"/>
          <w:kern w:val="0"/>
          <w:sz w:val="20"/>
          <w:szCs w:val="20"/>
        </w:rPr>
        <w:br/>
      </w:r>
      <w:r w:rsidRPr="00FD13F6">
        <w:rPr>
          <w:rFonts w:ascii="Helvetica" w:eastAsia="宋体" w:hAnsi="Helvetica" w:cs="Helvetica"/>
          <w:color w:val="33353C"/>
          <w:kern w:val="0"/>
          <w:sz w:val="20"/>
          <w:szCs w:val="20"/>
        </w:rPr>
        <w:t>总市值：</w:t>
      </w:r>
      <w:r w:rsidRPr="00FD13F6">
        <w:rPr>
          <w:rFonts w:ascii="Helvetica" w:eastAsia="宋体" w:hAnsi="Helvetica" w:cs="Helvetica"/>
          <w:color w:val="33353C"/>
          <w:kern w:val="0"/>
          <w:sz w:val="20"/>
          <w:szCs w:val="20"/>
        </w:rPr>
        <w:t>147.21</w:t>
      </w:r>
      <w:r w:rsidRPr="00FD13F6">
        <w:rPr>
          <w:rFonts w:ascii="Helvetica" w:eastAsia="宋体" w:hAnsi="Helvetica" w:cs="Helvetica"/>
          <w:color w:val="33353C"/>
          <w:kern w:val="0"/>
          <w:sz w:val="20"/>
          <w:szCs w:val="20"/>
        </w:rPr>
        <w:t>亿</w:t>
      </w:r>
    </w:p>
    <w:p w14:paraId="094E16F7" w14:textId="3B4E7473" w:rsidR="00FD13F6" w:rsidRDefault="00FD13F6" w:rsidP="00FD13F6">
      <w:pPr>
        <w:rPr>
          <w:shd w:val="clear" w:color="auto" w:fill="FFFFFF"/>
        </w:rPr>
      </w:pPr>
      <w:r>
        <w:rPr>
          <w:shd w:val="clear" w:color="auto" w:fill="FFFFFF"/>
        </w:rPr>
        <w:t>网宿科技股份有限公司主营业务为向客户提供CDN、边缘计算、安全、专有云、SD-WAN等产品及解决方案。主要产品或服务为CDN及边缘计算、安全及企业网络连接服务、专有云、MSP服务、IDC+液冷节能解决方案。2018年7月,中国互联网协会、工信部信息中心联合发布“2018年中国互联网企业100强”榜单，公司凭借扎实的技术、专业的服务和稳健的业绩表现排名百强榜第12位。</w:t>
      </w:r>
    </w:p>
    <w:p w14:paraId="4BD63725" w14:textId="740E5856" w:rsidR="00FD13F6" w:rsidRDefault="00FD13F6" w:rsidP="00FD13F6">
      <w:pPr>
        <w:rPr>
          <w:shd w:val="clear" w:color="auto" w:fill="FFFFFF"/>
        </w:rPr>
      </w:pPr>
    </w:p>
    <w:p w14:paraId="655FC989" w14:textId="2CD99606" w:rsidR="00FD13F6" w:rsidRDefault="00FD13F6" w:rsidP="00FD13F6">
      <w:pPr>
        <w:rPr>
          <w:shd w:val="clear" w:color="auto" w:fill="FFFFFF"/>
        </w:rPr>
      </w:pPr>
      <w:r>
        <w:rPr>
          <w:rFonts w:hint="eastAsia"/>
          <w:shd w:val="clear" w:color="auto" w:fill="FFFFFF"/>
        </w:rPr>
        <w:t>产品</w:t>
      </w:r>
    </w:p>
    <w:p w14:paraId="325D30D5" w14:textId="34DF7BCA" w:rsidR="00FD13F6" w:rsidRDefault="00FD13F6" w:rsidP="00FD13F6">
      <w:pPr>
        <w:rPr>
          <w:shd w:val="clear" w:color="auto" w:fill="FFFFFF"/>
        </w:rPr>
      </w:pPr>
      <w:r>
        <w:rPr>
          <w:rFonts w:hint="eastAsia"/>
          <w:shd w:val="clear" w:color="auto" w:fill="FFFFFF"/>
        </w:rPr>
        <w:t>边缘计算与C</w:t>
      </w:r>
      <w:r>
        <w:rPr>
          <w:shd w:val="clear" w:color="auto" w:fill="FFFFFF"/>
        </w:rPr>
        <w:t>DN</w:t>
      </w:r>
    </w:p>
    <w:p w14:paraId="7C9CD350" w14:textId="4634AFCF" w:rsidR="00FD13F6" w:rsidRDefault="00FD13F6" w:rsidP="00FD13F6">
      <w:pPr>
        <w:rPr>
          <w:shd w:val="clear" w:color="auto" w:fill="FFFFFF"/>
        </w:rPr>
      </w:pPr>
      <w:r>
        <w:rPr>
          <w:rFonts w:hint="eastAsia"/>
          <w:shd w:val="clear" w:color="auto" w:fill="FFFFFF"/>
        </w:rPr>
        <w:t>云视频</w:t>
      </w:r>
    </w:p>
    <w:p w14:paraId="6E4965E6" w14:textId="7FEE505D" w:rsidR="00FD13F6" w:rsidRDefault="00FD13F6" w:rsidP="00FD13F6">
      <w:pPr>
        <w:rPr>
          <w:shd w:val="clear" w:color="auto" w:fill="FFFFFF"/>
        </w:rPr>
      </w:pPr>
      <w:r>
        <w:rPr>
          <w:rFonts w:hint="eastAsia"/>
          <w:shd w:val="clear" w:color="auto" w:fill="FFFFFF"/>
        </w:rPr>
        <w:t>云安全</w:t>
      </w:r>
    </w:p>
    <w:p w14:paraId="748E0C46" w14:textId="06E17481" w:rsidR="00FD13F6" w:rsidRDefault="00FD13F6" w:rsidP="00FD13F6">
      <w:pPr>
        <w:rPr>
          <w:shd w:val="clear" w:color="auto" w:fill="FFFFFF"/>
        </w:rPr>
      </w:pPr>
      <w:r>
        <w:rPr>
          <w:rFonts w:hint="eastAsia"/>
          <w:shd w:val="clear" w:color="auto" w:fill="FFFFFF"/>
        </w:rPr>
        <w:t>S</w:t>
      </w:r>
      <w:r>
        <w:rPr>
          <w:shd w:val="clear" w:color="auto" w:fill="FFFFFF"/>
        </w:rPr>
        <w:t>D-WAN</w:t>
      </w:r>
    </w:p>
    <w:p w14:paraId="123F2EAA" w14:textId="36C09640" w:rsidR="00FD13F6" w:rsidRDefault="00FD13F6" w:rsidP="00FD13F6">
      <w:pPr>
        <w:rPr>
          <w:shd w:val="clear" w:color="auto" w:fill="FFFFFF"/>
        </w:rPr>
      </w:pPr>
      <w:r>
        <w:rPr>
          <w:rFonts w:hint="eastAsia"/>
          <w:shd w:val="clear" w:color="auto" w:fill="FFFFFF"/>
        </w:rPr>
        <w:t>基础服务</w:t>
      </w:r>
    </w:p>
    <w:p w14:paraId="1550E880" w14:textId="66AFB900" w:rsidR="00FD13F6" w:rsidRDefault="00FD13F6" w:rsidP="00FD13F6">
      <w:pPr>
        <w:rPr>
          <w:shd w:val="clear" w:color="auto" w:fill="FFFFFF"/>
        </w:rPr>
      </w:pPr>
      <w:r>
        <w:rPr>
          <w:rFonts w:hint="eastAsia"/>
          <w:shd w:val="clear" w:color="auto" w:fill="FFFFFF"/>
        </w:rPr>
        <w:t>M</w:t>
      </w:r>
      <w:r>
        <w:rPr>
          <w:shd w:val="clear" w:color="auto" w:fill="FFFFFF"/>
        </w:rPr>
        <w:t>SP</w:t>
      </w:r>
    </w:p>
    <w:p w14:paraId="7E59319A" w14:textId="4C314B2D" w:rsidR="00FD13F6" w:rsidRDefault="00FD13F6" w:rsidP="00FD13F6">
      <w:pPr>
        <w:rPr>
          <w:shd w:val="clear" w:color="auto" w:fill="FFFFFF"/>
        </w:rPr>
      </w:pPr>
      <w:r>
        <w:rPr>
          <w:rFonts w:hint="eastAsia"/>
          <w:shd w:val="clear" w:color="auto" w:fill="FFFFFF"/>
        </w:rPr>
        <w:t>爱捷云</w:t>
      </w:r>
    </w:p>
    <w:p w14:paraId="1A1DD89D" w14:textId="060BBBA8" w:rsidR="006C1146" w:rsidRDefault="006C1146" w:rsidP="00FD13F6">
      <w:pPr>
        <w:rPr>
          <w:shd w:val="clear" w:color="auto" w:fill="FFFFFF"/>
        </w:rPr>
      </w:pPr>
    </w:p>
    <w:p w14:paraId="0B2ACD7D" w14:textId="09237824" w:rsidR="006C1146" w:rsidRPr="006C1146" w:rsidRDefault="006C1146" w:rsidP="006C1146">
      <w:pPr>
        <w:pStyle w:val="3"/>
      </w:pPr>
      <w:r w:rsidRPr="006C1146">
        <w:t>数据港</w:t>
      </w:r>
      <w:r w:rsidRPr="006C1146">
        <w:rPr>
          <w:rFonts w:hint="eastAsia"/>
        </w:rPr>
        <w:t xml:space="preserve"> </w:t>
      </w:r>
      <w:r w:rsidRPr="006C1146">
        <w:t>603881 上海静安</w:t>
      </w:r>
      <w:r w:rsidRPr="006C1146">
        <w:rPr>
          <w:rFonts w:hint="eastAsia"/>
        </w:rPr>
        <w:t xml:space="preserve"> </w:t>
      </w:r>
      <w:hyperlink r:id="rId24" w:history="1">
        <w:r w:rsidRPr="006C1146">
          <w:rPr>
            <w:rStyle w:val="a7"/>
            <w:color w:val="auto"/>
            <w:u w:val="none"/>
          </w:rPr>
          <w:t>http://www.athub.com</w:t>
        </w:r>
      </w:hyperlink>
    </w:p>
    <w:p w14:paraId="30C4BC3E" w14:textId="20FD2D17" w:rsidR="006C1146" w:rsidRDefault="006C1146" w:rsidP="00FD13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99.50</w:t>
      </w:r>
      <w:r>
        <w:rPr>
          <w:rFonts w:ascii="Helvetica" w:hAnsi="Helvetica" w:cs="Helvetica"/>
          <w:b/>
          <w:bCs/>
          <w:color w:val="33353C"/>
          <w:sz w:val="20"/>
          <w:szCs w:val="20"/>
          <w:shd w:val="clear" w:color="auto" w:fill="FFFFFF"/>
        </w:rPr>
        <w:t>亿</w:t>
      </w:r>
    </w:p>
    <w:p w14:paraId="78926D6A" w14:textId="3D5242F8" w:rsidR="006C1146" w:rsidRDefault="006C1146" w:rsidP="00FD13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上海数据港股份有限公司的主营业务是数据中心服务器托管服务；主要产品及服务是</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服务；公司曾荣获全球数据中心产业界知名专业机构</w:t>
      </w:r>
      <w:r>
        <w:rPr>
          <w:rFonts w:ascii="Helvetica" w:hAnsi="Helvetica" w:cs="Helvetica"/>
          <w:color w:val="33353C"/>
          <w:szCs w:val="21"/>
          <w:shd w:val="clear" w:color="auto" w:fill="FFFFFF"/>
        </w:rPr>
        <w:t>Datacenter Dynamics</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大型数据中心创新奖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数据中心年度特定任务团队奖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两项国际大奖，在整体技术水平和运营能力也获得了多家第三方国际、国内权威机构的高度认可。此外，公司始终坚持</w:t>
      </w:r>
      <w:r>
        <w:rPr>
          <w:rFonts w:ascii="Helvetica" w:hAnsi="Helvetica" w:cs="Helvetica"/>
          <w:color w:val="33353C"/>
          <w:szCs w:val="21"/>
          <w:shd w:val="clear" w:color="auto" w:fill="FFFFFF"/>
        </w:rPr>
        <w:t>EHS</w:t>
      </w:r>
      <w:r>
        <w:rPr>
          <w:rFonts w:ascii="Helvetica" w:hAnsi="Helvetica" w:cs="Helvetica"/>
          <w:color w:val="33353C"/>
          <w:szCs w:val="21"/>
          <w:shd w:val="clear" w:color="auto" w:fill="FFFFFF"/>
        </w:rPr>
        <w:t>管理体系，将创建国家绿色数据中心工作融入到日常数据中心运营管理之中；公司上海宝山数据中心荣获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首批国家绿色数据中心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授牌表彰，并荣获中国数据中心产业发展联盟颁发的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年度节能减排优秀数据中心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，杭州数据中心获得中国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产业年度大典组委会颁发的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年度优秀绿色节能数据中心余杭经济开发区数据中心称号。</w:t>
      </w:r>
    </w:p>
    <w:p w14:paraId="17E0046B" w14:textId="08163047" w:rsidR="006C1146" w:rsidRDefault="006C1146" w:rsidP="00FD13F6">
      <w:pPr>
        <w:rPr>
          <w:rFonts w:ascii="Helvetica" w:hAnsi="Helvetica" w:cs="Helvetica"/>
          <w:color w:val="33353C"/>
          <w:szCs w:val="21"/>
          <w:shd w:val="clear" w:color="auto" w:fill="FFFFFF"/>
        </w:rPr>
      </w:pPr>
    </w:p>
    <w:p w14:paraId="5646B822" w14:textId="72C76F1D" w:rsidR="006C1146" w:rsidRDefault="006C1146" w:rsidP="00FD13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FEA777" w14:textId="545B369E" w:rsidR="006C1146" w:rsidRDefault="006C1146" w:rsidP="00FD13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定制数据中心</w:t>
      </w:r>
    </w:p>
    <w:p w14:paraId="4A4B2636" w14:textId="5487FB19" w:rsidR="006C1146" w:rsidRDefault="006C1146" w:rsidP="00FD13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全生命周期解决方案</w:t>
      </w:r>
    </w:p>
    <w:p w14:paraId="7FB8E2BE" w14:textId="30FC4191" w:rsidR="006C1146" w:rsidRPr="00FD13F6" w:rsidRDefault="006C1146" w:rsidP="00FD13F6">
      <w:pPr>
        <w:rPr>
          <w:shd w:val="clear" w:color="auto" w:fill="FFFFFF"/>
        </w:rPr>
      </w:pPr>
      <w:r>
        <w:rPr>
          <w:rFonts w:ascii="Helvetica" w:hAnsi="Helvetica" w:cs="Helvetica" w:hint="eastAsia"/>
          <w:color w:val="33353C"/>
          <w:szCs w:val="21"/>
          <w:shd w:val="clear" w:color="auto" w:fill="FFFFFF"/>
        </w:rPr>
        <w:t>云服务</w:t>
      </w:r>
    </w:p>
    <w:p w14:paraId="2E82C67D" w14:textId="0FC7DF8E" w:rsidR="00A4401C" w:rsidRDefault="00A4401C" w:rsidP="00A4401C">
      <w:pPr>
        <w:pStyle w:val="3"/>
      </w:pPr>
      <w:r w:rsidRPr="00A4401C">
        <w:rPr>
          <w:rFonts w:ascii="Helvetica" w:hAnsi="Helvetica" w:cs="Helvetica" w:hint="eastAsia"/>
          <w:color w:val="33353C"/>
          <w:shd w:val="clear" w:color="auto" w:fill="FFFFFF"/>
        </w:rPr>
        <w:lastRenderedPageBreak/>
        <w:t>美利云</w:t>
      </w:r>
      <w:r w:rsidRPr="00A4401C">
        <w:rPr>
          <w:rFonts w:ascii="Helvetica" w:hAnsi="Helvetica" w:cs="Helvetica"/>
          <w:color w:val="33353C"/>
          <w:shd w:val="clear" w:color="auto" w:fill="FFFFFF"/>
        </w:rPr>
        <w:t xml:space="preserve"> 000815</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中卫沙坡头</w:t>
      </w:r>
      <w:r w:rsidRPr="00A4401C">
        <w:rPr>
          <w:rFonts w:ascii="Helvetica" w:hAnsi="Helvetica" w:cs="Helvetica"/>
          <w:color w:val="33353C"/>
          <w:shd w:val="clear" w:color="auto" w:fill="FFFFFF"/>
        </w:rPr>
        <w:t xml:space="preserve"> </w:t>
      </w:r>
      <w:hyperlink r:id="rId25" w:history="1">
        <w:r w:rsidRPr="00A4401C">
          <w:rPr>
            <w:rStyle w:val="a7"/>
            <w:rFonts w:ascii="Helvetica" w:hAnsi="Helvetica" w:cs="Helvetica"/>
            <w:color w:val="0066CC"/>
            <w:sz w:val="28"/>
            <w:szCs w:val="28"/>
            <w:shd w:val="clear" w:color="auto" w:fill="FFFFFF"/>
          </w:rPr>
          <w:t>http://www.china-meili.com</w:t>
        </w:r>
      </w:hyperlink>
      <w:r w:rsidRPr="00A4401C">
        <w:rPr>
          <w:rFonts w:hint="eastAsia"/>
        </w:rPr>
        <w:t xml:space="preserve"> </w:t>
      </w:r>
    </w:p>
    <w:p w14:paraId="0487BA1C" w14:textId="65FB86DB" w:rsidR="009A4890" w:rsidRPr="009A4890" w:rsidRDefault="009A4890" w:rsidP="009A4890">
      <w:pPr>
        <w:spacing w:before="75" w:line="300" w:lineRule="atLeast"/>
        <w:rPr>
          <w:rFonts w:ascii="Helvetica" w:eastAsia="宋体" w:hAnsi="Helvetica" w:cs="Helvetica"/>
          <w:color w:val="33353C"/>
          <w:kern w:val="0"/>
          <w:sz w:val="20"/>
          <w:szCs w:val="20"/>
        </w:rPr>
      </w:pPr>
      <w:r w:rsidRPr="009A4890">
        <w:rPr>
          <w:rFonts w:ascii="Helvetica" w:eastAsia="宋体" w:hAnsi="Helvetica" w:cs="Helvetica"/>
          <w:color w:val="33353C"/>
          <w:kern w:val="0"/>
          <w:sz w:val="20"/>
          <w:szCs w:val="20"/>
        </w:rPr>
        <w:t>总市值：</w:t>
      </w:r>
      <w:r w:rsidRPr="009A4890">
        <w:rPr>
          <w:rFonts w:ascii="Helvetica" w:eastAsia="宋体" w:hAnsi="Helvetica" w:cs="Helvetica"/>
          <w:b/>
          <w:bCs/>
          <w:color w:val="33353C"/>
          <w:kern w:val="0"/>
          <w:sz w:val="20"/>
          <w:szCs w:val="20"/>
        </w:rPr>
        <w:t>97.75</w:t>
      </w:r>
      <w:r w:rsidRPr="009A4890">
        <w:rPr>
          <w:rFonts w:ascii="Helvetica" w:eastAsia="宋体" w:hAnsi="Helvetica" w:cs="Helvetica"/>
          <w:b/>
          <w:bCs/>
          <w:color w:val="33353C"/>
          <w:kern w:val="0"/>
          <w:sz w:val="20"/>
          <w:szCs w:val="20"/>
        </w:rPr>
        <w:t>亿</w:t>
      </w:r>
    </w:p>
    <w:p w14:paraId="6A057636" w14:textId="26AAC95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中冶美利云产业投资股份有限公司主营业务为文化用纸及彩色纸的生产与销售。文化用纸主要包括胶版纸、静电复印纸等，</w:t>
      </w:r>
      <w:r>
        <w:rPr>
          <w:rFonts w:ascii="Helvetica" w:hAnsi="Helvetica" w:cs="Helvetica" w:hint="eastAsia"/>
          <w:b/>
          <w:bCs/>
          <w:color w:val="33353C"/>
          <w:szCs w:val="21"/>
          <w:shd w:val="clear" w:color="auto" w:fill="FFFFFF"/>
        </w:rPr>
        <w:t>主要用于书刊、中小学教材、办公用纸等</w:t>
      </w:r>
      <w:r>
        <w:rPr>
          <w:rFonts w:ascii="Helvetica" w:hAnsi="Helvetica" w:cs="Helvetica" w:hint="eastAsia"/>
          <w:color w:val="33353C"/>
          <w:szCs w:val="21"/>
          <w:shd w:val="clear" w:color="auto" w:fill="FFFFFF"/>
        </w:rPr>
        <w:t>。彩色纸主要包括彩色文化纸和彩色包装纸，具体种类有彩色胶版纸、彩色复印纸、彩卡和珠光原纸等，主要用于办公、印刷、手工工艺和高档包装。</w:t>
      </w:r>
    </w:p>
    <w:p w14:paraId="6E94D66C" w14:textId="77777777" w:rsidR="00A4401C" w:rsidRDefault="00A4401C" w:rsidP="00A4401C">
      <w:pPr>
        <w:rPr>
          <w:rFonts w:ascii="Helvetica" w:hAnsi="Helvetica" w:cs="Helvetica"/>
          <w:color w:val="33353C"/>
          <w:szCs w:val="21"/>
          <w:shd w:val="clear" w:color="auto" w:fill="FFFFFF"/>
        </w:rPr>
      </w:pPr>
    </w:p>
    <w:p w14:paraId="5EF2E126"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26B448A5" w14:textId="77777777" w:rsidR="00A4401C" w:rsidRDefault="00A4401C" w:rsidP="00A4401C">
      <w:pPr>
        <w:rPr>
          <w:rFonts w:ascii="Helvetica" w:hAnsi="Helvetica" w:cs="Helvetica"/>
          <w:color w:val="33353C"/>
          <w:szCs w:val="21"/>
          <w:shd w:val="clear" w:color="auto" w:fill="FFFFFF"/>
        </w:rPr>
      </w:pPr>
    </w:p>
    <w:p w14:paraId="6D53B39C"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1E676D"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0C728EE7"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21E0E047" w14:textId="77777777" w:rsidR="00A4401C" w:rsidRDefault="00A4401C" w:rsidP="00A4401C">
      <w:pPr>
        <w:rPr>
          <w:rFonts w:ascii="Helvetica" w:hAnsi="Helvetica" w:cs="Helvetica"/>
          <w:color w:val="33353C"/>
          <w:szCs w:val="21"/>
          <w:shd w:val="clear" w:color="auto" w:fill="FFFFFF"/>
        </w:rPr>
      </w:pPr>
    </w:p>
    <w:p w14:paraId="4B08CBA6"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新型产业</w:t>
      </w:r>
    </w:p>
    <w:p w14:paraId="2B798090"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云计算</w:t>
      </w:r>
    </w:p>
    <w:p w14:paraId="6F45E54F" w14:textId="3B5439DB"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数据中心</w:t>
      </w:r>
    </w:p>
    <w:p w14:paraId="293C4A25" w14:textId="34481E1A" w:rsidR="004F07F0" w:rsidRDefault="004F07F0" w:rsidP="00A4401C">
      <w:pPr>
        <w:rPr>
          <w:rFonts w:ascii="Helvetica" w:hAnsi="Helvetica" w:cs="Helvetica"/>
          <w:b/>
          <w:bCs/>
          <w:color w:val="33353C"/>
          <w:szCs w:val="21"/>
          <w:shd w:val="clear" w:color="auto" w:fill="FFFFFF"/>
        </w:rPr>
      </w:pPr>
    </w:p>
    <w:p w14:paraId="4DB79ED7" w14:textId="26A832B7" w:rsidR="003A304D" w:rsidRPr="003A304D" w:rsidRDefault="003A304D" w:rsidP="003A304D">
      <w:pPr>
        <w:pStyle w:val="3"/>
      </w:pPr>
      <w:r w:rsidRPr="003A304D">
        <w:t>优</w:t>
      </w:r>
      <w:r w:rsidRPr="003A304D">
        <w:rPr>
          <w:rFonts w:hint="eastAsia"/>
        </w:rPr>
        <w:t>刻得-</w:t>
      </w:r>
      <w:r w:rsidRPr="003A304D">
        <w:t>W 688158 上海杨浦</w:t>
      </w:r>
      <w:r w:rsidRPr="003A304D">
        <w:rPr>
          <w:rFonts w:hint="eastAsia"/>
        </w:rPr>
        <w:t xml:space="preserve"> </w:t>
      </w:r>
      <w:hyperlink r:id="rId26" w:history="1">
        <w:r w:rsidRPr="003A304D">
          <w:rPr>
            <w:rStyle w:val="a7"/>
            <w:color w:val="auto"/>
            <w:u w:val="none"/>
          </w:rPr>
          <w:t>http://www.ucloud.cn</w:t>
        </w:r>
      </w:hyperlink>
    </w:p>
    <w:p w14:paraId="1DAE6814" w14:textId="177E3A35" w:rsidR="003A304D" w:rsidRDefault="003A304D" w:rsidP="00A440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73.72</w:t>
      </w:r>
      <w:r>
        <w:rPr>
          <w:rFonts w:ascii="Helvetica" w:hAnsi="Helvetica" w:cs="Helvetica"/>
          <w:b/>
          <w:bCs/>
          <w:color w:val="33353C"/>
          <w:sz w:val="20"/>
          <w:szCs w:val="20"/>
          <w:shd w:val="clear" w:color="auto" w:fill="FFFFFF"/>
        </w:rPr>
        <w:t>亿</w:t>
      </w:r>
    </w:p>
    <w:p w14:paraId="608BBC0C" w14:textId="26B02EF3" w:rsidR="003A304D" w:rsidRDefault="003A304D" w:rsidP="00A44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优刻得科技股份有限公司主营业务是自主研发并提供以计算、存储、网络等企业必需的基础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产品为主的云计算服务。公司主要产品或服务有公有云、私有云、混合云、数据可信流通平台安全屋。公司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福布斯中国最具创新力企业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上海市科技小巨人企业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公司获得由中国互联网协会、工业和信息化部网络安全产业发展中心颁发的</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年中国互联网企业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p>
    <w:p w14:paraId="5005DAF2" w14:textId="0BAD5860" w:rsidR="003A304D" w:rsidRDefault="003A304D" w:rsidP="00A4401C">
      <w:pPr>
        <w:rPr>
          <w:rFonts w:ascii="Helvetica" w:hAnsi="Helvetica" w:cs="Helvetica"/>
          <w:color w:val="33353C"/>
          <w:szCs w:val="21"/>
          <w:shd w:val="clear" w:color="auto" w:fill="FFFFFF"/>
        </w:rPr>
      </w:pPr>
    </w:p>
    <w:p w14:paraId="142401EA" w14:textId="2BE97A06" w:rsidR="003A304D" w:rsidRDefault="003A304D"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
    <w:p w14:paraId="36FB105F" w14:textId="6E1DD24D" w:rsidR="003A304D" w:rsidRDefault="003A304D"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网络加速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边缘计算</w:t>
      </w:r>
    </w:p>
    <w:p w14:paraId="0919D0CF" w14:textId="24B97831" w:rsidR="003A304D" w:rsidRDefault="003A304D"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数据库与大数据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数据仓库</w:t>
      </w:r>
    </w:p>
    <w:p w14:paraId="7A44A466" w14:textId="6AA97C4F" w:rsidR="003A304D" w:rsidRDefault="003A304D"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9163F">
        <w:rPr>
          <w:rFonts w:ascii="Helvetica" w:hAnsi="Helvetica" w:cs="Helvetica" w:hint="eastAsia"/>
          <w:color w:val="33353C"/>
          <w:szCs w:val="21"/>
          <w:shd w:val="clear" w:color="auto" w:fill="FFFFFF"/>
        </w:rPr>
        <w:t>人工智能算法服务</w:t>
      </w:r>
      <w:r w:rsidR="00A9163F">
        <w:rPr>
          <w:rFonts w:ascii="Helvetica" w:hAnsi="Helvetica" w:cs="Helvetica" w:hint="eastAsia"/>
          <w:color w:val="33353C"/>
          <w:szCs w:val="21"/>
          <w:shd w:val="clear" w:color="auto" w:fill="FFFFFF"/>
        </w:rPr>
        <w:t xml:space="preserve"> </w:t>
      </w:r>
      <w:r w:rsidR="00A9163F">
        <w:rPr>
          <w:rFonts w:ascii="Helvetica" w:hAnsi="Helvetica" w:cs="Helvetica" w:hint="eastAsia"/>
          <w:color w:val="33353C"/>
          <w:szCs w:val="21"/>
          <w:shd w:val="clear" w:color="auto" w:fill="FFFFFF"/>
        </w:rPr>
        <w:t>人工智能产品</w:t>
      </w:r>
    </w:p>
    <w:p w14:paraId="0312D0D9" w14:textId="326EDE15" w:rsidR="00A9163F" w:rsidRDefault="00A9163F"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安全、开发与运维安全防护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多云与迁移</w:t>
      </w:r>
    </w:p>
    <w:p w14:paraId="624A9C53" w14:textId="4298A78F" w:rsidR="00A9163F" w:rsidRDefault="00A9163F"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混合云与私有云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混合云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p>
    <w:p w14:paraId="7560EC44" w14:textId="0EA2B459" w:rsidR="008005B6" w:rsidRDefault="008005B6" w:rsidP="00A4401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云通信与企业应用云通信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企业应用</w:t>
      </w:r>
    </w:p>
    <w:p w14:paraId="43D0B16F" w14:textId="5357FACF" w:rsidR="004F07F0" w:rsidRPr="004F07F0" w:rsidRDefault="004F07F0" w:rsidP="004F07F0">
      <w:pPr>
        <w:pStyle w:val="3"/>
      </w:pPr>
      <w:r w:rsidRPr="004F07F0">
        <w:t>奥飞数据</w:t>
      </w:r>
      <w:r w:rsidRPr="004F07F0">
        <w:rPr>
          <w:rFonts w:hint="eastAsia"/>
        </w:rPr>
        <w:t xml:space="preserve"> </w:t>
      </w:r>
      <w:r w:rsidRPr="004F07F0">
        <w:t>300738 广州天河</w:t>
      </w:r>
      <w:r w:rsidRPr="004F07F0">
        <w:rPr>
          <w:rFonts w:hint="eastAsia"/>
        </w:rPr>
        <w:t xml:space="preserve"> </w:t>
      </w:r>
      <w:hyperlink r:id="rId27" w:history="1">
        <w:r w:rsidRPr="004F07F0">
          <w:rPr>
            <w:rStyle w:val="a7"/>
            <w:color w:val="auto"/>
            <w:u w:val="none"/>
          </w:rPr>
          <w:t>http://www.ofidc.com</w:t>
        </w:r>
      </w:hyperlink>
    </w:p>
    <w:p w14:paraId="713DC9D6" w14:textId="3974A38A" w:rsidR="004F07F0" w:rsidRDefault="004F07F0" w:rsidP="00A440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72.90</w:t>
      </w:r>
      <w:r>
        <w:rPr>
          <w:rFonts w:ascii="Helvetica" w:hAnsi="Helvetica" w:cs="Helvetica"/>
          <w:b/>
          <w:bCs/>
          <w:color w:val="33353C"/>
          <w:sz w:val="20"/>
          <w:szCs w:val="20"/>
          <w:shd w:val="clear" w:color="auto" w:fill="FFFFFF"/>
        </w:rPr>
        <w:t>亿</w:t>
      </w:r>
    </w:p>
    <w:p w14:paraId="4AB2B741" w14:textId="309FD880" w:rsidR="004F07F0" w:rsidRDefault="004F07F0" w:rsidP="00A44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广东奥飞数据科技股份有限公司主营业务为向客户提供互联网数据中心（</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）业务及其增值服务。公司主要为客户提供</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服务及其他互联网综合服务、系统集成项目。业务已覆盖中国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多个城市及全球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多个国家和地区。现已形成以广州、深圳、北京、上海、南</w:t>
      </w:r>
      <w:r>
        <w:rPr>
          <w:rFonts w:ascii="Helvetica" w:hAnsi="Helvetica" w:cs="Helvetica"/>
          <w:color w:val="33353C"/>
          <w:szCs w:val="21"/>
          <w:shd w:val="clear" w:color="auto" w:fill="FFFFFF"/>
        </w:rPr>
        <w:lastRenderedPageBreak/>
        <w:t>宁为核心节点的国内骨干网络，并逐步建立以香港为核心节点的国际网络。公司在广州、深圳、北京、海口等核心城市拥有自建高品质互联网数据中心，作为中国电信、中国联通、中国移动的核心合作伙伴，为客户提供机柜租用、带宽租用等</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基础服务及内容分发网络（</w:t>
      </w:r>
      <w:r>
        <w:rPr>
          <w:rFonts w:ascii="Helvetica" w:hAnsi="Helvetica" w:cs="Helvetica"/>
          <w:color w:val="33353C"/>
          <w:szCs w:val="21"/>
          <w:shd w:val="clear" w:color="auto" w:fill="FFFFFF"/>
        </w:rPr>
        <w:t>CDN</w:t>
      </w:r>
      <w:r>
        <w:rPr>
          <w:rFonts w:ascii="Helvetica" w:hAnsi="Helvetica" w:cs="Helvetica"/>
          <w:color w:val="33353C"/>
          <w:szCs w:val="21"/>
          <w:shd w:val="clear" w:color="auto" w:fill="FFFFFF"/>
        </w:rPr>
        <w:t>）、数据同步、网络安全等增值服务。公司掌握了软件定义网络（</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）、自动化运维等核心技术。同时拥有</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CDN</w:t>
      </w:r>
      <w:r>
        <w:rPr>
          <w:rFonts w:ascii="Helvetica" w:hAnsi="Helvetica" w:cs="Helvetica"/>
          <w:color w:val="33353C"/>
          <w:szCs w:val="21"/>
          <w:shd w:val="clear" w:color="auto" w:fill="FFFFFF"/>
        </w:rPr>
        <w:t>、国内互联网虚拟专用网业务（</w:t>
      </w:r>
      <w:r>
        <w:rPr>
          <w:rFonts w:ascii="Helvetica" w:hAnsi="Helvetica" w:cs="Helvetica"/>
          <w:color w:val="33353C"/>
          <w:szCs w:val="21"/>
          <w:shd w:val="clear" w:color="auto" w:fill="FFFFFF"/>
        </w:rPr>
        <w:t>VPN</w:t>
      </w:r>
      <w:r>
        <w:rPr>
          <w:rFonts w:ascii="Helvetica" w:hAnsi="Helvetica" w:cs="Helvetica"/>
          <w:color w:val="33353C"/>
          <w:szCs w:val="21"/>
          <w:shd w:val="clear" w:color="auto" w:fill="FFFFFF"/>
        </w:rPr>
        <w:t>）、固定网国内数据传送业务、互联网资源协作（云服务）等通信业务的经营资质及牌照，全资子公司奥飞国际拥有</w:t>
      </w:r>
      <w:r>
        <w:rPr>
          <w:rFonts w:ascii="Helvetica" w:hAnsi="Helvetica" w:cs="Helvetica"/>
          <w:color w:val="33353C"/>
          <w:szCs w:val="21"/>
          <w:shd w:val="clear" w:color="auto" w:fill="FFFFFF"/>
        </w:rPr>
        <w:t>SBO</w:t>
      </w:r>
      <w:r>
        <w:rPr>
          <w:rFonts w:ascii="Helvetica" w:hAnsi="Helvetica" w:cs="Helvetica"/>
          <w:color w:val="33353C"/>
          <w:szCs w:val="21"/>
          <w:shd w:val="clear" w:color="auto" w:fill="FFFFFF"/>
        </w:rPr>
        <w:t>（香港网络信息服务）、</w:t>
      </w:r>
      <w:r>
        <w:rPr>
          <w:rFonts w:ascii="Helvetica" w:hAnsi="Helvetica" w:cs="Helvetica"/>
          <w:color w:val="33353C"/>
          <w:szCs w:val="21"/>
          <w:shd w:val="clear" w:color="auto" w:fill="FFFFFF"/>
        </w:rPr>
        <w:t>UCL(</w:t>
      </w:r>
      <w:r>
        <w:rPr>
          <w:rFonts w:ascii="Helvetica" w:hAnsi="Helvetica" w:cs="Helvetica"/>
          <w:color w:val="33353C"/>
          <w:szCs w:val="21"/>
          <w:shd w:val="clear" w:color="auto" w:fill="FFFFFF"/>
        </w:rPr>
        <w:t>综合传送者服务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牌照，可以为全球客户提供全方位的通信解决方案。</w:t>
      </w:r>
    </w:p>
    <w:p w14:paraId="7F4180EF" w14:textId="0EFC5A3F" w:rsidR="00A974E4" w:rsidRDefault="00A974E4" w:rsidP="00A4401C">
      <w:pPr>
        <w:rPr>
          <w:rFonts w:ascii="Helvetica" w:hAnsi="Helvetica" w:cs="Helvetica"/>
          <w:color w:val="33353C"/>
          <w:szCs w:val="21"/>
          <w:shd w:val="clear" w:color="auto" w:fill="FFFFFF"/>
        </w:rPr>
      </w:pPr>
    </w:p>
    <w:p w14:paraId="021EDB76" w14:textId="791AEA64" w:rsidR="00A974E4" w:rsidRDefault="00A974E4"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9EFE3C" w14:textId="63D630BF" w:rsidR="00A974E4" w:rsidRDefault="00A974E4"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服务器托管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服务器租用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BGP</w:t>
      </w:r>
      <w:r>
        <w:rPr>
          <w:rFonts w:ascii="Helvetica" w:hAnsi="Helvetica" w:cs="Helvetica" w:hint="eastAsia"/>
          <w:color w:val="33353C"/>
          <w:szCs w:val="21"/>
          <w:shd w:val="clear" w:color="auto" w:fill="FFFFFF"/>
        </w:rPr>
        <w:t>接入服务</w:t>
      </w:r>
    </w:p>
    <w:p w14:paraId="2B19009B" w14:textId="7938FF64" w:rsidR="00A974E4" w:rsidRDefault="00A974E4" w:rsidP="00A4401C">
      <w:pPr>
        <w:rPr>
          <w:rFonts w:ascii="Helvetica" w:hAnsi="Helvetica" w:cs="Helvetica"/>
          <w:color w:val="33353C"/>
          <w:szCs w:val="21"/>
          <w:shd w:val="clear" w:color="auto" w:fill="FFFFFF"/>
        </w:rPr>
      </w:pPr>
    </w:p>
    <w:p w14:paraId="1AAA8B4D" w14:textId="15E5E4A8" w:rsidR="00A974E4" w:rsidRDefault="00A974E4"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F81BE66" w14:textId="72F21AEA" w:rsidR="00A974E4" w:rsidRDefault="00A974E4" w:rsidP="00A4401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金融企业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企业客户</w:t>
      </w:r>
      <w:r>
        <w:rPr>
          <w:rFonts w:ascii="Helvetica" w:hAnsi="Helvetica" w:cs="Helvetica" w:hint="eastAsia"/>
          <w:color w:val="33353C"/>
          <w:szCs w:val="21"/>
          <w:shd w:val="clear" w:color="auto" w:fill="FFFFFF"/>
        </w:rPr>
        <w:t xml:space="preserve"> </w:t>
      </w:r>
    </w:p>
    <w:p w14:paraId="6F28EF6D" w14:textId="77777777" w:rsidR="004F07F0" w:rsidRDefault="004F07F0" w:rsidP="00A4401C">
      <w:pPr>
        <w:rPr>
          <w:rFonts w:ascii="Helvetica" w:hAnsi="Helvetica" w:cs="Helvetica"/>
          <w:b/>
          <w:bCs/>
          <w:color w:val="33353C"/>
          <w:szCs w:val="21"/>
          <w:shd w:val="clear" w:color="auto" w:fill="FFFFFF"/>
        </w:rPr>
      </w:pPr>
    </w:p>
    <w:p w14:paraId="5C372006" w14:textId="77777777" w:rsidR="00A66DF1" w:rsidRPr="00B06384" w:rsidRDefault="00A66DF1" w:rsidP="00A66DF1">
      <w:pPr>
        <w:pStyle w:val="3"/>
      </w:pPr>
      <w:bookmarkStart w:id="3" w:name="_Toc97414612"/>
      <w:bookmarkStart w:id="4" w:name="_Toc99956491"/>
      <w:r w:rsidRPr="00B06384">
        <w:rPr>
          <w:rFonts w:hint="eastAsia"/>
        </w:rPr>
        <w:t xml:space="preserve">高鸿股份 </w:t>
      </w:r>
      <w:r w:rsidRPr="00B06384">
        <w:t xml:space="preserve">000851 </w:t>
      </w:r>
      <w:r w:rsidRPr="00B06384">
        <w:rPr>
          <w:rFonts w:hint="eastAsia"/>
        </w:rPr>
        <w:t xml:space="preserve">北京海淀 </w:t>
      </w:r>
      <w:hyperlink r:id="rId28" w:history="1">
        <w:r w:rsidRPr="00B06384">
          <w:rPr>
            <w:rStyle w:val="a7"/>
          </w:rPr>
          <w:t>https://www.gohigh.com.cn</w:t>
        </w:r>
      </w:hyperlink>
      <w:r w:rsidRPr="00B06384">
        <w:t xml:space="preserve"> </w:t>
      </w:r>
      <w:bookmarkEnd w:id="3"/>
      <w:bookmarkEnd w:id="4"/>
    </w:p>
    <w:p w14:paraId="76147C7D" w14:textId="77777777" w:rsidR="004F07F0" w:rsidRDefault="00A66DF1" w:rsidP="00A66DF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66.92</w:t>
      </w:r>
      <w:r>
        <w:rPr>
          <w:rFonts w:ascii="Helvetica" w:hAnsi="Helvetica" w:cs="Helvetica"/>
          <w:b/>
          <w:bCs/>
          <w:color w:val="33353C"/>
          <w:sz w:val="20"/>
          <w:szCs w:val="20"/>
          <w:shd w:val="clear" w:color="auto" w:fill="FFFFFF"/>
        </w:rPr>
        <w:t>亿</w:t>
      </w:r>
    </w:p>
    <w:p w14:paraId="49D46D0E" w14:textId="444A6BC0" w:rsidR="00A66DF1" w:rsidRDefault="00A66DF1" w:rsidP="00A66D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C13DC73" w14:textId="77777777" w:rsidR="0004507D" w:rsidRDefault="0004507D" w:rsidP="00A66DF1">
      <w:pPr>
        <w:rPr>
          <w:rFonts w:ascii="微软雅黑" w:eastAsia="微软雅黑" w:hAnsi="微软雅黑"/>
          <w:color w:val="000000"/>
          <w:shd w:val="clear" w:color="auto" w:fill="FFFFFF"/>
        </w:rPr>
      </w:pPr>
    </w:p>
    <w:p w14:paraId="75689AFC" w14:textId="74FEBFE0" w:rsidR="00A66DF1" w:rsidRDefault="0004507D" w:rsidP="00A66DF1">
      <w:pPr>
        <w:rPr>
          <w:rFonts w:ascii="Helvetica" w:hAnsi="Helvetica" w:cs="Helvetica"/>
          <w:color w:val="33353C"/>
          <w:szCs w:val="21"/>
          <w:shd w:val="clear" w:color="auto" w:fill="FFFFFF"/>
        </w:rPr>
      </w:pPr>
      <w:r w:rsidRPr="0004507D">
        <w:rPr>
          <w:rFonts w:ascii="Helvetica" w:hAnsi="Helvetica" w:cs="Helvetica" w:hint="eastAsia"/>
          <w:color w:val="33353C"/>
          <w:szCs w:val="21"/>
          <w:shd w:val="clear" w:color="auto" w:fill="FFFFFF"/>
        </w:rPr>
        <w:t>打造具有更高投资价值、社会价值的领先企业</w:t>
      </w:r>
    </w:p>
    <w:p w14:paraId="490E9AC6" w14:textId="77777777" w:rsidR="00A66DF1" w:rsidRPr="0004507D" w:rsidRDefault="00A66DF1" w:rsidP="00A66DF1">
      <w:pPr>
        <w:tabs>
          <w:tab w:val="left" w:pos="420"/>
          <w:tab w:val="left" w:pos="840"/>
          <w:tab w:val="left" w:pos="1630"/>
        </w:tabs>
        <w:rPr>
          <w:rFonts w:ascii="Helvetica" w:hAnsi="Helvetica" w:cs="Helvetica"/>
          <w:color w:val="33353C"/>
          <w:szCs w:val="21"/>
          <w:shd w:val="clear" w:color="auto" w:fill="FFFFFF"/>
        </w:rPr>
      </w:pPr>
      <w:r w:rsidRPr="0004507D">
        <w:rPr>
          <w:rFonts w:ascii="Helvetica" w:hAnsi="Helvetica" w:cs="Helvetica" w:hint="eastAsia"/>
          <w:color w:val="33353C"/>
          <w:szCs w:val="21"/>
          <w:shd w:val="clear" w:color="auto" w:fill="FFFFFF"/>
        </w:rPr>
        <w:t>中国信息通信科技有限公司</w:t>
      </w:r>
    </w:p>
    <w:p w14:paraId="27B8162A" w14:textId="241F97FA" w:rsidR="00A66DF1" w:rsidRPr="0004507D" w:rsidRDefault="00A66DF1" w:rsidP="00A4401C">
      <w:pPr>
        <w:rPr>
          <w:rFonts w:ascii="Helvetica" w:hAnsi="Helvetica" w:cs="Helvetica"/>
          <w:color w:val="33353C"/>
          <w:szCs w:val="21"/>
          <w:shd w:val="clear" w:color="auto" w:fill="FFFFFF"/>
        </w:rPr>
      </w:pPr>
    </w:p>
    <w:p w14:paraId="6B161794" w14:textId="2E005ACD" w:rsidR="0004507D" w:rsidRPr="0004507D" w:rsidRDefault="0004507D" w:rsidP="00A4401C">
      <w:pPr>
        <w:rPr>
          <w:rFonts w:ascii="Helvetica" w:hAnsi="Helvetica" w:cs="Helvetica"/>
          <w:color w:val="33353C"/>
          <w:szCs w:val="21"/>
          <w:shd w:val="clear" w:color="auto" w:fill="FFFFFF"/>
        </w:rPr>
      </w:pPr>
      <w:r w:rsidRPr="0004507D">
        <w:rPr>
          <w:rFonts w:ascii="Helvetica" w:hAnsi="Helvetica" w:cs="Helvetica" w:hint="eastAsia"/>
          <w:color w:val="33353C"/>
          <w:szCs w:val="21"/>
          <w:shd w:val="clear" w:color="auto" w:fill="FFFFFF"/>
        </w:rPr>
        <w:t>新技术研发</w:t>
      </w:r>
    </w:p>
    <w:p w14:paraId="5EA8346D" w14:textId="5E20E79B" w:rsidR="0004507D" w:rsidRPr="0004507D" w:rsidRDefault="0004507D" w:rsidP="00A4401C">
      <w:pPr>
        <w:rPr>
          <w:rFonts w:ascii="Helvetica" w:hAnsi="Helvetica" w:cs="Helvetica"/>
          <w:color w:val="33353C"/>
          <w:szCs w:val="21"/>
          <w:shd w:val="clear" w:color="auto" w:fill="FFFFFF"/>
        </w:rPr>
      </w:pPr>
      <w:r w:rsidRPr="0004507D">
        <w:rPr>
          <w:rFonts w:ascii="Helvetica" w:hAnsi="Helvetica" w:cs="Helvetica" w:hint="eastAsia"/>
          <w:color w:val="33353C"/>
          <w:szCs w:val="21"/>
          <w:shd w:val="clear" w:color="auto" w:fill="FFFFFF"/>
        </w:rPr>
        <w:t>企业信息化</w:t>
      </w:r>
    </w:p>
    <w:p w14:paraId="2F621F12" w14:textId="0AF8BC27" w:rsidR="0004507D" w:rsidRDefault="0004507D" w:rsidP="00A4401C">
      <w:pPr>
        <w:rPr>
          <w:rFonts w:ascii="Helvetica" w:hAnsi="Helvetica" w:cs="Helvetica"/>
          <w:color w:val="33353C"/>
          <w:szCs w:val="21"/>
          <w:shd w:val="clear" w:color="auto" w:fill="FFFFFF"/>
        </w:rPr>
      </w:pPr>
      <w:r w:rsidRPr="0004507D">
        <w:rPr>
          <w:rFonts w:ascii="Helvetica" w:hAnsi="Helvetica" w:cs="Helvetica" w:hint="eastAsia"/>
          <w:color w:val="33353C"/>
          <w:szCs w:val="21"/>
          <w:shd w:val="clear" w:color="auto" w:fill="FFFFFF"/>
        </w:rPr>
        <w:t>移动互联网</w:t>
      </w:r>
    </w:p>
    <w:p w14:paraId="0356D7A6" w14:textId="359BA69D" w:rsidR="004F07F0" w:rsidRDefault="004F07F0" w:rsidP="00A4401C">
      <w:pPr>
        <w:rPr>
          <w:rFonts w:ascii="Helvetica" w:hAnsi="Helvetica" w:cs="Helvetica"/>
          <w:color w:val="33353C"/>
          <w:szCs w:val="21"/>
          <w:shd w:val="clear" w:color="auto" w:fill="FFFFFF"/>
        </w:rPr>
      </w:pPr>
    </w:p>
    <w:p w14:paraId="2F53AE6D" w14:textId="3DD805F6" w:rsidR="004F07F0" w:rsidRPr="004F07F0" w:rsidRDefault="004F07F0" w:rsidP="004F07F0">
      <w:pPr>
        <w:pStyle w:val="3"/>
      </w:pPr>
      <w:r w:rsidRPr="004F07F0">
        <w:t>首都在线</w:t>
      </w:r>
      <w:r w:rsidRPr="004F07F0">
        <w:rPr>
          <w:rFonts w:hint="eastAsia"/>
        </w:rPr>
        <w:t xml:space="preserve"> </w:t>
      </w:r>
      <w:r w:rsidRPr="004F07F0">
        <w:t>300846 北京朝阳</w:t>
      </w:r>
      <w:r w:rsidRPr="004F07F0">
        <w:rPr>
          <w:rFonts w:hint="eastAsia"/>
        </w:rPr>
        <w:t xml:space="preserve"> </w:t>
      </w:r>
      <w:hyperlink r:id="rId29" w:history="1">
        <w:r w:rsidRPr="004F07F0">
          <w:rPr>
            <w:rStyle w:val="a7"/>
            <w:color w:val="auto"/>
            <w:u w:val="none"/>
          </w:rPr>
          <w:t>http://www.capitalonline.net</w:t>
        </w:r>
      </w:hyperlink>
    </w:p>
    <w:p w14:paraId="23699313" w14:textId="57DF7991" w:rsidR="004F07F0" w:rsidRDefault="004F07F0" w:rsidP="00A440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54.85</w:t>
      </w:r>
      <w:r>
        <w:rPr>
          <w:rFonts w:ascii="Helvetica" w:hAnsi="Helvetica" w:cs="Helvetica"/>
          <w:b/>
          <w:bCs/>
          <w:color w:val="33353C"/>
          <w:sz w:val="20"/>
          <w:szCs w:val="20"/>
          <w:shd w:val="clear" w:color="auto" w:fill="FFFFFF"/>
        </w:rPr>
        <w:t>亿</w:t>
      </w:r>
    </w:p>
    <w:p w14:paraId="3347A012" w14:textId="3B89F17E" w:rsidR="004F07F0" w:rsidRDefault="004F07F0" w:rsidP="00A44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都在线科技股份有限公司的主营业务是全球云网一体化基础设施解决方案和关键技术研究。公司的主要服务于游戏、电商、视频、教育、大数据等互联网细分领域及传统行业客户，为其在全球提供快速、安全、稳定的云服务及</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服务。</w:t>
      </w:r>
    </w:p>
    <w:p w14:paraId="360235A8" w14:textId="0DD1416E" w:rsidR="004F07F0" w:rsidRDefault="004F07F0" w:rsidP="00A4401C">
      <w:pPr>
        <w:rPr>
          <w:rFonts w:ascii="Helvetica" w:hAnsi="Helvetica" w:cs="Helvetica"/>
          <w:color w:val="33353C"/>
          <w:szCs w:val="21"/>
          <w:shd w:val="clear" w:color="auto" w:fill="FFFFFF"/>
        </w:rPr>
      </w:pPr>
    </w:p>
    <w:p w14:paraId="2FC7D2CF" w14:textId="27C31175" w:rsidR="004F07F0" w:rsidRDefault="004F07F0"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181775F" w14:textId="7278FFF5" w:rsidR="004F07F0" w:rsidRDefault="004F07F0"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大数据与企业应用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谷歌云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p>
    <w:p w14:paraId="27005DA8" w14:textId="5415AF0D" w:rsidR="004F07F0" w:rsidRDefault="004F07F0" w:rsidP="00A4401C">
      <w:pPr>
        <w:rPr>
          <w:rFonts w:ascii="Helvetica" w:hAnsi="Helvetica" w:cs="Helvetica"/>
          <w:color w:val="33353C"/>
          <w:szCs w:val="21"/>
          <w:shd w:val="clear" w:color="auto" w:fill="FFFFFF"/>
        </w:rPr>
      </w:pPr>
    </w:p>
    <w:p w14:paraId="5EE96854" w14:textId="77777777" w:rsidR="004F07F0" w:rsidRPr="0004507D" w:rsidRDefault="004F07F0" w:rsidP="00A4401C">
      <w:pPr>
        <w:rPr>
          <w:rFonts w:ascii="Helvetica" w:hAnsi="Helvetica" w:cs="Helvetica"/>
          <w:color w:val="33353C"/>
          <w:szCs w:val="21"/>
          <w:shd w:val="clear" w:color="auto" w:fill="FFFFFF"/>
        </w:rPr>
      </w:pPr>
    </w:p>
    <w:p w14:paraId="201DC0F8" w14:textId="77777777" w:rsidR="007F6E46" w:rsidRPr="00112FA3" w:rsidRDefault="007F6E46" w:rsidP="007F6E46">
      <w:pPr>
        <w:pStyle w:val="3"/>
      </w:pPr>
      <w:r w:rsidRPr="00112FA3">
        <w:t>卓易信息</w:t>
      </w:r>
      <w:r w:rsidRPr="00112FA3">
        <w:rPr>
          <w:rFonts w:hint="eastAsia"/>
        </w:rPr>
        <w:t xml:space="preserve"> </w:t>
      </w:r>
      <w:r w:rsidRPr="00112FA3">
        <w:t>688258 无锡宜兴</w:t>
      </w:r>
      <w:r w:rsidRPr="00112FA3">
        <w:rPr>
          <w:rFonts w:hint="eastAsia"/>
        </w:rPr>
        <w:t xml:space="preserve"> </w:t>
      </w:r>
      <w:hyperlink r:id="rId30" w:history="1">
        <w:r w:rsidRPr="00112FA3">
          <w:rPr>
            <w:rStyle w:val="a7"/>
            <w:color w:val="auto"/>
            <w:u w:val="none"/>
          </w:rPr>
          <w:t>http://www.eazytec.com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7F6E46" w:rsidRPr="00112FA3" w14:paraId="6004DC61" w14:textId="77777777" w:rsidTr="0083142E">
        <w:trPr>
          <w:tblCellSpacing w:w="15" w:type="dxa"/>
        </w:trPr>
        <w:tc>
          <w:tcPr>
            <w:tcW w:w="0" w:type="auto"/>
            <w:vAlign w:val="center"/>
            <w:hideMark/>
          </w:tcPr>
          <w:p w14:paraId="3080B912" w14:textId="77777777" w:rsidR="007F6E46" w:rsidRPr="00112FA3" w:rsidRDefault="007F6E46" w:rsidP="0083142E">
            <w:pPr>
              <w:jc w:val="left"/>
              <w:rPr>
                <w:rFonts w:ascii="宋体" w:eastAsia="宋体" w:hAnsi="宋体" w:cs="宋体"/>
                <w:kern w:val="0"/>
                <w:sz w:val="24"/>
                <w:szCs w:val="24"/>
              </w:rPr>
            </w:pPr>
          </w:p>
        </w:tc>
      </w:tr>
      <w:tr w:rsidR="007F6E46" w:rsidRPr="007F6E46" w14:paraId="30ABF840" w14:textId="77777777" w:rsidTr="007F6E46">
        <w:trPr>
          <w:tblCellSpacing w:w="15" w:type="dxa"/>
        </w:trPr>
        <w:tc>
          <w:tcPr>
            <w:tcW w:w="0" w:type="auto"/>
            <w:shd w:val="clear" w:color="auto" w:fill="FFFFFF"/>
            <w:vAlign w:val="center"/>
            <w:hideMark/>
          </w:tcPr>
          <w:p w14:paraId="22D3C151" w14:textId="53072108" w:rsidR="007F6E46" w:rsidRPr="007F6E46" w:rsidRDefault="007F6E46" w:rsidP="007F6E46">
            <w:pPr>
              <w:jc w:val="left"/>
              <w:rPr>
                <w:rFonts w:ascii="宋体" w:eastAsia="宋体" w:hAnsi="宋体" w:cs="宋体"/>
                <w:kern w:val="0"/>
                <w:sz w:val="24"/>
                <w:szCs w:val="24"/>
              </w:rPr>
            </w:pPr>
            <w:r w:rsidRPr="007F6E46">
              <w:rPr>
                <w:rFonts w:ascii="宋体" w:eastAsia="宋体" w:hAnsi="宋体" w:cs="宋体"/>
                <w:kern w:val="0"/>
                <w:sz w:val="24"/>
                <w:szCs w:val="24"/>
              </w:rPr>
              <w:t>总市值：42.25亿</w:t>
            </w:r>
          </w:p>
        </w:tc>
      </w:tr>
    </w:tbl>
    <w:p w14:paraId="358759DE" w14:textId="77777777" w:rsidR="007F6E46" w:rsidRDefault="007F6E46" w:rsidP="007F6E46">
      <w:r>
        <w:t>江苏卓易信息科技股份有限公司的主营业务为云计算设备核心固件业务以及云服务业务。公司作为国内少数具备各种CPU架构的BIOS和BMC固件厂商，具有较强的技术优势。公司目前是英特尔全球技术服务商，持续为英特尔、华为、联想等客户提供技术服务，并陆续承担了华为海思ARM和X86服务器芯片、上海澜起的“津逮”平台、海光“禅定”芯片的BIOS和BMC固件开发工作。</w:t>
      </w:r>
    </w:p>
    <w:p w14:paraId="248F7151" w14:textId="77777777" w:rsidR="007F6E46" w:rsidRDefault="007F6E46" w:rsidP="007F6E46"/>
    <w:p w14:paraId="2DFAF7D5" w14:textId="77777777" w:rsidR="007F6E46" w:rsidRDefault="007F6E46" w:rsidP="007F6E46">
      <w:r>
        <w:rPr>
          <w:rFonts w:hint="eastAsia"/>
        </w:rPr>
        <w:t>产品和服务</w:t>
      </w:r>
    </w:p>
    <w:p w14:paraId="10028431" w14:textId="77777777" w:rsidR="007F6E46" w:rsidRDefault="007F6E46" w:rsidP="007F6E46">
      <w:r>
        <w:rPr>
          <w:rFonts w:hint="eastAsia"/>
        </w:rPr>
        <w:t>云计算设备核心固件</w:t>
      </w:r>
    </w:p>
    <w:p w14:paraId="4B960F29" w14:textId="77777777" w:rsidR="007F6E46" w:rsidRDefault="007F6E46" w:rsidP="007F6E46">
      <w:r>
        <w:rPr>
          <w:rFonts w:hint="eastAsia"/>
        </w:rPr>
        <w:t>云服务</w:t>
      </w:r>
    </w:p>
    <w:p w14:paraId="4F669C30" w14:textId="6C58A385" w:rsidR="00A4401C" w:rsidRDefault="00A4401C" w:rsidP="00E02DF6"/>
    <w:p w14:paraId="1F861E7A" w14:textId="5DBCB6A6" w:rsidR="00E449E7" w:rsidRPr="00E449E7" w:rsidRDefault="00E449E7" w:rsidP="00E449E7">
      <w:pPr>
        <w:pStyle w:val="3"/>
      </w:pPr>
      <w:r w:rsidRPr="00E449E7">
        <w:t>铜牛信息</w:t>
      </w:r>
      <w:r w:rsidRPr="00E449E7">
        <w:rPr>
          <w:rFonts w:hint="eastAsia"/>
        </w:rPr>
        <w:t xml:space="preserve"> </w:t>
      </w:r>
      <w:r w:rsidRPr="00E449E7">
        <w:t>300895 北京东城</w:t>
      </w:r>
      <w:r w:rsidRPr="00E449E7">
        <w:rPr>
          <w:rFonts w:hint="eastAsia"/>
        </w:rPr>
        <w:t xml:space="preserve"> </w:t>
      </w:r>
      <w:hyperlink r:id="rId31" w:history="1">
        <w:r w:rsidRPr="00E449E7">
          <w:rPr>
            <w:rStyle w:val="a7"/>
            <w:color w:val="auto"/>
            <w:u w:val="none"/>
          </w:rPr>
          <w:t>http://www.topnewinfo.cn</w:t>
        </w:r>
      </w:hyperlink>
    </w:p>
    <w:p w14:paraId="6280D238" w14:textId="030D9A05" w:rsidR="00E449E7" w:rsidRPr="00E449E7" w:rsidRDefault="00E449E7" w:rsidP="00E449E7">
      <w:pPr>
        <w:spacing w:before="75" w:line="300" w:lineRule="atLeast"/>
        <w:rPr>
          <w:rFonts w:ascii="Helvetica" w:eastAsia="宋体" w:hAnsi="Helvetica" w:cs="Helvetica"/>
          <w:color w:val="33353C"/>
          <w:kern w:val="0"/>
          <w:sz w:val="20"/>
          <w:szCs w:val="20"/>
        </w:rPr>
      </w:pPr>
      <w:r w:rsidRPr="00E449E7">
        <w:rPr>
          <w:rFonts w:ascii="Helvetica" w:eastAsia="宋体" w:hAnsi="Helvetica" w:cs="Helvetica"/>
          <w:color w:val="33353C"/>
          <w:kern w:val="0"/>
          <w:sz w:val="20"/>
          <w:szCs w:val="20"/>
        </w:rPr>
        <w:t>总市值：</w:t>
      </w:r>
      <w:r w:rsidRPr="00E449E7">
        <w:rPr>
          <w:rFonts w:ascii="Helvetica" w:eastAsia="宋体" w:hAnsi="Helvetica" w:cs="Helvetica"/>
          <w:b/>
          <w:bCs/>
          <w:color w:val="33353C"/>
          <w:kern w:val="0"/>
          <w:sz w:val="20"/>
          <w:szCs w:val="20"/>
        </w:rPr>
        <w:t>41.43</w:t>
      </w:r>
      <w:r w:rsidRPr="00E449E7">
        <w:rPr>
          <w:rFonts w:ascii="Helvetica" w:eastAsia="宋体" w:hAnsi="Helvetica" w:cs="Helvetica"/>
          <w:b/>
          <w:bCs/>
          <w:color w:val="33353C"/>
          <w:kern w:val="0"/>
          <w:sz w:val="20"/>
          <w:szCs w:val="20"/>
        </w:rPr>
        <w:t>亿</w:t>
      </w:r>
    </w:p>
    <w:p w14:paraId="2BB7F60B" w14:textId="41B2B276" w:rsidR="00E449E7" w:rsidRDefault="00E449E7"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铜牛信息科技股份有限公司是一家集互联网数据中心服务、云服务、互联网接入服务、互联网数据中心及云平台信息系统集成服务、应用软件开发服务为一体的互联网综合服务提供商。公司的主要产品及服务包括互联网数据中心服务、云服务、互联网接入服务、互联网数据中心及云平台信息系统集成服务、应用软件开发服务。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信息安全管理体系认证、</w:t>
      </w:r>
      <w:r>
        <w:rPr>
          <w:rFonts w:ascii="Helvetica" w:hAnsi="Helvetica" w:cs="Helvetica"/>
          <w:color w:val="33353C"/>
          <w:szCs w:val="21"/>
          <w:shd w:val="clear" w:color="auto" w:fill="FFFFFF"/>
        </w:rPr>
        <w:t>ISO20000</w:t>
      </w:r>
      <w:r>
        <w:rPr>
          <w:rFonts w:ascii="Helvetica" w:hAnsi="Helvetica" w:cs="Helvetica"/>
          <w:color w:val="33353C"/>
          <w:szCs w:val="21"/>
          <w:shd w:val="clear" w:color="auto" w:fill="FFFFFF"/>
        </w:rPr>
        <w:t>信息技术服务管理体系认证、</w:t>
      </w:r>
      <w:r>
        <w:rPr>
          <w:rFonts w:ascii="Helvetica" w:hAnsi="Helvetica" w:cs="Helvetica"/>
          <w:color w:val="33353C"/>
          <w:szCs w:val="21"/>
          <w:shd w:val="clear" w:color="auto" w:fill="FFFFFF"/>
        </w:rPr>
        <w:t>ISO22301</w:t>
      </w:r>
      <w:r>
        <w:rPr>
          <w:rFonts w:ascii="Helvetica" w:hAnsi="Helvetica" w:cs="Helvetica"/>
          <w:color w:val="33353C"/>
          <w:szCs w:val="21"/>
          <w:shd w:val="clear" w:color="auto" w:fill="FFFFFF"/>
        </w:rPr>
        <w:t>业务连续性管理体系认证；获得了国家通信工业协会颁发的信息系统业务安全服务资质证书；是中国电子工业标准化技术协会信息技术服务分会会员单位、国家信息技术服务标准工作组全权成员单位。</w:t>
      </w:r>
    </w:p>
    <w:p w14:paraId="2E74CF06" w14:textId="77777777" w:rsidR="00E449E7" w:rsidRDefault="00E449E7" w:rsidP="00E02DF6">
      <w:pPr>
        <w:rPr>
          <w:rFonts w:ascii="Helvetica" w:hAnsi="Helvetica" w:cs="Helvetica"/>
          <w:color w:val="33353C"/>
          <w:szCs w:val="21"/>
          <w:shd w:val="clear" w:color="auto" w:fill="FFFFFF"/>
        </w:rPr>
      </w:pPr>
    </w:p>
    <w:p w14:paraId="1E969692" w14:textId="5236DD4A" w:rsidR="00E449E7" w:rsidRDefault="00E449E7" w:rsidP="00E02DF6">
      <w:pPr>
        <w:rPr>
          <w:rFonts w:ascii="Helvetica" w:hAnsi="Helvetica" w:cs="Helvetica"/>
          <w:color w:val="33353C"/>
          <w:szCs w:val="21"/>
          <w:shd w:val="clear" w:color="auto" w:fill="FFFFFF"/>
        </w:rPr>
      </w:pPr>
      <w:r w:rsidRPr="00E449E7">
        <w:rPr>
          <w:rFonts w:ascii="Helvetica" w:hAnsi="Helvetica" w:cs="Helvetica" w:hint="eastAsia"/>
          <w:color w:val="33353C"/>
          <w:szCs w:val="21"/>
          <w:shd w:val="clear" w:color="auto" w:fill="FFFFFF"/>
        </w:rPr>
        <w:t>成为全球卓越的</w:t>
      </w:r>
      <w:r w:rsidRPr="00E449E7">
        <w:rPr>
          <w:rFonts w:ascii="Helvetica" w:hAnsi="Helvetica" w:cs="Helvetica" w:hint="eastAsia"/>
          <w:color w:val="33353C"/>
          <w:szCs w:val="21"/>
          <w:shd w:val="clear" w:color="auto" w:fill="FFFFFF"/>
        </w:rPr>
        <w:t>IT</w:t>
      </w:r>
      <w:r w:rsidRPr="00E449E7">
        <w:rPr>
          <w:rFonts w:ascii="Helvetica" w:hAnsi="Helvetica" w:cs="Helvetica" w:hint="eastAsia"/>
          <w:color w:val="33353C"/>
          <w:szCs w:val="21"/>
          <w:shd w:val="clear" w:color="auto" w:fill="FFFFFF"/>
        </w:rPr>
        <w:t>信息技术和互联网综合服务提供商</w:t>
      </w:r>
    </w:p>
    <w:p w14:paraId="1DD43DFF" w14:textId="725B1881" w:rsidR="00E449E7" w:rsidRDefault="00E449E7" w:rsidP="00E02DF6">
      <w:pPr>
        <w:rPr>
          <w:rFonts w:ascii="Helvetica" w:hAnsi="Helvetica" w:cs="Helvetica"/>
          <w:color w:val="33353C"/>
          <w:szCs w:val="21"/>
          <w:shd w:val="clear" w:color="auto" w:fill="FFFFFF"/>
        </w:rPr>
      </w:pPr>
    </w:p>
    <w:p w14:paraId="2BC807E6" w14:textId="3EFB9CBA" w:rsidR="00E449E7" w:rsidRDefault="00E449E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5B8736C" w14:textId="0EBC59ED" w:rsidR="00E449E7" w:rsidRDefault="00E449E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国资云服务</w:t>
      </w:r>
    </w:p>
    <w:p w14:paraId="6AD29D35" w14:textId="6DFF3288" w:rsidR="00E449E7" w:rsidRDefault="00E449E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2428BC2" w14:textId="719EA05D" w:rsidR="00E449E7" w:rsidRDefault="00E449E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能源电力物联网服务</w:t>
      </w:r>
    </w:p>
    <w:p w14:paraId="6D7B124F" w14:textId="17EAE07B" w:rsidR="00E449E7" w:rsidRPr="00E449E7" w:rsidRDefault="00E449E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信息系统集成服务</w:t>
      </w:r>
    </w:p>
    <w:p w14:paraId="7F858631" w14:textId="7B629019" w:rsidR="001C68B7" w:rsidRPr="001C68B7" w:rsidRDefault="001C68B7" w:rsidP="001C68B7">
      <w:pPr>
        <w:pStyle w:val="3"/>
        <w:rPr>
          <w:sz w:val="28"/>
          <w:szCs w:val="28"/>
        </w:rPr>
      </w:pPr>
      <w:r w:rsidRPr="001C68B7">
        <w:rPr>
          <w:sz w:val="28"/>
          <w:szCs w:val="28"/>
        </w:rPr>
        <w:t>嘉</w:t>
      </w:r>
      <w:r w:rsidRPr="001C68B7">
        <w:rPr>
          <w:rFonts w:hint="eastAsia"/>
          <w:sz w:val="28"/>
          <w:szCs w:val="28"/>
        </w:rPr>
        <w:t xml:space="preserve">环科技 </w:t>
      </w:r>
      <w:r w:rsidRPr="001C68B7">
        <w:rPr>
          <w:sz w:val="28"/>
          <w:szCs w:val="28"/>
        </w:rPr>
        <w:t>603206 南京雨花台</w:t>
      </w:r>
      <w:r w:rsidRPr="001C68B7">
        <w:rPr>
          <w:rFonts w:hint="eastAsia"/>
          <w:sz w:val="28"/>
          <w:szCs w:val="28"/>
        </w:rPr>
        <w:t xml:space="preserve"> </w:t>
      </w:r>
      <w:hyperlink r:id="rId32" w:history="1">
        <w:r w:rsidRPr="001C68B7">
          <w:rPr>
            <w:rStyle w:val="a7"/>
            <w:color w:val="auto"/>
            <w:sz w:val="28"/>
            <w:szCs w:val="28"/>
            <w:u w:val="none"/>
          </w:rPr>
          <w:t>http://www.bestlink.com.cn</w:t>
        </w:r>
      </w:hyperlink>
    </w:p>
    <w:p w14:paraId="0218D5F8" w14:textId="7ACC599F" w:rsidR="001C68B7" w:rsidRPr="001C68B7" w:rsidRDefault="001C68B7" w:rsidP="001C68B7">
      <w:pPr>
        <w:spacing w:before="75" w:line="300" w:lineRule="atLeast"/>
        <w:rPr>
          <w:rFonts w:ascii="Helvetica" w:eastAsia="宋体" w:hAnsi="Helvetica" w:cs="Helvetica"/>
          <w:color w:val="33353C"/>
          <w:kern w:val="0"/>
          <w:sz w:val="20"/>
          <w:szCs w:val="20"/>
        </w:rPr>
      </w:pPr>
      <w:r w:rsidRPr="001C68B7">
        <w:rPr>
          <w:rFonts w:ascii="Helvetica" w:eastAsia="宋体" w:hAnsi="Helvetica" w:cs="Helvetica"/>
          <w:color w:val="33353C"/>
          <w:kern w:val="0"/>
          <w:sz w:val="20"/>
          <w:szCs w:val="20"/>
        </w:rPr>
        <w:t>总市值：</w:t>
      </w:r>
      <w:r w:rsidRPr="001C68B7">
        <w:rPr>
          <w:rFonts w:ascii="Helvetica" w:eastAsia="宋体" w:hAnsi="Helvetica" w:cs="Helvetica"/>
          <w:b/>
          <w:bCs/>
          <w:color w:val="33353C"/>
          <w:kern w:val="0"/>
          <w:sz w:val="20"/>
          <w:szCs w:val="20"/>
        </w:rPr>
        <w:t>49.93</w:t>
      </w:r>
      <w:r w:rsidRPr="001C68B7">
        <w:rPr>
          <w:rFonts w:ascii="Helvetica" w:eastAsia="宋体" w:hAnsi="Helvetica" w:cs="Helvetica"/>
          <w:b/>
          <w:bCs/>
          <w:color w:val="33353C"/>
          <w:kern w:val="0"/>
          <w:sz w:val="20"/>
          <w:szCs w:val="20"/>
        </w:rPr>
        <w:t>亿</w:t>
      </w:r>
    </w:p>
    <w:p w14:paraId="0F3EFEF4" w14:textId="373FB3AC" w:rsidR="001C68B7" w:rsidRDefault="001C68B7"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嘉环科技股份有限公司的主营业务是网络建设服务、网络运维服务、信息通信系统软件调试服务、政企行业智能化服务、网络优化服务及</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教育培训业务。自设立以来，公司始终注重技术研发的投入，先后被认定为国家级高新技术企业，研发中心被认定为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省级软件企业技术中心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中国数字服务暨服务外包领军企业百强企业奖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。凭借优质的技术及服务，公司与客户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合作超过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年，与中国移动、中兴通讯、中国电信等合作亦超过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年，得到了客户的高度认可，公司先后荣获客户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全球合作伙伴五星金奖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年获得其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中国区金牌合作伙伴奖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年获得其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企业服务战略贡献奖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中国政企服务金牌供应商奖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战略合作伙伴特等奖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年中国移动一级集采优秀供应商（</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级），中国移动、中国电信、中国联通等运营商优秀合作伙伴奖项。</w:t>
      </w:r>
    </w:p>
    <w:p w14:paraId="21DC9FD5" w14:textId="27EC79C2" w:rsidR="001C68B7" w:rsidRDefault="001C68B7" w:rsidP="00E02DF6">
      <w:pPr>
        <w:rPr>
          <w:rFonts w:ascii="Helvetica" w:hAnsi="Helvetica" w:cs="Helvetica"/>
          <w:color w:val="33353C"/>
          <w:szCs w:val="21"/>
          <w:shd w:val="clear" w:color="auto" w:fill="FFFFFF"/>
        </w:rPr>
      </w:pPr>
    </w:p>
    <w:p w14:paraId="74495016" w14:textId="109F6624" w:rsidR="001C68B7" w:rsidRDefault="001C68B7" w:rsidP="00E02DF6">
      <w:pPr>
        <w:rPr>
          <w:rFonts w:ascii="Helvetica" w:hAnsi="Helvetica" w:cs="Helvetica"/>
          <w:color w:val="33353C"/>
          <w:szCs w:val="21"/>
          <w:shd w:val="clear" w:color="auto" w:fill="FFFFFF"/>
        </w:rPr>
      </w:pPr>
      <w:r w:rsidRPr="001C68B7">
        <w:rPr>
          <w:rFonts w:ascii="Helvetica" w:hAnsi="Helvetica" w:cs="Helvetica" w:hint="eastAsia"/>
          <w:color w:val="33353C"/>
          <w:szCs w:val="21"/>
          <w:shd w:val="clear" w:color="auto" w:fill="FFFFFF"/>
        </w:rPr>
        <w:t>成为智能世界一站式服务平台</w:t>
      </w:r>
    </w:p>
    <w:p w14:paraId="4E1E34A4" w14:textId="77D64EF1" w:rsidR="001C68B7" w:rsidRDefault="001C68B7" w:rsidP="00E02DF6">
      <w:pPr>
        <w:rPr>
          <w:rFonts w:ascii="Helvetica" w:hAnsi="Helvetica" w:cs="Helvetica"/>
          <w:color w:val="33353C"/>
          <w:szCs w:val="21"/>
          <w:shd w:val="clear" w:color="auto" w:fill="FFFFFF"/>
        </w:rPr>
      </w:pPr>
    </w:p>
    <w:p w14:paraId="739F6BCF" w14:textId="4FCE65E5"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27DE0E" w14:textId="53F1BF92"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信息通信系统综合服务</w:t>
      </w:r>
    </w:p>
    <w:p w14:paraId="7C4F3973" w14:textId="27251CD7"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智能化综合服务</w:t>
      </w:r>
    </w:p>
    <w:p w14:paraId="55D03434" w14:textId="307AD1A2" w:rsidR="001C68B7" w:rsidRDefault="001C68B7"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教育培训综合服务</w:t>
      </w:r>
      <w:r w:rsidR="00445206">
        <w:rPr>
          <w:rFonts w:ascii="Helvetica" w:hAnsi="Helvetica" w:cs="Helvetica"/>
          <w:color w:val="33353C"/>
          <w:szCs w:val="21"/>
          <w:shd w:val="clear" w:color="auto" w:fill="FFFFFF"/>
        </w:rPr>
        <w:tab/>
      </w:r>
      <w:r w:rsidR="00445206">
        <w:rPr>
          <w:rFonts w:ascii="Helvetica" w:hAnsi="Helvetica" w:cs="Helvetica"/>
          <w:color w:val="33353C"/>
          <w:szCs w:val="21"/>
          <w:shd w:val="clear" w:color="auto" w:fill="FFFFFF"/>
        </w:rPr>
        <w:tab/>
      </w:r>
      <w:r w:rsidR="00445206">
        <w:rPr>
          <w:rFonts w:ascii="Helvetica" w:hAnsi="Helvetica" w:cs="Helvetica" w:hint="eastAsia"/>
          <w:color w:val="33353C"/>
          <w:szCs w:val="21"/>
          <w:shd w:val="clear" w:color="auto" w:fill="FFFFFF"/>
        </w:rPr>
        <w:t>职业培训</w:t>
      </w:r>
      <w:r w:rsidR="00445206">
        <w:rPr>
          <w:rFonts w:ascii="Helvetica" w:hAnsi="Helvetica" w:cs="Helvetica" w:hint="eastAsia"/>
          <w:color w:val="33353C"/>
          <w:szCs w:val="21"/>
          <w:shd w:val="clear" w:color="auto" w:fill="FFFFFF"/>
        </w:rPr>
        <w:t xml:space="preserve"> </w:t>
      </w:r>
      <w:r w:rsidR="00445206">
        <w:rPr>
          <w:rFonts w:ascii="Helvetica" w:hAnsi="Helvetica" w:cs="Helvetica" w:hint="eastAsia"/>
          <w:color w:val="33353C"/>
          <w:szCs w:val="21"/>
          <w:shd w:val="clear" w:color="auto" w:fill="FFFFFF"/>
        </w:rPr>
        <w:t>职业教育</w:t>
      </w:r>
      <w:r w:rsidR="00445206">
        <w:rPr>
          <w:rFonts w:ascii="Helvetica" w:hAnsi="Helvetica" w:cs="Helvetica" w:hint="eastAsia"/>
          <w:color w:val="33353C"/>
          <w:szCs w:val="21"/>
          <w:shd w:val="clear" w:color="auto" w:fill="FFFFFF"/>
        </w:rPr>
        <w:t xml:space="preserve"> </w:t>
      </w:r>
      <w:r w:rsidR="00445206">
        <w:rPr>
          <w:rFonts w:ascii="Helvetica" w:hAnsi="Helvetica" w:cs="Helvetica" w:hint="eastAsia"/>
          <w:color w:val="33353C"/>
          <w:szCs w:val="21"/>
          <w:shd w:val="clear" w:color="auto" w:fill="FFFFFF"/>
        </w:rPr>
        <w:t>教育信息化</w:t>
      </w:r>
      <w:r w:rsidR="00445206">
        <w:rPr>
          <w:rFonts w:ascii="Helvetica" w:hAnsi="Helvetica" w:cs="Helvetica" w:hint="eastAsia"/>
          <w:color w:val="33353C"/>
          <w:szCs w:val="21"/>
          <w:shd w:val="clear" w:color="auto" w:fill="FFFFFF"/>
        </w:rPr>
        <w:t xml:space="preserve"> </w:t>
      </w:r>
      <w:r w:rsidR="00445206">
        <w:rPr>
          <w:rFonts w:ascii="Helvetica" w:hAnsi="Helvetica" w:cs="Helvetica" w:hint="eastAsia"/>
          <w:color w:val="33353C"/>
          <w:szCs w:val="21"/>
          <w:shd w:val="clear" w:color="auto" w:fill="FFFFFF"/>
        </w:rPr>
        <w:t>人才服务</w:t>
      </w:r>
    </w:p>
    <w:p w14:paraId="72C8F1BD" w14:textId="21EEE137" w:rsidR="00445206" w:rsidRDefault="00445206" w:rsidP="00E02DF6">
      <w:pPr>
        <w:rPr>
          <w:rFonts w:ascii="Helvetica" w:hAnsi="Helvetica" w:cs="Helvetica"/>
          <w:color w:val="33353C"/>
          <w:szCs w:val="21"/>
          <w:shd w:val="clear" w:color="auto" w:fill="FFFFFF"/>
        </w:rPr>
      </w:pPr>
    </w:p>
    <w:p w14:paraId="6442B0B4" w14:textId="6CC8A70B" w:rsidR="00445206" w:rsidRPr="00445206" w:rsidRDefault="00445206" w:rsidP="00445206">
      <w:pPr>
        <w:pStyle w:val="3"/>
        <w:rPr>
          <w:sz w:val="28"/>
          <w:szCs w:val="28"/>
        </w:rPr>
      </w:pPr>
      <w:r w:rsidRPr="00445206">
        <w:rPr>
          <w:sz w:val="28"/>
          <w:szCs w:val="28"/>
        </w:rPr>
        <w:t>中亦科技</w:t>
      </w:r>
      <w:r w:rsidRPr="00445206">
        <w:rPr>
          <w:rFonts w:hint="eastAsia"/>
          <w:sz w:val="28"/>
          <w:szCs w:val="28"/>
        </w:rPr>
        <w:t xml:space="preserve"> </w:t>
      </w:r>
      <w:r w:rsidRPr="00445206">
        <w:rPr>
          <w:sz w:val="28"/>
          <w:szCs w:val="28"/>
        </w:rPr>
        <w:t>301208 北京西城</w:t>
      </w:r>
      <w:r w:rsidRPr="00445206">
        <w:rPr>
          <w:rFonts w:hint="eastAsia"/>
          <w:sz w:val="28"/>
          <w:szCs w:val="28"/>
        </w:rPr>
        <w:t xml:space="preserve"> </w:t>
      </w:r>
      <w:hyperlink r:id="rId33" w:history="1">
        <w:r w:rsidRPr="00445206">
          <w:rPr>
            <w:rStyle w:val="a7"/>
            <w:color w:val="auto"/>
            <w:sz w:val="28"/>
            <w:szCs w:val="28"/>
            <w:u w:val="none"/>
          </w:rPr>
          <w:t>http://www.ce-service.com.cn</w:t>
        </w:r>
      </w:hyperlink>
    </w:p>
    <w:p w14:paraId="68BD3579" w14:textId="46504228" w:rsidR="00445206" w:rsidRDefault="0044520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40.20</w:t>
      </w:r>
      <w:r>
        <w:rPr>
          <w:rFonts w:ascii="Helvetica" w:hAnsi="Helvetica" w:cs="Helvetica"/>
          <w:b/>
          <w:bCs/>
          <w:color w:val="33353C"/>
          <w:sz w:val="20"/>
          <w:szCs w:val="20"/>
          <w:shd w:val="clear" w:color="auto" w:fill="FFFFFF"/>
        </w:rPr>
        <w:t>亿</w:t>
      </w:r>
    </w:p>
    <w:p w14:paraId="1006E016" w14:textId="39095E54" w:rsidR="00445206" w:rsidRDefault="0044520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北京中亦安图科技股份有限公司是一家专业的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综合提供商，业务范围涵盖</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运行维护服务、原厂软硬件产品、自主智能运维产品和运营数据分析服务。公司根据客户需求提供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运行维护服务、原厂软硬件产品、自主智能运维产品和运营数据分析服务，并由此收取服务或产品费用。公司取得了</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项为发明专利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项软件产品证书，多项产品获得北京市科学技术委员会，北京市发展和改革委员会等六个部门联合颁发的《北京市新技术新产品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p>
    <w:p w14:paraId="37749216" w14:textId="0E151A1B" w:rsidR="00445206" w:rsidRDefault="00445206" w:rsidP="00E02DF6">
      <w:pPr>
        <w:rPr>
          <w:rFonts w:ascii="Helvetica" w:hAnsi="Helvetica" w:cs="Helvetica"/>
          <w:color w:val="33353C"/>
          <w:szCs w:val="21"/>
          <w:shd w:val="clear" w:color="auto" w:fill="FFFFFF"/>
        </w:rPr>
      </w:pPr>
    </w:p>
    <w:p w14:paraId="5A97358E" w14:textId="0E3ED751" w:rsidR="00445206" w:rsidRDefault="0044520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自主产品</w:t>
      </w:r>
    </w:p>
    <w:p w14:paraId="1BD7041D" w14:textId="2F2ED94C" w:rsidR="00445206" w:rsidRDefault="0044520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架构服务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系统集成服务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绿色设备服务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中间件服务</w:t>
      </w:r>
    </w:p>
    <w:p w14:paraId="33530FE7" w14:textId="671DED5E" w:rsidR="00445206" w:rsidRDefault="0044520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云（虚拟化）服务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运营数据分析服务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备件服务</w:t>
      </w:r>
    </w:p>
    <w:p w14:paraId="0228252A" w14:textId="09E48687" w:rsidR="00445206" w:rsidRPr="001C68B7" w:rsidRDefault="0044520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数据库培训服务</w:t>
      </w:r>
    </w:p>
    <w:p w14:paraId="70F4995E" w14:textId="395938BF" w:rsidR="0005749F" w:rsidRPr="0005749F" w:rsidRDefault="0005749F" w:rsidP="0005749F">
      <w:pPr>
        <w:pStyle w:val="3"/>
      </w:pPr>
      <w:r w:rsidRPr="0005749F">
        <w:t>亚康股份</w:t>
      </w:r>
      <w:r w:rsidRPr="0005749F">
        <w:rPr>
          <w:rFonts w:hint="eastAsia"/>
        </w:rPr>
        <w:t xml:space="preserve"> </w:t>
      </w:r>
      <w:r w:rsidRPr="0005749F">
        <w:t>301085 北京海淀</w:t>
      </w:r>
      <w:r w:rsidRPr="0005749F">
        <w:rPr>
          <w:rFonts w:hint="eastAsia"/>
        </w:rPr>
        <w:t xml:space="preserve"> </w:t>
      </w:r>
      <w:hyperlink r:id="rId34" w:history="1">
        <w:r w:rsidRPr="0005749F">
          <w:rPr>
            <w:rStyle w:val="a7"/>
            <w:color w:val="auto"/>
            <w:u w:val="none"/>
          </w:rPr>
          <w:t>http://www.asiacom.net.cn</w:t>
        </w:r>
      </w:hyperlink>
    </w:p>
    <w:p w14:paraId="5D7F0421" w14:textId="6CCE4F1C" w:rsidR="0005749F" w:rsidRPr="0005749F" w:rsidRDefault="0005749F" w:rsidP="0005749F">
      <w:pPr>
        <w:spacing w:before="75" w:line="300" w:lineRule="atLeast"/>
        <w:rPr>
          <w:rFonts w:ascii="Helvetica" w:eastAsia="宋体" w:hAnsi="Helvetica" w:cs="Helvetica"/>
          <w:color w:val="33353C"/>
          <w:kern w:val="0"/>
          <w:sz w:val="20"/>
          <w:szCs w:val="20"/>
        </w:rPr>
      </w:pPr>
      <w:r w:rsidRPr="0005749F">
        <w:rPr>
          <w:rFonts w:ascii="Helvetica" w:eastAsia="宋体" w:hAnsi="Helvetica" w:cs="Helvetica"/>
          <w:color w:val="33353C"/>
          <w:kern w:val="0"/>
          <w:sz w:val="20"/>
          <w:szCs w:val="20"/>
        </w:rPr>
        <w:t>总市值：</w:t>
      </w:r>
      <w:r w:rsidRPr="0005749F">
        <w:rPr>
          <w:rFonts w:ascii="Helvetica" w:eastAsia="宋体" w:hAnsi="Helvetica" w:cs="Helvetica"/>
          <w:b/>
          <w:bCs/>
          <w:color w:val="33353C"/>
          <w:kern w:val="0"/>
          <w:sz w:val="20"/>
          <w:szCs w:val="20"/>
        </w:rPr>
        <w:t>28.76</w:t>
      </w:r>
      <w:r w:rsidRPr="0005749F">
        <w:rPr>
          <w:rFonts w:ascii="Helvetica" w:eastAsia="宋体" w:hAnsi="Helvetica" w:cs="Helvetica"/>
          <w:b/>
          <w:bCs/>
          <w:color w:val="33353C"/>
          <w:kern w:val="0"/>
          <w:sz w:val="20"/>
          <w:szCs w:val="20"/>
        </w:rPr>
        <w:t>亿</w:t>
      </w:r>
    </w:p>
    <w:p w14:paraId="2EE2CB9C" w14:textId="6699347A" w:rsidR="0005749F" w:rsidRDefault="0005749F"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北京亚康万玮信息技术股份有限公司主营业务是向政企客户提供计算、存储、网络等算力设备的销售服务，即</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设备销售业务（系统集成）；向算力园区、数据中心、智能计算中心、云计算厂商等提供算力基础设施综合服务，即</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运维服务业务，包括</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运维服务、基础设施运维和管理服务、园区运维和管理服务等；以及为政企数字化转型提供云和数字化解决方案服务。</w:t>
      </w:r>
    </w:p>
    <w:p w14:paraId="1E7F23AF" w14:textId="0E88B19E" w:rsidR="0005749F" w:rsidRDefault="0005749F" w:rsidP="00E02DF6">
      <w:pPr>
        <w:rPr>
          <w:rFonts w:ascii="Helvetica" w:hAnsi="Helvetica" w:cs="Helvetica"/>
          <w:color w:val="33353C"/>
          <w:szCs w:val="21"/>
          <w:shd w:val="clear" w:color="auto" w:fill="FFFFFF"/>
        </w:rPr>
      </w:pPr>
    </w:p>
    <w:p w14:paraId="2D12A0FD" w14:textId="45BED540" w:rsidR="0005749F" w:rsidRDefault="0005749F"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0E5D6DDC" w14:textId="314C5AF4" w:rsidR="0005749F" w:rsidRDefault="0005749F"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数据中心综合服务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服务器运维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设备巡检</w:t>
      </w:r>
    </w:p>
    <w:p w14:paraId="3134B75B" w14:textId="632AB4FF" w:rsidR="0005749F" w:rsidRDefault="0005749F"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数据链路产品方案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数据计算产品方案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数据存储产品方案</w:t>
      </w:r>
    </w:p>
    <w:p w14:paraId="786E7AB1" w14:textId="04BBAADB" w:rsidR="0005749F" w:rsidRDefault="0005749F"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IT</w:t>
      </w:r>
      <w:r>
        <w:rPr>
          <w:rFonts w:ascii="Helvetica" w:hAnsi="Helvetica" w:cs="Helvetica" w:hint="eastAsia"/>
          <w:color w:val="33353C"/>
          <w:szCs w:val="21"/>
          <w:shd w:val="clear" w:color="auto" w:fill="FFFFFF"/>
        </w:rPr>
        <w:t>办公产品方案</w:t>
      </w:r>
    </w:p>
    <w:p w14:paraId="53C03201" w14:textId="77777777" w:rsidR="001C68B7" w:rsidRPr="00DD30E8" w:rsidRDefault="001C68B7" w:rsidP="001C68B7">
      <w:pPr>
        <w:pStyle w:val="3"/>
      </w:pPr>
      <w:r w:rsidRPr="00DD30E8">
        <w:rPr>
          <w:rFonts w:hint="eastAsia"/>
        </w:rPr>
        <w:t xml:space="preserve">新炬网络 </w:t>
      </w:r>
      <w:r w:rsidRPr="00DD30E8">
        <w:t>605398 上海普陀</w:t>
      </w:r>
      <w:r w:rsidRPr="00DD30E8">
        <w:rPr>
          <w:rFonts w:hint="eastAsia"/>
        </w:rPr>
        <w:t xml:space="preserve"> </w:t>
      </w:r>
      <w:hyperlink r:id="rId35" w:history="1">
        <w:r w:rsidRPr="00DD30E8">
          <w:rPr>
            <w:rStyle w:val="a7"/>
            <w:color w:val="auto"/>
            <w:u w:val="none"/>
          </w:rPr>
          <w:t>http://www.shsnc.com</w:t>
        </w:r>
      </w:hyperlink>
    </w:p>
    <w:p w14:paraId="0F4B35AB" w14:textId="77777777" w:rsidR="001C68B7" w:rsidRDefault="001C68B7" w:rsidP="001C68B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26.56</w:t>
      </w:r>
      <w:r>
        <w:rPr>
          <w:rFonts w:ascii="Helvetica" w:hAnsi="Helvetica" w:cs="Helvetica"/>
          <w:b/>
          <w:bCs/>
          <w:color w:val="33353C"/>
          <w:sz w:val="20"/>
          <w:szCs w:val="20"/>
          <w:shd w:val="clear" w:color="auto" w:fill="FFFFFF"/>
        </w:rPr>
        <w:t>亿</w:t>
      </w:r>
    </w:p>
    <w:p w14:paraId="5356AAC6" w14:textId="77777777" w:rsidR="001C68B7" w:rsidRDefault="001C68B7" w:rsidP="001C68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上海新炬网络信息技术股份有限公司主营业务是提供智能运维服务及产品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数据治理及数据资产管理等软件产品开发及服务。主要产品是第三方运维服务与工程、原厂软硬件及服务销售、软件产品及开发。</w:t>
      </w:r>
    </w:p>
    <w:p w14:paraId="3EE25CF9" w14:textId="77777777" w:rsidR="001C68B7" w:rsidRDefault="001C68B7" w:rsidP="001C68B7">
      <w:pPr>
        <w:rPr>
          <w:rFonts w:ascii="Helvetica" w:hAnsi="Helvetica" w:cs="Helvetica"/>
          <w:color w:val="33353C"/>
          <w:szCs w:val="21"/>
          <w:shd w:val="clear" w:color="auto" w:fill="FFFFFF"/>
        </w:rPr>
      </w:pPr>
    </w:p>
    <w:p w14:paraId="0D159DA4" w14:textId="77777777" w:rsidR="001C68B7" w:rsidRDefault="001C68B7" w:rsidP="001C68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成就无边界智能运维</w:t>
      </w:r>
    </w:p>
    <w:p w14:paraId="114D669C" w14:textId="77777777" w:rsidR="001C68B7" w:rsidRDefault="001C68B7" w:rsidP="001C68B7">
      <w:pPr>
        <w:rPr>
          <w:rFonts w:ascii="Helvetica" w:hAnsi="Helvetica" w:cs="Helvetica"/>
          <w:color w:val="33353C"/>
          <w:szCs w:val="21"/>
          <w:shd w:val="clear" w:color="auto" w:fill="FFFFFF"/>
        </w:rPr>
      </w:pPr>
    </w:p>
    <w:p w14:paraId="616633D4" w14:textId="77777777" w:rsidR="001C68B7" w:rsidRDefault="001C68B7" w:rsidP="001C68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28DF3EF5" w14:textId="77777777" w:rsidR="001C68B7" w:rsidRDefault="001C68B7" w:rsidP="001C68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数据库生态</w:t>
      </w:r>
    </w:p>
    <w:p w14:paraId="2E9636C7" w14:textId="77777777" w:rsidR="001C68B7" w:rsidRPr="00E02DF6" w:rsidRDefault="001C68B7" w:rsidP="00E02DF6"/>
    <w:p w14:paraId="1DD22D60" w14:textId="77777777" w:rsidR="00F62631" w:rsidRPr="00E02DF6" w:rsidRDefault="00F62631" w:rsidP="00F62631">
      <w:pPr>
        <w:pStyle w:val="3"/>
      </w:pPr>
      <w:bookmarkStart w:id="5" w:name="_Toc97833008"/>
      <w:r w:rsidRPr="00E02DF6">
        <w:rPr>
          <w:rFonts w:hint="eastAsia"/>
        </w:rPr>
        <w:t xml:space="preserve">世纪互联 </w:t>
      </w:r>
      <w:r w:rsidRPr="00E02DF6">
        <w:t xml:space="preserve">NASDAQ:VNET </w:t>
      </w:r>
      <w:hyperlink r:id="rId36" w:history="1">
        <w:r w:rsidRPr="00E02DF6">
          <w:rPr>
            <w:rStyle w:val="a7"/>
            <w:color w:val="auto"/>
            <w:u w:val="none"/>
          </w:rPr>
          <w:t>http://www.21vianet.com</w:t>
        </w:r>
      </w:hyperlink>
      <w:bookmarkEnd w:id="5"/>
    </w:p>
    <w:p w14:paraId="23238648" w14:textId="77777777" w:rsidR="00F62631" w:rsidRDefault="00F62631" w:rsidP="00F626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7.75</w:t>
      </w:r>
      <w:r>
        <w:rPr>
          <w:rFonts w:ascii="Helvetica" w:hAnsi="Helvetica" w:cs="Helvetica"/>
          <w:b/>
          <w:bCs/>
          <w:color w:val="33353C"/>
          <w:sz w:val="20"/>
          <w:szCs w:val="20"/>
          <w:shd w:val="clear" w:color="auto" w:fill="FFFFFF"/>
        </w:rPr>
        <w:t>亿</w:t>
      </w:r>
    </w:p>
    <w:p w14:paraId="24E339CC" w14:textId="77777777" w:rsidR="00F62631" w:rsidRPr="009B03A9" w:rsidRDefault="00F62631" w:rsidP="00F626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云服务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2C2394C7" w14:textId="35F1D6D3" w:rsidR="00E02DF6" w:rsidRPr="00F62631" w:rsidRDefault="00E02DF6" w:rsidP="00CF22DD">
      <w:pPr>
        <w:jc w:val="left"/>
        <w:rPr>
          <w:rFonts w:ascii="Helvetica" w:hAnsi="Helvetica" w:cs="Helvetica"/>
          <w:color w:val="33353C"/>
          <w:szCs w:val="21"/>
          <w:shd w:val="clear" w:color="auto" w:fill="FFFFFF"/>
        </w:rPr>
      </w:pPr>
    </w:p>
    <w:p w14:paraId="2D5FD8C6" w14:textId="3BD03A2D" w:rsidR="00CF22DD" w:rsidRDefault="00CF22DD" w:rsidP="00CF22DD">
      <w:pPr>
        <w:pStyle w:val="2"/>
      </w:pPr>
      <w:r>
        <w:rPr>
          <w:rFonts w:hint="eastAsia"/>
        </w:rPr>
        <w:t>网安</w:t>
      </w:r>
    </w:p>
    <w:p w14:paraId="4DEFC931" w14:textId="77777777" w:rsidR="002D7259" w:rsidRPr="002D7259" w:rsidRDefault="002D7259" w:rsidP="002D7259">
      <w:pPr>
        <w:pStyle w:val="3"/>
      </w:pPr>
      <w:bookmarkStart w:id="6" w:name="_Toc98074648"/>
      <w:bookmarkStart w:id="7" w:name="_Toc98360588"/>
      <w:r w:rsidRPr="002D7259">
        <w:rPr>
          <w:rFonts w:hint="eastAsia"/>
        </w:rPr>
        <w:t xml:space="preserve">三六零 </w:t>
      </w:r>
      <w:r w:rsidRPr="002D7259">
        <w:t xml:space="preserve">601360 </w:t>
      </w:r>
      <w:r w:rsidRPr="002D7259">
        <w:rPr>
          <w:rFonts w:hint="eastAsia"/>
        </w:rPr>
        <w:t xml:space="preserve">北京朝阳 </w:t>
      </w:r>
      <w:hyperlink r:id="rId37" w:history="1">
        <w:r w:rsidRPr="002D7259">
          <w:rPr>
            <w:rStyle w:val="a7"/>
            <w:color w:val="auto"/>
            <w:u w:val="none"/>
          </w:rPr>
          <w:t>http://www.360.cn</w:t>
        </w:r>
      </w:hyperlink>
      <w:r w:rsidRPr="002D7259">
        <w:t xml:space="preserve"> </w:t>
      </w:r>
      <w:bookmarkEnd w:id="6"/>
      <w:bookmarkEnd w:id="7"/>
    </w:p>
    <w:p w14:paraId="77B70710"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485.88</w:t>
      </w:r>
      <w:r>
        <w:rPr>
          <w:rFonts w:ascii="Helvetica" w:hAnsi="Helvetica" w:cs="Helvetica"/>
          <w:b/>
          <w:bCs/>
          <w:color w:val="33353C"/>
          <w:sz w:val="20"/>
          <w:szCs w:val="20"/>
          <w:shd w:val="clear" w:color="auto" w:fill="FFFFFF"/>
        </w:rPr>
        <w:t>亿</w:t>
      </w:r>
    </w:p>
    <w:p w14:paraId="03063512" w14:textId="6ED4E08A" w:rsidR="002D7259" w:rsidRDefault="002D7259" w:rsidP="002D72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2EA5F8" w14:textId="77777777" w:rsidR="002D7259" w:rsidRDefault="002D7259" w:rsidP="002D7259">
      <w:pPr>
        <w:rPr>
          <w:rFonts w:ascii="Helvetica" w:hAnsi="Helvetica" w:cs="Helvetica"/>
          <w:color w:val="33353C"/>
          <w:szCs w:val="21"/>
          <w:shd w:val="clear" w:color="auto" w:fill="FFFFFF"/>
        </w:rPr>
      </w:pPr>
    </w:p>
    <w:p w14:paraId="38A1D7F0"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电脑软件</w:t>
      </w:r>
    </w:p>
    <w:p w14:paraId="33E5EF8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1723B42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4FC27A3B"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72D8094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64E85BC1"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4114E43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5984CBEE"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56904625"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77DFEDBA"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64AFF52D" w14:textId="77777777" w:rsidR="002D7259" w:rsidRPr="00F10D82"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3E549548" w14:textId="77777777" w:rsidR="002D7259" w:rsidRPr="002D7259" w:rsidRDefault="002D7259" w:rsidP="002D7259"/>
    <w:p w14:paraId="510BED0F" w14:textId="3F7ED3DF" w:rsidR="00CF22DD" w:rsidRPr="00092548" w:rsidRDefault="00511DEA" w:rsidP="00CF22DD">
      <w:pPr>
        <w:outlineLvl w:val="2"/>
      </w:pPr>
      <w:bookmarkStart w:id="8" w:name="_Toc114055403"/>
      <w:r>
        <w:rPr>
          <w:rStyle w:val="30"/>
          <w:rFonts w:hint="eastAsia"/>
        </w:rPr>
        <w:t>1</w:t>
      </w:r>
      <w:r w:rsidR="00CF22DD" w:rsidRPr="00C13AB7">
        <w:rPr>
          <w:rStyle w:val="30"/>
          <w:rFonts w:hint="eastAsia"/>
        </w:rPr>
        <w:t xml:space="preserve">深信服 </w:t>
      </w:r>
      <w:r w:rsidR="00CF22DD" w:rsidRPr="00C13AB7">
        <w:rPr>
          <w:rStyle w:val="30"/>
        </w:rPr>
        <w:t xml:space="preserve">300454 </w:t>
      </w:r>
      <w:r w:rsidR="00CF22DD" w:rsidRPr="00C13AB7">
        <w:rPr>
          <w:rStyle w:val="30"/>
          <w:rFonts w:hint="eastAsia"/>
        </w:rPr>
        <w:t>深圳南山</w:t>
      </w:r>
      <w:bookmarkEnd w:id="8"/>
      <w:r w:rsidR="00CF22DD" w:rsidRPr="00C13AB7">
        <w:rPr>
          <w:rStyle w:val="30"/>
          <w:rFonts w:hint="eastAsia"/>
        </w:rPr>
        <w:t xml:space="preserve"> </w:t>
      </w:r>
      <w:hyperlink r:id="rId38" w:history="1">
        <w:r w:rsidR="00CF22DD" w:rsidRPr="00C13AB7">
          <w:rPr>
            <w:rStyle w:val="30"/>
          </w:rPr>
          <w:t>http://www.sangfor.com.cn</w:t>
        </w:r>
      </w:hyperlink>
      <w:r w:rsidR="00CF22DD" w:rsidRPr="00C13AB7">
        <w:rPr>
          <w:rStyle w:val="30"/>
        </w:rPr>
        <w:t xml:space="preserve"> </w:t>
      </w:r>
      <w:r w:rsidR="00CF22DD" w:rsidRPr="00092548">
        <w:rPr>
          <w:rFonts w:ascii="Helvetica" w:eastAsia="宋体" w:hAnsi="Helvetica" w:cs="Helvetica"/>
          <w:color w:val="33353C"/>
          <w:kern w:val="0"/>
          <w:sz w:val="20"/>
          <w:szCs w:val="20"/>
        </w:rPr>
        <w:br/>
      </w:r>
      <w:r w:rsidR="00CF22DD" w:rsidRPr="00C13AB7">
        <w:rPr>
          <w:rFonts w:ascii="Helvetica" w:eastAsia="宋体" w:hAnsi="Helvetica" w:cs="Helvetica"/>
          <w:b/>
          <w:bCs/>
          <w:color w:val="33353C"/>
          <w:kern w:val="0"/>
          <w:sz w:val="20"/>
          <w:szCs w:val="20"/>
        </w:rPr>
        <w:t>总市值：</w:t>
      </w:r>
      <w:r w:rsidR="00CF22DD" w:rsidRPr="00C13AB7">
        <w:rPr>
          <w:rFonts w:ascii="Helvetica" w:eastAsia="宋体" w:hAnsi="Helvetica" w:cs="Helvetica"/>
          <w:b/>
          <w:bCs/>
          <w:color w:val="33353C"/>
          <w:kern w:val="0"/>
          <w:sz w:val="20"/>
          <w:szCs w:val="20"/>
        </w:rPr>
        <w:t>442.80</w:t>
      </w:r>
      <w:r w:rsidR="00CF22DD"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深信服科技股份有限公司主营业务为向企业级用户提供信息安全、云计算、基础网络及物联网领域相关的产品和解决方案，主要产品为信息安全业务、云计算业务、基础网络和物联网。</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深信服智安全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5CF91FAC"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信锐技术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信锐锐灵</w:t>
      </w:r>
    </w:p>
    <w:p w14:paraId="3FC55FAE" w14:textId="4216E563" w:rsidR="002D7259" w:rsidRPr="002D7259" w:rsidRDefault="002D7259" w:rsidP="002D7259">
      <w:pPr>
        <w:pStyle w:val="3"/>
      </w:pPr>
      <w:bookmarkStart w:id="9" w:name="_Toc98360589"/>
      <w:r w:rsidRPr="002D7259">
        <w:rPr>
          <w:rFonts w:hint="eastAsia"/>
        </w:rPr>
        <w:t xml:space="preserve">中国长城 </w:t>
      </w:r>
      <w:r w:rsidRPr="002D7259">
        <w:t xml:space="preserve">000066 </w:t>
      </w:r>
      <w:r>
        <w:rPr>
          <w:rFonts w:hint="eastAsia"/>
        </w:rPr>
        <w:t xml:space="preserve">深圳南山 </w:t>
      </w:r>
      <w:hyperlink r:id="rId39" w:history="1">
        <w:r w:rsidRPr="002D7259">
          <w:rPr>
            <w:rStyle w:val="a7"/>
            <w:color w:val="auto"/>
            <w:u w:val="none"/>
          </w:rPr>
          <w:t>http://www.greatwall.cn</w:t>
        </w:r>
      </w:hyperlink>
      <w:bookmarkEnd w:id="9"/>
    </w:p>
    <w:p w14:paraId="5593DED2"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349.35</w:t>
      </w:r>
      <w:r>
        <w:rPr>
          <w:rFonts w:ascii="Helvetica" w:hAnsi="Helvetica" w:cs="Helvetica"/>
          <w:b/>
          <w:bCs/>
          <w:color w:val="33353C"/>
          <w:sz w:val="20"/>
          <w:szCs w:val="20"/>
          <w:shd w:val="clear" w:color="auto" w:fill="FFFFFF"/>
        </w:rPr>
        <w:t>亿</w:t>
      </w:r>
    </w:p>
    <w:p w14:paraId="11F463D7" w14:textId="0AA0CAE1" w:rsidR="002D7259" w:rsidRDefault="002D7259" w:rsidP="002D7259">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w:t>
      </w:r>
      <w:r>
        <w:rPr>
          <w:rFonts w:ascii="Helvetica" w:hAnsi="Helvetica" w:cs="Helvetica"/>
          <w:color w:val="33353C"/>
          <w:szCs w:val="21"/>
          <w:shd w:val="clear" w:color="auto" w:fill="FFFFFF"/>
        </w:rPr>
        <w:lastRenderedPageBreak/>
        <w:t>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7A6E979" w14:textId="77777777" w:rsidR="002D7259" w:rsidRDefault="002D7259" w:rsidP="002D7259"/>
    <w:p w14:paraId="0957B3E8" w14:textId="77777777" w:rsidR="002D7259" w:rsidRDefault="002D7259" w:rsidP="002D7259">
      <w:r>
        <w:rPr>
          <w:rFonts w:hint="eastAsia"/>
        </w:rPr>
        <w:t>成为网信产业引领者</w:t>
      </w:r>
    </w:p>
    <w:p w14:paraId="049D82CF" w14:textId="77777777" w:rsidR="002D7259" w:rsidRPr="00054C07" w:rsidRDefault="002D7259" w:rsidP="002D7259">
      <w:pPr>
        <w:rPr>
          <w:b/>
          <w:bCs/>
        </w:rPr>
      </w:pPr>
      <w:r w:rsidRPr="00054C07">
        <w:rPr>
          <w:rFonts w:hint="eastAsia"/>
          <w:b/>
          <w:bCs/>
        </w:rPr>
        <w:t>中国电子信息产业集团有限公司</w:t>
      </w:r>
    </w:p>
    <w:p w14:paraId="29AFE32B" w14:textId="77777777" w:rsidR="002D7259" w:rsidRDefault="002D7259" w:rsidP="002D7259"/>
    <w:p w14:paraId="5BAAA34A" w14:textId="77777777" w:rsidR="002D7259" w:rsidRDefault="002D7259" w:rsidP="002D7259">
      <w:r>
        <w:rPr>
          <w:rFonts w:hint="eastAsia"/>
        </w:rPr>
        <w:t>核心业务：</w:t>
      </w:r>
    </w:p>
    <w:p w14:paraId="3C473057" w14:textId="77777777" w:rsidR="002D7259" w:rsidRPr="00085535" w:rsidRDefault="002D7259" w:rsidP="002D7259">
      <w:pPr>
        <w:rPr>
          <w:b/>
          <w:bCs/>
          <w:highlight w:val="yellow"/>
        </w:rPr>
      </w:pPr>
      <w:r w:rsidRPr="00085535">
        <w:rPr>
          <w:rFonts w:hint="eastAsia"/>
          <w:b/>
          <w:bCs/>
          <w:highlight w:val="yellow"/>
        </w:rPr>
        <w:t>高新电子业务</w:t>
      </w:r>
    </w:p>
    <w:p w14:paraId="12164702" w14:textId="77777777" w:rsidR="002D7259" w:rsidRPr="00085535" w:rsidRDefault="002D7259" w:rsidP="002D7259">
      <w:pPr>
        <w:rPr>
          <w:b/>
          <w:bCs/>
          <w:highlight w:val="yellow"/>
        </w:rPr>
      </w:pPr>
      <w:r w:rsidRPr="00085535">
        <w:rPr>
          <w:rFonts w:hint="eastAsia"/>
          <w:b/>
          <w:bCs/>
          <w:highlight w:val="yellow"/>
        </w:rPr>
        <w:t>信息安全系统与服务</w:t>
      </w:r>
    </w:p>
    <w:p w14:paraId="7BAEE38D" w14:textId="77777777" w:rsidR="002D7259" w:rsidRPr="00085535" w:rsidRDefault="002D7259" w:rsidP="002D7259">
      <w:pPr>
        <w:rPr>
          <w:b/>
          <w:bCs/>
          <w:highlight w:val="yellow"/>
        </w:rPr>
      </w:pPr>
      <w:r w:rsidRPr="00085535">
        <w:rPr>
          <w:rFonts w:hint="eastAsia"/>
          <w:b/>
          <w:bCs/>
          <w:highlight w:val="yellow"/>
        </w:rPr>
        <w:t>云计算与存储</w:t>
      </w:r>
    </w:p>
    <w:p w14:paraId="7F5C9187" w14:textId="77777777" w:rsidR="002D7259" w:rsidRPr="00085535" w:rsidRDefault="002D7259" w:rsidP="002D7259">
      <w:pPr>
        <w:rPr>
          <w:b/>
          <w:bCs/>
          <w:highlight w:val="yellow"/>
        </w:rPr>
      </w:pPr>
      <w:r w:rsidRPr="00085535">
        <w:rPr>
          <w:rFonts w:hint="eastAsia"/>
          <w:b/>
          <w:bCs/>
          <w:highlight w:val="yellow"/>
        </w:rPr>
        <w:t>电源系统与光伏电站</w:t>
      </w:r>
    </w:p>
    <w:p w14:paraId="1D47EB3F" w14:textId="77777777" w:rsidR="002D7259" w:rsidRPr="00085535" w:rsidRDefault="002D7259" w:rsidP="002D7259">
      <w:pPr>
        <w:rPr>
          <w:b/>
          <w:bCs/>
          <w:highlight w:val="yellow"/>
        </w:rPr>
      </w:pPr>
      <w:r w:rsidRPr="00085535">
        <w:rPr>
          <w:rFonts w:hint="eastAsia"/>
          <w:b/>
          <w:bCs/>
          <w:highlight w:val="yellow"/>
        </w:rPr>
        <w:t>电子制造服务</w:t>
      </w:r>
    </w:p>
    <w:p w14:paraId="6B188575" w14:textId="77777777" w:rsidR="002D7259" w:rsidRPr="00085535" w:rsidRDefault="002D7259" w:rsidP="002D7259">
      <w:pPr>
        <w:rPr>
          <w:b/>
          <w:bCs/>
          <w:highlight w:val="yellow"/>
        </w:rPr>
      </w:pPr>
      <w:r w:rsidRPr="00085535">
        <w:rPr>
          <w:rFonts w:hint="eastAsia"/>
          <w:b/>
          <w:bCs/>
          <w:highlight w:val="yellow"/>
        </w:rPr>
        <w:t>绿色环保电池业务</w:t>
      </w:r>
    </w:p>
    <w:p w14:paraId="26C4D4D6" w14:textId="77777777" w:rsidR="002D7259" w:rsidRPr="0012267B" w:rsidRDefault="002D7259" w:rsidP="002D7259">
      <w:pPr>
        <w:rPr>
          <w:b/>
          <w:bCs/>
        </w:rPr>
      </w:pPr>
      <w:r w:rsidRPr="00085535">
        <w:rPr>
          <w:rFonts w:hint="eastAsia"/>
          <w:b/>
          <w:bCs/>
          <w:highlight w:val="yellow"/>
        </w:rPr>
        <w:t>长城金融信息化</w:t>
      </w:r>
    </w:p>
    <w:p w14:paraId="6825EEFB" w14:textId="77777777" w:rsidR="002D7259" w:rsidRDefault="002D7259" w:rsidP="002D7259"/>
    <w:p w14:paraId="124DF9D7" w14:textId="77777777" w:rsidR="002D7259" w:rsidRDefault="002D7259" w:rsidP="002D7259">
      <w:r>
        <w:rPr>
          <w:rFonts w:hint="eastAsia"/>
        </w:rPr>
        <w:t>产品与解决方案：</w:t>
      </w:r>
    </w:p>
    <w:p w14:paraId="54765ABC" w14:textId="77777777" w:rsidR="002D7259" w:rsidRDefault="002D7259" w:rsidP="002D7259">
      <w:pPr>
        <w:ind w:left="1680" w:hanging="1680"/>
      </w:pPr>
      <w:r>
        <w:rPr>
          <w:rFonts w:hint="eastAsia"/>
        </w:rPr>
        <w:t>电子制造服务</w:t>
      </w:r>
      <w:r>
        <w:tab/>
      </w:r>
      <w:r>
        <w:rPr>
          <w:rFonts w:hint="eastAsia"/>
        </w:rPr>
        <w:t>服务器产品、存储设备、台式电脑、一体式电脑、笔记本电脑、平板电脑&amp;手机、大屏触控一体机</w:t>
      </w:r>
    </w:p>
    <w:p w14:paraId="5B83CFE3" w14:textId="77777777" w:rsidR="002D7259" w:rsidRDefault="002D7259" w:rsidP="002D7259">
      <w:pPr>
        <w:ind w:left="1680" w:hanging="1680"/>
      </w:pPr>
      <w:r>
        <w:rPr>
          <w:rFonts w:hint="eastAsia"/>
        </w:rPr>
        <w:t>信息安全业务</w:t>
      </w:r>
      <w:r>
        <w:tab/>
      </w:r>
      <w:r>
        <w:rPr>
          <w:rFonts w:hint="eastAsia"/>
        </w:rPr>
        <w:t>国产化产品线</w:t>
      </w:r>
    </w:p>
    <w:p w14:paraId="6ACB1F63" w14:textId="77777777" w:rsidR="002D7259" w:rsidRDefault="002D7259" w:rsidP="002D7259">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0D8016B3" w14:textId="77777777" w:rsidR="002D7259" w:rsidRDefault="002D7259" w:rsidP="002D7259">
      <w:pPr>
        <w:ind w:left="1680" w:hanging="1680"/>
      </w:pPr>
      <w:r>
        <w:rPr>
          <w:rFonts w:hint="eastAsia"/>
        </w:rPr>
        <w:t>高效节能电源业务台式机顶电源、服务器电源、移动电源、L</w:t>
      </w:r>
      <w:r>
        <w:t>ED</w:t>
      </w:r>
      <w:r>
        <w:rPr>
          <w:rFonts w:hint="eastAsia"/>
        </w:rPr>
        <w:t>电源、电工产品、机箱、散热器</w:t>
      </w:r>
    </w:p>
    <w:p w14:paraId="05F37CB7" w14:textId="77777777" w:rsidR="002D7259" w:rsidRDefault="002D7259" w:rsidP="002D7259">
      <w:pPr>
        <w:ind w:left="1680" w:hanging="1680"/>
      </w:pPr>
      <w:r>
        <w:rPr>
          <w:rFonts w:hint="eastAsia"/>
        </w:rPr>
        <w:t>云计算业务</w:t>
      </w:r>
      <w:r>
        <w:tab/>
      </w:r>
      <w:r>
        <w:rPr>
          <w:rFonts w:hint="eastAsia"/>
        </w:rPr>
        <w:t>云教室解决方案、教育云解决方案、智慧教育解决方案、云教育实训平台、办公云解决方案、数据中心解决方案、智慧城市解决方案、智慧城市解决方案、私有云解决方案</w:t>
      </w:r>
    </w:p>
    <w:p w14:paraId="690427FC" w14:textId="77777777" w:rsidR="002D7259" w:rsidRDefault="002D7259" w:rsidP="002D7259">
      <w:pPr>
        <w:ind w:left="1680" w:hanging="1680"/>
      </w:pPr>
      <w:r>
        <w:rPr>
          <w:rFonts w:hint="eastAsia"/>
        </w:rPr>
        <w:t>能源与电力业务</w:t>
      </w:r>
      <w:r>
        <w:tab/>
      </w:r>
      <w:r>
        <w:rPr>
          <w:rFonts w:hint="eastAsia"/>
        </w:rPr>
        <w:t>储能产品、逆变器与光伏电站、锂一次电池、锂二次电池、固态锂电池、钠离子电池</w:t>
      </w:r>
    </w:p>
    <w:p w14:paraId="5C40DF5A" w14:textId="77777777" w:rsidR="002D7259" w:rsidRPr="002D7259" w:rsidRDefault="002D7259" w:rsidP="00CF22DD">
      <w:pPr>
        <w:rPr>
          <w:rFonts w:ascii="Helvetica" w:hAnsi="Helvetica" w:cs="Helvetica"/>
          <w:color w:val="33353C"/>
          <w:szCs w:val="21"/>
          <w:shd w:val="clear" w:color="auto" w:fill="FFFFFF"/>
        </w:rPr>
      </w:pPr>
    </w:p>
    <w:p w14:paraId="13286EDF" w14:textId="77777777" w:rsidR="00CF22DD" w:rsidRPr="00D76E25" w:rsidRDefault="00CF22DD" w:rsidP="00CF22DD">
      <w:pPr>
        <w:outlineLvl w:val="2"/>
      </w:pPr>
      <w:bookmarkStart w:id="10" w:name="_Toc114055404"/>
      <w:r w:rsidRPr="00C13AB7">
        <w:rPr>
          <w:rStyle w:val="30"/>
        </w:rPr>
        <w:t>奇</w:t>
      </w:r>
      <w:r w:rsidRPr="00C13AB7">
        <w:rPr>
          <w:rStyle w:val="30"/>
          <w:rFonts w:hint="eastAsia"/>
        </w:rPr>
        <w:t>安信-</w:t>
      </w:r>
      <w:r w:rsidRPr="00C13AB7">
        <w:rPr>
          <w:rStyle w:val="30"/>
        </w:rPr>
        <w:t>U 688561 北京西城</w:t>
      </w:r>
      <w:bookmarkEnd w:id="10"/>
      <w:r w:rsidRPr="00C13AB7">
        <w:rPr>
          <w:rStyle w:val="30"/>
          <w:rFonts w:hint="eastAsia"/>
        </w:rPr>
        <w:t xml:space="preserve"> </w:t>
      </w:r>
      <w:hyperlink r:id="rId40"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奇安信科技集团股份有限公司的主营业务为向政府、企业客户提供新一代企业级网络安全产品和服务。主要产品及服务为网络安安全产品、网络安安全服务、硬件及其他。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3264334B" w14:textId="77777777" w:rsidR="00544290" w:rsidRPr="00C44A74" w:rsidRDefault="00544290" w:rsidP="00544290">
      <w:pPr>
        <w:pStyle w:val="3"/>
        <w:rPr>
          <w:sz w:val="28"/>
          <w:szCs w:val="28"/>
        </w:rPr>
      </w:pPr>
      <w:bookmarkStart w:id="11" w:name="_Toc114055406"/>
      <w:r>
        <w:rPr>
          <w:rFonts w:hint="eastAsia"/>
          <w:sz w:val="28"/>
          <w:szCs w:val="28"/>
        </w:rPr>
        <w:t>1</w:t>
      </w:r>
      <w:r w:rsidRPr="00C44A74">
        <w:rPr>
          <w:rFonts w:hint="eastAsia"/>
          <w:sz w:val="28"/>
          <w:szCs w:val="28"/>
        </w:rPr>
        <w:t xml:space="preserve">启明星辰 </w:t>
      </w:r>
      <w:r w:rsidRPr="00C44A74">
        <w:rPr>
          <w:sz w:val="28"/>
          <w:szCs w:val="28"/>
        </w:rPr>
        <w:t xml:space="preserve">002439 </w:t>
      </w:r>
      <w:r w:rsidRPr="00C44A74">
        <w:rPr>
          <w:rFonts w:hint="eastAsia"/>
          <w:sz w:val="28"/>
          <w:szCs w:val="28"/>
        </w:rPr>
        <w:t xml:space="preserve">北京海淀 </w:t>
      </w:r>
      <w:hyperlink r:id="rId41" w:history="1">
        <w:r w:rsidRPr="00C44A74">
          <w:rPr>
            <w:rStyle w:val="a7"/>
            <w:sz w:val="28"/>
            <w:szCs w:val="28"/>
          </w:rPr>
          <w:t>http://www.venustech.com.cn</w:t>
        </w:r>
        <w:bookmarkEnd w:id="11"/>
      </w:hyperlink>
    </w:p>
    <w:p w14:paraId="4910800A" w14:textId="77777777" w:rsidR="00544290" w:rsidRPr="00244677" w:rsidRDefault="00544290" w:rsidP="00544290">
      <w:pPr>
        <w:spacing w:before="75" w:line="300" w:lineRule="atLeast"/>
        <w:rPr>
          <w:rFonts w:ascii="Helvetica" w:eastAsia="宋体" w:hAnsi="Helvetica" w:cs="Helvetica"/>
          <w:color w:val="33353C"/>
          <w:kern w:val="0"/>
          <w:sz w:val="20"/>
          <w:szCs w:val="20"/>
        </w:rPr>
      </w:pPr>
      <w:r w:rsidRPr="00244677">
        <w:rPr>
          <w:rFonts w:ascii="Helvetica" w:eastAsia="宋体" w:hAnsi="Helvetica" w:cs="Helvetica"/>
          <w:color w:val="33353C"/>
          <w:kern w:val="0"/>
          <w:sz w:val="20"/>
          <w:szCs w:val="20"/>
        </w:rPr>
        <w:t>总市值：</w:t>
      </w:r>
      <w:r w:rsidRPr="00244677">
        <w:rPr>
          <w:rFonts w:ascii="Helvetica" w:eastAsia="宋体" w:hAnsi="Helvetica" w:cs="Helvetica"/>
          <w:b/>
          <w:bCs/>
          <w:color w:val="33353C"/>
          <w:kern w:val="0"/>
          <w:sz w:val="20"/>
          <w:szCs w:val="20"/>
        </w:rPr>
        <w:t>286.16</w:t>
      </w:r>
      <w:r w:rsidRPr="00244677">
        <w:rPr>
          <w:rFonts w:ascii="Helvetica" w:eastAsia="宋体" w:hAnsi="Helvetica" w:cs="Helvetica"/>
          <w:b/>
          <w:bCs/>
          <w:color w:val="33353C"/>
          <w:kern w:val="0"/>
          <w:sz w:val="20"/>
          <w:szCs w:val="20"/>
        </w:rPr>
        <w:t>亿</w:t>
      </w:r>
    </w:p>
    <w:p w14:paraId="190CD787" w14:textId="77777777" w:rsidR="00544290" w:rsidRDefault="00544290" w:rsidP="005442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项，完成包括国家发改委产业化示范工程、科技部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计划、国家科技支撑计划、核高基重大专项、工信部产业发展基金项目等国家级科技攻关项目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1CB50BFE" w14:textId="77777777" w:rsidR="00544290" w:rsidRDefault="00544290" w:rsidP="00544290">
      <w:pPr>
        <w:rPr>
          <w:rFonts w:ascii="Helvetica" w:hAnsi="Helvetica" w:cs="Helvetica"/>
          <w:color w:val="33353C"/>
          <w:szCs w:val="21"/>
          <w:shd w:val="clear" w:color="auto" w:fill="FFFFFF"/>
        </w:rPr>
      </w:pPr>
    </w:p>
    <w:p w14:paraId="6899E0B8" w14:textId="77777777" w:rsidR="00544290" w:rsidRDefault="00544290" w:rsidP="00544290">
      <w:pPr>
        <w:rPr>
          <w:rFonts w:ascii="Helvetica" w:hAnsi="Helvetica" w:cs="Helvetica"/>
          <w:color w:val="33353C"/>
          <w:szCs w:val="21"/>
          <w:shd w:val="clear" w:color="auto" w:fill="FFFFFF"/>
        </w:rPr>
      </w:pPr>
    </w:p>
    <w:p w14:paraId="724EDDB0"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569BA9E3" w14:textId="77777777" w:rsidR="00544290" w:rsidRDefault="00544290" w:rsidP="00544290">
      <w:pPr>
        <w:rPr>
          <w:rFonts w:ascii="Helvetica" w:hAnsi="Helvetica" w:cs="Helvetica"/>
          <w:color w:val="33353C"/>
          <w:szCs w:val="21"/>
          <w:shd w:val="clear" w:color="auto" w:fill="FFFFFF"/>
        </w:rPr>
      </w:pPr>
    </w:p>
    <w:p w14:paraId="2CD15A88"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768AF0EA"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4B493539"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528B9B0E"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50C84FA3"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2FA3FB1B"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40E4FAF3"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2B7C0256"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4F7270B6" w14:textId="77777777" w:rsidR="00544290" w:rsidRDefault="00544290" w:rsidP="005442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5362F31C" w14:textId="77777777" w:rsidR="00CF22DD" w:rsidRPr="00C13AB7" w:rsidRDefault="00CF22DD" w:rsidP="00CF22DD"/>
    <w:p w14:paraId="16156BBD" w14:textId="015245B9" w:rsidR="00CF22DD" w:rsidRPr="00086B66" w:rsidRDefault="00943D08" w:rsidP="00CF22DD">
      <w:pPr>
        <w:pStyle w:val="3"/>
      </w:pPr>
      <w:bookmarkStart w:id="12" w:name="_Toc114055405"/>
      <w:r>
        <w:rPr>
          <w:rFonts w:hint="eastAsia"/>
        </w:rPr>
        <w:t>电科网安</w:t>
      </w:r>
      <w:r w:rsidR="00CF22DD" w:rsidRPr="00086B66">
        <w:rPr>
          <w:rFonts w:hint="eastAsia"/>
        </w:rPr>
        <w:t xml:space="preserve"> </w:t>
      </w:r>
      <w:r w:rsidR="00CF22DD" w:rsidRPr="00086B66">
        <w:t xml:space="preserve">002268 </w:t>
      </w:r>
      <w:r w:rsidR="00CF22DD" w:rsidRPr="00086B66">
        <w:rPr>
          <w:rFonts w:hint="eastAsia"/>
        </w:rPr>
        <w:t xml:space="preserve">成都武侯 </w:t>
      </w:r>
      <w:hyperlink r:id="rId42" w:history="1">
        <w:r w:rsidR="00CF22DD" w:rsidRPr="00086B66">
          <w:rPr>
            <w:rStyle w:val="a7"/>
          </w:rPr>
          <w:t>http://www.westone.com.cn</w:t>
        </w:r>
        <w:bookmarkEnd w:id="12"/>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通持续参与支撑了国家顶层规划、国家标准和重大行业标准的制定，承担了国家核高基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专项等科研创新项目。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r w:rsidRPr="00FC4EB3">
        <w:rPr>
          <w:rFonts w:hint="eastAsia"/>
          <w:sz w:val="28"/>
          <w:szCs w:val="28"/>
        </w:rPr>
        <w:t xml:space="preserve">安恒信息 </w:t>
      </w:r>
      <w:r w:rsidRPr="00FC4EB3">
        <w:rPr>
          <w:sz w:val="28"/>
          <w:szCs w:val="28"/>
        </w:rPr>
        <w:t xml:space="preserve">688023 </w:t>
      </w:r>
      <w:r w:rsidRPr="00FC4EB3">
        <w:rPr>
          <w:rFonts w:hint="eastAsia"/>
          <w:sz w:val="28"/>
          <w:szCs w:val="28"/>
        </w:rPr>
        <w:t xml:space="preserve">杭州滨江 </w:t>
      </w:r>
      <w:hyperlink r:id="rId43"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安恒信息技术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云安全服务、专家服务、智慧城市安全运营中心服务、网络安全人才培养服务。报告期内，公司始终坚持持续创新的发展战略，重视研发投入，公司核心产品继续保持行业领先位置。在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应用防火墙在安全牛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年发布的安全牛中国网络安全细分领域矩阵图中技术创新及规模均位列第一。公司日志审计系统在赛迪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中，公司云安全产品市场排名第二。在</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堡垒机市场研究报告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中，公司的堡垒机产品市场份额排名亚太区并列第一，中国区第一。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断点安全</w:t>
      </w:r>
    </w:p>
    <w:p w14:paraId="3BE4A5DA" w14:textId="765D16BA"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1A60DE7A" w14:textId="77777777" w:rsidR="001201A7" w:rsidRDefault="001201A7" w:rsidP="001201A7">
      <w:pPr>
        <w:outlineLvl w:val="2"/>
        <w:rPr>
          <w:rStyle w:val="30"/>
          <w:sz w:val="28"/>
          <w:szCs w:val="28"/>
        </w:rPr>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44" w:history="1">
        <w:r w:rsidRPr="00C13AB7">
          <w:rPr>
            <w:rStyle w:val="30"/>
          </w:rPr>
          <w:t>http://www.300188.cn</w:t>
        </w:r>
      </w:hyperlink>
    </w:p>
    <w:p w14:paraId="11439F67" w14:textId="77777777" w:rsidR="001201A7" w:rsidRPr="00872464" w:rsidRDefault="001201A7" w:rsidP="001201A7">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br/>
      </w:r>
      <w:r>
        <w:rPr>
          <w:rFonts w:ascii="Helvetica" w:hAnsi="Helvetica" w:cs="Helvetica"/>
          <w:color w:val="33353C"/>
          <w:sz w:val="20"/>
          <w:szCs w:val="20"/>
        </w:rPr>
        <w:t>总市值：</w:t>
      </w:r>
      <w:r>
        <w:rPr>
          <w:rFonts w:ascii="Helvetica" w:hAnsi="Helvetica" w:cs="Helvetica"/>
          <w:b/>
          <w:bCs/>
          <w:color w:val="33353C"/>
          <w:sz w:val="20"/>
          <w:szCs w:val="20"/>
        </w:rPr>
        <w:t>127.89</w:t>
      </w:r>
      <w:r>
        <w:rPr>
          <w:rFonts w:ascii="Helvetica" w:hAnsi="Helvetica" w:cs="Helvetica"/>
          <w:b/>
          <w:bCs/>
          <w:color w:val="33353C"/>
          <w:sz w:val="20"/>
          <w:szCs w:val="20"/>
        </w:rPr>
        <w:t>亿</w:t>
      </w:r>
    </w:p>
    <w:p w14:paraId="6A46E4EB" w14:textId="77777777" w:rsidR="001201A7" w:rsidRDefault="001201A7" w:rsidP="001201A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3CC8F58C" w14:textId="77777777" w:rsidR="001201A7" w:rsidRDefault="001201A7" w:rsidP="001201A7">
      <w:pPr>
        <w:rPr>
          <w:rFonts w:ascii="Helvetica" w:hAnsi="Helvetica" w:cs="Helvetica"/>
          <w:color w:val="33353C"/>
          <w:szCs w:val="21"/>
          <w:shd w:val="clear" w:color="auto" w:fill="FFFFFF"/>
        </w:rPr>
      </w:pPr>
    </w:p>
    <w:p w14:paraId="0480BE1A"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5A098E70" w14:textId="77777777" w:rsidR="001201A7" w:rsidRDefault="001201A7" w:rsidP="001201A7">
      <w:pPr>
        <w:rPr>
          <w:rFonts w:ascii="Helvetica" w:hAnsi="Helvetica" w:cs="Helvetica"/>
          <w:color w:val="33353C"/>
          <w:szCs w:val="21"/>
          <w:shd w:val="clear" w:color="auto" w:fill="FFFFFF"/>
        </w:rPr>
      </w:pPr>
    </w:p>
    <w:p w14:paraId="3BAA31DC"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B47903A"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5374C99A"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4266EC31"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017FE614"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22AA2B50" w14:textId="77777777" w:rsidR="001201A7" w:rsidRDefault="001201A7" w:rsidP="001201A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6C3DCFFC" w14:textId="77777777" w:rsidR="001201A7" w:rsidRPr="001201A7" w:rsidRDefault="001201A7" w:rsidP="00CF22DD">
      <w:pPr>
        <w:jc w:val="left"/>
        <w:rPr>
          <w:rFonts w:ascii="Helvetica" w:hAnsi="Helvetica" w:cs="Helvetica"/>
          <w:color w:val="33353C"/>
          <w:szCs w:val="21"/>
          <w:shd w:val="clear" w:color="auto" w:fill="FFFFFF"/>
        </w:rPr>
      </w:pPr>
    </w:p>
    <w:p w14:paraId="4DBB79EE" w14:textId="77777777" w:rsidR="00CF22DD" w:rsidRPr="00C13AB7" w:rsidRDefault="00CF22DD" w:rsidP="00CF22DD">
      <w:pPr>
        <w:pStyle w:val="3"/>
      </w:pPr>
      <w:bookmarkStart w:id="13" w:name="_Toc114055407"/>
      <w:r w:rsidRPr="00C13AB7">
        <w:rPr>
          <w:rFonts w:hint="eastAsia"/>
        </w:rPr>
        <w:t xml:space="preserve">天融信 </w:t>
      </w:r>
      <w:r w:rsidRPr="00C13AB7">
        <w:t xml:space="preserve">002212 </w:t>
      </w:r>
      <w:r w:rsidRPr="00C13AB7">
        <w:rPr>
          <w:rFonts w:hint="eastAsia"/>
        </w:rPr>
        <w:t xml:space="preserve">北京海淀 </w:t>
      </w:r>
      <w:hyperlink r:id="rId45" w:history="1">
        <w:r w:rsidRPr="00C13AB7">
          <w:rPr>
            <w:rStyle w:val="a7"/>
          </w:rPr>
          <w:t>https://www.topsec.com.cn/</w:t>
        </w:r>
        <w:bookmarkEnd w:id="13"/>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天融信科技集团股份有限公司的主营业务是为政府、金融、运营商、能源、卫生、教育、交通、制造等各行业客户提供网络安全产品、大数据产品和云服务。公司的主要产品是网络安全及大数据产品。公司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成为中国领先的网络安全、大数据与云服务提供商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lastRenderedPageBreak/>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034A8767" w14:textId="77777777" w:rsidR="00416413" w:rsidRPr="00541DA3" w:rsidRDefault="00416413" w:rsidP="00416413">
      <w:pPr>
        <w:pStyle w:val="3"/>
      </w:pPr>
      <w:r w:rsidRPr="00541DA3">
        <w:t>东方通</w:t>
      </w:r>
      <w:r w:rsidRPr="00541DA3">
        <w:rPr>
          <w:rFonts w:hint="eastAsia"/>
        </w:rPr>
        <w:t xml:space="preserve"> </w:t>
      </w:r>
      <w:r w:rsidRPr="00541DA3">
        <w:t>300379 北京海淀</w:t>
      </w:r>
      <w:r w:rsidRPr="00541DA3">
        <w:rPr>
          <w:rFonts w:hint="eastAsia"/>
        </w:rPr>
        <w:t xml:space="preserve"> </w:t>
      </w:r>
      <w:hyperlink r:id="rId46" w:history="1">
        <w:r w:rsidRPr="00541DA3">
          <w:rPr>
            <w:rStyle w:val="a7"/>
            <w:color w:val="auto"/>
            <w:u w:val="none"/>
          </w:rPr>
          <w:t>http://www.tongtech.com</w:t>
        </w:r>
      </w:hyperlink>
    </w:p>
    <w:p w14:paraId="5D391A43" w14:textId="77777777" w:rsidR="00416413" w:rsidRPr="00416413" w:rsidRDefault="00416413" w:rsidP="00416413">
      <w:pPr>
        <w:spacing w:before="75" w:line="300" w:lineRule="atLeast"/>
        <w:rPr>
          <w:rFonts w:ascii="Helvetica" w:eastAsia="宋体" w:hAnsi="Helvetica" w:cs="Helvetica"/>
          <w:color w:val="33353C"/>
          <w:kern w:val="0"/>
          <w:sz w:val="20"/>
          <w:szCs w:val="20"/>
        </w:rPr>
      </w:pPr>
      <w:r w:rsidRPr="00416413">
        <w:rPr>
          <w:rFonts w:ascii="Helvetica" w:eastAsia="宋体" w:hAnsi="Helvetica" w:cs="Helvetica"/>
          <w:color w:val="33353C"/>
          <w:kern w:val="0"/>
          <w:sz w:val="20"/>
          <w:szCs w:val="20"/>
        </w:rPr>
        <w:t>总市值：</w:t>
      </w:r>
      <w:r w:rsidRPr="00416413">
        <w:rPr>
          <w:rFonts w:ascii="Helvetica" w:eastAsia="宋体" w:hAnsi="Helvetica" w:cs="Helvetica"/>
          <w:b/>
          <w:bCs/>
          <w:color w:val="33353C"/>
          <w:kern w:val="0"/>
          <w:sz w:val="20"/>
          <w:szCs w:val="20"/>
        </w:rPr>
        <w:t>113.70</w:t>
      </w:r>
      <w:r w:rsidRPr="00416413">
        <w:rPr>
          <w:rFonts w:ascii="Helvetica" w:eastAsia="宋体" w:hAnsi="Helvetica" w:cs="Helvetica"/>
          <w:b/>
          <w:bCs/>
          <w:color w:val="33353C"/>
          <w:kern w:val="0"/>
          <w:sz w:val="20"/>
          <w:szCs w:val="20"/>
        </w:rPr>
        <w:t>亿</w:t>
      </w:r>
    </w:p>
    <w:p w14:paraId="72B15DBF" w14:textId="77777777" w:rsidR="00416413" w:rsidRDefault="00416413" w:rsidP="0041641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北京东方通科技股份有限公司主要从事基础软件中间件、信息安全、网络安全、应急安全等产品和解决方案的研发。公司是国家高新技术企业、国家规划布局内重点软件企业、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等多项国家重大科技计划项目的承担单位、国务院颁发的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获得者。</w:t>
      </w:r>
    </w:p>
    <w:p w14:paraId="19665E54" w14:textId="77777777" w:rsidR="00416413" w:rsidRDefault="00416413" w:rsidP="00416413">
      <w:pPr>
        <w:rPr>
          <w:rFonts w:ascii="Helvetica" w:hAnsi="Helvetica" w:cs="Helvetica"/>
          <w:color w:val="33353C"/>
          <w:szCs w:val="21"/>
          <w:shd w:val="clear" w:color="auto" w:fill="FFFFFF"/>
        </w:rPr>
      </w:pPr>
    </w:p>
    <w:p w14:paraId="073D6C66"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5A743B27"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380E268D"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智慧应急</w:t>
      </w:r>
    </w:p>
    <w:p w14:paraId="11E9D1D5" w14:textId="77777777" w:rsidR="00416413" w:rsidRDefault="00416413" w:rsidP="00416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行业数字化</w:t>
      </w:r>
    </w:p>
    <w:p w14:paraId="3DBE0DA0" w14:textId="77777777" w:rsidR="00903EEB" w:rsidRPr="000E4016" w:rsidRDefault="00903EEB" w:rsidP="00903EEB">
      <w:pPr>
        <w:pStyle w:val="3"/>
      </w:pPr>
      <w:r w:rsidRPr="000E4016">
        <w:rPr>
          <w:rFonts w:hint="eastAsia"/>
        </w:rPr>
        <w:t xml:space="preserve">绿盟科技 </w:t>
      </w:r>
      <w:r w:rsidRPr="000E4016">
        <w:t xml:space="preserve">300369 </w:t>
      </w:r>
      <w:r w:rsidRPr="000E4016">
        <w:rPr>
          <w:rFonts w:hint="eastAsia"/>
        </w:rPr>
        <w:t xml:space="preserve">北京海淀 </w:t>
      </w:r>
      <w:hyperlink r:id="rId47" w:history="1">
        <w:r w:rsidRPr="000E4016">
          <w:rPr>
            <w:rStyle w:val="a7"/>
          </w:rPr>
          <w:t>http://www.nsfocus.com</w:t>
        </w:r>
      </w:hyperlink>
    </w:p>
    <w:p w14:paraId="3F1D93EF" w14:textId="77777777" w:rsidR="00903EEB" w:rsidRPr="00903EEB" w:rsidRDefault="00903EEB" w:rsidP="00903EEB">
      <w:pPr>
        <w:spacing w:before="75" w:line="300" w:lineRule="atLeast"/>
        <w:rPr>
          <w:rFonts w:ascii="Helvetica" w:eastAsia="宋体" w:hAnsi="Helvetica" w:cs="Helvetica"/>
          <w:color w:val="33353C"/>
          <w:kern w:val="0"/>
          <w:sz w:val="20"/>
          <w:szCs w:val="20"/>
        </w:rPr>
      </w:pPr>
      <w:r w:rsidRPr="00903EEB">
        <w:rPr>
          <w:rFonts w:ascii="Helvetica" w:eastAsia="宋体" w:hAnsi="Helvetica" w:cs="Helvetica"/>
          <w:color w:val="33353C"/>
          <w:kern w:val="0"/>
          <w:sz w:val="20"/>
          <w:szCs w:val="20"/>
        </w:rPr>
        <w:t>总市值：</w:t>
      </w:r>
      <w:r w:rsidRPr="00903EEB">
        <w:rPr>
          <w:rFonts w:ascii="Helvetica" w:eastAsia="宋体" w:hAnsi="Helvetica" w:cs="Helvetica"/>
          <w:b/>
          <w:bCs/>
          <w:color w:val="33353C"/>
          <w:kern w:val="0"/>
          <w:sz w:val="20"/>
          <w:szCs w:val="20"/>
        </w:rPr>
        <w:t>101.26</w:t>
      </w:r>
      <w:r w:rsidRPr="00903EEB">
        <w:rPr>
          <w:rFonts w:ascii="Helvetica" w:eastAsia="宋体" w:hAnsi="Helvetica" w:cs="Helvetica"/>
          <w:b/>
          <w:bCs/>
          <w:color w:val="33353C"/>
          <w:kern w:val="0"/>
          <w:sz w:val="20"/>
          <w:szCs w:val="20"/>
        </w:rPr>
        <w:t>亿</w:t>
      </w:r>
    </w:p>
    <w:p w14:paraId="6CC1055F" w14:textId="77777777" w:rsidR="00903EEB" w:rsidRDefault="00903EEB" w:rsidP="00903E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绿盟科技集团股份有限公司主营业务为信息安全产品的研发、生产、销售及提供专业安全服务。公司主要服务于政府、电信运营商、金融、能源、互联网等领域的企业级用户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及应用安全产品、合规及安全管理产品等信息安全产品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项。公司各项自主知识产权在国内处于领先水平，构成主营产品的核心竞争力，公司技术实力被安全届广泛认可。</w:t>
      </w:r>
    </w:p>
    <w:p w14:paraId="43F80DA4" w14:textId="77777777" w:rsidR="00903EEB" w:rsidRDefault="00903EEB" w:rsidP="00903EEB">
      <w:pPr>
        <w:rPr>
          <w:rFonts w:ascii="Helvetica" w:hAnsi="Helvetica" w:cs="Helvetica"/>
          <w:color w:val="33353C"/>
          <w:szCs w:val="21"/>
          <w:shd w:val="clear" w:color="auto" w:fill="FFFFFF"/>
        </w:rPr>
      </w:pPr>
    </w:p>
    <w:p w14:paraId="1E30176F" w14:textId="77777777" w:rsidR="00903EEB" w:rsidRDefault="00903EEB" w:rsidP="00903E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35FFC269" w14:textId="77777777" w:rsidR="00903EEB" w:rsidRDefault="00903EEB" w:rsidP="00903EEB">
      <w:r>
        <w:rPr>
          <w:rFonts w:hint="eastAsia"/>
        </w:rPr>
        <w:t>基础设施安全</w:t>
      </w:r>
    </w:p>
    <w:p w14:paraId="2FD1FBC1" w14:textId="77777777" w:rsidR="00903EEB" w:rsidRDefault="00903EEB" w:rsidP="00903EEB">
      <w:r>
        <w:rPr>
          <w:rFonts w:hint="eastAsia"/>
        </w:rPr>
        <w:t>数据安全</w:t>
      </w:r>
    </w:p>
    <w:p w14:paraId="25B3EB23" w14:textId="77777777" w:rsidR="00903EEB" w:rsidRDefault="00903EEB" w:rsidP="00903EEB">
      <w:r>
        <w:rPr>
          <w:rFonts w:hint="eastAsia"/>
        </w:rPr>
        <w:t>云计算安全</w:t>
      </w:r>
    </w:p>
    <w:p w14:paraId="02507742" w14:textId="77777777" w:rsidR="00903EEB" w:rsidRDefault="00903EEB" w:rsidP="00903EEB">
      <w:r>
        <w:rPr>
          <w:rFonts w:hint="eastAsia"/>
        </w:rPr>
        <w:t>工业互联网安全</w:t>
      </w:r>
    </w:p>
    <w:p w14:paraId="63FBD4C6" w14:textId="77777777" w:rsidR="00903EEB" w:rsidRDefault="00903EEB" w:rsidP="00903EEB">
      <w:r>
        <w:rPr>
          <w:rFonts w:hint="eastAsia"/>
        </w:rPr>
        <w:t>物联网安全</w:t>
      </w:r>
    </w:p>
    <w:p w14:paraId="4F1E99CE" w14:textId="77777777" w:rsidR="00903EEB" w:rsidRDefault="00903EEB" w:rsidP="00903EEB">
      <w:r>
        <w:rPr>
          <w:rFonts w:hint="eastAsia"/>
        </w:rPr>
        <w:t>信息技术应用创新</w:t>
      </w:r>
    </w:p>
    <w:p w14:paraId="65798E07" w14:textId="77777777" w:rsidR="00416413" w:rsidRPr="00903EEB" w:rsidRDefault="00416413" w:rsidP="00CF22DD">
      <w:pPr>
        <w:rPr>
          <w:rFonts w:ascii="Helvetica" w:hAnsi="Helvetica" w:cs="Helvetica"/>
          <w:color w:val="33353C"/>
          <w:szCs w:val="21"/>
          <w:shd w:val="clear" w:color="auto" w:fill="FFFFFF"/>
        </w:rPr>
      </w:pP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48"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高速缓存加速系统（</w:t>
      </w:r>
      <w:r>
        <w:rPr>
          <w:rFonts w:ascii="Helvetica" w:hAnsi="Helvetica" w:cs="Helvetica"/>
          <w:color w:val="33353C"/>
          <w:szCs w:val="21"/>
          <w:shd w:val="clear" w:color="auto" w:fill="FFFFFF"/>
        </w:rPr>
        <w:t>DeepCache</w:t>
      </w:r>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4A08741C"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15B42E5" w14:textId="6522142B" w:rsidR="00A97480" w:rsidRDefault="00A97480" w:rsidP="00CF22DD">
      <w:pPr>
        <w:rPr>
          <w:rFonts w:ascii="Helvetica" w:hAnsi="Helvetica" w:cs="Helvetica"/>
          <w:color w:val="33353C"/>
          <w:szCs w:val="21"/>
          <w:shd w:val="clear" w:color="auto" w:fill="FFFFFF"/>
        </w:rPr>
      </w:pPr>
    </w:p>
    <w:p w14:paraId="676CB2AD" w14:textId="6FF0F852" w:rsidR="00A97480" w:rsidRPr="00A97480" w:rsidRDefault="00A97480" w:rsidP="00A97480">
      <w:pPr>
        <w:pStyle w:val="3"/>
      </w:pPr>
      <w:r w:rsidRPr="00A97480">
        <w:t>信安世纪</w:t>
      </w:r>
      <w:r w:rsidRPr="00A97480">
        <w:rPr>
          <w:rFonts w:hint="eastAsia"/>
        </w:rPr>
        <w:t xml:space="preserve"> </w:t>
      </w:r>
      <w:r w:rsidRPr="00A97480">
        <w:t>688201 北京海淀</w:t>
      </w:r>
      <w:r w:rsidRPr="00A97480">
        <w:rPr>
          <w:rFonts w:hint="eastAsia"/>
        </w:rPr>
        <w:t xml:space="preserve"> </w:t>
      </w:r>
      <w:hyperlink r:id="rId49" w:history="1">
        <w:r w:rsidRPr="00A97480">
          <w:rPr>
            <w:rStyle w:val="a7"/>
            <w:color w:val="auto"/>
            <w:u w:val="none"/>
          </w:rPr>
          <w:t>http://www.infosec.com.cn</w:t>
        </w:r>
      </w:hyperlink>
    </w:p>
    <w:p w14:paraId="32EA91E5" w14:textId="741C7314" w:rsidR="00A97480" w:rsidRPr="00A97480" w:rsidRDefault="00A97480" w:rsidP="00A97480">
      <w:pPr>
        <w:spacing w:before="75" w:line="300" w:lineRule="atLeast"/>
        <w:rPr>
          <w:rFonts w:ascii="Helvetica" w:eastAsia="宋体" w:hAnsi="Helvetica" w:cs="Helvetica"/>
          <w:color w:val="33353C"/>
          <w:kern w:val="0"/>
          <w:sz w:val="20"/>
          <w:szCs w:val="20"/>
        </w:rPr>
      </w:pPr>
      <w:r w:rsidRPr="00A97480">
        <w:rPr>
          <w:rFonts w:ascii="Helvetica" w:eastAsia="宋体" w:hAnsi="Helvetica" w:cs="Helvetica"/>
          <w:color w:val="33353C"/>
          <w:kern w:val="0"/>
          <w:sz w:val="20"/>
          <w:szCs w:val="20"/>
        </w:rPr>
        <w:t>总市值：</w:t>
      </w:r>
      <w:r w:rsidRPr="00A97480">
        <w:rPr>
          <w:rFonts w:ascii="Helvetica" w:eastAsia="宋体" w:hAnsi="Helvetica" w:cs="Helvetica"/>
          <w:b/>
          <w:bCs/>
          <w:color w:val="33353C"/>
          <w:kern w:val="0"/>
          <w:sz w:val="20"/>
          <w:szCs w:val="20"/>
        </w:rPr>
        <w:t>86.28</w:t>
      </w:r>
      <w:r w:rsidRPr="00A97480">
        <w:rPr>
          <w:rFonts w:ascii="Helvetica" w:eastAsia="宋体" w:hAnsi="Helvetica" w:cs="Helvetica"/>
          <w:b/>
          <w:bCs/>
          <w:color w:val="33353C"/>
          <w:kern w:val="0"/>
          <w:sz w:val="20"/>
          <w:szCs w:val="20"/>
        </w:rPr>
        <w:t>亿</w:t>
      </w:r>
    </w:p>
    <w:p w14:paraId="0A734765" w14:textId="4B11B2E3" w:rsidR="00A97480" w:rsidRDefault="00A97480"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北京信安世纪科技股份有限公司是国内领先的信息安全产品和解决方案提供商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以密码技术为基础支撑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致力于解决网络环境中的身份安全、通信安全和数据安全等信息安全问题。在信息技术互联网化、移动化和云化的发展趋势下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公司形成了身份安全、通信安全、数据安全、移动安全、云安全和平台安全六大产品系列。经过近二十年的自主研发和持续创新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公司已经成为行业内具有科技创新竞争力的企业。公司曾获科学技术进步三等奖（省部级），先后两次获得国家发展改革委员会的专项基金支持，被认定为北京市企业技术中心。</w:t>
      </w:r>
    </w:p>
    <w:p w14:paraId="01089E0A" w14:textId="4291BB64" w:rsidR="00A97480" w:rsidRDefault="00A97480" w:rsidP="00CF22DD">
      <w:pPr>
        <w:rPr>
          <w:rFonts w:ascii="Helvetica" w:hAnsi="Helvetica" w:cs="Helvetica"/>
          <w:color w:val="33353C"/>
          <w:szCs w:val="21"/>
          <w:shd w:val="clear" w:color="auto" w:fill="FFFFFF"/>
        </w:rPr>
      </w:pPr>
    </w:p>
    <w:p w14:paraId="6BCEBD99" w14:textId="7B38CB8B" w:rsidR="00A97480" w:rsidRDefault="00A97480"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7C124968" w14:textId="77777777" w:rsidR="00A97480" w:rsidRDefault="00A97480"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r>
        <w:rPr>
          <w:rFonts w:ascii="Helvetica" w:hAnsi="Helvetica" w:cs="Helvetica"/>
          <w:color w:val="33353C"/>
          <w:szCs w:val="21"/>
          <w:shd w:val="clear" w:color="auto" w:fill="FFFFFF"/>
        </w:rPr>
        <w:tab/>
      </w:r>
    </w:p>
    <w:p w14:paraId="14632254" w14:textId="77777777" w:rsidR="00A97480" w:rsidRDefault="00A97480"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p>
    <w:p w14:paraId="4516AE36" w14:textId="77777777" w:rsidR="00A97480" w:rsidRDefault="00A97480"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通信安全</w:t>
      </w:r>
      <w:r>
        <w:rPr>
          <w:rFonts w:ascii="Helvetica" w:hAnsi="Helvetica" w:cs="Helvetica"/>
          <w:color w:val="33353C"/>
          <w:szCs w:val="21"/>
          <w:shd w:val="clear" w:color="auto" w:fill="FFFFFF"/>
        </w:rPr>
        <w:tab/>
      </w:r>
    </w:p>
    <w:p w14:paraId="5D2EE064" w14:textId="77777777" w:rsidR="00A97480" w:rsidRDefault="00A97480"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移动安全</w:t>
      </w:r>
      <w:r>
        <w:rPr>
          <w:rFonts w:ascii="Helvetica" w:hAnsi="Helvetica" w:cs="Helvetica"/>
          <w:color w:val="33353C"/>
          <w:szCs w:val="21"/>
          <w:shd w:val="clear" w:color="auto" w:fill="FFFFFF"/>
        </w:rPr>
        <w:tab/>
      </w:r>
    </w:p>
    <w:p w14:paraId="7B360062" w14:textId="77777777" w:rsidR="00A97480" w:rsidRDefault="00A97480"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p>
    <w:p w14:paraId="4CE584B6" w14:textId="6A6336B0" w:rsidR="00A97480" w:rsidRDefault="00A97480" w:rsidP="00CF22D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平台安全</w:t>
      </w:r>
    </w:p>
    <w:p w14:paraId="161F1C6A" w14:textId="77777777" w:rsidR="00A97480" w:rsidRDefault="00A97480" w:rsidP="00CF22DD">
      <w:pPr>
        <w:rPr>
          <w:rFonts w:ascii="Helvetica" w:hAnsi="Helvetica" w:cs="Helvetica" w:hint="eastAsia"/>
          <w:color w:val="33353C"/>
          <w:szCs w:val="21"/>
          <w:shd w:val="clear" w:color="auto" w:fill="FFFFFF"/>
        </w:rPr>
      </w:pP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亚信安全</w:t>
      </w:r>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50"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亚信安全科技股份有限公司是中国网络安全软件领域的领跑者，作为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云网时代，守护云、网、边、端的安全智能平台企业。公司主要产品为数字信任及身份安全产品体系、端点安全产品体系、云网边安全产品体系、网络安全服务。在《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w:t>
      </w:r>
      <w:r>
        <w:rPr>
          <w:rFonts w:ascii="Helvetica" w:hAnsi="Helvetica" w:cs="Helvetica"/>
          <w:color w:val="33353C"/>
          <w:szCs w:val="21"/>
          <w:shd w:val="clear" w:color="auto" w:fill="FFFFFF"/>
        </w:rPr>
        <w:lastRenderedPageBreak/>
        <w:t>报告中亚信安全</w:t>
      </w:r>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厂商评估》报告中，亚信安全威胁情报服务被评为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5E2A5D56" w14:textId="6E596DE6" w:rsidR="003E451A" w:rsidRDefault="003E451A" w:rsidP="00CF22DD"/>
    <w:p w14:paraId="77DA1314" w14:textId="079EE993" w:rsidR="003E451A" w:rsidRPr="003E451A" w:rsidRDefault="003E451A" w:rsidP="003E451A">
      <w:pPr>
        <w:pStyle w:val="3"/>
      </w:pPr>
      <w:r w:rsidRPr="003E451A">
        <w:t>佳缘科技</w:t>
      </w:r>
      <w:r w:rsidRPr="003E451A">
        <w:rPr>
          <w:rFonts w:hint="eastAsia"/>
        </w:rPr>
        <w:t xml:space="preserve"> </w:t>
      </w:r>
      <w:r w:rsidRPr="003E451A">
        <w:t>301117 成都武侯</w:t>
      </w:r>
      <w:r w:rsidRPr="003E451A">
        <w:rPr>
          <w:rFonts w:hint="eastAsia"/>
        </w:rPr>
        <w:t xml:space="preserve"> </w:t>
      </w:r>
      <w:hyperlink r:id="rId51" w:history="1">
        <w:r w:rsidRPr="003E451A">
          <w:rPr>
            <w:rStyle w:val="a7"/>
            <w:color w:val="auto"/>
            <w:u w:val="none"/>
          </w:rPr>
          <w:t>http://www.scjydz.com</w:t>
        </w:r>
      </w:hyperlink>
    </w:p>
    <w:p w14:paraId="2DC38408" w14:textId="40ACE76B" w:rsidR="003E451A" w:rsidRPr="003E451A" w:rsidRDefault="003E451A" w:rsidP="003E451A">
      <w:pPr>
        <w:spacing w:before="75" w:line="300" w:lineRule="atLeast"/>
        <w:rPr>
          <w:rFonts w:ascii="Helvetica" w:eastAsia="宋体" w:hAnsi="Helvetica" w:cs="Helvetica"/>
          <w:color w:val="33353C"/>
          <w:kern w:val="0"/>
          <w:sz w:val="20"/>
          <w:szCs w:val="20"/>
        </w:rPr>
      </w:pPr>
      <w:r w:rsidRPr="003E451A">
        <w:rPr>
          <w:rFonts w:ascii="Helvetica" w:eastAsia="宋体" w:hAnsi="Helvetica" w:cs="Helvetica"/>
          <w:color w:val="33353C"/>
          <w:kern w:val="0"/>
          <w:sz w:val="20"/>
          <w:szCs w:val="20"/>
        </w:rPr>
        <w:t>总市值：</w:t>
      </w:r>
      <w:r w:rsidRPr="003E451A">
        <w:rPr>
          <w:rFonts w:ascii="Helvetica" w:eastAsia="宋体" w:hAnsi="Helvetica" w:cs="Helvetica"/>
          <w:b/>
          <w:bCs/>
          <w:color w:val="33353C"/>
          <w:kern w:val="0"/>
          <w:sz w:val="20"/>
          <w:szCs w:val="20"/>
        </w:rPr>
        <w:t>73.16</w:t>
      </w:r>
      <w:r w:rsidRPr="003E451A">
        <w:rPr>
          <w:rFonts w:ascii="Helvetica" w:eastAsia="宋体" w:hAnsi="Helvetica" w:cs="Helvetica"/>
          <w:b/>
          <w:bCs/>
          <w:color w:val="33353C"/>
          <w:kern w:val="0"/>
          <w:sz w:val="20"/>
          <w:szCs w:val="20"/>
        </w:rPr>
        <w:t>亿</w:t>
      </w:r>
    </w:p>
    <w:p w14:paraId="767364F8" w14:textId="0383CE12"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佳缘科技股份有限公司是一家信息化服务及网络信息安全综合解决方案的提供商，业务专注于国防军工、医疗健康和政务服务领域。公司主要服务由信息化综合解决方案、网络信息安全产品和技术服务三部分组成。公司还获得了国家高新技术企业、成都市企业技术中心，成都市新经济百家重点培育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Deloitte</w:t>
      </w:r>
      <w:r>
        <w:rPr>
          <w:rFonts w:ascii="Helvetica" w:hAnsi="Helvetica" w:cs="Helvetica"/>
          <w:color w:val="33353C"/>
          <w:szCs w:val="21"/>
          <w:shd w:val="clear" w:color="auto" w:fill="FFFFFF"/>
        </w:rPr>
        <w:t>成都高科技高成长</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强等荣誉。</w:t>
      </w:r>
    </w:p>
    <w:p w14:paraId="72854754" w14:textId="7E0E4398" w:rsidR="003E451A" w:rsidRDefault="003E451A" w:rsidP="00CF22DD">
      <w:pPr>
        <w:rPr>
          <w:rFonts w:ascii="Helvetica" w:hAnsi="Helvetica" w:cs="Helvetica"/>
          <w:color w:val="33353C"/>
          <w:szCs w:val="21"/>
          <w:shd w:val="clear" w:color="auto" w:fill="FFFFFF"/>
        </w:rPr>
      </w:pPr>
    </w:p>
    <w:p w14:paraId="04441595" w14:textId="6527894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8C95782" w14:textId="010685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军工产品</w:t>
      </w:r>
    </w:p>
    <w:p w14:paraId="7249DCDA" w14:textId="7C3AB0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p>
    <w:p w14:paraId="729FC4D5" w14:textId="0F715DEA"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0B2C8D6A" w14:textId="54A0A6AF" w:rsidR="009F69B8" w:rsidRDefault="009F69B8" w:rsidP="00CF22DD">
      <w:pPr>
        <w:rPr>
          <w:rFonts w:ascii="Helvetica" w:hAnsi="Helvetica" w:cs="Helvetica"/>
          <w:color w:val="33353C"/>
          <w:szCs w:val="21"/>
          <w:shd w:val="clear" w:color="auto" w:fill="FFFFFF"/>
        </w:rPr>
      </w:pPr>
    </w:p>
    <w:p w14:paraId="32276623" w14:textId="1C8E1E78" w:rsidR="000E644E" w:rsidRPr="000E644E" w:rsidRDefault="000E644E" w:rsidP="000E644E">
      <w:pPr>
        <w:pStyle w:val="3"/>
      </w:pPr>
      <w:r w:rsidRPr="000E644E">
        <w:t>数字认证</w:t>
      </w:r>
      <w:r w:rsidRPr="000E644E">
        <w:rPr>
          <w:rFonts w:hint="eastAsia"/>
        </w:rPr>
        <w:t xml:space="preserve"> </w:t>
      </w:r>
      <w:r w:rsidRPr="000E644E">
        <w:t>300579 北京</w:t>
      </w:r>
      <w:r w:rsidRPr="000E644E">
        <w:rPr>
          <w:rFonts w:hint="eastAsia"/>
        </w:rPr>
        <w:t xml:space="preserve">海淀 </w:t>
      </w:r>
      <w:hyperlink r:id="rId52" w:history="1">
        <w:r w:rsidRPr="000E644E">
          <w:rPr>
            <w:rStyle w:val="a7"/>
            <w:color w:val="auto"/>
            <w:u w:val="none"/>
          </w:rPr>
          <w:t>http://www.bjca.cn</w:t>
        </w:r>
      </w:hyperlink>
    </w:p>
    <w:p w14:paraId="7357C903" w14:textId="6D1294C4" w:rsidR="000E644E" w:rsidRPr="000E644E" w:rsidRDefault="000E644E" w:rsidP="000E644E">
      <w:pPr>
        <w:spacing w:before="75" w:line="300" w:lineRule="atLeast"/>
        <w:rPr>
          <w:rFonts w:ascii="Helvetica" w:eastAsia="宋体" w:hAnsi="Helvetica" w:cs="Helvetica"/>
          <w:color w:val="33353C"/>
          <w:kern w:val="0"/>
          <w:sz w:val="20"/>
          <w:szCs w:val="20"/>
        </w:rPr>
      </w:pPr>
      <w:r w:rsidRPr="000E644E">
        <w:rPr>
          <w:rFonts w:ascii="Helvetica" w:eastAsia="宋体" w:hAnsi="Helvetica" w:cs="Helvetica"/>
          <w:color w:val="33353C"/>
          <w:kern w:val="0"/>
          <w:sz w:val="20"/>
          <w:szCs w:val="20"/>
        </w:rPr>
        <w:t>总市值：</w:t>
      </w:r>
      <w:r w:rsidRPr="000E644E">
        <w:rPr>
          <w:rFonts w:ascii="Helvetica" w:eastAsia="宋体" w:hAnsi="Helvetica" w:cs="Helvetica"/>
          <w:b/>
          <w:bCs/>
          <w:color w:val="33353C"/>
          <w:kern w:val="0"/>
          <w:sz w:val="20"/>
          <w:szCs w:val="20"/>
        </w:rPr>
        <w:t>75.49</w:t>
      </w:r>
      <w:r w:rsidRPr="000E644E">
        <w:rPr>
          <w:rFonts w:ascii="Helvetica" w:eastAsia="宋体" w:hAnsi="Helvetica" w:cs="Helvetica"/>
          <w:b/>
          <w:bCs/>
          <w:color w:val="33353C"/>
          <w:kern w:val="0"/>
          <w:sz w:val="20"/>
          <w:szCs w:val="20"/>
        </w:rPr>
        <w:t>亿</w:t>
      </w:r>
    </w:p>
    <w:p w14:paraId="1333B30B" w14:textId="0BAEFCA1" w:rsidR="000E644E" w:rsidRDefault="000E644E"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数字认证股份有限公司主营业务为提供电子认证服务、网络安全产品、网络安全集成、网络安全服务。公司主要产品和服务分为两大类：电子认证服务及相关产品、网络安全产品、网络安全集成、网络安全服务。公司开展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基于国产密码算法电子认证关键技术研究及应用示范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项目获得了国家密码管理局颁发的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科技进步奖二等（省部级）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“UAMS</w:t>
      </w:r>
      <w:r>
        <w:rPr>
          <w:rFonts w:ascii="Helvetica" w:hAnsi="Helvetica" w:cs="Helvetica"/>
          <w:color w:val="33353C"/>
          <w:szCs w:val="21"/>
          <w:shd w:val="clear" w:color="auto" w:fill="FFFFFF"/>
        </w:rPr>
        <w:t>统一认证管理系统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项目获得了北京市人民政府颁发的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。同时，公司还相继获得了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奥运政务网络和信息安全优秀服务企业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年中国医药卫生信息（金牌服务单位）金鼎奖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中关村国家自主创新示范区核心区软件行业创新示范百强企业（</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亚洲</w:t>
      </w:r>
      <w:r>
        <w:rPr>
          <w:rFonts w:ascii="Helvetica" w:hAnsi="Helvetica" w:cs="Helvetica"/>
          <w:color w:val="33353C"/>
          <w:szCs w:val="21"/>
          <w:shd w:val="clear" w:color="auto" w:fill="FFFFFF"/>
        </w:rPr>
        <w:t>PKI</w:t>
      </w:r>
      <w:r>
        <w:rPr>
          <w:rFonts w:ascii="Helvetica" w:hAnsi="Helvetica" w:cs="Helvetica"/>
          <w:color w:val="33353C"/>
          <w:szCs w:val="21"/>
          <w:shd w:val="clear" w:color="auto" w:fill="FFFFFF"/>
        </w:rPr>
        <w:t>联盟创新奖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中国信息安全技术突出成就企业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年中国信息产业年度影响力企业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中国信息产业安全行业年度领军企业奖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等荣誉称号，公司信手书产品获得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中国信息产业安全行业优秀产品奖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显示出公司较强的技术实力和行业影响力。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年公司获得党政机要密码科学技术奖励证书、全国信息安全标准化技术委员会颁发的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年网络安全国家标准优秀实践案例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531E5C4B" w14:textId="4EC77EBD" w:rsidR="000E644E" w:rsidRDefault="000E644E" w:rsidP="00CF22DD">
      <w:pPr>
        <w:rPr>
          <w:rFonts w:ascii="Helvetica" w:hAnsi="Helvetica" w:cs="Helvetica"/>
          <w:color w:val="33353C"/>
          <w:szCs w:val="21"/>
          <w:shd w:val="clear" w:color="auto" w:fill="FFFFFF"/>
        </w:rPr>
      </w:pPr>
    </w:p>
    <w:p w14:paraId="5655FC2A" w14:textId="135286CF" w:rsidR="000E644E" w:rsidRDefault="000E644E"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0A6BEB" w14:textId="0FB8B05E" w:rsidR="000E644E" w:rsidRDefault="000E644E"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数字身份管理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身份认证系统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证书管理服务器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全球认证证书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身份核验服务</w:t>
      </w:r>
    </w:p>
    <w:p w14:paraId="3B52C5B0" w14:textId="6DCDA177" w:rsidR="000E644E" w:rsidRDefault="000E644E" w:rsidP="00CF22D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数字证书服务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统一认证管理系统</w:t>
      </w:r>
    </w:p>
    <w:p w14:paraId="133929F0" w14:textId="2FFF341D" w:rsidR="000E644E" w:rsidRDefault="000E644E"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电子签名</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电子签章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手写信息数字签名系统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易签盾签名系统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电子签章系统</w:t>
      </w:r>
    </w:p>
    <w:p w14:paraId="6C7F05E3" w14:textId="4FB75B00" w:rsidR="000E644E" w:rsidRDefault="000E644E" w:rsidP="00CF22D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移动协同签名系统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CAD</w:t>
      </w:r>
      <w:r>
        <w:rPr>
          <w:rFonts w:ascii="Helvetica" w:hAnsi="Helvetica" w:cs="Helvetica" w:hint="eastAsia"/>
          <w:color w:val="33353C"/>
          <w:szCs w:val="21"/>
          <w:shd w:val="clear" w:color="auto" w:fill="FFFFFF"/>
        </w:rPr>
        <w:t>电子签章系统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云签名服务</w:t>
      </w:r>
    </w:p>
    <w:p w14:paraId="5592A270" w14:textId="516A2032" w:rsidR="000E644E" w:rsidRDefault="000E644E"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数字化交付</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电子合同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可信电子档案管理系统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电子存证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保全服务</w:t>
      </w:r>
    </w:p>
    <w:p w14:paraId="6F61F9CC" w14:textId="4B7E6F2C" w:rsidR="000E644E" w:rsidRDefault="000E644E" w:rsidP="00CF22D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法律服务产品</w:t>
      </w:r>
    </w:p>
    <w:p w14:paraId="7954E040" w14:textId="138D3FD3" w:rsidR="000E644E" w:rsidRDefault="000E644E"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数据安全和密码设备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签名验证服务器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时间戳服务器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智能签名钥匙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服务器密码机</w:t>
      </w:r>
    </w:p>
    <w:p w14:paraId="2CD6302F" w14:textId="2CC8EB39" w:rsidR="000E644E" w:rsidRDefault="000E644E" w:rsidP="00CF22DD">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安全认证网关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密码云服务平台</w:t>
      </w:r>
    </w:p>
    <w:p w14:paraId="0D81C559" w14:textId="59B989D9" w:rsidR="009F69B8" w:rsidRPr="009F69B8" w:rsidRDefault="009F69B8" w:rsidP="009F69B8">
      <w:pPr>
        <w:pStyle w:val="3"/>
      </w:pPr>
      <w:r w:rsidRPr="009F69B8">
        <w:t>吉大正元</w:t>
      </w:r>
      <w:r w:rsidRPr="009F69B8">
        <w:rPr>
          <w:rFonts w:hint="eastAsia"/>
        </w:rPr>
        <w:t xml:space="preserve"> </w:t>
      </w:r>
      <w:r w:rsidRPr="009F69B8">
        <w:t>003029 长春朝阳</w:t>
      </w:r>
      <w:r w:rsidRPr="009F69B8">
        <w:rPr>
          <w:rFonts w:hint="eastAsia"/>
        </w:rPr>
        <w:t xml:space="preserve"> </w:t>
      </w:r>
      <w:hyperlink r:id="rId53" w:history="1">
        <w:r w:rsidRPr="009F69B8">
          <w:rPr>
            <w:rStyle w:val="a7"/>
            <w:color w:val="auto"/>
            <w:u w:val="none"/>
          </w:rPr>
          <w:t>http://www.jit.com.cn</w:t>
        </w:r>
      </w:hyperlink>
    </w:p>
    <w:p w14:paraId="29AEAC0E" w14:textId="6E530890" w:rsidR="009F69B8" w:rsidRPr="009F69B8" w:rsidRDefault="009F69B8" w:rsidP="009F69B8">
      <w:pPr>
        <w:spacing w:before="75" w:line="300" w:lineRule="atLeast"/>
        <w:rPr>
          <w:rFonts w:ascii="Helvetica" w:eastAsia="宋体" w:hAnsi="Helvetica" w:cs="Helvetica"/>
          <w:color w:val="33353C"/>
          <w:kern w:val="0"/>
          <w:sz w:val="20"/>
          <w:szCs w:val="20"/>
        </w:rPr>
      </w:pPr>
      <w:r w:rsidRPr="009F69B8">
        <w:rPr>
          <w:rFonts w:ascii="Helvetica" w:eastAsia="宋体" w:hAnsi="Helvetica" w:cs="Helvetica"/>
          <w:color w:val="33353C"/>
          <w:kern w:val="0"/>
          <w:sz w:val="20"/>
          <w:szCs w:val="20"/>
        </w:rPr>
        <w:t>总市值：</w:t>
      </w:r>
      <w:r w:rsidRPr="009F69B8">
        <w:rPr>
          <w:rFonts w:ascii="Helvetica" w:eastAsia="宋体" w:hAnsi="Helvetica" w:cs="Helvetica"/>
          <w:b/>
          <w:bCs/>
          <w:color w:val="33353C"/>
          <w:kern w:val="0"/>
          <w:sz w:val="20"/>
          <w:szCs w:val="20"/>
        </w:rPr>
        <w:t>70.91</w:t>
      </w:r>
      <w:r w:rsidRPr="009F69B8">
        <w:rPr>
          <w:rFonts w:ascii="Helvetica" w:eastAsia="宋体" w:hAnsi="Helvetica" w:cs="Helvetica"/>
          <w:b/>
          <w:bCs/>
          <w:color w:val="33353C"/>
          <w:kern w:val="0"/>
          <w:sz w:val="20"/>
          <w:szCs w:val="20"/>
        </w:rPr>
        <w:t>亿</w:t>
      </w:r>
    </w:p>
    <w:p w14:paraId="3DEA3654" w14:textId="58EC4CBC" w:rsidR="009F69B8" w:rsidRDefault="009F69B8"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长春吉大正元信息技术股份有限公司的主营业务以密码技术为核心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开展信息安全产品的研发、生产和销售及服务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公司的主要产品电子认证产品、信息安全服务、安全集成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公安部科学技术一等奖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教育部科技进步一等奖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密码科学技术进步奖一等奖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中国人民解放军科技进步二等奖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等国家级、部委级重要奖项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年奥运安保证书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年天宫一号与神九保障证书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年天宫一号与神十保障证书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年中国网络安全与信息产业金智奖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年度领军企业奖、年度创新解决方案奖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年中国最具影响力软件与信息服务企业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年中国网络安全与信息产业金智奖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等其他奖项。</w:t>
      </w:r>
    </w:p>
    <w:p w14:paraId="7C489B3D" w14:textId="3F47A79E" w:rsidR="009F69B8" w:rsidRDefault="009F69B8" w:rsidP="00CF22DD">
      <w:pPr>
        <w:rPr>
          <w:rFonts w:ascii="Helvetica" w:hAnsi="Helvetica" w:cs="Helvetica"/>
          <w:color w:val="33353C"/>
          <w:szCs w:val="21"/>
          <w:shd w:val="clear" w:color="auto" w:fill="FFFFFF"/>
        </w:rPr>
      </w:pPr>
    </w:p>
    <w:p w14:paraId="3AF61DC8" w14:textId="0ED20522" w:rsidR="009F69B8" w:rsidRDefault="009F69B8"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6030D013" w14:textId="6E3B6C1D" w:rsidR="009F69B8" w:rsidRDefault="009F69B8"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安全基础类设施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密码综合服务管理平台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电子证书认证系统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目录服务器</w:t>
      </w:r>
    </w:p>
    <w:p w14:paraId="60E15A52" w14:textId="77777777" w:rsidR="009F69B8" w:rsidRDefault="009F69B8"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证书注册中心受理点系统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证书自助服务系统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密钥管理系统</w:t>
      </w:r>
      <w:r>
        <w:rPr>
          <w:rFonts w:ascii="Helvetica" w:hAnsi="Helvetica" w:cs="Helvetica" w:hint="eastAsia"/>
          <w:color w:val="33353C"/>
          <w:szCs w:val="21"/>
          <w:shd w:val="clear" w:color="auto" w:fill="FFFFFF"/>
        </w:rPr>
        <w:t xml:space="preserve"> </w:t>
      </w:r>
    </w:p>
    <w:p w14:paraId="1AA1FF92" w14:textId="77777777" w:rsidR="009F69B8" w:rsidRDefault="009F69B8" w:rsidP="009F69B8">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服务器密码机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云服务器密码机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金融数据密码机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智能密码钥匙</w:t>
      </w:r>
      <w:r>
        <w:rPr>
          <w:rFonts w:ascii="Helvetica" w:hAnsi="Helvetica" w:cs="Helvetica" w:hint="eastAsia"/>
          <w:color w:val="33353C"/>
          <w:szCs w:val="21"/>
          <w:shd w:val="clear" w:color="auto" w:fill="FFFFFF"/>
        </w:rPr>
        <w:t xml:space="preserve"> </w:t>
      </w:r>
    </w:p>
    <w:p w14:paraId="78AF999B" w14:textId="4447B43B" w:rsidR="009F69B8" w:rsidRDefault="009F69B8" w:rsidP="009F69B8">
      <w:pPr>
        <w:ind w:left="168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移动密码模块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密码模块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移动终端制证系统</w:t>
      </w:r>
    </w:p>
    <w:p w14:paraId="0DDA21CA" w14:textId="3587A7BD" w:rsidR="009F69B8" w:rsidRDefault="009F69B8" w:rsidP="009F69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安全支撑类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IAM</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统一身份认证平台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统一用户管理系统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统一权限管理</w:t>
      </w:r>
      <w:r>
        <w:rPr>
          <w:rFonts w:ascii="Helvetica" w:hAnsi="Helvetica" w:cs="Helvetica" w:hint="eastAsia"/>
          <w:color w:val="33353C"/>
          <w:szCs w:val="21"/>
          <w:shd w:val="clear" w:color="auto" w:fill="FFFFFF"/>
        </w:rPr>
        <w:t xml:space="preserve"> </w:t>
      </w:r>
    </w:p>
    <w:p w14:paraId="303AD913" w14:textId="018FD875" w:rsidR="009F69B8" w:rsidRDefault="009F69B8" w:rsidP="009F69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安全审计中心系统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身份认证网关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安全边界网关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安全代理网关</w:t>
      </w:r>
    </w:p>
    <w:p w14:paraId="066F9E8E" w14:textId="2114293E" w:rsidR="009F69B8" w:rsidRDefault="009F69B8" w:rsidP="009F69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在线快速认证系统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数字签名服务器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云签验服务器</w:t>
      </w:r>
    </w:p>
    <w:p w14:paraId="39D4DD9F" w14:textId="365FB12D" w:rsidR="009F69B8" w:rsidRDefault="009F69B8" w:rsidP="009F69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时间戳服务器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证书综合查询系统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集中监控管理系统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安全监管平台</w:t>
      </w:r>
    </w:p>
    <w:p w14:paraId="101CC99E" w14:textId="7A2CB072" w:rsidR="009F69B8" w:rsidRDefault="009F69B8" w:rsidP="009F69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移动安全管理系统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安全区块链平台</w:t>
      </w:r>
    </w:p>
    <w:p w14:paraId="1F79FBBA" w14:textId="11A19B92" w:rsidR="009F69B8" w:rsidRDefault="009F69B8" w:rsidP="009F69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安全应用类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电子签章系统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终端安全登录系统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移动证书管理软件</w:t>
      </w:r>
    </w:p>
    <w:p w14:paraId="7FD9FCC3" w14:textId="3953AB4C" w:rsidR="009F69B8" w:rsidRDefault="009F69B8" w:rsidP="009F69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智能协同办公平台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安全集成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等级保护解决方案</w:t>
      </w:r>
    </w:p>
    <w:p w14:paraId="59DF57CD" w14:textId="5230CADF" w:rsidR="009F69B8" w:rsidRDefault="009F69B8" w:rsidP="009F69B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安全集成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分级保护解决方案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大数据平台</w:t>
      </w:r>
    </w:p>
    <w:p w14:paraId="105EA391" w14:textId="77777777" w:rsidR="009F69B8" w:rsidRDefault="009F69B8" w:rsidP="00CF22DD">
      <w:pPr>
        <w:rPr>
          <w:rFonts w:ascii="Helvetica" w:hAnsi="Helvetica" w:cs="Helvetica" w:hint="eastAsia"/>
          <w:color w:val="33353C"/>
          <w:szCs w:val="21"/>
          <w:shd w:val="clear" w:color="auto" w:fill="FFFFFF"/>
        </w:rPr>
      </w:pPr>
    </w:p>
    <w:p w14:paraId="7D357324" w14:textId="33BA1D36" w:rsidR="003E451A" w:rsidRPr="00903EEB" w:rsidRDefault="00903EEB" w:rsidP="00903EEB">
      <w:pPr>
        <w:pStyle w:val="3"/>
      </w:pPr>
      <w:r w:rsidRPr="00903EEB">
        <w:t>中</w:t>
      </w:r>
      <w:r w:rsidRPr="00903EEB">
        <w:rPr>
          <w:rFonts w:hint="eastAsia"/>
        </w:rPr>
        <w:t xml:space="preserve">新赛克 </w:t>
      </w:r>
      <w:r w:rsidRPr="00903EEB">
        <w:t>002912 深圳南山</w:t>
      </w:r>
      <w:r w:rsidRPr="00903EEB">
        <w:rPr>
          <w:rFonts w:hint="eastAsia"/>
        </w:rPr>
        <w:t xml:space="preserve"> </w:t>
      </w:r>
      <w:hyperlink r:id="rId54" w:history="1">
        <w:r w:rsidRPr="00903EEB">
          <w:rPr>
            <w:rStyle w:val="a7"/>
            <w:color w:val="auto"/>
            <w:u w:val="none"/>
          </w:rPr>
          <w:t>http://www.sinovatio.com</w:t>
        </w:r>
      </w:hyperlink>
    </w:p>
    <w:p w14:paraId="6326C34A" w14:textId="1DD79CDF" w:rsidR="00903EEB" w:rsidRPr="00903EEB" w:rsidRDefault="00903EEB" w:rsidP="00903EEB">
      <w:pPr>
        <w:spacing w:before="75" w:line="300" w:lineRule="atLeast"/>
        <w:rPr>
          <w:rFonts w:ascii="Helvetica" w:eastAsia="宋体" w:hAnsi="Helvetica" w:cs="Helvetica"/>
          <w:color w:val="33353C"/>
          <w:kern w:val="0"/>
          <w:sz w:val="20"/>
          <w:szCs w:val="20"/>
        </w:rPr>
      </w:pPr>
      <w:r w:rsidRPr="00903EEB">
        <w:rPr>
          <w:rFonts w:ascii="Helvetica" w:eastAsia="宋体" w:hAnsi="Helvetica" w:cs="Helvetica"/>
          <w:color w:val="33353C"/>
          <w:kern w:val="0"/>
          <w:sz w:val="20"/>
          <w:szCs w:val="20"/>
        </w:rPr>
        <w:t>总市值：</w:t>
      </w:r>
      <w:r w:rsidRPr="00903EEB">
        <w:rPr>
          <w:rFonts w:ascii="Helvetica" w:eastAsia="宋体" w:hAnsi="Helvetica" w:cs="Helvetica"/>
          <w:b/>
          <w:bCs/>
          <w:color w:val="33353C"/>
          <w:kern w:val="0"/>
          <w:sz w:val="20"/>
          <w:szCs w:val="20"/>
        </w:rPr>
        <w:t>67.82</w:t>
      </w:r>
      <w:r w:rsidRPr="00903EEB">
        <w:rPr>
          <w:rFonts w:ascii="Helvetica" w:eastAsia="宋体" w:hAnsi="Helvetica" w:cs="Helvetica"/>
          <w:b/>
          <w:bCs/>
          <w:color w:val="33353C"/>
          <w:kern w:val="0"/>
          <w:sz w:val="20"/>
          <w:szCs w:val="20"/>
        </w:rPr>
        <w:t>亿</w:t>
      </w:r>
    </w:p>
    <w:p w14:paraId="05FF7930" w14:textId="327A44EB" w:rsidR="00903EEB" w:rsidRDefault="00903EEB"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中新赛克科技股份有限公司主营业务为网络可视化基础架构、网络内容安全、大数据运营及工业互联网安全等产品的研发、生产和销售。公司主营产品包括宽带互联网数据汇聚分发管理产品、移动接入网数据采集分析产品、网络内容安全产品和大数据运营产品等。公司是国内网络可视化基础架构市场领先企业，是信息安全领域网络内容安全专家。公司网络可视化基础架构产品技术优势和行业先发优势明显，市场竞争力强，市场占有率处于领先地位；网络内容安全、大数据运营等业务市场潜力大，拓展成效显著。</w:t>
      </w:r>
    </w:p>
    <w:p w14:paraId="17B2B75A" w14:textId="3E30B237" w:rsidR="00903EEB" w:rsidRDefault="00903EEB" w:rsidP="00CF22DD">
      <w:pPr>
        <w:rPr>
          <w:rFonts w:ascii="Helvetica" w:hAnsi="Helvetica" w:cs="Helvetica"/>
          <w:color w:val="33353C"/>
          <w:szCs w:val="21"/>
          <w:shd w:val="clear" w:color="auto" w:fill="FFFFFF"/>
        </w:rPr>
      </w:pPr>
    </w:p>
    <w:p w14:paraId="6D31BC7F" w14:textId="2909D477"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7928A26F" w14:textId="68FBD8AD"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大数据运营产品</w:t>
      </w:r>
    </w:p>
    <w:p w14:paraId="78157096" w14:textId="2433B298"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工业互联网安全产品</w:t>
      </w:r>
    </w:p>
    <w:p w14:paraId="6E573D45" w14:textId="4844E231"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网络内容安全产品</w:t>
      </w:r>
    </w:p>
    <w:p w14:paraId="15A65F80" w14:textId="0A1BD262" w:rsid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宽带网产品</w:t>
      </w:r>
    </w:p>
    <w:p w14:paraId="68629D1E" w14:textId="0FBDEF8D" w:rsidR="00903EEB" w:rsidRPr="00903EEB" w:rsidRDefault="00903EEB"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移动网产品</w:t>
      </w:r>
    </w:p>
    <w:p w14:paraId="0002A819" w14:textId="0722EF2B" w:rsidR="002A4605" w:rsidRPr="002A4605" w:rsidRDefault="002A4605" w:rsidP="002A4605">
      <w:pPr>
        <w:pStyle w:val="3"/>
        <w:rPr>
          <w:sz w:val="28"/>
          <w:szCs w:val="28"/>
        </w:rPr>
      </w:pPr>
      <w:bookmarkStart w:id="14" w:name="_Toc98360587"/>
      <w:r w:rsidRPr="002A4605">
        <w:rPr>
          <w:sz w:val="28"/>
          <w:szCs w:val="28"/>
        </w:rPr>
        <w:t>东信和平</w:t>
      </w:r>
      <w:r w:rsidRPr="002A4605">
        <w:rPr>
          <w:rFonts w:hint="eastAsia"/>
          <w:sz w:val="28"/>
          <w:szCs w:val="28"/>
        </w:rPr>
        <w:t xml:space="preserve"> </w:t>
      </w:r>
      <w:r w:rsidRPr="002A4605">
        <w:rPr>
          <w:sz w:val="28"/>
          <w:szCs w:val="28"/>
        </w:rPr>
        <w:t xml:space="preserve">002017 </w:t>
      </w:r>
      <w:r>
        <w:rPr>
          <w:rFonts w:hint="eastAsia"/>
          <w:sz w:val="28"/>
          <w:szCs w:val="28"/>
        </w:rPr>
        <w:t xml:space="preserve">珠海香洲 </w:t>
      </w:r>
      <w:hyperlink r:id="rId55" w:history="1">
        <w:r w:rsidRPr="002A4605">
          <w:rPr>
            <w:rStyle w:val="a7"/>
            <w:color w:val="auto"/>
            <w:sz w:val="28"/>
            <w:szCs w:val="28"/>
            <w:u w:val="none"/>
          </w:rPr>
          <w:t>http://www.eastcompeace.com</w:t>
        </w:r>
      </w:hyperlink>
      <w:r w:rsidRPr="002A4605">
        <w:rPr>
          <w:sz w:val="28"/>
          <w:szCs w:val="28"/>
        </w:rPr>
        <w:t xml:space="preserve"> </w:t>
      </w:r>
      <w:bookmarkEnd w:id="14"/>
    </w:p>
    <w:p w14:paraId="29EF59D3" w14:textId="77777777" w:rsidR="002A4605" w:rsidRDefault="002A4605" w:rsidP="002A4605">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63.40</w:t>
      </w:r>
      <w:r>
        <w:rPr>
          <w:rFonts w:ascii="Helvetica" w:hAnsi="Helvetica" w:cs="Helvetica"/>
          <w:b/>
          <w:bCs/>
          <w:color w:val="33353C"/>
          <w:sz w:val="20"/>
          <w:szCs w:val="20"/>
          <w:shd w:val="clear" w:color="auto" w:fill="FFFFFF"/>
        </w:rPr>
        <w:t>亿</w:t>
      </w:r>
    </w:p>
    <w:p w14:paraId="00F776BE" w14:textId="36EC7FCB"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东信和平科技股份有限公司的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092F838"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11494F91" w14:textId="77777777" w:rsidR="002A4605" w:rsidRPr="0016542B"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47E1DA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3544FCD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32A5238B"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04515800"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3FA9BCEF"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DC1FADB" w14:textId="77777777" w:rsidR="002A4605"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23EE175A" w14:textId="405C723E" w:rsidR="002A4605" w:rsidRDefault="002A4605" w:rsidP="00CF22DD"/>
    <w:p w14:paraId="35977E41" w14:textId="695B47E0" w:rsidR="00E433E6" w:rsidRPr="00E433E6" w:rsidRDefault="00E433E6" w:rsidP="00E433E6">
      <w:pPr>
        <w:pStyle w:val="3"/>
      </w:pPr>
      <w:r w:rsidRPr="00E433E6">
        <w:rPr>
          <w:rFonts w:hint="eastAsia"/>
        </w:rPr>
        <w:t xml:space="preserve">中孚信息 </w:t>
      </w:r>
      <w:r w:rsidRPr="00E433E6">
        <w:t>300659 济南历下</w:t>
      </w:r>
      <w:r w:rsidRPr="00E433E6">
        <w:rPr>
          <w:rFonts w:hint="eastAsia"/>
        </w:rPr>
        <w:t xml:space="preserve"> </w:t>
      </w:r>
      <w:hyperlink r:id="rId56" w:history="1">
        <w:r w:rsidRPr="00E433E6">
          <w:rPr>
            <w:rStyle w:val="a7"/>
            <w:color w:val="auto"/>
            <w:u w:val="none"/>
          </w:rPr>
          <w:t>http://www.zhongfu.net</w:t>
        </w:r>
      </w:hyperlink>
    </w:p>
    <w:p w14:paraId="6DE14127" w14:textId="792B078F" w:rsidR="00E433E6" w:rsidRDefault="00E433E6"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60.38</w:t>
      </w:r>
      <w:r>
        <w:rPr>
          <w:rFonts w:ascii="Helvetica" w:hAnsi="Helvetica" w:cs="Helvetica"/>
          <w:b/>
          <w:bCs/>
          <w:color w:val="33353C"/>
          <w:sz w:val="20"/>
          <w:szCs w:val="20"/>
          <w:shd w:val="clear" w:color="auto" w:fill="FFFFFF"/>
        </w:rPr>
        <w:t>亿</w:t>
      </w:r>
    </w:p>
    <w:p w14:paraId="02CDE933" w14:textId="66953FDA" w:rsidR="00E433E6" w:rsidRDefault="00E433E6"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孚信息股份有限公司主营业务为信息安全产品研发、生产、销售及信息安全服务。公司主要产品及服务包括主机与网络安全、数据安全、安全监管平台、检查检测、密码应用。公司聚焦在网络安全保密领域，以市场为导向，以技术融合为抓手，着力打造安全保密技术、国产密码技术、人工智能和大数据技术深度融合的特色优势，集中优质资源打造在整体网络空间安全保密领域的核心竞争力，巩固和夯实保密领域的优势地位。</w:t>
      </w:r>
    </w:p>
    <w:p w14:paraId="06BF8F00" w14:textId="7DDDAFB0" w:rsidR="00E433E6" w:rsidRDefault="00E433E6" w:rsidP="00CF22DD">
      <w:pPr>
        <w:rPr>
          <w:rFonts w:ascii="Helvetica" w:hAnsi="Helvetica" w:cs="Helvetica"/>
          <w:color w:val="33353C"/>
          <w:szCs w:val="21"/>
          <w:shd w:val="clear" w:color="auto" w:fill="FFFFFF"/>
        </w:rPr>
      </w:pPr>
    </w:p>
    <w:p w14:paraId="3CA9F816" w14:textId="547102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为数字中国建设贡献技术力量</w:t>
      </w:r>
    </w:p>
    <w:p w14:paraId="0E7735F1" w14:textId="538B29D0" w:rsidR="00E433E6" w:rsidRDefault="00E433E6" w:rsidP="00CF22DD">
      <w:pPr>
        <w:rPr>
          <w:rFonts w:ascii="Helvetica" w:hAnsi="Helvetica" w:cs="Helvetica"/>
          <w:color w:val="33353C"/>
          <w:szCs w:val="21"/>
          <w:shd w:val="clear" w:color="auto" w:fill="FFFFFF"/>
        </w:rPr>
      </w:pPr>
    </w:p>
    <w:p w14:paraId="1CCFE6E2" w14:textId="31202723"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安全产品</w:t>
      </w:r>
    </w:p>
    <w:p w14:paraId="398A431B" w14:textId="62154C41"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信创类（国产平台）</w:t>
      </w:r>
    </w:p>
    <w:p w14:paraId="661B3A92" w14:textId="4A4523B6"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检查检测类</w:t>
      </w:r>
    </w:p>
    <w:p w14:paraId="5977D887" w14:textId="2414AE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人才培养类</w:t>
      </w:r>
    </w:p>
    <w:p w14:paraId="4874ADBE" w14:textId="724F13CB" w:rsidR="00E433E6" w:rsidRDefault="00E34D39"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零信任安全防护类</w:t>
      </w:r>
    </w:p>
    <w:p w14:paraId="5EB75618" w14:textId="142A1466" w:rsidR="00E34D39" w:rsidRDefault="00E34D39" w:rsidP="00CF22DD">
      <w:r>
        <w:rPr>
          <w:rFonts w:ascii="Helvetica" w:hAnsi="Helvetica" w:cs="Helvetica" w:hint="eastAsia"/>
          <w:color w:val="33353C"/>
          <w:szCs w:val="21"/>
          <w:shd w:val="clear" w:color="auto" w:fill="FFFFFF"/>
        </w:rPr>
        <w:t>数据安全治理类</w:t>
      </w:r>
    </w:p>
    <w:p w14:paraId="5A6704C5" w14:textId="11C52E36" w:rsidR="00A3299F" w:rsidRPr="00A3299F" w:rsidRDefault="00A3299F" w:rsidP="00A3299F">
      <w:pPr>
        <w:pStyle w:val="3"/>
      </w:pPr>
      <w:bookmarkStart w:id="15" w:name="_Toc98360586"/>
      <w:r w:rsidRPr="00A3299F">
        <w:rPr>
          <w:rFonts w:hint="eastAsia"/>
        </w:rPr>
        <w:t xml:space="preserve">任子行 </w:t>
      </w:r>
      <w:r w:rsidRPr="00A3299F">
        <w:t xml:space="preserve">300311 </w:t>
      </w:r>
      <w:r>
        <w:rPr>
          <w:rFonts w:hint="eastAsia"/>
        </w:rPr>
        <w:t xml:space="preserve">深圳南山 </w:t>
      </w:r>
      <w:hyperlink r:id="rId57" w:history="1">
        <w:r w:rsidRPr="00A3299F">
          <w:rPr>
            <w:rStyle w:val="a7"/>
            <w:color w:val="auto"/>
            <w:u w:val="none"/>
          </w:rPr>
          <w:t>http://www.1218.com.cn</w:t>
        </w:r>
      </w:hyperlink>
      <w:bookmarkEnd w:id="15"/>
    </w:p>
    <w:p w14:paraId="08B4CDD5" w14:textId="1B492B6A" w:rsidR="00903EEB" w:rsidRPr="00903EEB" w:rsidRDefault="00903EEB" w:rsidP="00903EEB">
      <w:pPr>
        <w:spacing w:before="75" w:line="300" w:lineRule="atLeast"/>
        <w:jc w:val="left"/>
        <w:rPr>
          <w:rFonts w:ascii="Helvetica" w:eastAsia="宋体" w:hAnsi="Helvetica" w:cs="Helvetica"/>
          <w:color w:val="33353C"/>
          <w:kern w:val="0"/>
          <w:sz w:val="20"/>
          <w:szCs w:val="20"/>
        </w:rPr>
      </w:pPr>
      <w:r w:rsidRPr="00903EEB">
        <w:rPr>
          <w:rFonts w:ascii="Helvetica" w:eastAsia="宋体" w:hAnsi="Helvetica" w:cs="Helvetica"/>
          <w:color w:val="33353C"/>
          <w:kern w:val="0"/>
          <w:sz w:val="20"/>
          <w:szCs w:val="20"/>
        </w:rPr>
        <w:t>总市值：</w:t>
      </w:r>
      <w:r w:rsidRPr="00903EEB">
        <w:rPr>
          <w:rFonts w:ascii="Helvetica" w:eastAsia="宋体" w:hAnsi="Helvetica" w:cs="Helvetica"/>
          <w:b/>
          <w:bCs/>
          <w:color w:val="33353C"/>
          <w:kern w:val="0"/>
          <w:sz w:val="20"/>
          <w:szCs w:val="20"/>
        </w:rPr>
        <w:t>48.37</w:t>
      </w:r>
      <w:r w:rsidRPr="00903EEB">
        <w:rPr>
          <w:rFonts w:ascii="Helvetica" w:eastAsia="宋体" w:hAnsi="Helvetica" w:cs="Helvetica"/>
          <w:b/>
          <w:bCs/>
          <w:color w:val="33353C"/>
          <w:kern w:val="0"/>
          <w:sz w:val="20"/>
          <w:szCs w:val="20"/>
        </w:rPr>
        <w:t>亿</w:t>
      </w:r>
    </w:p>
    <w:p w14:paraId="3D2ECE89" w14:textId="1F83E8D9"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主营业务为网络内容与行为审计和监管产品的研发、生产和销售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其中网络内容与行为审计产品包括专用安全审计产品和通用安全审计产品。公司是国家发改委建设的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B636DC" w14:textId="77777777" w:rsidR="00A3299F" w:rsidRDefault="00A3299F" w:rsidP="00A3299F">
      <w:pPr>
        <w:jc w:val="left"/>
        <w:rPr>
          <w:rFonts w:ascii="Helvetica" w:hAnsi="Helvetica" w:cs="Helvetica"/>
          <w:color w:val="33353C"/>
          <w:szCs w:val="21"/>
          <w:shd w:val="clear" w:color="auto" w:fill="FFFFFF"/>
        </w:rPr>
      </w:pPr>
    </w:p>
    <w:p w14:paraId="34636EA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83F73" w14:textId="77777777" w:rsidR="00A3299F" w:rsidRPr="00B4171D" w:rsidRDefault="00A3299F" w:rsidP="00A3299F">
      <w:pPr>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1CC70F9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智行零信任安全大脑</w:t>
      </w:r>
    </w:p>
    <w:p w14:paraId="1BAF0F5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25ED635D"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漏洞扫描系统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攻击诱骗系统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网络安全态势感知与管控平台</w:t>
      </w:r>
    </w:p>
    <w:p w14:paraId="1F09B4F0"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网络安全威胁与事件管理平台</w:t>
      </w:r>
    </w:p>
    <w:p w14:paraId="526F1FF9"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安全接入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视频防火墙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SD-WAN </w:t>
      </w:r>
      <w:r>
        <w:rPr>
          <w:rFonts w:ascii="Helvetica" w:hAnsi="Helvetica" w:cs="Helvetica" w:hint="eastAsia"/>
          <w:color w:val="33353C"/>
          <w:szCs w:val="21"/>
          <w:shd w:val="clear" w:color="auto" w:fill="FFFFFF"/>
        </w:rPr>
        <w:t>安全审计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 </w:t>
      </w:r>
      <w:r>
        <w:rPr>
          <w:rFonts w:ascii="Helvetica" w:hAnsi="Helvetica" w:cs="Helvetica" w:hint="eastAsia"/>
          <w:color w:val="33353C"/>
          <w:szCs w:val="21"/>
          <w:shd w:val="clear" w:color="auto" w:fill="FFFFFF"/>
        </w:rPr>
        <w:t>网络安全审计网关</w:t>
      </w:r>
    </w:p>
    <w:p w14:paraId="0C2A638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视频防泄密网关</w:t>
      </w:r>
    </w:p>
    <w:p w14:paraId="513A1F1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云安全资源池</w:t>
      </w:r>
    </w:p>
    <w:p w14:paraId="3DC7B3C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下一代防火墙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入侵检测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防御系统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防病毒网关系统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安全隔离网闸</w:t>
      </w:r>
    </w:p>
    <w:p w14:paraId="314803BA"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32C3BFC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上网行为管理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数据库审计系统</w:t>
      </w:r>
    </w:p>
    <w:p w14:paraId="1AA0FA8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2CB7E097" w14:textId="77777777" w:rsidR="00A3299F" w:rsidRPr="00D63CAE" w:rsidRDefault="00A3299F" w:rsidP="00A3299F">
      <w:pPr>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252FC8A4"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域名服务信息安全管理系统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IDC/ISP</w:t>
      </w:r>
      <w:r>
        <w:rPr>
          <w:rFonts w:ascii="Helvetica" w:hAnsi="Helvetica" w:cs="Helvetica" w:hint="eastAsia"/>
          <w:color w:val="33353C"/>
          <w:szCs w:val="21"/>
          <w:shd w:val="clear" w:color="auto" w:fill="FFFFFF"/>
        </w:rPr>
        <w:t>接入资源管理系统</w:t>
      </w:r>
    </w:p>
    <w:p w14:paraId="3530EF81"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3160FCFC"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僵木蠕监测系统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70D61035" w14:textId="77777777" w:rsidR="00A3299F" w:rsidRDefault="00A3299F" w:rsidP="00A3299F">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5F38B81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1DFB277E"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726DE25"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公共场所无线上网信息安全系统</w:t>
      </w:r>
    </w:p>
    <w:p w14:paraId="39251552"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私募基金风险洞察系统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经纪犯罪智能预警研判大数据平台</w:t>
      </w:r>
      <w:r>
        <w:rPr>
          <w:rFonts w:ascii="Helvetica" w:hAnsi="Helvetica" w:cs="Helvetica"/>
          <w:color w:val="33353C"/>
          <w:szCs w:val="21"/>
          <w:shd w:val="clear" w:color="auto" w:fill="FFFFFF"/>
        </w:rPr>
        <w:tab/>
      </w:r>
    </w:p>
    <w:p w14:paraId="5EAFC97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互联网经纪咋骗与拦截系统</w:t>
      </w:r>
    </w:p>
    <w:p w14:paraId="68BDF4D9" w14:textId="17ADEB96" w:rsidR="00A3299F" w:rsidRDefault="00A3299F"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互联网黑色产业防范打击</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综合安全检查评估系统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移动互联网应用安全管理平台</w:t>
      </w:r>
    </w:p>
    <w:p w14:paraId="06339E48" w14:textId="1BCCE3E8" w:rsidR="00D017FA" w:rsidRPr="00A468D0" w:rsidRDefault="00A468D0" w:rsidP="00A468D0">
      <w:pPr>
        <w:pStyle w:val="3"/>
      </w:pPr>
      <w:r w:rsidRPr="00A468D0">
        <w:lastRenderedPageBreak/>
        <w:t>飞天诚信</w:t>
      </w:r>
      <w:r w:rsidRPr="00A468D0">
        <w:rPr>
          <w:rFonts w:hint="eastAsia"/>
        </w:rPr>
        <w:t xml:space="preserve"> </w:t>
      </w:r>
      <w:r w:rsidRPr="00A468D0">
        <w:t>300386 北京海淀</w:t>
      </w:r>
      <w:r w:rsidRPr="00A468D0">
        <w:rPr>
          <w:rFonts w:hint="eastAsia"/>
        </w:rPr>
        <w:t xml:space="preserve"> </w:t>
      </w:r>
      <w:hyperlink r:id="rId58" w:history="1">
        <w:r w:rsidRPr="00A468D0">
          <w:rPr>
            <w:rStyle w:val="a7"/>
            <w:color w:val="auto"/>
            <w:u w:val="none"/>
          </w:rPr>
          <w:t>http://www.ftsafe.com.cn</w:t>
        </w:r>
      </w:hyperlink>
    </w:p>
    <w:p w14:paraId="1FDA44F4" w14:textId="4F68F38E" w:rsidR="00A468D0" w:rsidRPr="00A468D0" w:rsidRDefault="00A468D0" w:rsidP="00A468D0">
      <w:pPr>
        <w:spacing w:before="75" w:line="300" w:lineRule="atLeast"/>
        <w:rPr>
          <w:rFonts w:ascii="Helvetica" w:eastAsia="宋体" w:hAnsi="Helvetica" w:cs="Helvetica"/>
          <w:color w:val="33353C"/>
          <w:kern w:val="0"/>
          <w:sz w:val="20"/>
          <w:szCs w:val="20"/>
        </w:rPr>
      </w:pPr>
      <w:r w:rsidRPr="00A468D0">
        <w:rPr>
          <w:rFonts w:ascii="Helvetica" w:eastAsia="宋体" w:hAnsi="Helvetica" w:cs="Helvetica"/>
          <w:color w:val="33353C"/>
          <w:kern w:val="0"/>
          <w:sz w:val="20"/>
          <w:szCs w:val="20"/>
        </w:rPr>
        <w:t>总市值：</w:t>
      </w:r>
      <w:r w:rsidRPr="00A468D0">
        <w:rPr>
          <w:rFonts w:ascii="Helvetica" w:eastAsia="宋体" w:hAnsi="Helvetica" w:cs="Helvetica"/>
          <w:b/>
          <w:bCs/>
          <w:color w:val="33353C"/>
          <w:kern w:val="0"/>
          <w:sz w:val="20"/>
          <w:szCs w:val="20"/>
        </w:rPr>
        <w:t>45.98</w:t>
      </w:r>
      <w:r w:rsidRPr="00A468D0">
        <w:rPr>
          <w:rFonts w:ascii="Helvetica" w:eastAsia="宋体" w:hAnsi="Helvetica" w:cs="Helvetica"/>
          <w:b/>
          <w:bCs/>
          <w:color w:val="33353C"/>
          <w:kern w:val="0"/>
          <w:sz w:val="20"/>
          <w:szCs w:val="20"/>
        </w:rPr>
        <w:t>亿</w:t>
      </w:r>
    </w:p>
    <w:p w14:paraId="1E4FE9F7" w14:textId="6B30578E" w:rsidR="00A468D0" w:rsidRDefault="00A468D0" w:rsidP="00A329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飞天诚信科技股份有限公司是信息安全设备提供商和系统整体解决方案服务商。公司主要产品包括</w:t>
      </w:r>
      <w:r>
        <w:rPr>
          <w:rFonts w:ascii="Helvetica" w:hAnsi="Helvetica" w:cs="Helvetica"/>
          <w:color w:val="33353C"/>
          <w:szCs w:val="21"/>
          <w:shd w:val="clear" w:color="auto" w:fill="FFFFFF"/>
        </w:rPr>
        <w:t>ePass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USB Key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OTP</w:t>
      </w:r>
      <w:r>
        <w:rPr>
          <w:rFonts w:ascii="Helvetica" w:hAnsi="Helvetica" w:cs="Helvetica"/>
          <w:color w:val="33353C"/>
          <w:szCs w:val="21"/>
          <w:shd w:val="clear" w:color="auto" w:fill="FFFFFF"/>
        </w:rPr>
        <w:t>系列动态令牌、</w:t>
      </w:r>
      <w:r>
        <w:rPr>
          <w:rFonts w:ascii="Helvetica" w:hAnsi="Helvetica" w:cs="Helvetica"/>
          <w:color w:val="33353C"/>
          <w:szCs w:val="21"/>
          <w:shd w:val="clear" w:color="auto" w:fill="FFFFFF"/>
        </w:rPr>
        <w:t>ROCKEY</w:t>
      </w:r>
      <w:r>
        <w:rPr>
          <w:rFonts w:ascii="Helvetica" w:hAnsi="Helvetica" w:cs="Helvetica"/>
          <w:color w:val="33353C"/>
          <w:szCs w:val="21"/>
          <w:shd w:val="clear" w:color="auto" w:fill="FFFFFF"/>
        </w:rPr>
        <w:t>系列软件加密锁、智能终端、芯片、软件产品、飞天智能卡及读写器等。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月，公司统一身份认证平台获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信创安全优秀解决方案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移动支付应用价值突出贡献奖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9BE0EA" w14:textId="4F105470" w:rsidR="00A468D0" w:rsidRDefault="00A468D0" w:rsidP="00A3299F">
      <w:pPr>
        <w:rPr>
          <w:rFonts w:ascii="Helvetica" w:hAnsi="Helvetica" w:cs="Helvetica"/>
          <w:color w:val="33353C"/>
          <w:szCs w:val="21"/>
          <w:shd w:val="clear" w:color="auto" w:fill="FFFFFF"/>
        </w:rPr>
      </w:pPr>
    </w:p>
    <w:p w14:paraId="408427F3" w14:textId="5B7364AC" w:rsidR="00A468D0" w:rsidRDefault="00A468D0"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E9FEBC" w14:textId="106AB98E" w:rsidR="00A468D0" w:rsidRDefault="00A468D0"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身份认证系列</w:t>
      </w:r>
    </w:p>
    <w:p w14:paraId="695D329B" w14:textId="0E325E3E" w:rsidR="00A468D0" w:rsidRDefault="00A468D0"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智能卡读写器系列</w:t>
      </w:r>
    </w:p>
    <w:p w14:paraId="3D56196F" w14:textId="5B4DF1AD" w:rsidR="00A468D0" w:rsidRDefault="00A468D0"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T-JCOS</w:t>
      </w:r>
      <w:r>
        <w:rPr>
          <w:rFonts w:ascii="Helvetica" w:hAnsi="Helvetica" w:cs="Helvetica" w:hint="eastAsia"/>
          <w:color w:val="33353C"/>
          <w:szCs w:val="21"/>
          <w:shd w:val="clear" w:color="auto" w:fill="FFFFFF"/>
        </w:rPr>
        <w:t>智能卡操作系统系列</w:t>
      </w:r>
    </w:p>
    <w:p w14:paraId="583D6272" w14:textId="7AD48519" w:rsidR="00A468D0" w:rsidRDefault="00A468D0"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创新性有源智能卡系列</w:t>
      </w:r>
    </w:p>
    <w:p w14:paraId="4602FDB4" w14:textId="54293D6E" w:rsidR="00A468D0" w:rsidRDefault="00A468D0"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商用安全终端系列</w:t>
      </w:r>
    </w:p>
    <w:p w14:paraId="4D267728" w14:textId="5928358E" w:rsidR="00A468D0" w:rsidRDefault="00A468D0"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数字货币硬件钱包系列</w:t>
      </w:r>
    </w:p>
    <w:p w14:paraId="769B6C9D" w14:textId="0AA5F0EA" w:rsidR="00A468D0" w:rsidRDefault="00A468D0"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云服务系列</w:t>
      </w:r>
    </w:p>
    <w:p w14:paraId="1B17F323" w14:textId="769DADF1" w:rsidR="00A468D0" w:rsidRDefault="00A468D0"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OCKEY</w:t>
      </w:r>
      <w:r>
        <w:rPr>
          <w:rFonts w:ascii="Helvetica" w:hAnsi="Helvetica" w:cs="Helvetica" w:hint="eastAsia"/>
          <w:color w:val="33353C"/>
          <w:szCs w:val="21"/>
          <w:shd w:val="clear" w:color="auto" w:fill="FFFFFF"/>
        </w:rPr>
        <w:t>软件加密锁系列</w:t>
      </w:r>
    </w:p>
    <w:p w14:paraId="49F2E056" w14:textId="16555232" w:rsidR="00D017FA" w:rsidRPr="00D017FA" w:rsidRDefault="00D017FA" w:rsidP="00D017FA">
      <w:pPr>
        <w:pStyle w:val="3"/>
      </w:pPr>
      <w:r w:rsidRPr="00D017FA">
        <w:t>格尔软件</w:t>
      </w:r>
      <w:r w:rsidRPr="00D017FA">
        <w:rPr>
          <w:rFonts w:hint="eastAsia"/>
        </w:rPr>
        <w:t xml:space="preserve"> </w:t>
      </w:r>
      <w:r w:rsidRPr="00D017FA">
        <w:t xml:space="preserve">603232 </w:t>
      </w:r>
      <w:r w:rsidRPr="00D017FA">
        <w:rPr>
          <w:rFonts w:hint="eastAsia"/>
        </w:rPr>
        <w:t xml:space="preserve">上海静安 </w:t>
      </w:r>
      <w:hyperlink r:id="rId59" w:history="1">
        <w:r w:rsidRPr="00D017FA">
          <w:rPr>
            <w:rStyle w:val="a7"/>
            <w:color w:val="auto"/>
            <w:u w:val="none"/>
          </w:rPr>
          <w:t>http://www.koal.com</w:t>
        </w:r>
      </w:hyperlink>
    </w:p>
    <w:p w14:paraId="623F0827" w14:textId="4D7976F5" w:rsidR="00D017FA" w:rsidRDefault="00D017FA" w:rsidP="00A3299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40.48</w:t>
      </w:r>
      <w:r>
        <w:rPr>
          <w:rFonts w:ascii="Helvetica" w:hAnsi="Helvetica" w:cs="Helvetica"/>
          <w:b/>
          <w:bCs/>
          <w:color w:val="33353C"/>
          <w:sz w:val="20"/>
          <w:szCs w:val="20"/>
          <w:shd w:val="clear" w:color="auto" w:fill="FFFFFF"/>
        </w:rPr>
        <w:t>亿</w:t>
      </w:r>
    </w:p>
    <w:p w14:paraId="47D563FA" w14:textId="2518DE32" w:rsidR="00D017FA" w:rsidRDefault="00D017FA" w:rsidP="00A329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格尔软件股份有限公司自成立以来一直专注于信息安全行业</w:t>
      </w:r>
      <w:r>
        <w:rPr>
          <w:rFonts w:ascii="Helvetica" w:hAnsi="Helvetica" w:cs="Helvetica"/>
          <w:color w:val="33353C"/>
          <w:szCs w:val="21"/>
          <w:shd w:val="clear" w:color="auto" w:fill="FFFFFF"/>
        </w:rPr>
        <w:t>PKI</w:t>
      </w:r>
      <w:r>
        <w:rPr>
          <w:rFonts w:ascii="Helvetica" w:hAnsi="Helvetica" w:cs="Helvetica"/>
          <w:color w:val="33353C"/>
          <w:szCs w:val="21"/>
          <w:shd w:val="clear" w:color="auto" w:fill="FFFFFF"/>
        </w:rPr>
        <w:t>领域，主要从事以公钥基础设施</w:t>
      </w:r>
      <w:r>
        <w:rPr>
          <w:rFonts w:ascii="Helvetica" w:hAnsi="Helvetica" w:cs="Helvetica"/>
          <w:color w:val="33353C"/>
          <w:szCs w:val="21"/>
          <w:shd w:val="clear" w:color="auto" w:fill="FFFFFF"/>
        </w:rPr>
        <w:t>PKI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PublicKeyInfrastructure</w:t>
      </w:r>
      <w:r>
        <w:rPr>
          <w:rFonts w:ascii="Helvetica" w:hAnsi="Helvetica" w:cs="Helvetica"/>
          <w:color w:val="33353C"/>
          <w:szCs w:val="21"/>
          <w:shd w:val="clear" w:color="auto" w:fill="FFFFFF"/>
        </w:rPr>
        <w:t>）为核心的商用密码软件产品的研发、生产和销售及服务业务，为用户提供基于</w:t>
      </w:r>
      <w:r>
        <w:rPr>
          <w:rFonts w:ascii="Helvetica" w:hAnsi="Helvetica" w:cs="Helvetica"/>
          <w:color w:val="33353C"/>
          <w:szCs w:val="21"/>
          <w:shd w:val="clear" w:color="auto" w:fill="FFFFFF"/>
        </w:rPr>
        <w:t>PKI</w:t>
      </w:r>
      <w:r>
        <w:rPr>
          <w:rFonts w:ascii="Helvetica" w:hAnsi="Helvetica" w:cs="Helvetica"/>
          <w:color w:val="33353C"/>
          <w:szCs w:val="21"/>
          <w:shd w:val="clear" w:color="auto" w:fill="FFFFFF"/>
        </w:rPr>
        <w:t>的信息安全系列产品、安全服务和信息安全整体解决方案。公司先后被评为国家高新技术企业、国家火炬计划重点高新技术企业。公司是信息安全行业中</w:t>
      </w:r>
      <w:r>
        <w:rPr>
          <w:rFonts w:ascii="Helvetica" w:hAnsi="Helvetica" w:cs="Helvetica"/>
          <w:color w:val="33353C"/>
          <w:szCs w:val="21"/>
          <w:shd w:val="clear" w:color="auto" w:fill="FFFFFF"/>
        </w:rPr>
        <w:t>PKI</w:t>
      </w:r>
      <w:r>
        <w:rPr>
          <w:rFonts w:ascii="Helvetica" w:hAnsi="Helvetica" w:cs="Helvetica"/>
          <w:color w:val="33353C"/>
          <w:szCs w:val="21"/>
          <w:shd w:val="clear" w:color="auto" w:fill="FFFFFF"/>
        </w:rPr>
        <w:t>产品市场的先行者和优势企业，凭借业已形成的综合竞争优势，公司研发、生产、销售的</w:t>
      </w:r>
      <w:r>
        <w:rPr>
          <w:rFonts w:ascii="Helvetica" w:hAnsi="Helvetica" w:cs="Helvetica"/>
          <w:color w:val="33353C"/>
          <w:szCs w:val="21"/>
          <w:shd w:val="clear" w:color="auto" w:fill="FFFFFF"/>
        </w:rPr>
        <w:t>PKI</w:t>
      </w:r>
      <w:r>
        <w:rPr>
          <w:rFonts w:ascii="Helvetica" w:hAnsi="Helvetica" w:cs="Helvetica"/>
          <w:color w:val="33353C"/>
          <w:szCs w:val="21"/>
          <w:shd w:val="clear" w:color="auto" w:fill="FFFFFF"/>
        </w:rPr>
        <w:t>基础设施与</w:t>
      </w:r>
      <w:r>
        <w:rPr>
          <w:rFonts w:ascii="Helvetica" w:hAnsi="Helvetica" w:cs="Helvetica"/>
          <w:color w:val="33353C"/>
          <w:szCs w:val="21"/>
          <w:shd w:val="clear" w:color="auto" w:fill="FFFFFF"/>
        </w:rPr>
        <w:t>PKI</w:t>
      </w:r>
      <w:r>
        <w:rPr>
          <w:rFonts w:ascii="Helvetica" w:hAnsi="Helvetica" w:cs="Helvetica"/>
          <w:color w:val="33353C"/>
          <w:szCs w:val="21"/>
          <w:shd w:val="clear" w:color="auto" w:fill="FFFFFF"/>
        </w:rPr>
        <w:t>安全应用产品在前述市场具有领先优势。</w:t>
      </w:r>
    </w:p>
    <w:p w14:paraId="4610FC48" w14:textId="14AB2103" w:rsidR="00D017FA" w:rsidRDefault="00D017FA" w:rsidP="00A3299F">
      <w:pPr>
        <w:rPr>
          <w:rFonts w:ascii="Helvetica" w:hAnsi="Helvetica" w:cs="Helvetica"/>
          <w:color w:val="33353C"/>
          <w:szCs w:val="21"/>
          <w:shd w:val="clear" w:color="auto" w:fill="FFFFFF"/>
        </w:rPr>
      </w:pPr>
    </w:p>
    <w:p w14:paraId="041E352D" w14:textId="716EC664" w:rsidR="00D017FA" w:rsidRDefault="00D017FA" w:rsidP="00A3299F">
      <w:pPr>
        <w:rPr>
          <w:rFonts w:ascii="Helvetica" w:hAnsi="Helvetica" w:cs="Helvetica"/>
          <w:color w:val="33353C"/>
          <w:szCs w:val="21"/>
          <w:shd w:val="clear" w:color="auto" w:fill="FFFFFF"/>
        </w:rPr>
      </w:pPr>
      <w:r w:rsidRPr="00D017FA">
        <w:rPr>
          <w:rFonts w:ascii="Helvetica" w:hAnsi="Helvetica" w:cs="Helvetica"/>
          <w:color w:val="33353C"/>
          <w:szCs w:val="21"/>
          <w:shd w:val="clear" w:color="auto" w:fill="FFFFFF"/>
        </w:rPr>
        <w:t>让互联更可信、让数据更安全</w:t>
      </w:r>
    </w:p>
    <w:p w14:paraId="41BDCB96" w14:textId="29380AA4" w:rsidR="00D017FA" w:rsidRDefault="00D017FA" w:rsidP="00A3299F">
      <w:pPr>
        <w:rPr>
          <w:rFonts w:ascii="Helvetica" w:hAnsi="Helvetica" w:cs="Helvetica"/>
          <w:color w:val="33353C"/>
          <w:szCs w:val="21"/>
          <w:shd w:val="clear" w:color="auto" w:fill="FFFFFF"/>
        </w:rPr>
      </w:pPr>
    </w:p>
    <w:p w14:paraId="65FD048D" w14:textId="03916E06" w:rsidR="00D017FA" w:rsidRDefault="00D017FA"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69B0B" w14:textId="67B96D98" w:rsidR="00D017FA" w:rsidRDefault="00D017FA"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根证书签发系统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证书签发系统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证书注册审核系统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密钥管理系统</w:t>
      </w:r>
    </w:p>
    <w:p w14:paraId="4FAE3B68" w14:textId="096DDA00" w:rsidR="00D017FA" w:rsidRDefault="00D017FA" w:rsidP="00A329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证书综合管理系统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可信身份管控平台</w:t>
      </w:r>
      <w:r>
        <w:rPr>
          <w:rFonts w:ascii="Helvetica" w:hAnsi="Helvetica" w:cs="Helvetica" w:hint="eastAsia"/>
          <w:color w:val="33353C"/>
          <w:szCs w:val="21"/>
          <w:shd w:val="clear" w:color="auto" w:fill="FFFFFF"/>
        </w:rPr>
        <w:t xml:space="preserve"> </w:t>
      </w:r>
    </w:p>
    <w:p w14:paraId="5650D9F0" w14:textId="7B823963" w:rsidR="00CB4CBF" w:rsidRDefault="00CB4CBF"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密码服务平台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时间戳服务器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签名验证服务器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电子签章系统</w:t>
      </w:r>
    </w:p>
    <w:p w14:paraId="4DE07703" w14:textId="1F7E96F2" w:rsidR="00CB4CBF" w:rsidRDefault="00CB4CBF"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认证与访问控制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SSL</w:t>
      </w:r>
      <w:r>
        <w:rPr>
          <w:rFonts w:ascii="Helvetica" w:hAnsi="Helvetica" w:cs="Helvetica" w:hint="eastAsia"/>
          <w:color w:val="33353C"/>
          <w:szCs w:val="21"/>
          <w:shd w:val="clear" w:color="auto" w:fill="FFFFFF"/>
        </w:rPr>
        <w:t>应用交付网关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安全认证网关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单点登录网关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特权账号管理系统</w:t>
      </w:r>
    </w:p>
    <w:p w14:paraId="56717A26" w14:textId="523A0663" w:rsidR="00CB4CBF" w:rsidRDefault="00CB4CBF" w:rsidP="00A329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API</w:t>
      </w:r>
      <w:r>
        <w:rPr>
          <w:rFonts w:ascii="Helvetica" w:hAnsi="Helvetica" w:cs="Helvetica" w:hint="eastAsia"/>
          <w:color w:val="33353C"/>
          <w:szCs w:val="21"/>
          <w:shd w:val="clear" w:color="auto" w:fill="FFFFFF"/>
        </w:rPr>
        <w:t>网关</w:t>
      </w:r>
    </w:p>
    <w:p w14:paraId="1713D57D" w14:textId="1A911F23" w:rsidR="00CB4CBF" w:rsidRDefault="00CB4CBF"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终端安全与准入控制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局域网接入控制系统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终端安全登录与文件保护系统</w:t>
      </w:r>
    </w:p>
    <w:p w14:paraId="4C6453E9" w14:textId="3A105887" w:rsidR="00CB4CBF" w:rsidRDefault="00CB4CBF" w:rsidP="00A329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数据安全及隐私保护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安全电子邮件</w:t>
      </w:r>
      <w:r>
        <w:rPr>
          <w:rFonts w:ascii="Helvetica" w:hAnsi="Helvetica" w:cs="Helvetica" w:hint="eastAsia"/>
          <w:color w:val="33353C"/>
          <w:szCs w:val="21"/>
          <w:shd w:val="clear" w:color="auto" w:fill="FFFFFF"/>
        </w:rPr>
        <w:t xml:space="preserve"> </w:t>
      </w:r>
      <w:r w:rsidR="002B6307">
        <w:rPr>
          <w:rFonts w:ascii="Helvetica" w:hAnsi="Helvetica" w:cs="Helvetica" w:hint="eastAsia"/>
          <w:color w:val="33353C"/>
          <w:szCs w:val="21"/>
          <w:shd w:val="clear" w:color="auto" w:fill="FFFFFF"/>
        </w:rPr>
        <w:t>网络保险箱</w:t>
      </w:r>
      <w:r w:rsidR="002B6307">
        <w:rPr>
          <w:rFonts w:ascii="Helvetica" w:hAnsi="Helvetica" w:cs="Helvetica" w:hint="eastAsia"/>
          <w:color w:val="33353C"/>
          <w:szCs w:val="21"/>
          <w:shd w:val="clear" w:color="auto" w:fill="FFFFFF"/>
        </w:rPr>
        <w:t xml:space="preserve"> </w:t>
      </w:r>
      <w:r w:rsidR="002B6307">
        <w:rPr>
          <w:rFonts w:ascii="Helvetica" w:hAnsi="Helvetica" w:cs="Helvetica" w:hint="eastAsia"/>
          <w:color w:val="33353C"/>
          <w:szCs w:val="21"/>
          <w:shd w:val="clear" w:color="auto" w:fill="FFFFFF"/>
        </w:rPr>
        <w:t>网盾保险箱</w:t>
      </w:r>
      <w:r w:rsidR="002B6307">
        <w:rPr>
          <w:rFonts w:ascii="Helvetica" w:hAnsi="Helvetica" w:cs="Helvetica" w:hint="eastAsia"/>
          <w:color w:val="33353C"/>
          <w:szCs w:val="21"/>
          <w:shd w:val="clear" w:color="auto" w:fill="FFFFFF"/>
        </w:rPr>
        <w:t xml:space="preserve"> </w:t>
      </w:r>
      <w:r w:rsidR="002B6307">
        <w:rPr>
          <w:rFonts w:ascii="Helvetica" w:hAnsi="Helvetica" w:cs="Helvetica"/>
          <w:color w:val="33353C"/>
          <w:szCs w:val="21"/>
          <w:shd w:val="clear" w:color="auto" w:fill="FFFFFF"/>
        </w:rPr>
        <w:t>USB</w:t>
      </w:r>
      <w:r w:rsidR="002B6307">
        <w:rPr>
          <w:rFonts w:ascii="Helvetica" w:hAnsi="Helvetica" w:cs="Helvetica" w:hint="eastAsia"/>
          <w:color w:val="33353C"/>
          <w:szCs w:val="21"/>
          <w:shd w:val="clear" w:color="auto" w:fill="FFFFFF"/>
        </w:rPr>
        <w:t>守护神</w:t>
      </w:r>
      <w:r w:rsidR="002B6307">
        <w:rPr>
          <w:rFonts w:ascii="Helvetica" w:hAnsi="Helvetica" w:cs="Helvetica" w:hint="eastAsia"/>
          <w:color w:val="33353C"/>
          <w:szCs w:val="21"/>
          <w:shd w:val="clear" w:color="auto" w:fill="FFFFFF"/>
        </w:rPr>
        <w:t xml:space="preserve"> </w:t>
      </w:r>
      <w:r w:rsidR="002B6307">
        <w:rPr>
          <w:rFonts w:ascii="Helvetica" w:hAnsi="Helvetica" w:cs="Helvetica" w:hint="eastAsia"/>
          <w:color w:val="33353C"/>
          <w:szCs w:val="21"/>
          <w:shd w:val="clear" w:color="auto" w:fill="FFFFFF"/>
        </w:rPr>
        <w:t>打印管控产品</w:t>
      </w:r>
    </w:p>
    <w:p w14:paraId="2021029E" w14:textId="4C9F33D8" w:rsidR="002B6307" w:rsidRDefault="002B6307" w:rsidP="00A329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安全即时通系统</w:t>
      </w:r>
    </w:p>
    <w:p w14:paraId="166E1881" w14:textId="18AEC7D6" w:rsidR="00CB4CBF" w:rsidRDefault="00CB4CBF" w:rsidP="00A3299F">
      <w:pPr>
        <w:rPr>
          <w:rFonts w:ascii="Helvetica" w:hAnsi="Helvetica" w:cs="Helvetica"/>
          <w:color w:val="33353C"/>
          <w:szCs w:val="21"/>
          <w:shd w:val="clear" w:color="auto" w:fill="FFFFFF"/>
        </w:rPr>
      </w:pPr>
    </w:p>
    <w:p w14:paraId="04350E59" w14:textId="02742941" w:rsidR="00CB4CBF" w:rsidRDefault="00CB4CBF" w:rsidP="00A3299F">
      <w:pPr>
        <w:rPr>
          <w:rFonts w:ascii="Helvetica" w:hAnsi="Helvetica" w:cs="Helvetica"/>
          <w:color w:val="33353C"/>
          <w:szCs w:val="21"/>
          <w:shd w:val="clear" w:color="auto" w:fill="FFFFFF"/>
        </w:rPr>
      </w:pPr>
    </w:p>
    <w:p w14:paraId="3D5F4994" w14:textId="0B9677A1" w:rsidR="00CB4CBF" w:rsidRDefault="00CB4CBF" w:rsidP="00A3299F">
      <w:pPr>
        <w:rPr>
          <w:rFonts w:ascii="Helvetica" w:hAnsi="Helvetica" w:cs="Helvetica"/>
          <w:color w:val="33353C"/>
          <w:szCs w:val="21"/>
          <w:shd w:val="clear" w:color="auto" w:fill="FFFFFF"/>
        </w:rPr>
      </w:pPr>
    </w:p>
    <w:p w14:paraId="26782332" w14:textId="69EB087B" w:rsidR="00CB4CBF" w:rsidRDefault="00CB4CBF" w:rsidP="00A3299F">
      <w:pPr>
        <w:rPr>
          <w:rFonts w:ascii="Helvetica" w:hAnsi="Helvetica" w:cs="Helvetica"/>
          <w:color w:val="33353C"/>
          <w:szCs w:val="21"/>
          <w:shd w:val="clear" w:color="auto" w:fill="FFFFFF"/>
        </w:rPr>
      </w:pPr>
    </w:p>
    <w:p w14:paraId="78B15649" w14:textId="77777777" w:rsidR="00CB4CBF" w:rsidRPr="00D017FA" w:rsidRDefault="00CB4CBF" w:rsidP="00A3299F">
      <w:pPr>
        <w:rPr>
          <w:rFonts w:ascii="Helvetica" w:hAnsi="Helvetica" w:cs="Helvetica"/>
          <w:color w:val="33353C"/>
          <w:szCs w:val="21"/>
          <w:shd w:val="clear" w:color="auto" w:fill="FFFFFF"/>
        </w:rPr>
      </w:pPr>
    </w:p>
    <w:p w14:paraId="05ACA3C5" w14:textId="77777777" w:rsidR="00CF22DD" w:rsidRPr="007F0EF1" w:rsidRDefault="00CF22DD" w:rsidP="00CF22DD">
      <w:pPr>
        <w:outlineLvl w:val="2"/>
      </w:pPr>
      <w:r w:rsidRPr="000E4016">
        <w:rPr>
          <w:rStyle w:val="30"/>
          <w:sz w:val="28"/>
          <w:szCs w:val="28"/>
        </w:rPr>
        <w:t>山石网科</w:t>
      </w:r>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60"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山石网科通信技术股份有限公司是中国网络安全行业的技术创新领导厂商，自成立以来一直专注于网络安全领域前沿技术的创新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r>
        <w:rPr>
          <w:rFonts w:hint="eastAsia"/>
        </w:rPr>
        <w:t>云计算安全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30A915CE" w:rsidR="00CF22DD" w:rsidRPr="00B36F77" w:rsidRDefault="00B36F77" w:rsidP="00B36F77">
      <w:pPr>
        <w:pStyle w:val="3"/>
      </w:pPr>
      <w:r w:rsidRPr="00B36F77">
        <w:t>安博通</w:t>
      </w:r>
      <w:r w:rsidRPr="00B36F77">
        <w:rPr>
          <w:rFonts w:hint="eastAsia"/>
        </w:rPr>
        <w:t xml:space="preserve"> </w:t>
      </w:r>
      <w:r w:rsidRPr="00B36F77">
        <w:t>688168 北京海淀</w:t>
      </w:r>
      <w:r w:rsidRPr="00B36F77">
        <w:rPr>
          <w:rFonts w:hint="eastAsia"/>
        </w:rPr>
        <w:t xml:space="preserve"> </w:t>
      </w:r>
      <w:hyperlink r:id="rId61" w:history="1">
        <w:r w:rsidRPr="00B36F77">
          <w:rPr>
            <w:rStyle w:val="a7"/>
            <w:color w:val="auto"/>
            <w:u w:val="none"/>
          </w:rPr>
          <w:t>http://www.abtnetworks.com</w:t>
        </w:r>
      </w:hyperlink>
    </w:p>
    <w:p w14:paraId="61B65182" w14:textId="6F9A5420"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24.34</w:t>
      </w:r>
      <w:r>
        <w:rPr>
          <w:rFonts w:ascii="Helvetica" w:hAnsi="Helvetica" w:cs="Helvetica"/>
          <w:b/>
          <w:bCs/>
          <w:color w:val="33353C"/>
          <w:sz w:val="20"/>
          <w:szCs w:val="20"/>
          <w:shd w:val="clear" w:color="auto" w:fill="FFFFFF"/>
        </w:rPr>
        <w:t>亿</w:t>
      </w:r>
    </w:p>
    <w:p w14:paraId="0E9A4A70" w14:textId="6997A93A"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北京安博通科技股份有限公司主营业务为网络安全核心软件产品的研究、开发、销售以及相关技术服务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为网络安全行业网络安全系统平台与安全服务提供商。公司主要产品有嵌入式安全网关、虚拟化安全网关、安全管理、安全服务、硬件销售。公司相关产品及解决方案进入成熟稳定阶段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该方案形成的产品已连续两年入选工信部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网络安全试点示范项目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年入选工信部网络安全技术应用试点示范项目。</w:t>
      </w:r>
    </w:p>
    <w:p w14:paraId="7A4401E4" w14:textId="1E097048" w:rsidR="00B36F77" w:rsidRDefault="00B36F77" w:rsidP="00CF22DD">
      <w:pPr>
        <w:rPr>
          <w:rFonts w:ascii="Helvetica" w:hAnsi="Helvetica" w:cs="Helvetica"/>
          <w:color w:val="33353C"/>
          <w:szCs w:val="21"/>
          <w:shd w:val="clear" w:color="auto" w:fill="FFFFFF"/>
        </w:rPr>
      </w:pPr>
    </w:p>
    <w:p w14:paraId="6B2535B9" w14:textId="39C7208B"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C4F5218"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2" w:history="1">
        <w:r w:rsidR="00B36F77" w:rsidRPr="00B36F77">
          <w:rPr>
            <w:rFonts w:ascii="Helvetica" w:hAnsi="Helvetica" w:cs="Helvetica" w:hint="eastAsia"/>
            <w:color w:val="33353C"/>
            <w:shd w:val="clear" w:color="auto" w:fill="FFFFFF"/>
          </w:rPr>
          <w:t>网络暴露风险分析与封堵处置解决方案</w:t>
        </w:r>
      </w:hyperlink>
    </w:p>
    <w:p w14:paraId="3A0D4207"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3" w:history="1">
        <w:r w:rsidR="00B36F77" w:rsidRPr="00B36F77">
          <w:rPr>
            <w:rFonts w:ascii="Helvetica" w:hAnsi="Helvetica" w:cs="Helvetica" w:hint="eastAsia"/>
            <w:color w:val="33353C"/>
            <w:shd w:val="clear" w:color="auto" w:fill="FFFFFF"/>
          </w:rPr>
          <w:t>金融安全策略运维解决方案</w:t>
        </w:r>
      </w:hyperlink>
    </w:p>
    <w:p w14:paraId="29AAE22F"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4" w:history="1">
        <w:r w:rsidR="00B36F77" w:rsidRPr="00B36F77">
          <w:rPr>
            <w:rFonts w:ascii="Helvetica" w:hAnsi="Helvetica" w:cs="Helvetica" w:hint="eastAsia"/>
            <w:color w:val="33353C"/>
            <w:shd w:val="clear" w:color="auto" w:fill="FFFFFF"/>
          </w:rPr>
          <w:t>金融网点价值</w:t>
        </w:r>
        <w:r w:rsidR="00B36F77" w:rsidRPr="00B36F77">
          <w:rPr>
            <w:rFonts w:ascii="Helvetica" w:hAnsi="Helvetica" w:cs="Helvetica" w:hint="eastAsia"/>
            <w:color w:val="33353C"/>
            <w:shd w:val="clear" w:color="auto" w:fill="FFFFFF"/>
          </w:rPr>
          <w:t>Wi-Fi</w:t>
        </w:r>
        <w:r w:rsidR="00B36F77" w:rsidRPr="00B36F77">
          <w:rPr>
            <w:rFonts w:ascii="Helvetica" w:hAnsi="Helvetica" w:cs="Helvetica" w:hint="eastAsia"/>
            <w:color w:val="33353C"/>
            <w:shd w:val="clear" w:color="auto" w:fill="FFFFFF"/>
          </w:rPr>
          <w:t>解决方案</w:t>
        </w:r>
      </w:hyperlink>
    </w:p>
    <w:p w14:paraId="1BB3DE2C"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5" w:history="1">
        <w:r w:rsidR="00B36F77" w:rsidRPr="00B36F77">
          <w:rPr>
            <w:rFonts w:ascii="Helvetica" w:hAnsi="Helvetica" w:cs="Helvetica" w:hint="eastAsia"/>
            <w:color w:val="33353C"/>
            <w:shd w:val="clear" w:color="auto" w:fill="FFFFFF"/>
          </w:rPr>
          <w:t>运营商“五清”管理解决方案</w:t>
        </w:r>
      </w:hyperlink>
    </w:p>
    <w:p w14:paraId="5E5F0132"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6" w:history="1">
        <w:r w:rsidR="00B36F77" w:rsidRPr="00B36F77">
          <w:rPr>
            <w:rFonts w:ascii="Helvetica" w:hAnsi="Helvetica" w:cs="Helvetica" w:hint="eastAsia"/>
            <w:color w:val="33353C"/>
            <w:shd w:val="clear" w:color="auto" w:fill="FFFFFF"/>
          </w:rPr>
          <w:t>电力网络流量可视化解决方案</w:t>
        </w:r>
      </w:hyperlink>
    </w:p>
    <w:p w14:paraId="273838FB" w14:textId="1F23B5DC" w:rsidR="00B36F77" w:rsidRDefault="00B36F77" w:rsidP="00CF22DD"/>
    <w:p w14:paraId="380474A4" w14:textId="64DB811B" w:rsidR="003E451A" w:rsidRPr="003E451A" w:rsidRDefault="003E451A" w:rsidP="003E451A">
      <w:pPr>
        <w:pStyle w:val="3"/>
      </w:pPr>
      <w:r w:rsidRPr="003E451A">
        <w:lastRenderedPageBreak/>
        <w:t>浩瀚深度</w:t>
      </w:r>
      <w:r w:rsidRPr="003E451A">
        <w:rPr>
          <w:rFonts w:hint="eastAsia"/>
        </w:rPr>
        <w:t xml:space="preserve"> </w:t>
      </w:r>
      <w:r w:rsidRPr="003E451A">
        <w:t>688292 北京海淀</w:t>
      </w:r>
      <w:r w:rsidRPr="003E451A">
        <w:rPr>
          <w:rFonts w:hint="eastAsia"/>
        </w:rPr>
        <w:t xml:space="preserve"> </w:t>
      </w:r>
      <w:hyperlink r:id="rId67" w:history="1">
        <w:r w:rsidRPr="003E451A">
          <w:rPr>
            <w:rStyle w:val="a7"/>
            <w:color w:val="auto"/>
            <w:u w:val="none"/>
          </w:rPr>
          <w:t>http://www.haohandata.com</w:t>
        </w:r>
      </w:hyperlink>
    </w:p>
    <w:p w14:paraId="53F4C80B" w14:textId="7BB5D908"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24.12</w:t>
      </w:r>
      <w:r>
        <w:rPr>
          <w:rFonts w:ascii="Helvetica" w:hAnsi="Helvetica" w:cs="Helvetica"/>
          <w:b/>
          <w:bCs/>
          <w:color w:val="33353C"/>
          <w:sz w:val="20"/>
          <w:szCs w:val="20"/>
          <w:shd w:val="clear" w:color="auto" w:fill="FFFFFF"/>
        </w:rPr>
        <w:t>亿</w:t>
      </w:r>
    </w:p>
    <w:p w14:paraId="0A541081" w14:textId="3C4190FF"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浩瀚深度信息技术股份有限公司主要从事网络智能化及信息安全防护解决方案的设计实施、软硬件设计开发、产品销售及技术服务等业务。公司的主要产品及服务为网络智能化解决方案、信息安全防护解决方案等。经过多年发展，公司相关产品已广泛部署于中国移动、中国联通、中国电信等主要国内电信运营商的骨干网、城域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省网、</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出口等各层级网络节点。</w:t>
      </w:r>
    </w:p>
    <w:p w14:paraId="3A64668C" w14:textId="38BECF84" w:rsidR="003E451A" w:rsidRDefault="003E451A" w:rsidP="00CF22DD">
      <w:pPr>
        <w:rPr>
          <w:rFonts w:ascii="Helvetica" w:hAnsi="Helvetica" w:cs="Helvetica"/>
          <w:color w:val="33353C"/>
          <w:szCs w:val="21"/>
          <w:shd w:val="clear" w:color="auto" w:fill="FFFFFF"/>
        </w:rPr>
      </w:pPr>
    </w:p>
    <w:p w14:paraId="0B2BDFCF" w14:textId="79A314BB" w:rsidR="003E451A" w:rsidRDefault="003E451A" w:rsidP="00CF22DD">
      <w:pPr>
        <w:rPr>
          <w:rFonts w:ascii="Helvetica" w:hAnsi="Helvetica" w:cs="Helvetica"/>
          <w:color w:val="33353C"/>
          <w:szCs w:val="21"/>
          <w:shd w:val="clear" w:color="auto" w:fill="FFFFFF"/>
        </w:rPr>
      </w:pPr>
      <w:r w:rsidRPr="003E451A">
        <w:rPr>
          <w:rFonts w:ascii="Helvetica" w:hAnsi="Helvetica" w:cs="Helvetica" w:hint="eastAsia"/>
          <w:color w:val="33353C"/>
          <w:szCs w:val="21"/>
          <w:shd w:val="clear" w:color="auto" w:fill="FFFFFF"/>
        </w:rPr>
        <w:t>做称量互联网天下的国之栋梁</w:t>
      </w:r>
    </w:p>
    <w:p w14:paraId="005F51B5" w14:textId="63CE4553" w:rsidR="003E451A" w:rsidRDefault="003E451A" w:rsidP="00CF22DD">
      <w:pPr>
        <w:rPr>
          <w:rFonts w:ascii="Helvetica" w:hAnsi="Helvetica" w:cs="Helvetica"/>
          <w:color w:val="33353C"/>
          <w:szCs w:val="21"/>
          <w:shd w:val="clear" w:color="auto" w:fill="FFFFFF"/>
        </w:rPr>
      </w:pPr>
    </w:p>
    <w:p w14:paraId="7B46604F" w14:textId="18A6D1C6"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2CA5D57" w14:textId="3E0F979D"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网络智能化解决方案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智能采集管理系统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智能化应用系统</w:t>
      </w:r>
    </w:p>
    <w:p w14:paraId="77382671" w14:textId="417FB53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信息安全防护解决方案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互联网信息安全管理系统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异常流量监测防护系统</w:t>
      </w:r>
    </w:p>
    <w:p w14:paraId="5B56CE8F" w14:textId="3E1305A1" w:rsidR="003E451A" w:rsidRP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72A97317" w14:textId="5F1B2F97" w:rsidR="00B36F77" w:rsidRPr="00B36F77" w:rsidRDefault="00B36F77" w:rsidP="00B36F77">
      <w:pPr>
        <w:pStyle w:val="3"/>
      </w:pPr>
      <w:r w:rsidRPr="00B36F77">
        <w:t>纬德信息</w:t>
      </w:r>
      <w:r w:rsidRPr="00B36F77">
        <w:rPr>
          <w:rFonts w:hint="eastAsia"/>
        </w:rPr>
        <w:t xml:space="preserve"> </w:t>
      </w:r>
      <w:r w:rsidRPr="00B36F77">
        <w:t>688171 广州黄埔</w:t>
      </w:r>
      <w:r w:rsidRPr="00B36F77">
        <w:rPr>
          <w:rFonts w:hint="eastAsia"/>
        </w:rPr>
        <w:t xml:space="preserve"> </w:t>
      </w:r>
      <w:hyperlink r:id="rId68" w:history="1">
        <w:r w:rsidRPr="00B36F77">
          <w:rPr>
            <w:rStyle w:val="a7"/>
            <w:color w:val="auto"/>
            <w:u w:val="none"/>
          </w:rPr>
          <w:t>http://www.weide-gd.com</w:t>
        </w:r>
      </w:hyperlink>
    </w:p>
    <w:p w14:paraId="30FD9317" w14:textId="5C434029"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15.91</w:t>
      </w:r>
      <w:r>
        <w:rPr>
          <w:rFonts w:ascii="Helvetica" w:hAnsi="Helvetica" w:cs="Helvetica"/>
          <w:b/>
          <w:bCs/>
          <w:color w:val="33353C"/>
          <w:sz w:val="20"/>
          <w:szCs w:val="20"/>
          <w:shd w:val="clear" w:color="auto" w:fill="FFFFFF"/>
        </w:rPr>
        <w:t>亿</w:t>
      </w:r>
    </w:p>
    <w:p w14:paraId="1B014D1F" w14:textId="39633A11"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纬德信息科技股份有限公司是一家工业互联网信息安全领域的技术创新型企业，公司致力于为工业企业提供自主可控、安全可靠的工业互联网信息安全产品和服务。公司依托工业互联网信息安全领域的关键技术，主要从事智能安全设备和信息安全云平台的研发、生产和销售，并基于上述产品为客户提供工业互联网信息安全整体解决方案。公司产品可广泛应用于电力、通信、石油石化、交通运输等领域。同时随着</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、云计算、人工智能等新兴技术的广泛应用，新兴安全需求不断产生，公司产品应用领域也将更为广泛。</w:t>
      </w:r>
    </w:p>
    <w:p w14:paraId="2EB7729F" w14:textId="4EB50C70" w:rsidR="00B36F77" w:rsidRDefault="00B36F77" w:rsidP="00CF22DD">
      <w:pPr>
        <w:rPr>
          <w:rFonts w:ascii="Helvetica" w:hAnsi="Helvetica" w:cs="Helvetica"/>
          <w:color w:val="33353C"/>
          <w:szCs w:val="21"/>
          <w:shd w:val="clear" w:color="auto" w:fill="FFFFFF"/>
        </w:rPr>
      </w:pPr>
    </w:p>
    <w:p w14:paraId="12AAF3E4" w14:textId="1957BD1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FE1D5B" w14:textId="03F3941C"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安全加密</w:t>
      </w:r>
    </w:p>
    <w:p w14:paraId="3285AB72" w14:textId="4C03308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p>
    <w:p w14:paraId="3169D61B" w14:textId="106A57BA"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p>
    <w:p w14:paraId="5AB4347D" w14:textId="03275887" w:rsidR="003E451A" w:rsidRPr="00C80486" w:rsidRDefault="00C80486" w:rsidP="00C80486">
      <w:pPr>
        <w:pStyle w:val="3"/>
      </w:pPr>
      <w:r w:rsidRPr="00C80486">
        <w:rPr>
          <w:rFonts w:hint="eastAsia"/>
        </w:rPr>
        <w:t>S</w:t>
      </w:r>
      <w:r w:rsidRPr="00C80486">
        <w:t>T国华</w:t>
      </w:r>
      <w:r w:rsidRPr="00C80486">
        <w:rPr>
          <w:rFonts w:hint="eastAsia"/>
        </w:rPr>
        <w:t xml:space="preserve"> </w:t>
      </w:r>
      <w:r w:rsidRPr="00C80486">
        <w:t>000004 深圳福田</w:t>
      </w:r>
      <w:r w:rsidRPr="00C80486">
        <w:rPr>
          <w:rFonts w:hint="eastAsia"/>
        </w:rPr>
        <w:t xml:space="preserve"> </w:t>
      </w:r>
      <w:hyperlink r:id="rId69" w:history="1">
        <w:r w:rsidRPr="00C80486">
          <w:rPr>
            <w:rStyle w:val="a7"/>
            <w:color w:val="auto"/>
            <w:u w:val="none"/>
          </w:rPr>
          <w:t>http://www.sz000004.cn</w:t>
        </w:r>
      </w:hyperlink>
    </w:p>
    <w:p w14:paraId="177BDBA8" w14:textId="1FF78CF3" w:rsidR="00C80486" w:rsidRDefault="00C80486"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13.47</w:t>
      </w:r>
      <w:r>
        <w:rPr>
          <w:rFonts w:ascii="Helvetica" w:hAnsi="Helvetica" w:cs="Helvetica"/>
          <w:b/>
          <w:bCs/>
          <w:color w:val="33353C"/>
          <w:sz w:val="20"/>
          <w:szCs w:val="20"/>
          <w:shd w:val="clear" w:color="auto" w:fill="FFFFFF"/>
        </w:rPr>
        <w:t>亿</w:t>
      </w:r>
    </w:p>
    <w:p w14:paraId="76E7171F" w14:textId="2809F738" w:rsidR="00C80486" w:rsidRDefault="00C80486"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深圳国华网安科技股份有限公司主营业务是移动应用安全服务业务。公司的主要产品是《创世神曲》游戏的运营及相关服务。公司在相关领域的技术研发水平已处于国内领先。</w:t>
      </w:r>
    </w:p>
    <w:p w14:paraId="215DE76D" w14:textId="2A841066" w:rsidR="00C80486" w:rsidRDefault="00C80486" w:rsidP="00CF22DD">
      <w:pPr>
        <w:rPr>
          <w:rFonts w:ascii="Helvetica" w:hAnsi="Helvetica" w:cs="Helvetica"/>
          <w:color w:val="33353C"/>
          <w:szCs w:val="21"/>
          <w:shd w:val="clear" w:color="auto" w:fill="FFFFFF"/>
        </w:rPr>
      </w:pPr>
    </w:p>
    <w:p w14:paraId="2775DDB1" w14:textId="1B2DA8C3" w:rsidR="00C80486" w:rsidRDefault="00C8048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1B01476" w14:textId="055DD2BF" w:rsidR="00C80486" w:rsidRDefault="00C8048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移动应用安全服务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爱加密</w:t>
      </w:r>
    </w:p>
    <w:p w14:paraId="7B6A94FE" w14:textId="3F14DA59" w:rsidR="00C80486" w:rsidRDefault="00C8048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国科互娱</w:t>
      </w:r>
    </w:p>
    <w:p w14:paraId="4D7D143A" w14:textId="1E59A3A9" w:rsidR="003E451A" w:rsidRPr="003E451A" w:rsidRDefault="003E451A" w:rsidP="003E451A">
      <w:pPr>
        <w:pStyle w:val="3"/>
      </w:pPr>
      <w:r w:rsidRPr="003E451A">
        <w:rPr>
          <w:rFonts w:hint="eastAsia"/>
        </w:rPr>
        <w:lastRenderedPageBreak/>
        <w:t>*</w:t>
      </w:r>
      <w:r w:rsidRPr="003E451A">
        <w:t>ST蓝盾</w:t>
      </w:r>
      <w:r w:rsidRPr="003E451A">
        <w:rPr>
          <w:rFonts w:hint="eastAsia"/>
        </w:rPr>
        <w:t xml:space="preserve"> </w:t>
      </w:r>
      <w:r w:rsidRPr="003E451A">
        <w:t>300297 广州天河</w:t>
      </w:r>
      <w:r w:rsidRPr="003E451A">
        <w:rPr>
          <w:rFonts w:hint="eastAsia"/>
        </w:rPr>
        <w:t xml:space="preserve"> </w:t>
      </w:r>
      <w:hyperlink r:id="rId70" w:history="1">
        <w:r w:rsidRPr="003E451A">
          <w:rPr>
            <w:rStyle w:val="a7"/>
            <w:color w:val="auto"/>
            <w:u w:val="none"/>
          </w:rPr>
          <w:t>http://www.bluedon.com</w:t>
        </w:r>
      </w:hyperlink>
    </w:p>
    <w:p w14:paraId="48700932" w14:textId="0D1D9FEE" w:rsidR="00EA4AFE" w:rsidRPr="00EA4AFE" w:rsidRDefault="00EA4AFE" w:rsidP="00EA4AFE">
      <w:pPr>
        <w:spacing w:before="75" w:line="300" w:lineRule="atLeast"/>
        <w:rPr>
          <w:rFonts w:ascii="Helvetica" w:eastAsia="宋体" w:hAnsi="Helvetica" w:cs="Helvetica"/>
          <w:color w:val="33353C"/>
          <w:kern w:val="0"/>
          <w:sz w:val="20"/>
          <w:szCs w:val="20"/>
        </w:rPr>
      </w:pPr>
      <w:r w:rsidRPr="00EA4AFE">
        <w:rPr>
          <w:rFonts w:ascii="Helvetica" w:eastAsia="宋体" w:hAnsi="Helvetica" w:cs="Helvetica"/>
          <w:color w:val="33353C"/>
          <w:kern w:val="0"/>
          <w:sz w:val="20"/>
          <w:szCs w:val="20"/>
        </w:rPr>
        <w:t>总市值：</w:t>
      </w:r>
      <w:r w:rsidRPr="00EA4AFE">
        <w:rPr>
          <w:rFonts w:ascii="Helvetica" w:eastAsia="宋体" w:hAnsi="Helvetica" w:cs="Helvetica"/>
          <w:b/>
          <w:bCs/>
          <w:color w:val="33353C"/>
          <w:kern w:val="0"/>
          <w:sz w:val="20"/>
          <w:szCs w:val="20"/>
        </w:rPr>
        <w:t>19.00</w:t>
      </w:r>
      <w:r w:rsidRPr="00EA4AFE">
        <w:rPr>
          <w:rFonts w:ascii="Helvetica" w:eastAsia="宋体" w:hAnsi="Helvetica" w:cs="Helvetica"/>
          <w:b/>
          <w:bCs/>
          <w:color w:val="33353C"/>
          <w:kern w:val="0"/>
          <w:sz w:val="20"/>
          <w:szCs w:val="20"/>
        </w:rPr>
        <w:t>亿</w:t>
      </w:r>
    </w:p>
    <w:p w14:paraId="5C64BDCD" w14:textId="6C2C609B"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蓝盾信息安全技术股份有限公司的主营业务为安全产品的研发、生产及销售、安全集成、安全服务、安全运营。公司的主要产品及服务为信息安全产品、信息安全集成、信息安全服务、电磁安防产品、电磁安防工程、电磁安防服务、系统服务、推广运营服务。公司的信息安全产品涉及安全网关、安全审计、应用安全</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大类别</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可分别满足客户在网络边界安全、安全审计与合规、应用安全等方面的信息安全需求。公司先后被评为国家火炬计划重点高新技术企业、国家高新技术企业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是目前国际云安全联盟</w:t>
      </w:r>
      <w:r>
        <w:rPr>
          <w:rFonts w:ascii="Helvetica" w:hAnsi="Helvetica" w:cs="Helvetica"/>
          <w:color w:val="33353C"/>
          <w:szCs w:val="21"/>
          <w:shd w:val="clear" w:color="auto" w:fill="FFFFFF"/>
        </w:rPr>
        <w:t>(CSA)</w:t>
      </w:r>
      <w:r>
        <w:rPr>
          <w:rFonts w:ascii="Helvetica" w:hAnsi="Helvetica" w:cs="Helvetica"/>
          <w:color w:val="33353C"/>
          <w:szCs w:val="21"/>
          <w:shd w:val="clear" w:color="auto" w:fill="FFFFFF"/>
        </w:rPr>
        <w:t>企业成员之一。</w:t>
      </w:r>
    </w:p>
    <w:p w14:paraId="7D8300A8" w14:textId="5FB1BD6E" w:rsidR="003E451A" w:rsidRDefault="003E451A" w:rsidP="00CF22DD">
      <w:pPr>
        <w:rPr>
          <w:rFonts w:ascii="Helvetica" w:hAnsi="Helvetica" w:cs="Helvetica"/>
          <w:color w:val="33353C"/>
          <w:szCs w:val="21"/>
          <w:shd w:val="clear" w:color="auto" w:fill="FFFFFF"/>
        </w:rPr>
      </w:pPr>
    </w:p>
    <w:p w14:paraId="40BD16C7" w14:textId="153D1199" w:rsidR="00922372" w:rsidRPr="00922372" w:rsidRDefault="00922372" w:rsidP="00922372">
      <w:pPr>
        <w:pStyle w:val="3"/>
      </w:pPr>
      <w:r w:rsidRPr="00922372">
        <w:t>金蝶国际</w:t>
      </w:r>
      <w:r w:rsidRPr="00922372">
        <w:rPr>
          <w:rFonts w:hint="eastAsia"/>
        </w:rPr>
        <w:t xml:space="preserve"> </w:t>
      </w:r>
      <w:r w:rsidRPr="00922372">
        <w:t>HK00268</w:t>
      </w:r>
    </w:p>
    <w:p w14:paraId="62D8CAC2" w14:textId="1450066E" w:rsidR="00922372" w:rsidRDefault="00922372"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649.73</w:t>
      </w:r>
      <w:r>
        <w:rPr>
          <w:rFonts w:ascii="Helvetica" w:hAnsi="Helvetica" w:cs="Helvetica"/>
          <w:b/>
          <w:bCs/>
          <w:color w:val="33353C"/>
          <w:sz w:val="20"/>
          <w:szCs w:val="20"/>
          <w:shd w:val="clear" w:color="auto" w:fill="FFFFFF"/>
        </w:rPr>
        <w:t>亿</w:t>
      </w:r>
    </w:p>
    <w:p w14:paraId="5D13665A" w14:textId="02A5C972" w:rsidR="00922372" w:rsidRDefault="00922372"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金蝶国际软件集团有限公司（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数据显示，金蝶国际在中国大、中、小型企业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（企业级应用软件云服务）、财务云市场份额维持排名第一。同时，金蝶成为唯一跻身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r>
        <w:rPr>
          <w:rFonts w:ascii="Helvetica" w:hAnsi="Helvetica" w:cs="Helvetica"/>
          <w:color w:val="33353C"/>
          <w:szCs w:val="21"/>
          <w:shd w:val="clear" w:color="auto" w:fill="FFFFFF"/>
        </w:rPr>
        <w:t>aPaaS</w:t>
      </w:r>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低代码分析报告」并成为报告内实践案例最多的企业级</w:t>
      </w:r>
      <w:r>
        <w:rPr>
          <w:rFonts w:ascii="Helvetica" w:hAnsi="Helvetica" w:cs="Helvetica"/>
          <w:color w:val="33353C"/>
          <w:szCs w:val="21"/>
          <w:shd w:val="clear" w:color="auto" w:fill="FFFFFF"/>
        </w:rPr>
        <w:t>PaaS+SaaS</w:t>
      </w:r>
      <w:r>
        <w:rPr>
          <w:rFonts w:ascii="Helvetica" w:hAnsi="Helvetica" w:cs="Helvetica"/>
          <w:color w:val="33353C"/>
          <w:szCs w:val="21"/>
          <w:shd w:val="clear" w:color="auto" w:fill="FFFFFF"/>
        </w:rPr>
        <w:t>平台。金蝶高度重视使用者隐私和数据安全，已完成产品安全及隐私体系「大满贯」，包括取得了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、国家信息安全等级保护三级认证、国际云安全联盟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金蝶旗下的多款云服务产品获得标杆企业的青睐，包括金蝶云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星瀚（大型企业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7076EDCE" w14:textId="7446EAFC" w:rsidR="00450EE1" w:rsidRDefault="00ED69AE" w:rsidP="00922372">
      <w:pPr>
        <w:pStyle w:val="2"/>
      </w:pPr>
      <w:r>
        <w:rPr>
          <w:rFonts w:hint="eastAsia"/>
        </w:rPr>
        <w:t xml:space="preserve">工业软件 </w:t>
      </w:r>
    </w:p>
    <w:p w14:paraId="6A042E4B" w14:textId="2EDF5376" w:rsidR="00450EE1" w:rsidRPr="00450EE1" w:rsidRDefault="00450EE1" w:rsidP="00450EE1">
      <w:pPr>
        <w:pStyle w:val="3"/>
      </w:pPr>
      <w:r w:rsidRPr="00450EE1">
        <w:t>广联达</w:t>
      </w:r>
      <w:r w:rsidRPr="00450EE1">
        <w:rPr>
          <w:rFonts w:hint="eastAsia"/>
        </w:rPr>
        <w:t xml:space="preserve"> </w:t>
      </w:r>
      <w:r w:rsidRPr="00450EE1">
        <w:t>002410 北京海淀</w:t>
      </w:r>
      <w:r w:rsidRPr="00450EE1">
        <w:rPr>
          <w:rFonts w:hint="eastAsia"/>
        </w:rPr>
        <w:t xml:space="preserve"> </w:t>
      </w:r>
      <w:hyperlink r:id="rId71" w:history="1">
        <w:r w:rsidRPr="00450EE1">
          <w:rPr>
            <w:rStyle w:val="a7"/>
            <w:color w:val="auto"/>
            <w:u w:val="none"/>
          </w:rPr>
          <w:t>http://www.glodon.com</w:t>
        </w:r>
      </w:hyperlink>
    </w:p>
    <w:p w14:paraId="48919EEC" w14:textId="2B75CDB7" w:rsidR="00450EE1" w:rsidRDefault="00450EE1" w:rsidP="00450EE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743.97</w:t>
      </w:r>
      <w:r>
        <w:rPr>
          <w:rFonts w:ascii="Helvetica" w:hAnsi="Helvetica" w:cs="Helvetica"/>
          <w:b/>
          <w:bCs/>
          <w:color w:val="33353C"/>
          <w:sz w:val="20"/>
          <w:szCs w:val="20"/>
          <w:shd w:val="clear" w:color="auto" w:fill="FFFFFF"/>
        </w:rPr>
        <w:t>亿</w:t>
      </w:r>
    </w:p>
    <w:p w14:paraId="6161AF6F" w14:textId="00BF6E10" w:rsidR="00450EE1" w:rsidRDefault="00450EE1" w:rsidP="00450E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广联达科技股份有限公司主要业务是提供建设工程领域专业的软硬件产品和解决方案。主要产品有工程造价软件、项目管理软件以及进行相关的服务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公司是国内较早从事工程造价软件开发、生产、销售及相关技术服务的企业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公司在建筑行业软件领域处于龙头地位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其中工程造价软件占据同类产品</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以上的市场份额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公司产品主要应用于房地产开发、基础设施建设、石油化工、电力等行业工程建设的诸多环节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逐渐发展为包括工程造价系列软件、工程项目管理系列软件在内的多系列十多产品。</w:t>
      </w:r>
    </w:p>
    <w:p w14:paraId="4AEE1A61" w14:textId="2B76C86B" w:rsidR="00450EE1" w:rsidRDefault="00450EE1" w:rsidP="00450EE1">
      <w:pPr>
        <w:rPr>
          <w:rFonts w:ascii="Helvetica" w:hAnsi="Helvetica" w:cs="Helvetica"/>
          <w:color w:val="33353C"/>
          <w:szCs w:val="21"/>
          <w:shd w:val="clear" w:color="auto" w:fill="FFFFFF"/>
        </w:rPr>
      </w:pPr>
    </w:p>
    <w:p w14:paraId="06F37343" w14:textId="1A4376D7"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32DCFD" w14:textId="62F65D9C"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造假管理</w:t>
      </w:r>
    </w:p>
    <w:p w14:paraId="20720F94" w14:textId="4CC89A81"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建造</w:t>
      </w:r>
    </w:p>
    <w:p w14:paraId="46DC2D97" w14:textId="72679BC5"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智慧工地</w:t>
      </w:r>
    </w:p>
    <w:p w14:paraId="0BCFC4AA" w14:textId="10FA156B" w:rsidR="00450EE1" w:rsidRPr="00450EE1" w:rsidRDefault="00450EE1" w:rsidP="00450EE1">
      <w:r>
        <w:rPr>
          <w:rFonts w:ascii="Helvetica" w:hAnsi="Helvetica" w:cs="Helvetica" w:hint="eastAsia"/>
          <w:color w:val="33353C"/>
          <w:szCs w:val="21"/>
          <w:shd w:val="clear" w:color="auto" w:fill="FFFFFF"/>
        </w:rPr>
        <w:t>信息服务</w:t>
      </w:r>
    </w:p>
    <w:p w14:paraId="7E93495B" w14:textId="3D85D8F4" w:rsidR="00ED69AE" w:rsidRPr="00ED69AE" w:rsidRDefault="00ED69AE" w:rsidP="00ED69AE">
      <w:pPr>
        <w:pStyle w:val="3"/>
        <w:rPr>
          <w:sz w:val="28"/>
          <w:szCs w:val="28"/>
        </w:rPr>
      </w:pPr>
      <w:r w:rsidRPr="00ED69AE">
        <w:rPr>
          <w:sz w:val="28"/>
          <w:szCs w:val="28"/>
        </w:rPr>
        <w:t>华大九天</w:t>
      </w:r>
      <w:r w:rsidRPr="00ED69AE">
        <w:rPr>
          <w:rFonts w:hint="eastAsia"/>
          <w:sz w:val="28"/>
          <w:szCs w:val="28"/>
        </w:rPr>
        <w:t xml:space="preserve"> </w:t>
      </w:r>
      <w:r w:rsidRPr="00ED69AE">
        <w:rPr>
          <w:sz w:val="28"/>
          <w:szCs w:val="28"/>
        </w:rPr>
        <w:t>301269 北京朝阳</w:t>
      </w:r>
      <w:r w:rsidRPr="00ED69AE">
        <w:rPr>
          <w:rFonts w:hint="eastAsia"/>
          <w:sz w:val="28"/>
          <w:szCs w:val="28"/>
        </w:rPr>
        <w:t xml:space="preserve"> </w:t>
      </w:r>
      <w:hyperlink r:id="rId72" w:history="1">
        <w:r w:rsidRPr="00ED69AE">
          <w:rPr>
            <w:rStyle w:val="a7"/>
            <w:color w:val="auto"/>
            <w:sz w:val="28"/>
            <w:szCs w:val="28"/>
            <w:u w:val="none"/>
          </w:rPr>
          <w:t>http://www.empyrean.com.cn</w:t>
        </w:r>
      </w:hyperlink>
    </w:p>
    <w:p w14:paraId="1326919A" w14:textId="49AC710D" w:rsidR="00ED69AE" w:rsidRPr="00ED69AE" w:rsidRDefault="00ED69AE" w:rsidP="00ED69AE">
      <w:pPr>
        <w:spacing w:before="75" w:line="300" w:lineRule="atLeast"/>
        <w:rPr>
          <w:rFonts w:ascii="Helvetica" w:eastAsia="宋体" w:hAnsi="Helvetica" w:cs="Helvetica"/>
          <w:color w:val="33353C"/>
          <w:kern w:val="0"/>
          <w:sz w:val="20"/>
          <w:szCs w:val="20"/>
        </w:rPr>
      </w:pPr>
      <w:r w:rsidRPr="00ED69AE">
        <w:rPr>
          <w:rFonts w:ascii="Helvetica" w:eastAsia="宋体" w:hAnsi="Helvetica" w:cs="Helvetica"/>
          <w:color w:val="33353C"/>
          <w:kern w:val="0"/>
          <w:sz w:val="20"/>
          <w:szCs w:val="20"/>
        </w:rPr>
        <w:t>总市值：</w:t>
      </w:r>
      <w:r w:rsidRPr="00ED69AE">
        <w:rPr>
          <w:rFonts w:ascii="Helvetica" w:eastAsia="宋体" w:hAnsi="Helvetica" w:cs="Helvetica"/>
          <w:b/>
          <w:bCs/>
          <w:color w:val="33353C"/>
          <w:kern w:val="0"/>
          <w:sz w:val="20"/>
          <w:szCs w:val="20"/>
        </w:rPr>
        <w:t>499.23</w:t>
      </w:r>
      <w:r w:rsidRPr="00ED69AE">
        <w:rPr>
          <w:rFonts w:ascii="Helvetica" w:eastAsia="宋体" w:hAnsi="Helvetica" w:cs="Helvetica"/>
          <w:b/>
          <w:bCs/>
          <w:color w:val="33353C"/>
          <w:kern w:val="0"/>
          <w:sz w:val="20"/>
          <w:szCs w:val="20"/>
        </w:rPr>
        <w:t>亿</w:t>
      </w:r>
    </w:p>
    <w:p w14:paraId="52E0D9F0" w14:textId="4EF4A49D" w:rsidR="00ED69AE" w:rsidRDefault="00ED69A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北京华大九天科技股份有限公司主要从事用于集成电路设计与制造的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工具软件开发、销售及相关服务业务。公司主要产品包括模拟电路设计全流程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工具系统、数字电路设计</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工具、平板显示电路设计全流程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工具系统和晶圆制造</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工具等</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工具软件，并围绕相关领域提供技术开发服务。公司相关产品和服务主要应用于集成电路设计及制造领域。</w:t>
      </w:r>
    </w:p>
    <w:p w14:paraId="1A5C06EF" w14:textId="5782C7E1" w:rsidR="00ED69AE" w:rsidRDefault="00ED69AE" w:rsidP="00ED69AE">
      <w:pPr>
        <w:rPr>
          <w:rFonts w:ascii="Helvetica" w:hAnsi="Helvetica" w:cs="Helvetica"/>
          <w:color w:val="33353C"/>
          <w:szCs w:val="21"/>
          <w:shd w:val="clear" w:color="auto" w:fill="FFFFFF"/>
        </w:rPr>
      </w:pPr>
    </w:p>
    <w:p w14:paraId="4F3AE066" w14:textId="3B9EF966"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5CD28802" w14:textId="0EF8D298"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7AB3C91D" w14:textId="5C49A59B"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数字电路设计</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10630573" w14:textId="2C333614"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43AE7754" w14:textId="2FD2D82A"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晶圆制造</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6E81F7A3" w14:textId="77777777" w:rsidR="00FC6881" w:rsidRPr="00174FAC" w:rsidRDefault="00FC6881" w:rsidP="00FC6881">
      <w:pPr>
        <w:outlineLvl w:val="2"/>
      </w:pPr>
      <w:bookmarkStart w:id="16" w:name="_Toc120629474"/>
      <w:r w:rsidRPr="00AD4579">
        <w:rPr>
          <w:rStyle w:val="30"/>
        </w:rPr>
        <w:t>中控技术</w:t>
      </w:r>
      <w:r w:rsidRPr="00AD4579">
        <w:rPr>
          <w:rStyle w:val="30"/>
          <w:rFonts w:hint="eastAsia"/>
        </w:rPr>
        <w:t xml:space="preserve"> </w:t>
      </w:r>
      <w:r w:rsidRPr="00AD4579">
        <w:rPr>
          <w:rStyle w:val="30"/>
        </w:rPr>
        <w:t>688777 杭州滨江</w:t>
      </w:r>
      <w:bookmarkEnd w:id="16"/>
      <w:r w:rsidRPr="00AD4579">
        <w:rPr>
          <w:rStyle w:val="30"/>
          <w:rFonts w:hint="eastAsia"/>
        </w:rPr>
        <w:t xml:space="preserve"> </w:t>
      </w:r>
      <w:hyperlink r:id="rId73"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0B062400" w14:textId="77777777" w:rsidR="00FC6881" w:rsidRDefault="00FC6881" w:rsidP="00FC68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平台业务等。根据睿工业统计，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59FD890" w14:textId="77777777" w:rsidR="00FC6881" w:rsidRDefault="00FC6881" w:rsidP="00FC6881">
      <w:pPr>
        <w:rPr>
          <w:rFonts w:ascii="Helvetica" w:hAnsi="Helvetica" w:cs="Helvetica"/>
          <w:color w:val="33353C"/>
          <w:szCs w:val="21"/>
          <w:shd w:val="clear" w:color="auto" w:fill="FFFFFF"/>
        </w:rPr>
      </w:pPr>
    </w:p>
    <w:p w14:paraId="6043C78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98CBC"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57A8DF36"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04880F6F"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72C4CF9E"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035DC66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3F9032F5"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AB840E9" w14:textId="5D90DC0A" w:rsidR="00D5313D" w:rsidRPr="002B2DF7" w:rsidRDefault="002B2DF7" w:rsidP="002B2DF7">
      <w:pPr>
        <w:pStyle w:val="3"/>
      </w:pPr>
      <w:r w:rsidRPr="002B2DF7">
        <w:lastRenderedPageBreak/>
        <w:t>广立微</w:t>
      </w:r>
      <w:r w:rsidRPr="002B2DF7">
        <w:rPr>
          <w:rFonts w:hint="eastAsia"/>
        </w:rPr>
        <w:t xml:space="preserve"> </w:t>
      </w:r>
      <w:r w:rsidRPr="002B2DF7">
        <w:t>301095 杭州余杭</w:t>
      </w:r>
      <w:r w:rsidRPr="002B2DF7">
        <w:rPr>
          <w:rFonts w:hint="eastAsia"/>
        </w:rPr>
        <w:t xml:space="preserve"> </w:t>
      </w:r>
      <w:hyperlink r:id="rId74" w:history="1">
        <w:r w:rsidRPr="002B2DF7">
          <w:rPr>
            <w:rStyle w:val="a7"/>
            <w:color w:val="auto"/>
            <w:u w:val="none"/>
          </w:rPr>
          <w:t>http://www.semitronix.com</w:t>
        </w:r>
      </w:hyperlink>
    </w:p>
    <w:p w14:paraId="19565E93" w14:textId="0AB3E7D4" w:rsidR="002B2DF7" w:rsidRDefault="002B2DF7"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185.98</w:t>
      </w:r>
      <w:r>
        <w:rPr>
          <w:rFonts w:ascii="Helvetica" w:hAnsi="Helvetica" w:cs="Helvetica"/>
          <w:b/>
          <w:bCs/>
          <w:color w:val="33353C"/>
          <w:sz w:val="20"/>
          <w:szCs w:val="20"/>
          <w:shd w:val="clear" w:color="auto" w:fill="FFFFFF"/>
        </w:rPr>
        <w:t>亿</w:t>
      </w:r>
    </w:p>
    <w:p w14:paraId="32D17720" w14:textId="5FC52FB3" w:rsidR="002B2DF7" w:rsidRDefault="002B2DF7"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杭州广立微电子股份有限公司的主营业务是提供</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软件、电路</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WAT</w:t>
      </w:r>
      <w:r>
        <w:rPr>
          <w:rFonts w:ascii="Helvetica" w:hAnsi="Helvetica" w:cs="Helvetica"/>
          <w:color w:val="33353C"/>
          <w:szCs w:val="21"/>
          <w:shd w:val="clear" w:color="auto" w:fill="FFFFFF"/>
        </w:rPr>
        <w:t>测试设备以及与芯片成品率提升技术相结合的全流程解决方案。公司主要产品有软件工具授权、软件技术开发、测试机及配件、测试服务。公司获得了第三届</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之技术创新奖，被评定为国家重点软件企业。</w:t>
      </w:r>
    </w:p>
    <w:p w14:paraId="2AC3C0EB" w14:textId="32CCB783" w:rsidR="002B2DF7" w:rsidRDefault="002B2DF7" w:rsidP="00ED69AE">
      <w:pPr>
        <w:rPr>
          <w:rFonts w:ascii="Helvetica" w:hAnsi="Helvetica" w:cs="Helvetica"/>
          <w:color w:val="33353C"/>
          <w:szCs w:val="21"/>
          <w:shd w:val="clear" w:color="auto" w:fill="FFFFFF"/>
        </w:rPr>
      </w:pPr>
    </w:p>
    <w:p w14:paraId="72A8E2A5" w14:textId="0FCAC712"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43AA58" w14:textId="6F1DB48D"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61A48473" w14:textId="15C2C946"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w:t>
      </w:r>
      <w:r>
        <w:rPr>
          <w:rFonts w:ascii="Helvetica" w:hAnsi="Helvetica" w:cs="Helvetica" w:hint="eastAsia"/>
          <w:color w:val="33353C"/>
          <w:szCs w:val="21"/>
          <w:shd w:val="clear" w:color="auto" w:fill="FFFFFF"/>
        </w:rPr>
        <w:t>测试设备</w:t>
      </w:r>
    </w:p>
    <w:p w14:paraId="6CB051B4" w14:textId="3726A96E"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成品率提升技术服务</w:t>
      </w:r>
    </w:p>
    <w:p w14:paraId="006D2A4D" w14:textId="7064F2EC" w:rsidR="00FC6881" w:rsidRPr="00FC6881" w:rsidRDefault="00FC6881" w:rsidP="00FC6881">
      <w:pPr>
        <w:pStyle w:val="3"/>
      </w:pPr>
      <w:r w:rsidRPr="00FC6881">
        <w:t>中望软件</w:t>
      </w:r>
      <w:r w:rsidRPr="00FC6881">
        <w:rPr>
          <w:rFonts w:hint="eastAsia"/>
        </w:rPr>
        <w:t xml:space="preserve"> </w:t>
      </w:r>
      <w:r w:rsidRPr="00FC6881">
        <w:t>688083 广州天河</w:t>
      </w:r>
      <w:r w:rsidRPr="00FC6881">
        <w:rPr>
          <w:rFonts w:hint="eastAsia"/>
        </w:rPr>
        <w:t xml:space="preserve"> </w:t>
      </w:r>
      <w:hyperlink r:id="rId75" w:history="1">
        <w:r w:rsidRPr="00FC6881">
          <w:rPr>
            <w:rStyle w:val="a7"/>
            <w:color w:val="auto"/>
            <w:u w:val="none"/>
          </w:rPr>
          <w:t>http://www.zwsoft.cn</w:t>
        </w:r>
      </w:hyperlink>
    </w:p>
    <w:p w14:paraId="6BC83AF9" w14:textId="13C1BB0B" w:rsidR="00FC6881" w:rsidRDefault="00FC6881"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171.25</w:t>
      </w:r>
      <w:r>
        <w:rPr>
          <w:rFonts w:ascii="Helvetica" w:hAnsi="Helvetica" w:cs="Helvetica"/>
          <w:b/>
          <w:bCs/>
          <w:color w:val="33353C"/>
          <w:sz w:val="20"/>
          <w:szCs w:val="20"/>
          <w:shd w:val="clear" w:color="auto" w:fill="FFFFFF"/>
        </w:rPr>
        <w:t>亿</w:t>
      </w:r>
    </w:p>
    <w:p w14:paraId="0A313FA2" w14:textId="1D65B448" w:rsidR="00FC6881" w:rsidRDefault="00FC6881"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广州中望龙腾软件股份有限公司是国内领先的研发设计类工业软件供应商，主要从事</w:t>
      </w:r>
      <w:r>
        <w:rPr>
          <w:rFonts w:ascii="Helvetica" w:hAnsi="Helvetica" w:cs="Helvetica"/>
          <w:color w:val="33353C"/>
          <w:szCs w:val="21"/>
          <w:shd w:val="clear" w:color="auto" w:fill="FFFFFF"/>
        </w:rPr>
        <w:t>CAD/CAM/CAE</w:t>
      </w:r>
      <w:r>
        <w:rPr>
          <w:rFonts w:ascii="Helvetica" w:hAnsi="Helvetica" w:cs="Helvetica"/>
          <w:color w:val="33353C"/>
          <w:szCs w:val="21"/>
          <w:shd w:val="clear" w:color="auto" w:fill="FFFFFF"/>
        </w:rPr>
        <w:t>等研发设计类工业软件的研发、推广与销售业务，其主要产品为</w:t>
      </w:r>
      <w:r>
        <w:rPr>
          <w:rFonts w:ascii="Helvetica" w:hAnsi="Helvetica" w:cs="Helvetica"/>
          <w:color w:val="33353C"/>
          <w:szCs w:val="21"/>
          <w:shd w:val="clear" w:color="auto" w:fill="FFFFFF"/>
        </w:rPr>
        <w:t>ZWCAD</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机械版、中望</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建筑版、中望建筑水暖电、中望结构、中望景园、中望龙腾冲压、龙腾塑胶模具、</w:t>
      </w:r>
      <w:r>
        <w:rPr>
          <w:rFonts w:ascii="Helvetica" w:hAnsi="Helvetica" w:cs="Helvetica"/>
          <w:color w:val="33353C"/>
          <w:szCs w:val="21"/>
          <w:shd w:val="clear" w:color="auto" w:fill="FFFFFF"/>
        </w:rPr>
        <w:t>ZW3D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3D One</w:t>
      </w:r>
      <w:r>
        <w:rPr>
          <w:rFonts w:ascii="Helvetica" w:hAnsi="Helvetica" w:cs="Helvetica"/>
          <w:color w:val="33353C"/>
          <w:szCs w:val="21"/>
          <w:shd w:val="clear" w:color="auto" w:fill="FFFFFF"/>
        </w:rPr>
        <w:t>、中望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教育版、</w:t>
      </w:r>
      <w:r>
        <w:rPr>
          <w:rFonts w:ascii="Helvetica" w:hAnsi="Helvetica" w:cs="Helvetica"/>
          <w:color w:val="33353C"/>
          <w:szCs w:val="21"/>
          <w:shd w:val="clear" w:color="auto" w:fill="FFFFFF"/>
        </w:rPr>
        <w:t>ZWSim-EM</w:t>
      </w:r>
      <w:r>
        <w:rPr>
          <w:rFonts w:ascii="Helvetica" w:hAnsi="Helvetica" w:cs="Helvetica"/>
          <w:color w:val="33353C"/>
          <w:szCs w:val="21"/>
          <w:shd w:val="clear" w:color="auto" w:fill="FFFFFF"/>
        </w:rPr>
        <w:t>。</w:t>
      </w:r>
    </w:p>
    <w:p w14:paraId="61C1EFB7" w14:textId="68163D35" w:rsidR="00FC6881" w:rsidRDefault="00FC6881" w:rsidP="00ED69AE">
      <w:pPr>
        <w:rPr>
          <w:rFonts w:ascii="Helvetica" w:hAnsi="Helvetica" w:cs="Helvetica"/>
          <w:color w:val="33353C"/>
          <w:szCs w:val="21"/>
          <w:shd w:val="clear" w:color="auto" w:fill="FFFFFF"/>
        </w:rPr>
      </w:pPr>
    </w:p>
    <w:p w14:paraId="38371284" w14:textId="73FD98E9"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01176" w14:textId="4708554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25BC5C03" w14:textId="13CB8A26"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027F7F31" w14:textId="5221574A"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仿真分析</w:t>
      </w:r>
    </w:p>
    <w:p w14:paraId="641E8D98" w14:textId="765C9D80"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教育产品</w:t>
      </w:r>
    </w:p>
    <w:p w14:paraId="5A133AB3" w14:textId="5C1E990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云设计协同平台</w:t>
      </w:r>
    </w:p>
    <w:p w14:paraId="1CE195D6" w14:textId="7D3AAE5D"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应用生态</w:t>
      </w:r>
    </w:p>
    <w:p w14:paraId="51821CFD" w14:textId="664F5864" w:rsidR="00D5313D" w:rsidRPr="00D5313D" w:rsidRDefault="00D5313D" w:rsidP="00D5313D">
      <w:pPr>
        <w:pStyle w:val="3"/>
        <w:rPr>
          <w:sz w:val="28"/>
          <w:szCs w:val="28"/>
        </w:rPr>
      </w:pPr>
      <w:r w:rsidRPr="00D5313D">
        <w:rPr>
          <w:rFonts w:hint="eastAsia"/>
          <w:sz w:val="28"/>
          <w:szCs w:val="28"/>
        </w:rPr>
        <w:t xml:space="preserve">概伦电子 </w:t>
      </w:r>
      <w:r w:rsidRPr="00D5313D">
        <w:rPr>
          <w:sz w:val="28"/>
          <w:szCs w:val="28"/>
        </w:rPr>
        <w:t>688206 上海浦东</w:t>
      </w:r>
      <w:r w:rsidRPr="00D5313D">
        <w:rPr>
          <w:rFonts w:hint="eastAsia"/>
          <w:sz w:val="28"/>
          <w:szCs w:val="28"/>
        </w:rPr>
        <w:t xml:space="preserve"> </w:t>
      </w:r>
      <w:hyperlink r:id="rId76" w:history="1">
        <w:r w:rsidRPr="00D5313D">
          <w:rPr>
            <w:rStyle w:val="a7"/>
            <w:color w:val="auto"/>
            <w:sz w:val="28"/>
            <w:szCs w:val="28"/>
            <w:u w:val="none"/>
          </w:rPr>
          <w:t>http://www.primarius-tech.com</w:t>
        </w:r>
      </w:hyperlink>
    </w:p>
    <w:p w14:paraId="4FC9D1BD" w14:textId="0C802B30" w:rsidR="00D5313D" w:rsidRPr="00D5313D" w:rsidRDefault="00D5313D" w:rsidP="00D5313D">
      <w:pPr>
        <w:spacing w:before="75" w:line="300" w:lineRule="atLeast"/>
        <w:rPr>
          <w:rFonts w:ascii="Helvetica" w:eastAsia="宋体" w:hAnsi="Helvetica" w:cs="Helvetica"/>
          <w:color w:val="33353C"/>
          <w:kern w:val="0"/>
          <w:sz w:val="20"/>
          <w:szCs w:val="20"/>
        </w:rPr>
      </w:pPr>
      <w:r w:rsidRPr="00D5313D">
        <w:rPr>
          <w:rFonts w:ascii="Helvetica" w:eastAsia="宋体" w:hAnsi="Helvetica" w:cs="Helvetica"/>
          <w:color w:val="33353C"/>
          <w:kern w:val="0"/>
          <w:sz w:val="20"/>
          <w:szCs w:val="20"/>
        </w:rPr>
        <w:t>总市值：</w:t>
      </w:r>
      <w:r w:rsidRPr="00D5313D">
        <w:rPr>
          <w:rFonts w:ascii="Helvetica" w:eastAsia="宋体" w:hAnsi="Helvetica" w:cs="Helvetica"/>
          <w:b/>
          <w:bCs/>
          <w:color w:val="33353C"/>
          <w:kern w:val="0"/>
          <w:sz w:val="20"/>
          <w:szCs w:val="20"/>
        </w:rPr>
        <w:t>122.81</w:t>
      </w:r>
      <w:r w:rsidRPr="00D5313D">
        <w:rPr>
          <w:rFonts w:ascii="Helvetica" w:eastAsia="宋体" w:hAnsi="Helvetica" w:cs="Helvetica"/>
          <w:b/>
          <w:bCs/>
          <w:color w:val="33353C"/>
          <w:kern w:val="0"/>
          <w:sz w:val="20"/>
          <w:szCs w:val="20"/>
        </w:rPr>
        <w:t>亿</w:t>
      </w:r>
    </w:p>
    <w:p w14:paraId="0CFED7FC" w14:textId="62924BB2" w:rsidR="00D5313D" w:rsidRDefault="00D5313D"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上海概伦电子股份有限公司的主营业务为向客户提供被全球领先集成电路设计和制造企业长期广泛验证和使用的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产品及解决方案。主要产品为制造类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工具、设计类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工具、半导体器件特性测试仪器、半导体工程服务等。截至报告期末，公司已拥有多项</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核心技术的自主知识产权，包括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项软件著作权，并储备了丰富的技术秘密。</w:t>
      </w:r>
    </w:p>
    <w:p w14:paraId="216ED58A" w14:textId="3402DBDC" w:rsidR="00D5313D" w:rsidRDefault="00D5313D" w:rsidP="00ED69AE">
      <w:pPr>
        <w:rPr>
          <w:rFonts w:ascii="Helvetica" w:hAnsi="Helvetica" w:cs="Helvetica"/>
          <w:color w:val="33353C"/>
          <w:szCs w:val="21"/>
          <w:shd w:val="clear" w:color="auto" w:fill="FFFFFF"/>
        </w:rPr>
      </w:pPr>
    </w:p>
    <w:p w14:paraId="6CB960C2" w14:textId="524D302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3E5F53" w14:textId="23D5ACE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5758016C" w14:textId="28D3456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4C1B79FB" w14:textId="6B16F27A"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半导体器件特性测试仪器</w:t>
      </w:r>
    </w:p>
    <w:p w14:paraId="6A61270E" w14:textId="595DC040" w:rsidR="00D5313D" w:rsidRDefault="00A9116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半导体工程服务</w:t>
      </w:r>
    </w:p>
    <w:p w14:paraId="7CA54A56" w14:textId="385B76EA" w:rsidR="00D34AAF" w:rsidRDefault="00D34AAF" w:rsidP="00ED69AE">
      <w:pPr>
        <w:rPr>
          <w:rFonts w:ascii="Helvetica" w:hAnsi="Helvetica" w:cs="Helvetica"/>
          <w:color w:val="33353C"/>
          <w:szCs w:val="21"/>
          <w:shd w:val="clear" w:color="auto" w:fill="FFFFFF"/>
        </w:rPr>
      </w:pPr>
    </w:p>
    <w:p w14:paraId="27EDBFDB" w14:textId="79823387" w:rsidR="00C27A90" w:rsidRPr="00C27A90" w:rsidRDefault="00C27A90" w:rsidP="00C27A90">
      <w:pPr>
        <w:pStyle w:val="3"/>
      </w:pPr>
      <w:r w:rsidRPr="00C27A90">
        <w:t>川仪股份</w:t>
      </w:r>
      <w:r w:rsidRPr="00C27A90">
        <w:rPr>
          <w:rFonts w:hint="eastAsia"/>
        </w:rPr>
        <w:t xml:space="preserve"> </w:t>
      </w:r>
      <w:r w:rsidRPr="00C27A90">
        <w:t>603100 重庆渝北</w:t>
      </w:r>
      <w:r w:rsidRPr="00C27A90">
        <w:rPr>
          <w:rFonts w:hint="eastAsia"/>
        </w:rPr>
        <w:t xml:space="preserve"> </w:t>
      </w:r>
      <w:hyperlink r:id="rId77" w:history="1">
        <w:r w:rsidRPr="00C27A90">
          <w:rPr>
            <w:rStyle w:val="a7"/>
            <w:color w:val="auto"/>
            <w:u w:val="none"/>
          </w:rPr>
          <w:t>http://www.cqcy.com</w:t>
        </w:r>
      </w:hyperlink>
    </w:p>
    <w:p w14:paraId="12FFBDFA" w14:textId="52403D20" w:rsidR="00C27A90" w:rsidRDefault="00C27A90"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114.23</w:t>
      </w:r>
      <w:r>
        <w:rPr>
          <w:rFonts w:ascii="Helvetica" w:hAnsi="Helvetica" w:cs="Helvetica"/>
          <w:b/>
          <w:bCs/>
          <w:color w:val="33353C"/>
          <w:sz w:val="20"/>
          <w:szCs w:val="20"/>
          <w:shd w:val="clear" w:color="auto" w:fill="FFFFFF"/>
        </w:rPr>
        <w:t>亿</w:t>
      </w:r>
    </w:p>
    <w:p w14:paraId="0575CACC" w14:textId="19B1B822" w:rsidR="00C27A90" w:rsidRDefault="00C27A90"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川仪自动化股份有限公司的主营业务是工业自动控制系统装置及工程成套，包括智能执行机构、智能变送器、智能调节阀、智能流量仪表、温度仪表、物位仪表、控制设备及装置、分析仪器等各大类单项产品以及系统集成及总包服务。公司连续荣获工信部两化融合管理体系贯标示范企业、工信部智能制造试点示范企业、中国智能制造</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等称号，先后获得中国石化联合会授予的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年中国石化行业百佳供应商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，石油化工、电力、冶金等行业重点客户授予的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51F1B523" w14:textId="40BECFD0" w:rsidR="00C27A90" w:rsidRDefault="00C27A90" w:rsidP="00ED69AE">
      <w:pPr>
        <w:rPr>
          <w:rFonts w:ascii="Helvetica" w:hAnsi="Helvetica" w:cs="Helvetica"/>
          <w:color w:val="33353C"/>
          <w:szCs w:val="21"/>
          <w:shd w:val="clear" w:color="auto" w:fill="FFFFFF"/>
        </w:rPr>
      </w:pPr>
    </w:p>
    <w:p w14:paraId="73373F11" w14:textId="136F04C7"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1714BF" w14:textId="4274768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工业自动化仪表及系统</w:t>
      </w:r>
    </w:p>
    <w:p w14:paraId="08F51276" w14:textId="31B9E1EC"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分析仪器及系统</w:t>
      </w:r>
    </w:p>
    <w:p w14:paraId="431CDBD9" w14:textId="0088D129"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预测性维护</w:t>
      </w:r>
    </w:p>
    <w:p w14:paraId="1BCCCD04" w14:textId="0B225FA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材料及元器件</w:t>
      </w:r>
    </w:p>
    <w:p w14:paraId="40BD60FD" w14:textId="5C889F28"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轨道交通及环保</w:t>
      </w:r>
    </w:p>
    <w:p w14:paraId="004EB7B3" w14:textId="5A1E3FFB"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电气设备</w:t>
      </w:r>
    </w:p>
    <w:p w14:paraId="3B1A1BF3" w14:textId="77777777" w:rsidR="009F0FBA" w:rsidRPr="008C3F35" w:rsidRDefault="009F0FBA" w:rsidP="009F0FBA">
      <w:pPr>
        <w:pStyle w:val="3"/>
      </w:pPr>
      <w:r w:rsidRPr="008C3F35">
        <w:t>致远互联</w:t>
      </w:r>
      <w:r w:rsidRPr="008C3F35">
        <w:rPr>
          <w:rFonts w:hint="eastAsia"/>
        </w:rPr>
        <w:t xml:space="preserve"> </w:t>
      </w:r>
      <w:r w:rsidRPr="008C3F35">
        <w:t>688369 北京海淀</w:t>
      </w:r>
      <w:r w:rsidRPr="008C3F35">
        <w:rPr>
          <w:rFonts w:hint="eastAsia"/>
        </w:rPr>
        <w:t xml:space="preserve"> </w:t>
      </w:r>
      <w:hyperlink r:id="rId78" w:history="1">
        <w:r w:rsidRPr="008C3F35">
          <w:rPr>
            <w:rStyle w:val="a7"/>
            <w:color w:val="auto"/>
            <w:u w:val="none"/>
          </w:rPr>
          <w:t>http://www.seeyon.com</w:t>
        </w:r>
      </w:hyperlink>
    </w:p>
    <w:p w14:paraId="463E1BD7" w14:textId="77777777" w:rsidR="009F0FBA" w:rsidRDefault="009F0FBA" w:rsidP="009F0F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67.71</w:t>
      </w:r>
      <w:r>
        <w:rPr>
          <w:rFonts w:ascii="Helvetica" w:hAnsi="Helvetica" w:cs="Helvetica"/>
          <w:b/>
          <w:bCs/>
          <w:color w:val="33353C"/>
          <w:sz w:val="20"/>
          <w:szCs w:val="20"/>
          <w:shd w:val="clear" w:color="auto" w:fill="FFFFFF"/>
        </w:rPr>
        <w:t>亿</w:t>
      </w:r>
    </w:p>
    <w:p w14:paraId="1CC84B3B" w14:textId="7FED1B52" w:rsidR="009F0FBA" w:rsidRDefault="009F0FBA" w:rsidP="009F0F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北京致远互联软件股份有限公司的主营业务是为客户提供协同管理软件产品、解决方案、协同管理平台及云服务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集协同管理产品的设计、研发、销售及服务为一体；公司的主要产品是协同管理软件产品类和技术服务类；公司作为国家规划布局内的重点软件企业、高新技术企业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是行业内较早提出和开发、销售协同管理软件产品的专业厂商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公司一直专注于协同管理软件产品的研究开发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并不断加大产品研发投入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处于行业内较高的水平。</w:t>
      </w:r>
    </w:p>
    <w:p w14:paraId="4AFAD632" w14:textId="77777777" w:rsidR="009F0FBA" w:rsidRDefault="009F0FBA" w:rsidP="009F0FBA">
      <w:pPr>
        <w:rPr>
          <w:rFonts w:ascii="Helvetica" w:hAnsi="Helvetica" w:cs="Helvetica"/>
          <w:color w:val="33353C"/>
          <w:szCs w:val="21"/>
          <w:shd w:val="clear" w:color="auto" w:fill="FFFFFF"/>
        </w:rPr>
      </w:pPr>
    </w:p>
    <w:p w14:paraId="13F82C1C"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C0EFE3"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2EBF9668"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06F9DD71" w14:textId="77777777" w:rsidR="009F0FBA" w:rsidRDefault="009F0FBA" w:rsidP="009F0F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协同云</w:t>
      </w:r>
    </w:p>
    <w:p w14:paraId="3AB0DA5E" w14:textId="77777777" w:rsidR="009F0FBA" w:rsidRDefault="009F0FBA" w:rsidP="009F0FBA">
      <w:r>
        <w:rPr>
          <w:rFonts w:ascii="Helvetica" w:hAnsi="Helvetica" w:cs="Helvetica" w:hint="eastAsia"/>
          <w:color w:val="33353C"/>
          <w:szCs w:val="21"/>
          <w:shd w:val="clear" w:color="auto" w:fill="FFFFFF"/>
        </w:rPr>
        <w:t>协同运营平台</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OP</w:t>
      </w:r>
    </w:p>
    <w:p w14:paraId="55896B1B" w14:textId="689B9668" w:rsidR="009F0FBA" w:rsidRPr="0046114B" w:rsidRDefault="0046114B" w:rsidP="0046114B">
      <w:pPr>
        <w:pStyle w:val="3"/>
      </w:pPr>
      <w:r w:rsidRPr="0046114B">
        <w:t>恒华科技</w:t>
      </w:r>
      <w:r w:rsidRPr="0046114B">
        <w:rPr>
          <w:rFonts w:hint="eastAsia"/>
        </w:rPr>
        <w:t xml:space="preserve"> </w:t>
      </w:r>
      <w:r w:rsidRPr="0046114B">
        <w:t>300365 北京东城</w:t>
      </w:r>
      <w:r w:rsidRPr="0046114B">
        <w:rPr>
          <w:rFonts w:hint="eastAsia"/>
        </w:rPr>
        <w:t xml:space="preserve"> </w:t>
      </w:r>
      <w:hyperlink r:id="rId79" w:history="1">
        <w:r w:rsidRPr="0046114B">
          <w:rPr>
            <w:rStyle w:val="a7"/>
            <w:color w:val="auto"/>
            <w:u w:val="none"/>
          </w:rPr>
          <w:t>http://www.ieforever.com</w:t>
        </w:r>
      </w:hyperlink>
    </w:p>
    <w:p w14:paraId="33E5FB2F" w14:textId="29743E1A" w:rsidR="0046114B" w:rsidRDefault="0046114B"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52.07</w:t>
      </w:r>
      <w:r>
        <w:rPr>
          <w:rFonts w:ascii="Helvetica" w:hAnsi="Helvetica" w:cs="Helvetica"/>
          <w:b/>
          <w:bCs/>
          <w:color w:val="33353C"/>
          <w:sz w:val="20"/>
          <w:szCs w:val="20"/>
          <w:shd w:val="clear" w:color="auto" w:fill="FFFFFF"/>
        </w:rPr>
        <w:t>亿</w:t>
      </w:r>
    </w:p>
    <w:p w14:paraId="6B7F3E50" w14:textId="1F282057" w:rsidR="0046114B" w:rsidRDefault="0046114B"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北京恒华伟业科技股份有限公司主营业务为基于云计算、大数据、物联网、移动互联网、</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、人工智能等技术和理念，为能源互联网建设提供全产业链一体化服务。公司核心产品包括</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设计系列软件包括输电线路设计、变电设计、电缆设计、配网设计以及三维协同设计平</w:t>
      </w:r>
      <w:r>
        <w:rPr>
          <w:rFonts w:ascii="Helvetica" w:hAnsi="Helvetica" w:cs="Helvetica"/>
          <w:color w:val="33353C"/>
          <w:szCs w:val="21"/>
          <w:shd w:val="clear" w:color="auto" w:fill="FFFFFF"/>
        </w:rPr>
        <w:lastRenderedPageBreak/>
        <w:t>台、三维评审平台。公司</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相关产品及服务在电力行业已取得相对领先的市场地位。公司是国内少数可以提供覆盖输变电工程三维设计各专业软件产品的企业，相关产品在全国各地的电力设计企业中建立了较高的知名度和良好的美誉度，并在多个大型工程项目中得到了实际应用与验证。其中，三维线路设计软件市场占有率超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，占据了领先的市场地位。</w:t>
      </w:r>
    </w:p>
    <w:p w14:paraId="616D7BCD" w14:textId="40334B47" w:rsidR="0024669B" w:rsidRDefault="0024669B" w:rsidP="00ED69AE">
      <w:pPr>
        <w:rPr>
          <w:rFonts w:ascii="Helvetica" w:hAnsi="Helvetica" w:cs="Helvetica"/>
          <w:color w:val="33353C"/>
          <w:szCs w:val="21"/>
          <w:shd w:val="clear" w:color="auto" w:fill="FFFFFF"/>
        </w:rPr>
      </w:pPr>
    </w:p>
    <w:p w14:paraId="0ADBBA8A" w14:textId="4E4AC81D" w:rsidR="0024669B" w:rsidRDefault="0024669B"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EBE16C" w14:textId="50EE2D25" w:rsidR="0024669B" w:rsidRDefault="0024669B"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工具软件</w:t>
      </w:r>
    </w:p>
    <w:p w14:paraId="5C46B643" w14:textId="68AB7260" w:rsidR="0024669B" w:rsidRDefault="0024669B"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行业应用与服务</w:t>
      </w:r>
    </w:p>
    <w:p w14:paraId="7B8192CC" w14:textId="77777777" w:rsidR="00A329AD" w:rsidRPr="009E180B" w:rsidRDefault="00A329AD" w:rsidP="00A329AD">
      <w:pPr>
        <w:pStyle w:val="3"/>
      </w:pPr>
      <w:r w:rsidRPr="009E180B">
        <w:t>鼎捷软件</w:t>
      </w:r>
      <w:r w:rsidRPr="009E180B">
        <w:rPr>
          <w:rFonts w:hint="eastAsia"/>
        </w:rPr>
        <w:t xml:space="preserve"> </w:t>
      </w:r>
      <w:r w:rsidRPr="009E180B">
        <w:t>300378 上海静安</w:t>
      </w:r>
      <w:r w:rsidRPr="009E180B">
        <w:rPr>
          <w:rFonts w:hint="eastAsia"/>
        </w:rPr>
        <w:t xml:space="preserve"> </w:t>
      </w:r>
      <w:hyperlink r:id="rId80" w:history="1">
        <w:r w:rsidRPr="009E180B">
          <w:rPr>
            <w:rStyle w:val="a7"/>
            <w:color w:val="auto"/>
            <w:u w:val="none"/>
          </w:rPr>
          <w:t>http://www.digiwin.com</w:t>
        </w:r>
      </w:hyperlink>
    </w:p>
    <w:p w14:paraId="7D8F43E1" w14:textId="35BC6F0E" w:rsidR="00A329AD" w:rsidRDefault="009F0538" w:rsidP="00A329AD">
      <w:pPr>
        <w:rPr>
          <w:rFonts w:ascii="Helvetica" w:hAnsi="Helvetica" w:cs="Helvetica"/>
          <w:color w:val="33353C"/>
          <w:szCs w:val="21"/>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47.93</w:t>
      </w:r>
      <w:r>
        <w:rPr>
          <w:rFonts w:ascii="Helvetica" w:hAnsi="Helvetica" w:cs="Helvetica"/>
          <w:b/>
          <w:bCs/>
          <w:color w:val="33353C"/>
          <w:sz w:val="20"/>
          <w:szCs w:val="20"/>
          <w:shd w:val="clear" w:color="auto" w:fill="FFFFFF"/>
        </w:rPr>
        <w:t>亿</w:t>
      </w:r>
      <w:r w:rsidR="00A329AD">
        <w:rPr>
          <w:rFonts w:ascii="Helvetica" w:hAnsi="Helvetica" w:cs="Helvetica"/>
          <w:color w:val="33353C"/>
          <w:szCs w:val="21"/>
          <w:shd w:val="clear" w:color="auto" w:fill="FFFFFF"/>
        </w:rPr>
        <w:t>鼎捷软件股份有限公司是国内领先的企业数字化、智能化解决方案服务提供商，主营业务是为制造业、流通业及小微企业提供数字化、智能化解决方案。公司的主要服务在汽车零部件、机械装备制造、半导体、电子、品牌分销等行业积累了丰富的软件实施与行业精益管理经验，帮助企业实现数字化转型。近年来，公司连续荣获</w:t>
      </w:r>
      <w:r w:rsidR="00A329AD">
        <w:rPr>
          <w:rFonts w:ascii="Helvetica" w:hAnsi="Helvetica" w:cs="Helvetica"/>
          <w:color w:val="33353C"/>
          <w:szCs w:val="21"/>
          <w:shd w:val="clear" w:color="auto" w:fill="FFFFFF"/>
        </w:rPr>
        <w:t>“2019</w:t>
      </w:r>
      <w:r w:rsidR="00A329AD">
        <w:rPr>
          <w:rFonts w:ascii="Helvetica" w:hAnsi="Helvetica" w:cs="Helvetica"/>
          <w:color w:val="33353C"/>
          <w:szCs w:val="21"/>
          <w:shd w:val="clear" w:color="auto" w:fill="FFFFFF"/>
        </w:rPr>
        <w:t>上海软件和信息技术服务业百强</w:t>
      </w:r>
      <w:r w:rsidR="00A329AD">
        <w:rPr>
          <w:rFonts w:ascii="Helvetica" w:hAnsi="Helvetica" w:cs="Helvetica"/>
          <w:color w:val="33353C"/>
          <w:szCs w:val="21"/>
          <w:shd w:val="clear" w:color="auto" w:fill="FFFFFF"/>
        </w:rPr>
        <w:t>”,“2019</w:t>
      </w:r>
      <w:r w:rsidR="00A329AD">
        <w:rPr>
          <w:rFonts w:ascii="Helvetica" w:hAnsi="Helvetica" w:cs="Helvetica"/>
          <w:color w:val="33353C"/>
          <w:szCs w:val="21"/>
          <w:shd w:val="clear" w:color="auto" w:fill="FFFFFF"/>
        </w:rPr>
        <w:t>年度最具成长性人工智能产业上市公司</w:t>
      </w:r>
      <w:r w:rsidR="00A329AD">
        <w:rPr>
          <w:rFonts w:ascii="Helvetica" w:hAnsi="Helvetica" w:cs="Helvetica"/>
          <w:color w:val="33353C"/>
          <w:szCs w:val="21"/>
          <w:shd w:val="clear" w:color="auto" w:fill="FFFFFF"/>
        </w:rPr>
        <w:t>”,“2019</w:t>
      </w:r>
      <w:r w:rsidR="00A329AD">
        <w:rPr>
          <w:rFonts w:ascii="Helvetica" w:hAnsi="Helvetica" w:cs="Helvetica"/>
          <w:color w:val="33353C"/>
          <w:szCs w:val="21"/>
          <w:shd w:val="clear" w:color="auto" w:fill="FFFFFF"/>
        </w:rPr>
        <w:t>行业最佳工业互联网方案应用奖</w:t>
      </w:r>
      <w:r w:rsidR="00A329AD">
        <w:rPr>
          <w:rFonts w:ascii="Helvetica" w:hAnsi="Helvetica" w:cs="Helvetica"/>
          <w:color w:val="33353C"/>
          <w:szCs w:val="21"/>
          <w:shd w:val="clear" w:color="auto" w:fill="FFFFFF"/>
        </w:rPr>
        <w:t>”,“2020</w:t>
      </w:r>
      <w:r w:rsidR="00A329AD">
        <w:rPr>
          <w:rFonts w:ascii="Helvetica" w:hAnsi="Helvetica" w:cs="Helvetica"/>
          <w:color w:val="33353C"/>
          <w:szCs w:val="21"/>
          <w:shd w:val="clear" w:color="auto" w:fill="FFFFFF"/>
        </w:rPr>
        <w:t>工业互联网解决方案提供商</w:t>
      </w:r>
      <w:r w:rsidR="00A329AD">
        <w:rPr>
          <w:rFonts w:ascii="Helvetica" w:hAnsi="Helvetica" w:cs="Helvetica"/>
          <w:color w:val="33353C"/>
          <w:szCs w:val="21"/>
          <w:shd w:val="clear" w:color="auto" w:fill="FFFFFF"/>
        </w:rPr>
        <w:t>TOP100”,“2021</w:t>
      </w:r>
      <w:r w:rsidR="00A329AD">
        <w:rPr>
          <w:rFonts w:ascii="Helvetica" w:hAnsi="Helvetica" w:cs="Helvetica"/>
          <w:color w:val="33353C"/>
          <w:szCs w:val="21"/>
          <w:shd w:val="clear" w:color="auto" w:fill="FFFFFF"/>
        </w:rPr>
        <w:t>年工业互联网先锋榜</w:t>
      </w:r>
      <w:r w:rsidR="00A329AD">
        <w:rPr>
          <w:rFonts w:ascii="Helvetica" w:hAnsi="Helvetica" w:cs="Helvetica"/>
          <w:color w:val="33353C"/>
          <w:szCs w:val="21"/>
          <w:shd w:val="clear" w:color="auto" w:fill="FFFFFF"/>
        </w:rPr>
        <w:t>TOP100”</w:t>
      </w:r>
      <w:r w:rsidR="00A329AD">
        <w:rPr>
          <w:rFonts w:ascii="Helvetica" w:hAnsi="Helvetica" w:cs="Helvetica"/>
          <w:color w:val="33353C"/>
          <w:szCs w:val="21"/>
          <w:shd w:val="clear" w:color="auto" w:fill="FFFFFF"/>
        </w:rPr>
        <w:t>等多项奖项，并入选中国工业技术软件化产业联盟副理事长单位，获得了各界的高度认可。</w:t>
      </w:r>
    </w:p>
    <w:p w14:paraId="7C2BF816" w14:textId="77777777" w:rsidR="00A329AD" w:rsidRDefault="00A329AD" w:rsidP="00A329AD">
      <w:pPr>
        <w:rPr>
          <w:rFonts w:ascii="Helvetica" w:hAnsi="Helvetica" w:cs="Helvetica"/>
          <w:color w:val="33353C"/>
          <w:szCs w:val="21"/>
          <w:shd w:val="clear" w:color="auto" w:fill="FFFFFF"/>
        </w:rPr>
      </w:pPr>
    </w:p>
    <w:p w14:paraId="3DD94CD1"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5464CC42"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鼎捷雅典娜</w:t>
      </w:r>
    </w:p>
    <w:p w14:paraId="39FCF41E"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制造</w:t>
      </w:r>
    </w:p>
    <w:p w14:paraId="382DEB34"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4A50E98" w14:textId="77777777" w:rsidR="00A329AD" w:rsidRPr="00EE26E6"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云方案</w:t>
      </w:r>
    </w:p>
    <w:p w14:paraId="53839F42" w14:textId="77777777" w:rsidR="00A329AD" w:rsidRPr="00C27A90" w:rsidRDefault="00A329AD" w:rsidP="00ED69AE">
      <w:pPr>
        <w:rPr>
          <w:rFonts w:ascii="Helvetica" w:hAnsi="Helvetica" w:cs="Helvetica"/>
          <w:color w:val="33353C"/>
          <w:szCs w:val="21"/>
          <w:shd w:val="clear" w:color="auto" w:fill="FFFFFF"/>
        </w:rPr>
      </w:pPr>
    </w:p>
    <w:p w14:paraId="58567096" w14:textId="473CB552" w:rsidR="00D34AAF" w:rsidRPr="004B05EE" w:rsidRDefault="004B05EE" w:rsidP="004B05EE">
      <w:pPr>
        <w:pStyle w:val="3"/>
      </w:pPr>
      <w:r w:rsidRPr="004B05EE">
        <w:t>科远智慧</w:t>
      </w:r>
      <w:r w:rsidRPr="004B05EE">
        <w:rPr>
          <w:rFonts w:hint="eastAsia"/>
        </w:rPr>
        <w:t xml:space="preserve"> </w:t>
      </w:r>
      <w:r w:rsidRPr="004B05EE">
        <w:t>002380 南京江宁</w:t>
      </w:r>
      <w:r w:rsidRPr="004B05EE">
        <w:rPr>
          <w:rFonts w:hint="eastAsia"/>
        </w:rPr>
        <w:t xml:space="preserve"> </w:t>
      </w:r>
      <w:hyperlink r:id="rId81" w:history="1">
        <w:r w:rsidRPr="004B05EE">
          <w:rPr>
            <w:rStyle w:val="a7"/>
            <w:color w:val="auto"/>
            <w:u w:val="none"/>
          </w:rPr>
          <w:t>http://www.sciyon.com</w:t>
        </w:r>
      </w:hyperlink>
    </w:p>
    <w:p w14:paraId="7F04D830" w14:textId="568BDE92" w:rsidR="004B05EE" w:rsidRDefault="004B05EE"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37.15</w:t>
      </w:r>
      <w:r>
        <w:rPr>
          <w:rFonts w:ascii="Helvetica" w:hAnsi="Helvetica" w:cs="Helvetica"/>
          <w:b/>
          <w:bCs/>
          <w:color w:val="33353C"/>
          <w:sz w:val="20"/>
          <w:szCs w:val="20"/>
          <w:shd w:val="clear" w:color="auto" w:fill="FFFFFF"/>
        </w:rPr>
        <w:t>亿</w:t>
      </w:r>
    </w:p>
    <w:p w14:paraId="4EE65DBB" w14:textId="326B9497" w:rsidR="004B05EE" w:rsidRDefault="004B05E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南京科远智慧科技集团股份有限公司的主营业务是热工自动化和电厂信息化产品研发、生产、销售和服务。公司的主要产品包括分散控制系统（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）、可编程逻辑控制器（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）、机器人、非标自动化、电动执行机构及传感器等。公司作为国家驰名商标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行业排名位居国内前三位。作为国家火炬计划重点高新技术企业、国家规划布局内重点软件企业。</w:t>
      </w:r>
    </w:p>
    <w:p w14:paraId="64302DE9" w14:textId="275E214F" w:rsidR="004B05EE" w:rsidRDefault="004B05EE" w:rsidP="00ED69AE">
      <w:pPr>
        <w:rPr>
          <w:rFonts w:ascii="Helvetica" w:hAnsi="Helvetica" w:cs="Helvetica"/>
          <w:color w:val="33353C"/>
          <w:szCs w:val="21"/>
          <w:shd w:val="clear" w:color="auto" w:fill="FFFFFF"/>
        </w:rPr>
      </w:pPr>
    </w:p>
    <w:p w14:paraId="6130891F" w14:textId="73EB22E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A7309E" w14:textId="7E3941A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p>
    <w:p w14:paraId="7597BC1D" w14:textId="588D52A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40A91475" w14:textId="126F6BCE"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5787846B" w14:textId="586BE7B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p>
    <w:p w14:paraId="1CE81029" w14:textId="75EB964B" w:rsidR="00EF4BFF" w:rsidRPr="00D721C3" w:rsidRDefault="00D721C3" w:rsidP="00D721C3">
      <w:pPr>
        <w:pStyle w:val="3"/>
      </w:pPr>
      <w:r w:rsidRPr="00D721C3">
        <w:lastRenderedPageBreak/>
        <w:t>立方</w:t>
      </w:r>
      <w:r w:rsidRPr="00D721C3">
        <w:rPr>
          <w:rFonts w:hint="eastAsia"/>
        </w:rPr>
        <w:t xml:space="preserve">数科 </w:t>
      </w:r>
      <w:r w:rsidRPr="00D721C3">
        <w:t>300344 北京丰台</w:t>
      </w:r>
      <w:r w:rsidRPr="00D721C3">
        <w:rPr>
          <w:rFonts w:hint="eastAsia"/>
        </w:rPr>
        <w:t xml:space="preserve"> </w:t>
      </w:r>
      <w:hyperlink r:id="rId82" w:history="1">
        <w:r w:rsidRPr="00D721C3">
          <w:rPr>
            <w:rStyle w:val="a7"/>
            <w:color w:val="auto"/>
            <w:u w:val="none"/>
          </w:rPr>
          <w:t>http://www.cubicdt.com</w:t>
        </w:r>
      </w:hyperlink>
    </w:p>
    <w:p w14:paraId="69F19FDF" w14:textId="4E3DEE1A" w:rsidR="00D721C3" w:rsidRDefault="00D721C3"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28.36</w:t>
      </w:r>
      <w:r>
        <w:rPr>
          <w:rFonts w:ascii="Helvetica" w:hAnsi="Helvetica" w:cs="Helvetica"/>
          <w:b/>
          <w:bCs/>
          <w:color w:val="33353C"/>
          <w:sz w:val="20"/>
          <w:szCs w:val="20"/>
          <w:shd w:val="clear" w:color="auto" w:fill="FFFFFF"/>
        </w:rPr>
        <w:t>亿</w:t>
      </w:r>
    </w:p>
    <w:p w14:paraId="38E434E9" w14:textId="05BBD1EA" w:rsidR="00D721C3" w:rsidRDefault="00D721C3"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立方数科股份有限公司的主要从事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软件市场拓展、销售、技术支持、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咨询服务、软件开发。经过优势资源整合，公司目前以软件开发</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智慧城市及云板块四个业务为轴心，持续将行业领先的信息技术与</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相融合并应用到各行各业工程建设项目中，致力于为项目决策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实施和运维持续提供专业解决方案和统筹管理服务，并推动以</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为基础的建筑信息上云，打造城市管理大数据云，助力城市建设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运维更加智能化。</w:t>
      </w:r>
    </w:p>
    <w:p w14:paraId="1170B1B6" w14:textId="2B5E5355" w:rsidR="00D721C3" w:rsidRDefault="00D721C3" w:rsidP="00ED69AE">
      <w:pPr>
        <w:rPr>
          <w:rFonts w:ascii="Helvetica" w:hAnsi="Helvetica" w:cs="Helvetica"/>
          <w:color w:val="33353C"/>
          <w:szCs w:val="21"/>
          <w:shd w:val="clear" w:color="auto" w:fill="FFFFFF"/>
        </w:rPr>
      </w:pPr>
    </w:p>
    <w:p w14:paraId="5CAFB0E7" w14:textId="36B0432A"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D6984" w14:textId="17AFB917"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项语</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IMT</w:t>
      </w:r>
      <w:r>
        <w:rPr>
          <w:rFonts w:ascii="Helvetica" w:hAnsi="Helvetica" w:cs="Helvetica" w:hint="eastAsia"/>
          <w:color w:val="33353C"/>
          <w:szCs w:val="21"/>
          <w:shd w:val="clear" w:color="auto" w:fill="FFFFFF"/>
        </w:rPr>
        <w:t>alk</w:t>
      </w:r>
    </w:p>
    <w:p w14:paraId="4B5C5C8E" w14:textId="09E4FF8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云设计</w:t>
      </w:r>
    </w:p>
    <w:p w14:paraId="312CB5BE" w14:textId="0EDE2CA5"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云协同</w:t>
      </w:r>
    </w:p>
    <w:p w14:paraId="7C635D93" w14:textId="0B09D3FB" w:rsidR="00D721C3" w:rsidRDefault="00D721C3" w:rsidP="00ED69AE">
      <w:pPr>
        <w:rPr>
          <w:rFonts w:ascii="Helvetica" w:hAnsi="Helvetica" w:cs="Helvetica"/>
          <w:color w:val="33353C"/>
          <w:szCs w:val="21"/>
          <w:shd w:val="clear" w:color="auto" w:fill="FFFFFF"/>
        </w:rPr>
      </w:pPr>
    </w:p>
    <w:p w14:paraId="1315F62A" w14:textId="41D58D5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代理软件</w:t>
      </w:r>
    </w:p>
    <w:p w14:paraId="389D4277" w14:textId="0A69A110"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在职教育</w:t>
      </w:r>
    </w:p>
    <w:p w14:paraId="3397CFB8" w14:textId="6AA08D32" w:rsidR="00EF4BFF" w:rsidRPr="00EF4BFF" w:rsidRDefault="00EF4BFF" w:rsidP="00EF4BFF">
      <w:pPr>
        <w:pStyle w:val="3"/>
      </w:pPr>
      <w:r w:rsidRPr="00EF4BFF">
        <w:t>盈</w:t>
      </w:r>
      <w:r w:rsidRPr="00EF4BFF">
        <w:rPr>
          <w:rFonts w:hint="eastAsia"/>
        </w:rPr>
        <w:t xml:space="preserve">建科 </w:t>
      </w:r>
      <w:r w:rsidRPr="00EF4BFF">
        <w:t>300935 北京东城</w:t>
      </w:r>
      <w:r w:rsidRPr="00EF4BFF">
        <w:rPr>
          <w:rFonts w:hint="eastAsia"/>
        </w:rPr>
        <w:t xml:space="preserve"> </w:t>
      </w:r>
      <w:hyperlink r:id="rId83" w:history="1">
        <w:r w:rsidRPr="00EF4BFF">
          <w:rPr>
            <w:rStyle w:val="a7"/>
            <w:color w:val="auto"/>
            <w:u w:val="none"/>
          </w:rPr>
          <w:t>http://www.yjk.cn</w:t>
        </w:r>
      </w:hyperlink>
    </w:p>
    <w:p w14:paraId="2C55B5B8" w14:textId="0011592D" w:rsidR="00EF4BFF" w:rsidRDefault="00EF4BFF"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20.92</w:t>
      </w:r>
      <w:r>
        <w:rPr>
          <w:rFonts w:ascii="Helvetica" w:hAnsi="Helvetica" w:cs="Helvetica"/>
          <w:b/>
          <w:bCs/>
          <w:color w:val="33353C"/>
          <w:sz w:val="20"/>
          <w:szCs w:val="20"/>
          <w:shd w:val="clear" w:color="auto" w:fill="FFFFFF"/>
        </w:rPr>
        <w:t>亿</w:t>
      </w:r>
    </w:p>
    <w:p w14:paraId="3496B464" w14:textId="429BC49C" w:rsidR="00EF4BFF" w:rsidRDefault="00EF4BFF"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北京盈建科软件股份有限公司主营业务为建筑结构设计软件的开发、销售及相关技术服务，是一家专业为建筑设计行业提供覆盖建模、计算、设计、出图全设计流程综合解决方案的高新技术企业。公司的主要产品</w:t>
      </w:r>
      <w:r>
        <w:rPr>
          <w:rFonts w:ascii="Helvetica" w:hAnsi="Helvetica" w:cs="Helvetica"/>
          <w:color w:val="33353C"/>
          <w:szCs w:val="21"/>
          <w:shd w:val="clear" w:color="auto" w:fill="FFFFFF"/>
        </w:rPr>
        <w:t>YJK</w:t>
      </w:r>
      <w:r>
        <w:rPr>
          <w:rFonts w:ascii="Helvetica" w:hAnsi="Helvetica" w:cs="Helvetica"/>
          <w:color w:val="33353C"/>
          <w:szCs w:val="21"/>
          <w:shd w:val="clear" w:color="auto" w:fill="FFFFFF"/>
        </w:rPr>
        <w:t>建筑结构设计软件系统可以为结构工程师的设计活动提供必要的软件工具支持。公司目前已开发完成基于国外主流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平台的结构设计软件或数据接口软件，成为国内少数具有能力开发覆盖建筑全生命周期软件的企业之一。公司客户主要为建筑设计研究院、建筑设计公司及高等院校等。</w:t>
      </w:r>
    </w:p>
    <w:p w14:paraId="6CD27421" w14:textId="60BDFF90" w:rsidR="00EF4BFF" w:rsidRDefault="00EF4BFF" w:rsidP="00ED69AE">
      <w:pPr>
        <w:rPr>
          <w:rFonts w:ascii="Helvetica" w:hAnsi="Helvetica" w:cs="Helvetica"/>
          <w:color w:val="33353C"/>
          <w:szCs w:val="21"/>
          <w:shd w:val="clear" w:color="auto" w:fill="FFFFFF"/>
        </w:rPr>
      </w:pPr>
    </w:p>
    <w:p w14:paraId="74020E9A" w14:textId="280BF291"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65687C" w14:textId="4C737F9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结构软件</w:t>
      </w:r>
    </w:p>
    <w:p w14:paraId="05F323E5" w14:textId="2408322C"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绿建软件</w:t>
      </w:r>
    </w:p>
    <w:p w14:paraId="69797B27" w14:textId="033EEEFF"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建筑软件</w:t>
      </w:r>
    </w:p>
    <w:p w14:paraId="2063546D" w14:textId="636B28ED"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协同软件</w:t>
      </w:r>
    </w:p>
    <w:p w14:paraId="210DF3CD" w14:textId="68161FA5"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装配式软件</w:t>
      </w:r>
    </w:p>
    <w:p w14:paraId="33C8F9A0" w14:textId="615062D8"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桥梁结构</w:t>
      </w:r>
    </w:p>
    <w:p w14:paraId="63ECE497" w14:textId="2906D60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机电软件</w:t>
      </w:r>
    </w:p>
    <w:p w14:paraId="064E962E" w14:textId="57E64A2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接口软件</w:t>
      </w:r>
    </w:p>
    <w:p w14:paraId="38B80AFE" w14:textId="4D55096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海外版本</w:t>
      </w:r>
    </w:p>
    <w:p w14:paraId="5257AF8E" w14:textId="5F7B8826"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高校专区</w:t>
      </w:r>
    </w:p>
    <w:p w14:paraId="5839CC76" w14:textId="272D2F50" w:rsidR="00C562D7" w:rsidRPr="000269E9" w:rsidRDefault="00C562D7" w:rsidP="00C562D7">
      <w:pPr>
        <w:pStyle w:val="3"/>
      </w:pPr>
      <w:r>
        <w:t>1</w:t>
      </w:r>
      <w:r w:rsidRPr="000269E9">
        <w:rPr>
          <w:rFonts w:hint="eastAsia"/>
        </w:rPr>
        <w:t>S</w:t>
      </w:r>
      <w:r w:rsidRPr="000269E9">
        <w:t>T泛微</w:t>
      </w:r>
      <w:r w:rsidRPr="000269E9">
        <w:rPr>
          <w:rFonts w:hint="eastAsia"/>
        </w:rPr>
        <w:t xml:space="preserve"> </w:t>
      </w:r>
      <w:r w:rsidRPr="000269E9">
        <w:t>603039 上海闵行</w:t>
      </w:r>
      <w:r w:rsidRPr="000269E9">
        <w:rPr>
          <w:rFonts w:hint="eastAsia"/>
        </w:rPr>
        <w:t xml:space="preserve"> </w:t>
      </w:r>
      <w:hyperlink r:id="rId84" w:history="1">
        <w:r w:rsidRPr="000269E9">
          <w:rPr>
            <w:rStyle w:val="a7"/>
            <w:color w:val="auto"/>
            <w:u w:val="none"/>
          </w:rPr>
          <w:t>http://www.weaver.com.cn</w:t>
        </w:r>
      </w:hyperlink>
    </w:p>
    <w:p w14:paraId="50679466" w14:textId="30B4E7CB" w:rsidR="00C562D7" w:rsidRPr="00C562D7" w:rsidRDefault="00C562D7" w:rsidP="00C562D7">
      <w:pPr>
        <w:spacing w:before="75" w:line="300" w:lineRule="atLeast"/>
        <w:jc w:val="left"/>
        <w:rPr>
          <w:rFonts w:ascii="Helvetica" w:eastAsia="宋体" w:hAnsi="Helvetica" w:cs="Helvetica"/>
          <w:color w:val="33353C"/>
          <w:kern w:val="0"/>
          <w:sz w:val="20"/>
          <w:szCs w:val="20"/>
        </w:rPr>
      </w:pPr>
      <w:r w:rsidRPr="00C562D7">
        <w:rPr>
          <w:rFonts w:ascii="Helvetica" w:eastAsia="宋体" w:hAnsi="Helvetica" w:cs="Helvetica"/>
          <w:color w:val="33353C"/>
          <w:kern w:val="0"/>
          <w:sz w:val="20"/>
          <w:szCs w:val="20"/>
        </w:rPr>
        <w:t>总市值：</w:t>
      </w:r>
      <w:r w:rsidRPr="00C562D7">
        <w:rPr>
          <w:rFonts w:ascii="Helvetica" w:eastAsia="宋体" w:hAnsi="Helvetica" w:cs="Helvetica"/>
          <w:b/>
          <w:bCs/>
          <w:color w:val="33353C"/>
          <w:kern w:val="0"/>
          <w:sz w:val="20"/>
          <w:szCs w:val="20"/>
        </w:rPr>
        <w:t>165.51</w:t>
      </w:r>
      <w:r w:rsidRPr="00C562D7">
        <w:rPr>
          <w:rFonts w:ascii="Helvetica" w:eastAsia="宋体" w:hAnsi="Helvetica" w:cs="Helvetica"/>
          <w:b/>
          <w:bCs/>
          <w:color w:val="33353C"/>
          <w:kern w:val="0"/>
          <w:sz w:val="20"/>
          <w:szCs w:val="20"/>
        </w:rPr>
        <w:t>亿</w:t>
      </w:r>
    </w:p>
    <w:p w14:paraId="242451A4"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上海泛微网络科技股份有限公司主要从事协同管理软件产品的研发、销售及相关技术服务，是业界领先的协同管理软件及相关解决方案供应商。公司主要产品为</w:t>
      </w:r>
      <w:r>
        <w:rPr>
          <w:rFonts w:ascii="Helvetica" w:hAnsi="Helvetica" w:cs="Helvetica"/>
          <w:color w:val="33353C"/>
          <w:szCs w:val="21"/>
          <w:shd w:val="clear" w:color="auto" w:fill="FFFFFF"/>
        </w:rPr>
        <w:t>e-office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e-cology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e-weaver</w:t>
      </w:r>
      <w:r>
        <w:rPr>
          <w:rFonts w:ascii="Helvetica" w:hAnsi="Helvetica" w:cs="Helvetica"/>
          <w:color w:val="33353C"/>
          <w:szCs w:val="21"/>
          <w:shd w:val="clear" w:color="auto" w:fill="FFFFFF"/>
        </w:rPr>
        <w:t>。公司长期致力于协同管理软件的开发，凭借优质的客户资源和丰富的项目实施经验，在各行业的企事业单位和政府机构中形成了一整套成熟的协同管理软件应用方案。公司拥有横向全行业、纵向全产品线的完整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从而全面覆盖并响应客户不同层次的协同管理需求。</w:t>
      </w:r>
    </w:p>
    <w:p w14:paraId="205CC943" w14:textId="77777777" w:rsidR="00C562D7" w:rsidRDefault="00C562D7" w:rsidP="00C562D7">
      <w:pPr>
        <w:jc w:val="left"/>
        <w:rPr>
          <w:rFonts w:ascii="Helvetica" w:hAnsi="Helvetica" w:cs="Helvetica"/>
          <w:color w:val="33353C"/>
          <w:szCs w:val="21"/>
          <w:shd w:val="clear" w:color="auto" w:fill="FFFFFF"/>
        </w:rPr>
      </w:pPr>
    </w:p>
    <w:p w14:paraId="22A1CA29"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D550ED"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产品</w:t>
      </w:r>
    </w:p>
    <w:p w14:paraId="198E5942"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业务专项</w:t>
      </w:r>
    </w:p>
    <w:p w14:paraId="0503058F"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数字可信</w:t>
      </w:r>
    </w:p>
    <w:p w14:paraId="5FF8E47D" w14:textId="77777777" w:rsidR="00C562D7" w:rsidRDefault="00C562D7" w:rsidP="00C562D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平台产品</w:t>
      </w:r>
    </w:p>
    <w:p w14:paraId="6A626952" w14:textId="77777777" w:rsidR="00C562D7" w:rsidRDefault="00C562D7" w:rsidP="00C562D7">
      <w:pPr>
        <w:jc w:val="left"/>
        <w:rPr>
          <w:b/>
          <w:bCs/>
        </w:rPr>
      </w:pPr>
      <w:r>
        <w:rPr>
          <w:rFonts w:ascii="Helvetica" w:hAnsi="Helvetica" w:cs="Helvetica" w:hint="eastAsia"/>
          <w:color w:val="33353C"/>
          <w:szCs w:val="21"/>
          <w:shd w:val="clear" w:color="auto" w:fill="FFFFFF"/>
        </w:rPr>
        <w:t>政务信创</w:t>
      </w:r>
    </w:p>
    <w:p w14:paraId="386CAF16" w14:textId="77777777" w:rsidR="00E4018D" w:rsidRPr="00A46AE7" w:rsidRDefault="00E4018D" w:rsidP="00E4018D">
      <w:pPr>
        <w:pStyle w:val="3"/>
      </w:pPr>
      <w:r w:rsidRPr="00A46AE7">
        <w:rPr>
          <w:rFonts w:hint="eastAsia"/>
        </w:rPr>
        <w:t xml:space="preserve">甲骨文 </w:t>
      </w:r>
      <w:r w:rsidRPr="00A46AE7">
        <w:t xml:space="preserve">NYSE:ORCL </w:t>
      </w:r>
      <w:hyperlink r:id="rId85" w:history="1">
        <w:r w:rsidRPr="00A46AE7">
          <w:rPr>
            <w:rStyle w:val="a7"/>
            <w:color w:val="auto"/>
            <w:u w:val="none"/>
          </w:rPr>
          <w:t>http://www.oracle.com</w:t>
        </w:r>
      </w:hyperlink>
    </w:p>
    <w:p w14:paraId="3C85A161" w14:textId="77777777" w:rsidR="00E4018D" w:rsidRPr="00A46AE7" w:rsidRDefault="00E4018D" w:rsidP="00E4018D">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6D8CDD8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501B7555" w14:textId="77777777" w:rsidR="00E4018D" w:rsidRDefault="00E4018D" w:rsidP="00E4018D">
      <w:pPr>
        <w:rPr>
          <w:rFonts w:ascii="Helvetica" w:hAnsi="Helvetica" w:cs="Helvetica"/>
          <w:color w:val="33353C"/>
          <w:szCs w:val="21"/>
          <w:shd w:val="clear" w:color="auto" w:fill="FFFFFF"/>
        </w:rPr>
      </w:pPr>
    </w:p>
    <w:p w14:paraId="4871304B" w14:textId="77777777" w:rsidR="00E4018D" w:rsidRDefault="00E4018D" w:rsidP="00E4018D">
      <w:pPr>
        <w:rPr>
          <w:rFonts w:ascii="Helvetica" w:hAnsi="Helvetica" w:cs="Helvetica"/>
          <w:color w:val="33353C"/>
          <w:szCs w:val="21"/>
          <w:shd w:val="clear" w:color="auto" w:fill="FFFFFF"/>
        </w:rPr>
      </w:pPr>
    </w:p>
    <w:p w14:paraId="39569519"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A2B07B"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r>
        <w:rPr>
          <w:rFonts w:ascii="Helvetica" w:hAnsi="Helvetica" w:cs="Helvetica" w:hint="eastAsia"/>
          <w:color w:val="33353C"/>
          <w:szCs w:val="21"/>
          <w:shd w:val="clear" w:color="auto" w:fill="FFFFFF"/>
        </w:rPr>
        <w:t>云基础设施（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015934B5"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5647A4F2" w14:textId="77777777" w:rsidR="00E4018D" w:rsidRPr="00CF526A"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158FC3AA"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4752175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3356427E" w14:textId="77777777" w:rsidR="00E4018D" w:rsidRDefault="00E4018D" w:rsidP="00E4018D">
      <w:pPr>
        <w:rPr>
          <w:rFonts w:ascii="Helvetica" w:hAnsi="Helvetica" w:cs="Helvetica"/>
          <w:color w:val="33353C"/>
          <w:szCs w:val="21"/>
          <w:shd w:val="clear" w:color="auto" w:fill="FFFFFF"/>
        </w:rPr>
      </w:pPr>
    </w:p>
    <w:p w14:paraId="0F41A61B" w14:textId="77777777" w:rsidR="00E4018D" w:rsidRPr="0087670F" w:rsidRDefault="00E4018D" w:rsidP="00E4018D">
      <w:pPr>
        <w:pStyle w:val="3"/>
      </w:pPr>
      <w:r w:rsidRPr="0087670F">
        <w:rPr>
          <w:rFonts w:hint="eastAsia"/>
        </w:rPr>
        <w:t>Adobe</w:t>
      </w:r>
      <w:r w:rsidRPr="0087670F">
        <w:t xml:space="preserve"> NASDAQ:ADBE </w:t>
      </w:r>
      <w:hyperlink r:id="rId86" w:history="1">
        <w:r w:rsidRPr="0087670F">
          <w:rPr>
            <w:rStyle w:val="a7"/>
            <w:color w:val="auto"/>
            <w:u w:val="none"/>
          </w:rPr>
          <w:t>http://www.adobe.com</w:t>
        </w:r>
      </w:hyperlink>
    </w:p>
    <w:p w14:paraId="648E147A" w14:textId="77777777" w:rsidR="00E4018D" w:rsidRDefault="00E4018D" w:rsidP="00E401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39B46EC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5A0A95B1" w14:textId="77777777" w:rsidR="00E4018D" w:rsidRDefault="00E4018D" w:rsidP="00E4018D">
      <w:pPr>
        <w:rPr>
          <w:rFonts w:ascii="Helvetica" w:hAnsi="Helvetica" w:cs="Helvetica"/>
          <w:color w:val="33353C"/>
          <w:szCs w:val="21"/>
          <w:shd w:val="clear" w:color="auto" w:fill="FFFFFF"/>
        </w:rPr>
      </w:pPr>
    </w:p>
    <w:p w14:paraId="631D997D"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019649B9"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7D96F49A"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t>Acrobat Reader</w:t>
      </w:r>
    </w:p>
    <w:p w14:paraId="2332B335"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t>Marketo Engage</w:t>
      </w:r>
    </w:p>
    <w:p w14:paraId="6B11AFA0"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208B6FE2" w14:textId="77777777" w:rsidR="00E4018D" w:rsidRDefault="00E4018D" w:rsidP="00E4018D">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Pladtform</w:t>
      </w:r>
    </w:p>
    <w:p w14:paraId="204FF42A" w14:textId="77777777" w:rsidR="00E4018D" w:rsidRPr="000D524C" w:rsidRDefault="00E4018D" w:rsidP="00E4018D">
      <w:pPr>
        <w:pStyle w:val="3"/>
      </w:pPr>
      <w:bookmarkStart w:id="17" w:name="_Toc98074646"/>
      <w:r w:rsidRPr="000D524C">
        <w:rPr>
          <w:rFonts w:hint="eastAsia"/>
          <w:color w:val="33353C"/>
          <w:shd w:val="clear" w:color="auto" w:fill="FFFFFF"/>
        </w:rPr>
        <w:t xml:space="preserve">欧特克 </w:t>
      </w:r>
      <w:r w:rsidRPr="000D524C">
        <w:rPr>
          <w:color w:val="33353C"/>
          <w:shd w:val="clear" w:color="auto" w:fill="FFFFFF"/>
        </w:rPr>
        <w:t xml:space="preserve">NASDAQ:ADSK </w:t>
      </w:r>
      <w:hyperlink r:id="rId87" w:history="1">
        <w:r w:rsidRPr="000D524C">
          <w:rPr>
            <w:rStyle w:val="a7"/>
            <w:rFonts w:ascii="Helvetica" w:hAnsi="Helvetica" w:cs="Helvetica"/>
            <w:color w:val="0066CC"/>
            <w:sz w:val="28"/>
            <w:szCs w:val="28"/>
            <w:shd w:val="clear" w:color="auto" w:fill="FFFFFF"/>
          </w:rPr>
          <w:t>http://www.autodesk.com</w:t>
        </w:r>
      </w:hyperlink>
    </w:p>
    <w:p w14:paraId="3656B88A" w14:textId="77777777" w:rsidR="00E4018D" w:rsidRDefault="00E4018D" w:rsidP="00E401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7F25256"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欧特克股份有限公司于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664D7CAA" w14:textId="77777777" w:rsidR="00E4018D" w:rsidRDefault="00E4018D" w:rsidP="00E4018D">
      <w:pPr>
        <w:rPr>
          <w:rFonts w:ascii="Helvetica" w:hAnsi="Helvetica" w:cs="Helvetica"/>
          <w:color w:val="33353C"/>
          <w:szCs w:val="21"/>
          <w:shd w:val="clear" w:color="auto" w:fill="FFFFFF"/>
        </w:rPr>
      </w:pPr>
    </w:p>
    <w:p w14:paraId="45B47447"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6DD9E90"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cture,Engineering&amp;Construction</w:t>
      </w:r>
    </w:p>
    <w:p w14:paraId="6F18BAD3" w14:textId="77777777" w:rsidR="00E4018D" w:rsidRDefault="00E4018D" w:rsidP="00E401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AutoCAD  Revit  Civil 3D  AutoCAD LT  BIM Collaborate Pro</w:t>
      </w:r>
    </w:p>
    <w:p w14:paraId="22C4198E"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roduct Design&amp;Manufacturing</w:t>
      </w:r>
    </w:p>
    <w:p w14:paraId="58151B73"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  Fusion 360  Navisworks</w:t>
      </w:r>
    </w:p>
    <w:p w14:paraId="3CCAF3D4" w14:textId="77777777" w:rsidR="00E4018D"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
    <w:p w14:paraId="50F8D8D1" w14:textId="77777777" w:rsidR="00E4018D" w:rsidRPr="006D7E61" w:rsidRDefault="00E4018D" w:rsidP="00E401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ds Max  Maya  Arnold  Mudbox  ShotGrid</w:t>
      </w:r>
      <w:bookmarkEnd w:id="17"/>
    </w:p>
    <w:p w14:paraId="212309C0" w14:textId="77777777" w:rsidR="00C562D7" w:rsidRPr="00E4018D" w:rsidRDefault="00C562D7" w:rsidP="00ED69AE"/>
    <w:p w14:paraId="753912A6" w14:textId="72486026" w:rsidR="00CF22DD" w:rsidRDefault="00CF22DD" w:rsidP="00CF22DD">
      <w:pPr>
        <w:pStyle w:val="2"/>
      </w:pPr>
      <w:r>
        <w:rPr>
          <w:rFonts w:hint="eastAsia"/>
        </w:rPr>
        <w:t>软件服务</w:t>
      </w:r>
    </w:p>
    <w:p w14:paraId="7C933AF6" w14:textId="77777777" w:rsidR="00271DE2" w:rsidRPr="00271DE2" w:rsidRDefault="00271DE2" w:rsidP="00271DE2">
      <w:pPr>
        <w:pStyle w:val="3"/>
      </w:pPr>
      <w:bookmarkStart w:id="18" w:name="_Toc99872118"/>
      <w:r w:rsidRPr="00271DE2">
        <w:rPr>
          <w:rFonts w:hint="eastAsia"/>
        </w:rPr>
        <w:t xml:space="preserve">金山办公 </w:t>
      </w:r>
      <w:r w:rsidRPr="00271DE2">
        <w:t xml:space="preserve">688111 </w:t>
      </w:r>
      <w:r w:rsidRPr="00271DE2">
        <w:rPr>
          <w:rFonts w:hint="eastAsia"/>
        </w:rPr>
        <w:t xml:space="preserve">北京海淀 </w:t>
      </w:r>
      <w:hyperlink r:id="rId88" w:history="1">
        <w:r w:rsidRPr="00271DE2">
          <w:rPr>
            <w:rStyle w:val="a7"/>
            <w:color w:val="auto"/>
            <w:u w:val="none"/>
          </w:rPr>
          <w:t>http://www.wps.cn</w:t>
        </w:r>
      </w:hyperlink>
      <w:r w:rsidRPr="00271DE2">
        <w:t xml:space="preserve"> </w:t>
      </w:r>
      <w:bookmarkEnd w:id="18"/>
    </w:p>
    <w:p w14:paraId="1E24635F" w14:textId="77777777" w:rsidR="00271DE2" w:rsidRDefault="00271DE2" w:rsidP="00271D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1169.29</w:t>
      </w:r>
      <w:r>
        <w:rPr>
          <w:rFonts w:ascii="Helvetica" w:hAnsi="Helvetica" w:cs="Helvetica"/>
          <w:b/>
          <w:bCs/>
          <w:color w:val="33353C"/>
          <w:sz w:val="20"/>
          <w:szCs w:val="20"/>
          <w:shd w:val="clear" w:color="auto" w:fill="FFFFFF"/>
        </w:rPr>
        <w:t>亿</w:t>
      </w:r>
    </w:p>
    <w:p w14:paraId="3749EF32" w14:textId="337EAFA0" w:rsidR="00271DE2" w:rsidRDefault="00271DE2" w:rsidP="00271D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北京金山办公软件股份有限公司是国内领先的办公软件和服务提供商，主要从事</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办公软件产品及服务的设计研发及销售推广。公司向各行业客户提供包括</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和金山词霸在内的软件产品，并基于办公应用场景开发各类办公增值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2A6A2682" w14:textId="77777777" w:rsidR="00271DE2" w:rsidRDefault="00271DE2" w:rsidP="00271DE2">
      <w:pPr>
        <w:rPr>
          <w:rFonts w:ascii="Helvetica" w:hAnsi="Helvetica" w:cs="Helvetica"/>
          <w:color w:val="33353C"/>
          <w:szCs w:val="21"/>
          <w:shd w:val="clear" w:color="auto" w:fill="FFFFFF"/>
        </w:rPr>
      </w:pPr>
    </w:p>
    <w:p w14:paraId="45541ECB" w14:textId="77777777" w:rsidR="00271DE2" w:rsidRDefault="00271DE2" w:rsidP="00271DE2">
      <w:r w:rsidRPr="00BA5792">
        <w:t>我们将成为一家用户喜爱、员工自豪、社会尊敬的公司，</w:t>
      </w:r>
      <w:r w:rsidRPr="00BA5792">
        <w:br/>
        <w:t>为用户提供超出预期、不可思议的办公体验，</w:t>
      </w:r>
      <w:r w:rsidRPr="00BA5792">
        <w:br/>
        <w:t>成为全球办公服务的领导者。</w:t>
      </w:r>
    </w:p>
    <w:p w14:paraId="472E3C38" w14:textId="77777777" w:rsidR="00271DE2" w:rsidRDefault="00271DE2" w:rsidP="00271DE2"/>
    <w:p w14:paraId="53C90E74" w14:textId="77777777" w:rsidR="00271DE2" w:rsidRDefault="00271DE2" w:rsidP="00271DE2">
      <w:r>
        <w:rPr>
          <w:rFonts w:hint="eastAsia"/>
        </w:rPr>
        <w:t>产品：</w:t>
      </w:r>
    </w:p>
    <w:p w14:paraId="633C575F" w14:textId="77777777" w:rsidR="00271DE2" w:rsidRDefault="00271DE2" w:rsidP="00271DE2">
      <w:r>
        <w:rPr>
          <w:rFonts w:hint="eastAsia"/>
        </w:rPr>
        <w:t>W</w:t>
      </w:r>
      <w:r>
        <w:t>PS O</w:t>
      </w:r>
      <w:r>
        <w:rPr>
          <w:rFonts w:hint="eastAsia"/>
        </w:rPr>
        <w:t>ffice</w:t>
      </w:r>
    </w:p>
    <w:p w14:paraId="1CF0D28C" w14:textId="77777777" w:rsidR="00271DE2" w:rsidRDefault="00271DE2" w:rsidP="00271DE2">
      <w:r>
        <w:rPr>
          <w:rFonts w:hint="eastAsia"/>
        </w:rPr>
        <w:t>云办公</w:t>
      </w:r>
    </w:p>
    <w:p w14:paraId="5DCA0213" w14:textId="77777777" w:rsidR="00271DE2" w:rsidRDefault="00271DE2" w:rsidP="00271DE2">
      <w:r>
        <w:rPr>
          <w:rFonts w:hint="eastAsia"/>
        </w:rPr>
        <w:t>其他产品</w:t>
      </w:r>
    </w:p>
    <w:p w14:paraId="29BE7C1A" w14:textId="77777777" w:rsidR="00271DE2" w:rsidRDefault="00271DE2" w:rsidP="00271DE2">
      <w:r>
        <w:rPr>
          <w:rFonts w:hint="eastAsia"/>
        </w:rPr>
        <w:t>技巧模板</w:t>
      </w:r>
    </w:p>
    <w:p w14:paraId="0BABCC30" w14:textId="77777777" w:rsidR="00271DE2" w:rsidRDefault="00271DE2" w:rsidP="00271DE2"/>
    <w:p w14:paraId="58C4FFA3" w14:textId="77777777" w:rsidR="00271DE2" w:rsidRDefault="00271DE2" w:rsidP="00271DE2"/>
    <w:p w14:paraId="189004E2" w14:textId="77777777" w:rsidR="00271DE2" w:rsidRDefault="00271DE2" w:rsidP="00271DE2">
      <w:r>
        <w:rPr>
          <w:rFonts w:hint="eastAsia"/>
        </w:rPr>
        <w:t>政企模板</w:t>
      </w:r>
    </w:p>
    <w:p w14:paraId="5D9D74B5" w14:textId="77777777" w:rsidR="00271DE2" w:rsidRPr="00271DE2" w:rsidRDefault="00271DE2" w:rsidP="00271DE2"/>
    <w:p w14:paraId="1FB797A1" w14:textId="6E388537" w:rsidR="00E14E99" w:rsidRPr="00E14E99" w:rsidRDefault="00E14E99" w:rsidP="00E14E99">
      <w:pPr>
        <w:pStyle w:val="3"/>
      </w:pPr>
      <w:bookmarkStart w:id="19" w:name="_Toc100045479"/>
      <w:r w:rsidRPr="00E14E99">
        <w:rPr>
          <w:rFonts w:hint="eastAsia"/>
        </w:rPr>
        <w:t xml:space="preserve">二三四五 </w:t>
      </w:r>
      <w:r w:rsidRPr="00E14E99">
        <w:t xml:space="preserve">002195 </w:t>
      </w:r>
      <w:r w:rsidRPr="00E14E99">
        <w:rPr>
          <w:rFonts w:hint="eastAsia"/>
        </w:rPr>
        <w:t xml:space="preserve">上海浦东 </w:t>
      </w:r>
      <w:hyperlink r:id="rId89" w:history="1">
        <w:r w:rsidRPr="00E14E99">
          <w:rPr>
            <w:rStyle w:val="a7"/>
            <w:color w:val="auto"/>
            <w:u w:val="none"/>
          </w:rPr>
          <w:t>http://www.2345.net</w:t>
        </w:r>
      </w:hyperlink>
      <w:r w:rsidRPr="00E14E99">
        <w:t xml:space="preserve"> </w:t>
      </w:r>
      <w:bookmarkEnd w:id="19"/>
    </w:p>
    <w:p w14:paraId="6A2AB624" w14:textId="77777777" w:rsidR="00E14E99" w:rsidRDefault="00E14E99" w:rsidP="00E14E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119.65</w:t>
      </w:r>
      <w:r>
        <w:rPr>
          <w:rFonts w:ascii="Helvetica" w:hAnsi="Helvetica" w:cs="Helvetica"/>
          <w:b/>
          <w:bCs/>
          <w:color w:val="33353C"/>
          <w:sz w:val="20"/>
          <w:szCs w:val="20"/>
          <w:shd w:val="clear" w:color="auto" w:fill="FFFFFF"/>
        </w:rPr>
        <w:t>亿</w:t>
      </w:r>
    </w:p>
    <w:p w14:paraId="6140CD15" w14:textId="10BAD283"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E08976B" w14:textId="77777777" w:rsidR="00E14E99" w:rsidRDefault="00E14E99" w:rsidP="00E14E99">
      <w:pPr>
        <w:rPr>
          <w:rFonts w:ascii="Helvetica" w:hAnsi="Helvetica" w:cs="Helvetica"/>
          <w:color w:val="33353C"/>
          <w:szCs w:val="21"/>
          <w:shd w:val="clear" w:color="auto" w:fill="FFFFFF"/>
        </w:rPr>
      </w:pPr>
    </w:p>
    <w:p w14:paraId="7AA58FD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8C8FF0"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77AB9D5"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A3823CE" w14:textId="77777777"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16C26064"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39F8ABE7"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13E79303"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35FFA89E"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2BF476A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5C791340" w14:textId="77777777" w:rsidR="00E14E99" w:rsidRDefault="00E14E99" w:rsidP="00E14E99">
      <w:r>
        <w:rPr>
          <w:rFonts w:hint="eastAsia"/>
        </w:rPr>
        <w:t>2</w:t>
      </w:r>
      <w:r>
        <w:t>345</w:t>
      </w:r>
      <w:r>
        <w:rPr>
          <w:rFonts w:hint="eastAsia"/>
        </w:rPr>
        <w:t>天气王</w:t>
      </w:r>
    </w:p>
    <w:p w14:paraId="2BE460A2" w14:textId="77777777" w:rsidR="00E14E99" w:rsidRDefault="00E14E99" w:rsidP="00E14E99">
      <w:r>
        <w:rPr>
          <w:rFonts w:hint="eastAsia"/>
        </w:rPr>
        <w:t>手机清理王</w:t>
      </w:r>
    </w:p>
    <w:p w14:paraId="735BED48" w14:textId="224FA704" w:rsidR="00E14E99" w:rsidRDefault="00E14E99" w:rsidP="00E14E99">
      <w:r>
        <w:rPr>
          <w:rFonts w:hint="eastAsia"/>
        </w:rPr>
        <w:t>可映</w:t>
      </w:r>
    </w:p>
    <w:p w14:paraId="64C70A82" w14:textId="42EB170F" w:rsidR="008C3F35" w:rsidRDefault="008C3F35" w:rsidP="00E14E99"/>
    <w:p w14:paraId="0369E669" w14:textId="1A3D9E84" w:rsidR="00E8521F" w:rsidRPr="000D6D6B" w:rsidRDefault="00E8521F" w:rsidP="000D6D6B">
      <w:pPr>
        <w:pStyle w:val="3"/>
      </w:pPr>
      <w:bookmarkStart w:id="20" w:name="_Toc100045481"/>
      <w:r w:rsidRPr="000D6D6B">
        <w:t>福昕软件</w:t>
      </w:r>
      <w:r w:rsidRPr="000D6D6B">
        <w:rPr>
          <w:rFonts w:hint="eastAsia"/>
        </w:rPr>
        <w:t xml:space="preserve"> </w:t>
      </w:r>
      <w:r w:rsidRPr="000D6D6B">
        <w:t>688095 福州鼓楼</w:t>
      </w:r>
      <w:r w:rsidRPr="000D6D6B">
        <w:rPr>
          <w:rFonts w:hint="eastAsia"/>
        </w:rPr>
        <w:t xml:space="preserve"> </w:t>
      </w:r>
      <w:hyperlink r:id="rId90" w:history="1">
        <w:r w:rsidRPr="000D6D6B">
          <w:rPr>
            <w:rStyle w:val="a7"/>
            <w:color w:val="auto"/>
            <w:u w:val="none"/>
          </w:rPr>
          <w:t>http://www.foxitsoftware.cn</w:t>
        </w:r>
      </w:hyperlink>
      <w:bookmarkEnd w:id="20"/>
    </w:p>
    <w:p w14:paraId="2CECD9CB" w14:textId="77777777" w:rsidR="00E8521F" w:rsidRDefault="00E8521F" w:rsidP="00E8521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42.18</w:t>
      </w:r>
      <w:r>
        <w:rPr>
          <w:rFonts w:ascii="Helvetica" w:hAnsi="Helvetica" w:cs="Helvetica"/>
          <w:b/>
          <w:bCs/>
          <w:color w:val="33353C"/>
          <w:sz w:val="20"/>
          <w:szCs w:val="20"/>
          <w:shd w:val="clear" w:color="auto" w:fill="FFFFFF"/>
        </w:rPr>
        <w:t>亿</w:t>
      </w:r>
    </w:p>
    <w:p w14:paraId="10B8ECB1" w14:textId="32C0E3B8" w:rsidR="00E8521F" w:rsidRDefault="00E8521F" w:rsidP="00E85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福建福昕软件开发股份有限公司主营业务为向各行各业的机构及个人提供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标准制定成员。福昕具有完全自主产权的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215CEBAA" w14:textId="77777777" w:rsidR="00E8521F" w:rsidRDefault="00E8521F" w:rsidP="00E8521F">
      <w:pPr>
        <w:rPr>
          <w:rFonts w:ascii="Helvetica" w:hAnsi="Helvetica" w:cs="Helvetica"/>
          <w:color w:val="33353C"/>
          <w:szCs w:val="21"/>
          <w:shd w:val="clear" w:color="auto" w:fill="FFFFFF"/>
        </w:rPr>
      </w:pPr>
    </w:p>
    <w:p w14:paraId="04C9966E"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C99E1"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46C8351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09AA745A"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6B3E59D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520A63D4"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73A48F42" w14:textId="77777777" w:rsidR="00E8521F" w:rsidRDefault="00E8521F" w:rsidP="00E8521F">
      <w:pPr>
        <w:rPr>
          <w:rFonts w:ascii="Helvetica" w:hAnsi="Helvetica" w:cs="Helvetica"/>
          <w:color w:val="33353C"/>
          <w:szCs w:val="21"/>
          <w:shd w:val="clear" w:color="auto" w:fill="FFFFFF"/>
        </w:rPr>
      </w:pPr>
    </w:p>
    <w:p w14:paraId="0B18CF9D" w14:textId="77777777" w:rsidR="00E8521F" w:rsidRDefault="00E8521F" w:rsidP="00E8521F">
      <w:r>
        <w:rPr>
          <w:rFonts w:hint="eastAsia"/>
        </w:rPr>
        <w:t>解决方案：</w:t>
      </w:r>
    </w:p>
    <w:p w14:paraId="51E17E98" w14:textId="77777777" w:rsidR="00E8521F" w:rsidRDefault="00E8521F" w:rsidP="00E8521F">
      <w:r>
        <w:rPr>
          <w:rFonts w:hint="eastAsia"/>
        </w:rPr>
        <w:t>福昕云办公</w:t>
      </w:r>
    </w:p>
    <w:p w14:paraId="52C26EC6" w14:textId="77777777" w:rsidR="00E8521F" w:rsidRDefault="00E8521F" w:rsidP="00E8521F">
      <w:r>
        <w:rPr>
          <w:rFonts w:hint="eastAsia"/>
        </w:rPr>
        <w:t>互联P</w:t>
      </w:r>
      <w:r>
        <w:t>DF</w:t>
      </w:r>
    </w:p>
    <w:p w14:paraId="08208ECE" w14:textId="77777777" w:rsidR="00E8521F" w:rsidRDefault="00E8521F" w:rsidP="00E8521F">
      <w:r>
        <w:rPr>
          <w:rFonts w:hint="eastAsia"/>
        </w:rPr>
        <w:t>企业级P</w:t>
      </w:r>
      <w:r>
        <w:t>DF</w:t>
      </w:r>
      <w:r>
        <w:rPr>
          <w:rFonts w:hint="eastAsia"/>
        </w:rPr>
        <w:t>解决方案</w:t>
      </w:r>
    </w:p>
    <w:p w14:paraId="64132563" w14:textId="77777777" w:rsidR="00E8521F" w:rsidRDefault="00E8521F" w:rsidP="00E8521F">
      <w:r>
        <w:rPr>
          <w:rFonts w:hint="eastAsia"/>
        </w:rPr>
        <w:t>电子文档安全分发解决方案</w:t>
      </w:r>
    </w:p>
    <w:p w14:paraId="4D8E3BC7" w14:textId="77777777" w:rsidR="00E8521F" w:rsidRDefault="00E8521F" w:rsidP="00E8521F">
      <w:r>
        <w:rPr>
          <w:rFonts w:hint="eastAsia"/>
        </w:rPr>
        <w:t>P</w:t>
      </w:r>
      <w:r>
        <w:t>DF</w:t>
      </w:r>
      <w:r>
        <w:rPr>
          <w:rFonts w:hint="eastAsia"/>
        </w:rPr>
        <w:t>文档电子签章解决方案</w:t>
      </w:r>
    </w:p>
    <w:p w14:paraId="649821F3" w14:textId="77777777" w:rsidR="00E8521F" w:rsidRDefault="00E8521F" w:rsidP="00E8521F">
      <w:r>
        <w:rPr>
          <w:rFonts w:hint="eastAsia"/>
        </w:rPr>
        <w:t>P</w:t>
      </w:r>
      <w:r>
        <w:t>DF</w:t>
      </w:r>
      <w:r>
        <w:rPr>
          <w:rFonts w:hint="eastAsia"/>
        </w:rPr>
        <w:t>文档安全应用解决方案</w:t>
      </w:r>
    </w:p>
    <w:p w14:paraId="3B5B4D41" w14:textId="77777777" w:rsidR="00E8521F" w:rsidRDefault="00E8521F" w:rsidP="00E8521F">
      <w:r>
        <w:rPr>
          <w:rFonts w:hint="eastAsia"/>
        </w:rPr>
        <w:t>网络印刷解决方案</w:t>
      </w:r>
    </w:p>
    <w:p w14:paraId="312C168D" w14:textId="77777777" w:rsidR="00E8521F" w:rsidRDefault="00E8521F" w:rsidP="00E14E99"/>
    <w:p w14:paraId="0A1B0ED7" w14:textId="533FAF41" w:rsidR="00E14E99" w:rsidRPr="00E8521F" w:rsidRDefault="00E14E99" w:rsidP="00E8521F">
      <w:pPr>
        <w:pStyle w:val="3"/>
      </w:pPr>
      <w:bookmarkStart w:id="21" w:name="_Toc100045480"/>
      <w:r w:rsidRPr="00E8521F">
        <w:rPr>
          <w:rFonts w:hint="eastAsia"/>
        </w:rPr>
        <w:t xml:space="preserve">万兴科技 </w:t>
      </w:r>
      <w:r w:rsidRPr="00E8521F">
        <w:t>300624 深圳南山</w:t>
      </w:r>
      <w:r w:rsidRPr="00E8521F">
        <w:rPr>
          <w:rFonts w:hint="eastAsia"/>
        </w:rPr>
        <w:t xml:space="preserve"> </w:t>
      </w:r>
      <w:hyperlink r:id="rId91" w:history="1">
        <w:r w:rsidRPr="00E8521F">
          <w:rPr>
            <w:rStyle w:val="a7"/>
            <w:color w:val="auto"/>
            <w:u w:val="none"/>
          </w:rPr>
          <w:t>http://www.wondershare.cn</w:t>
        </w:r>
      </w:hyperlink>
      <w:bookmarkEnd w:id="21"/>
    </w:p>
    <w:p w14:paraId="15EF0509" w14:textId="77777777" w:rsidR="00B5742F" w:rsidRDefault="00B5742F"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4B1507A6" w14:textId="33CB364D" w:rsidR="00E14E99" w:rsidRDefault="00E14E99" w:rsidP="00E14E99">
      <w:pPr>
        <w:jc w:val="left"/>
      </w:pP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端业务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00D35854" w14:textId="77777777" w:rsidR="00E14E99" w:rsidRDefault="00E14E99" w:rsidP="00E14E99">
      <w:pPr>
        <w:jc w:val="left"/>
      </w:pPr>
    </w:p>
    <w:p w14:paraId="46F04D01" w14:textId="77777777" w:rsidR="00E14E99" w:rsidRDefault="00E14E99" w:rsidP="00E14E99">
      <w:pPr>
        <w:jc w:val="left"/>
      </w:pPr>
      <w:r>
        <w:rPr>
          <w:rFonts w:hint="eastAsia"/>
        </w:rPr>
        <w:t>致力于成为全世界范围内有特色、有影响力的百年软件老店</w:t>
      </w:r>
    </w:p>
    <w:p w14:paraId="0BC70BF0" w14:textId="77777777" w:rsidR="00E14E99" w:rsidRDefault="00E14E99" w:rsidP="00E14E99">
      <w:pPr>
        <w:jc w:val="left"/>
      </w:pPr>
    </w:p>
    <w:p w14:paraId="6E21BCB1" w14:textId="77777777" w:rsidR="00E14E99" w:rsidRPr="00733979" w:rsidRDefault="00E14E99" w:rsidP="00E14E99">
      <w:pPr>
        <w:jc w:val="left"/>
        <w:rPr>
          <w:b/>
          <w:bCs/>
        </w:rPr>
      </w:pPr>
      <w:r w:rsidRPr="00733979">
        <w:rPr>
          <w:rFonts w:hint="eastAsia"/>
          <w:b/>
          <w:bCs/>
          <w:highlight w:val="yellow"/>
        </w:rPr>
        <w:t>视频创意</w:t>
      </w:r>
    </w:p>
    <w:p w14:paraId="1F50CF95" w14:textId="77777777" w:rsidR="00E14E99" w:rsidRDefault="00E14E99" w:rsidP="00E14E99">
      <w:pPr>
        <w:jc w:val="left"/>
      </w:pPr>
      <w:r>
        <w:rPr>
          <w:rFonts w:hint="eastAsia"/>
        </w:rPr>
        <w:t>视频编辑</w:t>
      </w:r>
      <w:r>
        <w:tab/>
      </w:r>
      <w:r>
        <w:rPr>
          <w:rFonts w:hint="eastAsia"/>
        </w:rPr>
        <w:t>万兴喵影</w:t>
      </w:r>
    </w:p>
    <w:p w14:paraId="7A385593" w14:textId="77777777" w:rsidR="00E14E99" w:rsidRDefault="00E14E99" w:rsidP="00E14E99">
      <w:pPr>
        <w:jc w:val="left"/>
      </w:pPr>
      <w:r>
        <w:rPr>
          <w:rFonts w:hint="eastAsia"/>
        </w:rPr>
        <w:t>视频轻处理</w:t>
      </w:r>
      <w:r>
        <w:tab/>
      </w:r>
      <w:r>
        <w:rPr>
          <w:rFonts w:hint="eastAsia"/>
        </w:rPr>
        <w:t>万兴优转</w:t>
      </w:r>
    </w:p>
    <w:p w14:paraId="5E37EF6C" w14:textId="77777777" w:rsidR="00E14E99" w:rsidRDefault="00E14E99" w:rsidP="00E14E99">
      <w:pPr>
        <w:jc w:val="left"/>
      </w:pPr>
      <w:r>
        <w:rPr>
          <w:rFonts w:hint="eastAsia"/>
        </w:rPr>
        <w:t>图片编辑</w:t>
      </w:r>
      <w:r>
        <w:tab/>
        <w:t>S</w:t>
      </w:r>
      <w:r>
        <w:rPr>
          <w:rFonts w:hint="eastAsia"/>
        </w:rPr>
        <w:t>weet</w:t>
      </w:r>
      <w:r>
        <w:t xml:space="preserve"> Selfie</w:t>
      </w:r>
    </w:p>
    <w:p w14:paraId="22E8E85D" w14:textId="77777777" w:rsidR="00E14E99" w:rsidRPr="000D7AC4" w:rsidRDefault="00E14E99" w:rsidP="00E14E99">
      <w:pPr>
        <w:jc w:val="left"/>
        <w:rPr>
          <w:b/>
          <w:bCs/>
        </w:rPr>
      </w:pPr>
      <w:r w:rsidRPr="000D7AC4">
        <w:rPr>
          <w:rFonts w:hint="eastAsia"/>
          <w:b/>
          <w:bCs/>
          <w:highlight w:val="yellow"/>
        </w:rPr>
        <w:t>绘图创意</w:t>
      </w:r>
    </w:p>
    <w:p w14:paraId="5C27015D" w14:textId="77777777" w:rsidR="00E14E99" w:rsidRDefault="00E14E99" w:rsidP="00E14E99">
      <w:pPr>
        <w:jc w:val="left"/>
      </w:pPr>
      <w:r>
        <w:rPr>
          <w:rFonts w:hint="eastAsia"/>
        </w:rPr>
        <w:t>办公绘图</w:t>
      </w:r>
      <w:r>
        <w:tab/>
      </w:r>
      <w:r>
        <w:rPr>
          <w:rFonts w:hint="eastAsia"/>
        </w:rPr>
        <w:t>亿图图示</w:t>
      </w:r>
    </w:p>
    <w:p w14:paraId="5F6C34DC" w14:textId="77777777" w:rsidR="00E14E99" w:rsidRDefault="00E14E99" w:rsidP="00E14E99">
      <w:pPr>
        <w:jc w:val="left"/>
      </w:pPr>
      <w:r>
        <w:rPr>
          <w:rFonts w:hint="eastAsia"/>
        </w:rPr>
        <w:t>设计协同</w:t>
      </w:r>
      <w:r>
        <w:tab/>
      </w:r>
      <w:r>
        <w:rPr>
          <w:rFonts w:hint="eastAsia"/>
        </w:rPr>
        <w:t>墨刀</w:t>
      </w:r>
    </w:p>
    <w:p w14:paraId="5534C139" w14:textId="77777777" w:rsidR="00E14E99" w:rsidRPr="000D7AC4" w:rsidRDefault="00E14E99" w:rsidP="00E14E99">
      <w:pPr>
        <w:jc w:val="left"/>
        <w:rPr>
          <w:b/>
          <w:bCs/>
        </w:rPr>
      </w:pPr>
      <w:r w:rsidRPr="000D7AC4">
        <w:rPr>
          <w:rFonts w:hint="eastAsia"/>
          <w:b/>
          <w:bCs/>
          <w:highlight w:val="yellow"/>
        </w:rPr>
        <w:t>文档创意</w:t>
      </w:r>
    </w:p>
    <w:p w14:paraId="63E597B9" w14:textId="77777777" w:rsidR="00E14E99" w:rsidRDefault="00E14E99" w:rsidP="00E14E99">
      <w:pPr>
        <w:jc w:val="left"/>
      </w:pPr>
      <w:r>
        <w:rPr>
          <w:rFonts w:hint="eastAsia"/>
        </w:rPr>
        <w:t>数字文档</w:t>
      </w:r>
      <w:r>
        <w:tab/>
      </w:r>
      <w:r>
        <w:rPr>
          <w:rFonts w:hint="eastAsia"/>
        </w:rPr>
        <w:t>万兴P</w:t>
      </w:r>
      <w:r>
        <w:t>DF</w:t>
      </w:r>
    </w:p>
    <w:p w14:paraId="79FA833F" w14:textId="77777777" w:rsidR="00E14E99" w:rsidRPr="000D7AC4" w:rsidRDefault="00E14E99" w:rsidP="00E14E99">
      <w:pPr>
        <w:jc w:val="left"/>
        <w:rPr>
          <w:b/>
          <w:bCs/>
        </w:rPr>
      </w:pPr>
      <w:r w:rsidRPr="000D7AC4">
        <w:rPr>
          <w:rFonts w:hint="eastAsia"/>
          <w:b/>
          <w:bCs/>
          <w:highlight w:val="yellow"/>
        </w:rPr>
        <w:t>实用工具</w:t>
      </w:r>
    </w:p>
    <w:p w14:paraId="1A8A0F6F" w14:textId="77777777" w:rsidR="00E14E99" w:rsidRDefault="00E14E99" w:rsidP="00E14E99">
      <w:pPr>
        <w:jc w:val="left"/>
      </w:pPr>
      <w:r>
        <w:rPr>
          <w:rFonts w:hint="eastAsia"/>
        </w:rPr>
        <w:t>万兴恢复专家</w:t>
      </w:r>
    </w:p>
    <w:p w14:paraId="3D7EDF6E" w14:textId="618F7E9D" w:rsidR="00E14E99" w:rsidRDefault="00E14E99" w:rsidP="00E14E99">
      <w:pPr>
        <w:jc w:val="left"/>
        <w:rPr>
          <w:b/>
          <w:bCs/>
        </w:rPr>
      </w:pPr>
      <w:r w:rsidRPr="00E72147">
        <w:rPr>
          <w:rFonts w:hint="eastAsia"/>
          <w:b/>
          <w:bCs/>
          <w:highlight w:val="yellow"/>
        </w:rPr>
        <w:t>政企服务</w:t>
      </w:r>
    </w:p>
    <w:p w14:paraId="58F947B1" w14:textId="452FFB0F" w:rsidR="000269E9" w:rsidRDefault="000269E9" w:rsidP="00E14E99">
      <w:pPr>
        <w:jc w:val="left"/>
        <w:rPr>
          <w:b/>
          <w:bCs/>
        </w:rPr>
      </w:pPr>
    </w:p>
    <w:p w14:paraId="5CBF3F85" w14:textId="3794115D" w:rsidR="00566833" w:rsidRPr="00566833" w:rsidRDefault="00566833" w:rsidP="00566833">
      <w:pPr>
        <w:pStyle w:val="3"/>
      </w:pPr>
      <w:r w:rsidRPr="00566833">
        <w:lastRenderedPageBreak/>
        <w:t>汉仪股份</w:t>
      </w:r>
      <w:r w:rsidRPr="00566833">
        <w:rPr>
          <w:rFonts w:hint="eastAsia"/>
        </w:rPr>
        <w:t xml:space="preserve"> </w:t>
      </w:r>
      <w:r w:rsidRPr="00566833">
        <w:t>301270 北京</w:t>
      </w:r>
      <w:r w:rsidRPr="00566833">
        <w:rPr>
          <w:rFonts w:hint="eastAsia"/>
        </w:rPr>
        <w:t xml:space="preserve">海淀 </w:t>
      </w:r>
      <w:hyperlink r:id="rId92" w:history="1">
        <w:r w:rsidRPr="00566833">
          <w:rPr>
            <w:rStyle w:val="a7"/>
            <w:color w:val="auto"/>
            <w:u w:val="none"/>
          </w:rPr>
          <w:t>http://www.hanyi.com.cn</w:t>
        </w:r>
      </w:hyperlink>
    </w:p>
    <w:p w14:paraId="466AEAA3" w14:textId="5302361E" w:rsidR="00566833" w:rsidRDefault="00566833"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32.29</w:t>
      </w:r>
      <w:r>
        <w:rPr>
          <w:rFonts w:ascii="Helvetica" w:hAnsi="Helvetica" w:cs="Helvetica"/>
          <w:b/>
          <w:bCs/>
          <w:color w:val="33353C"/>
          <w:sz w:val="20"/>
          <w:szCs w:val="20"/>
          <w:shd w:val="clear" w:color="auto" w:fill="FFFFFF"/>
        </w:rPr>
        <w:t>亿</w:t>
      </w:r>
    </w:p>
    <w:p w14:paraId="16E2FAA3" w14:textId="7D5DAC38" w:rsidR="00566833" w:rsidRDefault="00566833"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北京汉仪创新科技股份有限公司的主营业务包括字体设计、字库软件开发和授权、提供字库类技术服务和视觉设计服务，以及以</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赋能方式开展的</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产品化业务。主要服务为字库软件授权业务、互联网平台授权业务、字库类技术服务、视觉设计服务、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年成立至今，公司已经推出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1,100</w:t>
      </w:r>
      <w:r>
        <w:rPr>
          <w:rFonts w:ascii="Helvetica" w:hAnsi="Helvetica" w:cs="Helvetica"/>
          <w:color w:val="33353C"/>
          <w:szCs w:val="21"/>
          <w:shd w:val="clear" w:color="auto" w:fill="FFFFFF"/>
        </w:rPr>
        <w:t>余款及</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余款，处于行业前列。公司深耕字体行业多年，公司及名下产品曾荣获多项设计类重要荣誉，具体如下：</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十大中国著作权人专家特别提名奖、中国工业设计十佳创新型企业、</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十大中国著作权人合作伙伴。</w:t>
      </w:r>
    </w:p>
    <w:p w14:paraId="0DA4E50C" w14:textId="09F3A4DA" w:rsidR="00566833" w:rsidRDefault="00566833" w:rsidP="00E14E99">
      <w:pPr>
        <w:jc w:val="left"/>
        <w:rPr>
          <w:rFonts w:ascii="Helvetica" w:hAnsi="Helvetica" w:cs="Helvetica"/>
          <w:color w:val="33353C"/>
          <w:szCs w:val="21"/>
          <w:shd w:val="clear" w:color="auto" w:fill="FFFFFF"/>
        </w:rPr>
      </w:pPr>
    </w:p>
    <w:p w14:paraId="6307E81B" w14:textId="560C002A" w:rsidR="00566833" w:rsidRDefault="00566833" w:rsidP="00E14E99">
      <w:pPr>
        <w:jc w:val="left"/>
        <w:rPr>
          <w:b/>
          <w:bCs/>
        </w:rPr>
      </w:pPr>
      <w:r>
        <w:rPr>
          <w:rFonts w:ascii="Helvetica" w:hAnsi="Helvetica" w:cs="Helvetica" w:hint="eastAsia"/>
          <w:color w:val="33353C"/>
          <w:szCs w:val="21"/>
          <w:shd w:val="clear" w:color="auto" w:fill="FFFFFF"/>
        </w:rPr>
        <w:t>字体产品</w:t>
      </w:r>
    </w:p>
    <w:p w14:paraId="5520EE01" w14:textId="77777777" w:rsidR="00AC641E" w:rsidRPr="00AC641E" w:rsidRDefault="00AC641E" w:rsidP="00AC641E">
      <w:pPr>
        <w:pStyle w:val="3"/>
      </w:pPr>
      <w:bookmarkStart w:id="22" w:name="_Toc100045483"/>
      <w:r w:rsidRPr="00AC641E">
        <w:rPr>
          <w:rFonts w:hint="eastAsia"/>
        </w:rPr>
        <w:t>美团-</w:t>
      </w:r>
      <w:r w:rsidRPr="00AC641E">
        <w:t xml:space="preserve">W HK:03690 </w:t>
      </w:r>
      <w:hyperlink r:id="rId93" w:history="1">
        <w:r w:rsidRPr="00AC641E">
          <w:rPr>
            <w:rStyle w:val="a7"/>
            <w:color w:val="auto"/>
            <w:u w:val="none"/>
          </w:rPr>
          <w:t>https://as.meituan.com/</w:t>
        </w:r>
        <w:bookmarkEnd w:id="22"/>
      </w:hyperlink>
      <w:r w:rsidRPr="00AC641E">
        <w:t xml:space="preserve"> </w:t>
      </w:r>
    </w:p>
    <w:p w14:paraId="5F36613A"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w:t>
      </w:r>
      <w:r>
        <w:rPr>
          <w:rFonts w:ascii="Helvetica" w:hAnsi="Helvetica" w:cs="Helvetica"/>
          <w:b/>
          <w:bCs/>
          <w:color w:val="33353C"/>
          <w:sz w:val="20"/>
          <w:szCs w:val="20"/>
          <w:shd w:val="clear" w:color="auto" w:fill="FFFFFF"/>
        </w:rPr>
        <w:t>万亿</w:t>
      </w:r>
    </w:p>
    <w:p w14:paraId="6B577CB8" w14:textId="6D43DB0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并进一步扩展至多种生活和旅游服务。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6588F50" w14:textId="77777777" w:rsidR="00AC641E" w:rsidRDefault="00AC641E" w:rsidP="00AC641E">
      <w:pPr>
        <w:rPr>
          <w:rFonts w:ascii="Helvetica" w:hAnsi="Helvetica" w:cs="Helvetica"/>
          <w:color w:val="33353C"/>
          <w:szCs w:val="21"/>
          <w:shd w:val="clear" w:color="auto" w:fill="FFFFFF"/>
        </w:rPr>
      </w:pPr>
    </w:p>
    <w:p w14:paraId="5E7EBC43"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3F094C2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62BA5624"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美团酒店</w:t>
      </w:r>
    </w:p>
    <w:p w14:paraId="2187A036"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6B19F821" w14:textId="77777777" w:rsidR="00AC641E" w:rsidRDefault="00AC641E" w:rsidP="00AC641E">
      <w:r>
        <w:rPr>
          <w:rFonts w:ascii="Helvetica" w:hAnsi="Helvetica" w:cs="Helvetica" w:hint="eastAsia"/>
          <w:color w:val="33353C"/>
          <w:szCs w:val="21"/>
          <w:shd w:val="clear" w:color="auto" w:fill="FFFFFF"/>
        </w:rPr>
        <w:t>美团公益</w:t>
      </w:r>
    </w:p>
    <w:p w14:paraId="2DA6052A" w14:textId="77777777" w:rsidR="00AC641E" w:rsidRDefault="00AC641E" w:rsidP="00E14E99">
      <w:pPr>
        <w:jc w:val="left"/>
        <w:rPr>
          <w:b/>
          <w:bCs/>
        </w:rPr>
      </w:pPr>
    </w:p>
    <w:p w14:paraId="7DEE0D39" w14:textId="77777777" w:rsidR="000D6D6B" w:rsidRPr="000D6D6B" w:rsidRDefault="000D6D6B" w:rsidP="000D6D6B">
      <w:pPr>
        <w:pStyle w:val="3"/>
      </w:pPr>
      <w:r w:rsidRPr="000D6D6B">
        <w:rPr>
          <w:rFonts w:hint="eastAsia"/>
        </w:rPr>
        <w:t>快手-</w:t>
      </w:r>
      <w:r w:rsidRPr="000D6D6B">
        <w:t xml:space="preserve">W HK:01024 </w:t>
      </w:r>
      <w:hyperlink r:id="rId94" w:history="1">
        <w:r w:rsidRPr="000D6D6B">
          <w:rPr>
            <w:rStyle w:val="a7"/>
            <w:color w:val="auto"/>
            <w:u w:val="none"/>
          </w:rPr>
          <w:t>https://www.kuaishou.com/</w:t>
        </w:r>
      </w:hyperlink>
      <w:r w:rsidRPr="000D6D6B">
        <w:t xml:space="preserve"> </w:t>
      </w:r>
    </w:p>
    <w:p w14:paraId="7E8EF2AB"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2991.69</w:t>
      </w:r>
      <w:r>
        <w:rPr>
          <w:rFonts w:ascii="Helvetica" w:hAnsi="Helvetica" w:cs="Helvetica"/>
          <w:b/>
          <w:bCs/>
          <w:color w:val="33353C"/>
          <w:sz w:val="20"/>
          <w:szCs w:val="20"/>
          <w:shd w:val="clear" w:color="auto" w:fill="FFFFFF"/>
        </w:rPr>
        <w:t>亿</w:t>
      </w:r>
    </w:p>
    <w:p w14:paraId="307E3B2E" w14:textId="74626A2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75B1327E" w14:textId="77777777" w:rsidR="000D6D6B" w:rsidRDefault="000D6D6B" w:rsidP="000D6D6B">
      <w:pPr>
        <w:rPr>
          <w:rFonts w:ascii="Helvetica" w:hAnsi="Helvetica" w:cs="Helvetica"/>
          <w:color w:val="33353C"/>
          <w:szCs w:val="21"/>
          <w:shd w:val="clear" w:color="auto" w:fill="FFFFFF"/>
        </w:rPr>
      </w:pPr>
    </w:p>
    <w:p w14:paraId="29EB035C"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37ECB65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0F1CF4B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64E5C02A"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5D09EC5D" w14:textId="77777777" w:rsidR="000D6D6B" w:rsidRDefault="000D6D6B" w:rsidP="000D6D6B">
      <w:r>
        <w:rPr>
          <w:rFonts w:hint="eastAsia"/>
        </w:rPr>
        <w:t>小剧场</w:t>
      </w:r>
    </w:p>
    <w:p w14:paraId="60BD9535" w14:textId="77777777" w:rsidR="000D6D6B" w:rsidRDefault="000D6D6B" w:rsidP="000D6D6B">
      <w:r>
        <w:rPr>
          <w:rFonts w:hint="eastAsia"/>
        </w:rPr>
        <w:lastRenderedPageBreak/>
        <w:t>电影</w:t>
      </w:r>
    </w:p>
    <w:p w14:paraId="641201E5" w14:textId="77777777" w:rsidR="000D6D6B" w:rsidRDefault="000D6D6B" w:rsidP="000D6D6B">
      <w:r>
        <w:rPr>
          <w:rFonts w:hint="eastAsia"/>
        </w:rPr>
        <w:t>AcFun</w:t>
      </w:r>
    </w:p>
    <w:p w14:paraId="069F1364" w14:textId="77777777" w:rsidR="00E14E99" w:rsidRPr="00E14E99" w:rsidRDefault="00E14E99" w:rsidP="00E14E99"/>
    <w:p w14:paraId="72A5C4F5" w14:textId="77777777" w:rsidR="00CF22DD" w:rsidRPr="00CF22DD" w:rsidRDefault="00CF22DD" w:rsidP="00CF22DD">
      <w:pPr>
        <w:pStyle w:val="3"/>
      </w:pPr>
      <w:bookmarkStart w:id="23" w:name="_Toc97833006"/>
      <w:r w:rsidRPr="00CF22DD">
        <w:rPr>
          <w:rFonts w:hint="eastAsia"/>
        </w:rPr>
        <w:t xml:space="preserve">金山软件 </w:t>
      </w:r>
      <w:r w:rsidRPr="00CF22DD">
        <w:t xml:space="preserve">HK:03888 </w:t>
      </w:r>
      <w:hyperlink r:id="rId95" w:history="1">
        <w:r w:rsidRPr="00CF22DD">
          <w:rPr>
            <w:rStyle w:val="a7"/>
            <w:color w:val="auto"/>
            <w:u w:val="none"/>
          </w:rPr>
          <w:t>https://www.kingsoft.com/</w:t>
        </w:r>
        <w:bookmarkEnd w:id="23"/>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166F20FD" w:rsidR="00CF22DD" w:rsidRDefault="00CF22DD" w:rsidP="00CF22DD">
      <w:r>
        <w:rPr>
          <w:rFonts w:hint="eastAsia"/>
        </w:rPr>
        <w:t>办公软件</w:t>
      </w:r>
    </w:p>
    <w:p w14:paraId="08B544BE" w14:textId="77777777" w:rsidR="000D6D6B" w:rsidRPr="000D6D6B" w:rsidRDefault="000D6D6B" w:rsidP="000D6D6B">
      <w:pPr>
        <w:pStyle w:val="3"/>
      </w:pPr>
      <w:bookmarkStart w:id="24" w:name="_Toc100045484"/>
      <w:r w:rsidRPr="000D6D6B">
        <w:rPr>
          <w:rFonts w:hint="eastAsia"/>
        </w:rPr>
        <w:t xml:space="preserve">云音乐 </w:t>
      </w:r>
      <w:r w:rsidRPr="000D6D6B">
        <w:t xml:space="preserve">HK:09899 </w:t>
      </w:r>
      <w:hyperlink r:id="rId96" w:history="1">
        <w:r w:rsidRPr="000D6D6B">
          <w:rPr>
            <w:rStyle w:val="a7"/>
            <w:color w:val="auto"/>
            <w:u w:val="none"/>
          </w:rPr>
          <w:t>https://music.163.com/</w:t>
        </w:r>
        <w:bookmarkEnd w:id="24"/>
      </w:hyperlink>
      <w:r w:rsidRPr="000D6D6B">
        <w:t xml:space="preserve"> </w:t>
      </w:r>
    </w:p>
    <w:p w14:paraId="5A60B406"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162.78</w:t>
      </w:r>
      <w:r>
        <w:rPr>
          <w:rFonts w:ascii="Helvetica" w:hAnsi="Helvetica" w:cs="Helvetica"/>
          <w:b/>
          <w:bCs/>
          <w:color w:val="33353C"/>
          <w:sz w:val="20"/>
          <w:szCs w:val="20"/>
          <w:shd w:val="clear" w:color="auto" w:fill="FFFFFF"/>
        </w:rPr>
        <w:t>亿</w:t>
      </w:r>
    </w:p>
    <w:p w14:paraId="2D1AE48C" w14:textId="5BA815F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为用户提供以社区为中心的在线音乐服务及社交娱乐服务。通过我们的标志性重点产品「网易云音乐」及附属的社交娱乐产品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40514448" w14:textId="77777777" w:rsidR="000D6D6B" w:rsidRPr="000D6D6B" w:rsidRDefault="000D6D6B" w:rsidP="00CF22DD"/>
    <w:p w14:paraId="79B8C511" w14:textId="77777777" w:rsidR="00A46AE7" w:rsidRPr="00A46AE7" w:rsidRDefault="00A46AE7" w:rsidP="00A46AE7">
      <w:pPr>
        <w:pStyle w:val="3"/>
      </w:pPr>
      <w:r w:rsidRPr="00A46AE7">
        <w:rPr>
          <w:rFonts w:hint="eastAsia"/>
        </w:rPr>
        <w:t>Meta</w:t>
      </w:r>
      <w:r w:rsidRPr="00A46AE7">
        <w:t xml:space="preserve"> Platforms NASDAQ:FB </w:t>
      </w:r>
      <w:hyperlink r:id="rId97"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5D8467B4" w14:textId="77777777" w:rsidR="000D6D6B" w:rsidRPr="000D6D6B" w:rsidRDefault="000D6D6B" w:rsidP="000D6D6B">
      <w:pPr>
        <w:pStyle w:val="3"/>
      </w:pPr>
      <w:r w:rsidRPr="000D6D6B">
        <w:t>T</w:t>
      </w:r>
      <w:r w:rsidRPr="000D6D6B">
        <w:rPr>
          <w:rFonts w:hint="eastAsia"/>
        </w:rPr>
        <w:t>witter</w:t>
      </w:r>
      <w:r w:rsidRPr="000D6D6B">
        <w:t xml:space="preserve"> NYSE:TWTR </w:t>
      </w:r>
      <w:hyperlink r:id="rId98" w:history="1">
        <w:r w:rsidRPr="000D6D6B">
          <w:rPr>
            <w:rStyle w:val="a7"/>
            <w:color w:val="auto"/>
            <w:u w:val="none"/>
          </w:rPr>
          <w:t>http://www.twitter.com</w:t>
        </w:r>
      </w:hyperlink>
    </w:p>
    <w:p w14:paraId="643A345D"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410.94</w:t>
      </w:r>
      <w:r>
        <w:rPr>
          <w:rFonts w:ascii="Helvetica" w:hAnsi="Helvetica" w:cs="Helvetica"/>
          <w:b/>
          <w:bCs/>
          <w:color w:val="33353C"/>
          <w:sz w:val="20"/>
          <w:szCs w:val="20"/>
          <w:shd w:val="clear" w:color="auto" w:fill="FFFFFF"/>
        </w:rPr>
        <w:t>亿</w:t>
      </w:r>
    </w:p>
    <w:p w14:paraId="3B8B5ADA" w14:textId="0152FB3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上实施直播和点播视频内容，包括通过与媒体及其平台合作伙伴的合作。媒体机构及其平台合作伙伴还通过在其产品之外分发推文来补充其内容，从而帮助扩大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内容的覆盖范围。人们还可以使用语音推文和舰队等创作工具来表达自己，这让每个人都能以一种新的方式开始对话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4C8F787E" w14:textId="77777777" w:rsidR="000D6D6B" w:rsidRPr="000D6D6B" w:rsidRDefault="000D6D6B" w:rsidP="000D6D6B">
      <w:pPr>
        <w:pStyle w:val="3"/>
      </w:pPr>
      <w:r w:rsidRPr="000D6D6B">
        <w:rPr>
          <w:rFonts w:hint="eastAsia"/>
        </w:rPr>
        <w:t xml:space="preserve">百度 </w:t>
      </w:r>
      <w:r w:rsidRPr="000D6D6B">
        <w:t xml:space="preserve">NASDAQ:BIDU </w:t>
      </w:r>
      <w:hyperlink r:id="rId99" w:history="1">
        <w:r w:rsidRPr="000D6D6B">
          <w:rPr>
            <w:rStyle w:val="a7"/>
            <w:color w:val="auto"/>
            <w:u w:val="none"/>
          </w:rPr>
          <w:t>http://ir.baidu.com</w:t>
        </w:r>
      </w:hyperlink>
    </w:p>
    <w:p w14:paraId="68D51A85"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389.05</w:t>
      </w:r>
      <w:r>
        <w:rPr>
          <w:rFonts w:ascii="Helvetica" w:hAnsi="Helvetica" w:cs="Helvetica"/>
          <w:b/>
          <w:bCs/>
          <w:color w:val="33353C"/>
          <w:sz w:val="20"/>
          <w:szCs w:val="20"/>
          <w:shd w:val="clear" w:color="auto" w:fill="FFFFFF"/>
        </w:rPr>
        <w:t>亿</w:t>
      </w:r>
    </w:p>
    <w:p w14:paraId="370E6AEB" w14:textId="3351EBF0"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Facebook Pytorch;</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在公司的百度云基础设施上运行的</w:t>
      </w:r>
      <w:r>
        <w:rPr>
          <w:rFonts w:ascii="Helvetica" w:hAnsi="Helvetica" w:cs="Helvetica"/>
          <w:color w:val="33353C"/>
          <w:szCs w:val="21"/>
          <w:shd w:val="clear" w:color="auto" w:fill="FFFFFF"/>
        </w:rPr>
        <w:t>Baidu OSChina</w:t>
      </w:r>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2877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0E7CC025" w14:textId="77777777" w:rsidR="000D6D6B" w:rsidRDefault="000D6D6B" w:rsidP="000D6D6B">
      <w:pPr>
        <w:rPr>
          <w:rFonts w:ascii="Helvetica" w:hAnsi="Helvetica" w:cs="Helvetica"/>
          <w:color w:val="33353C"/>
          <w:szCs w:val="21"/>
          <w:shd w:val="clear" w:color="auto" w:fill="FFFFFF"/>
        </w:rPr>
      </w:pPr>
    </w:p>
    <w:p w14:paraId="62E3F4BA"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Pr>
          <w:rFonts w:ascii="Helvetica" w:hAnsi="Helvetica" w:cs="Helvetica"/>
          <w:color w:val="33353C"/>
          <w:szCs w:val="21"/>
          <w:shd w:val="clear" w:color="auto" w:fill="FFFFFF"/>
        </w:rPr>
        <w:t>:</w:t>
      </w:r>
    </w:p>
    <w:p w14:paraId="5E3060A1"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00F7F142"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iQIYI</w:t>
      </w:r>
    </w:p>
    <w:p w14:paraId="677D4A12" w14:textId="77777777" w:rsidR="000D6D6B" w:rsidRDefault="000D6D6B" w:rsidP="000D6D6B">
      <w:pPr>
        <w:rPr>
          <w:rFonts w:ascii="Helvetica" w:hAnsi="Helvetica" w:cs="Helvetica"/>
          <w:color w:val="33353C"/>
          <w:szCs w:val="21"/>
          <w:shd w:val="clear" w:color="auto" w:fill="FFFFFF"/>
        </w:rPr>
      </w:pPr>
    </w:p>
    <w:p w14:paraId="0758975B" w14:textId="77777777" w:rsidR="000D6D6B" w:rsidRPr="000D6D6B" w:rsidRDefault="000D6D6B" w:rsidP="000D6D6B">
      <w:pPr>
        <w:pStyle w:val="3"/>
      </w:pPr>
      <w:r w:rsidRPr="000D6D6B">
        <w:rPr>
          <w:rFonts w:hint="eastAsia"/>
        </w:rPr>
        <w:t xml:space="preserve">携程 </w:t>
      </w:r>
      <w:r w:rsidRPr="000D6D6B">
        <w:t xml:space="preserve">NASDAQ:TCOM </w:t>
      </w:r>
      <w:hyperlink r:id="rId100" w:history="1">
        <w:r w:rsidRPr="000D6D6B">
          <w:rPr>
            <w:rStyle w:val="a7"/>
            <w:color w:val="auto"/>
            <w:u w:val="none"/>
          </w:rPr>
          <w:t>http://investors.trip.com</w:t>
        </w:r>
      </w:hyperlink>
    </w:p>
    <w:p w14:paraId="2B693CBE"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237.99</w:t>
      </w:r>
      <w:r>
        <w:rPr>
          <w:rFonts w:ascii="Helvetica" w:hAnsi="Helvetica" w:cs="Helvetica"/>
          <w:b/>
          <w:bCs/>
          <w:color w:val="33353C"/>
          <w:sz w:val="20"/>
          <w:szCs w:val="20"/>
          <w:shd w:val="clear" w:color="auto" w:fill="FFFFFF"/>
        </w:rPr>
        <w:t>亿</w:t>
      </w:r>
    </w:p>
    <w:p w14:paraId="6CB32611" w14:textId="79A78A1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携程集团有限公司成立于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w:t>
      </w:r>
      <w:r>
        <w:rPr>
          <w:rFonts w:ascii="Helvetica" w:hAnsi="Helvetica" w:cs="Helvetica"/>
          <w:color w:val="33353C"/>
          <w:szCs w:val="21"/>
          <w:shd w:val="clear" w:color="auto" w:fill="FFFFFF"/>
        </w:rPr>
        <w:lastRenderedPageBreak/>
        <w:t>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帮助其获取全面的信息作出高性价比的旅行预订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从目的地内活动、周末短假及短途旅行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40B24309" w14:textId="77777777" w:rsidR="0087670F" w:rsidRPr="000D6D6B"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101"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r w:rsidRPr="00CF22DD">
        <w:rPr>
          <w:rFonts w:hint="eastAsia"/>
        </w:rPr>
        <w:t xml:space="preserve">哔哩哔哩 </w:t>
      </w:r>
      <w:r w:rsidRPr="00CF22DD">
        <w:t xml:space="preserve">NASDAQ:BILI </w:t>
      </w:r>
      <w:hyperlink r:id="rId102"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54D31576"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B049B66" w14:textId="77777777" w:rsidR="000D6D6B" w:rsidRPr="000D6D6B" w:rsidRDefault="000D6D6B" w:rsidP="000D6D6B">
      <w:pPr>
        <w:pStyle w:val="3"/>
      </w:pPr>
      <w:r w:rsidRPr="000D6D6B">
        <w:rPr>
          <w:rFonts w:hint="eastAsia"/>
        </w:rPr>
        <w:lastRenderedPageBreak/>
        <w:t xml:space="preserve">微博 </w:t>
      </w:r>
      <w:r w:rsidRPr="000D6D6B">
        <w:t xml:space="preserve">NASDAQ:WB </w:t>
      </w:r>
      <w:hyperlink r:id="rId103" w:history="1">
        <w:r w:rsidRPr="000D6D6B">
          <w:rPr>
            <w:rStyle w:val="a7"/>
            <w:color w:val="auto"/>
            <w:u w:val="none"/>
          </w:rPr>
          <w:t>http://ir.weibo.com</w:t>
        </w:r>
      </w:hyperlink>
    </w:p>
    <w:p w14:paraId="2DD8ACE7"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42.80</w:t>
      </w:r>
      <w:r>
        <w:rPr>
          <w:rFonts w:ascii="Helvetica" w:hAnsi="Helvetica" w:cs="Helvetica"/>
          <w:b/>
          <w:bCs/>
          <w:color w:val="33353C"/>
          <w:sz w:val="20"/>
          <w:szCs w:val="20"/>
          <w:shd w:val="clear" w:color="auto" w:fill="FFFFFF"/>
        </w:rPr>
        <w:t>亿</w:t>
      </w:r>
    </w:p>
    <w:p w14:paraId="1ACA6023" w14:textId="494D1984"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微博股份有限公司于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日在开曼群岛注册成立，是新浪的全资子公司。微博是中国领先的社交媒体平台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微博由此在中国产生了深远的社会影响。微博自</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并已成为许多微博用户日常生活中不可或缺的一部分。凭藉先发优势和在社交媒体行业积累的专业知识和洞察力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微博在中国和全球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微博的月活跃用户为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平均日活跃用户为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月的月活跃用户和日活跃用户计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微博是中国十大移动应用程序之一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40EB395E" w14:textId="77777777" w:rsidR="000D6D6B" w:rsidRPr="000D6D6B" w:rsidRDefault="000D6D6B" w:rsidP="00CF22DD">
      <w:pPr>
        <w:rPr>
          <w:rFonts w:ascii="Helvetica" w:hAnsi="Helvetica" w:cs="Helvetica"/>
          <w:color w:val="33353C"/>
          <w:szCs w:val="21"/>
          <w:shd w:val="clear" w:color="auto" w:fill="FFFFFF"/>
        </w:rPr>
      </w:pPr>
    </w:p>
    <w:p w14:paraId="62C845D9" w14:textId="77777777" w:rsidR="000D6D6B" w:rsidRPr="000D6D6B" w:rsidRDefault="000D6D6B" w:rsidP="000D6D6B">
      <w:pPr>
        <w:pStyle w:val="3"/>
      </w:pPr>
      <w:r w:rsidRPr="000D6D6B">
        <w:rPr>
          <w:rFonts w:hint="eastAsia"/>
        </w:rPr>
        <w:t xml:space="preserve">爱奇艺 </w:t>
      </w:r>
      <w:r w:rsidRPr="000D6D6B">
        <w:t xml:space="preserve">NASDAQ:IQ </w:t>
      </w:r>
      <w:hyperlink r:id="rId104" w:history="1">
        <w:r w:rsidRPr="000D6D6B">
          <w:rPr>
            <w:rStyle w:val="a7"/>
            <w:color w:val="auto"/>
            <w:u w:val="none"/>
          </w:rPr>
          <w:t>http://www.iqiyi.com</w:t>
        </w:r>
      </w:hyperlink>
    </w:p>
    <w:p w14:paraId="2246A885" w14:textId="0BBBC478" w:rsidR="000D6D6B" w:rsidRPr="000D6D6B" w:rsidRDefault="000D6D6B" w:rsidP="000D6D6B">
      <w:pPr>
        <w:spacing w:before="75" w:line="300" w:lineRule="atLeast"/>
        <w:rPr>
          <w:rFonts w:ascii="Helvetica" w:eastAsia="宋体" w:hAnsi="Helvetica" w:cs="Helvetica"/>
          <w:color w:val="33353C"/>
          <w:kern w:val="0"/>
          <w:sz w:val="20"/>
          <w:szCs w:val="20"/>
        </w:rPr>
      </w:pPr>
      <w:r w:rsidRPr="000D6D6B">
        <w:rPr>
          <w:rFonts w:ascii="Helvetica" w:eastAsia="宋体" w:hAnsi="Helvetica" w:cs="Helvetica"/>
          <w:color w:val="33353C"/>
          <w:kern w:val="0"/>
          <w:sz w:val="20"/>
          <w:szCs w:val="20"/>
        </w:rPr>
        <w:t>总市值：</w:t>
      </w:r>
      <w:r w:rsidRPr="000D6D6B">
        <w:rPr>
          <w:rFonts w:ascii="Helvetica" w:eastAsia="宋体" w:hAnsi="Helvetica" w:cs="Helvetica"/>
          <w:b/>
          <w:bCs/>
          <w:color w:val="33353C"/>
          <w:kern w:val="0"/>
          <w:sz w:val="20"/>
          <w:szCs w:val="20"/>
        </w:rPr>
        <w:t>32.30</w:t>
      </w:r>
      <w:r w:rsidRPr="000D6D6B">
        <w:rPr>
          <w:rFonts w:ascii="Helvetica" w:eastAsia="宋体" w:hAnsi="Helvetica" w:cs="Helvetica"/>
          <w:b/>
          <w:bCs/>
          <w:color w:val="33353C"/>
          <w:kern w:val="0"/>
          <w:sz w:val="20"/>
          <w:szCs w:val="20"/>
        </w:rPr>
        <w:t>亿</w:t>
      </w:r>
    </w:p>
    <w:p w14:paraId="382C7D29"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爱奇艺有限公司于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爱奇艺已成功构建了包含电商、游戏、电影票等业务在内、连接人与服务的视频商业生态，引领视频网站商业模式的多元化发展。爱奇艺品质、青春、时尚的品牌调性深入人心，网罗了全球广大的年轻用户群体。爱奇艺打造涵盖电影、电视剧、综艺、动漫在内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进入真正意义上的全类别、高品质时代。同时，作为拥有海量付费用户的视频网站，爱奇艺倡导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轻奢新主义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年，爱奇艺在全球范围内建立起基于搜索和视频数据理解人类行为的视频大脑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大脑，用大数据指导内容的制作、生产、运营、消费。并通过强大的云计算能力、带宽储备以及全球性的视频分发网络，为用户提供更好的视频服务。在技术与内容双核驱动的新体验营销时代，爱奇艺创造性地提出了</w:t>
      </w:r>
      <w:r>
        <w:rPr>
          <w:rFonts w:ascii="Helvetica" w:hAnsi="Helvetica" w:cs="Helvetica"/>
          <w:color w:val="33353C"/>
          <w:szCs w:val="21"/>
          <w:shd w:val="clear" w:color="auto" w:fill="FFFFFF"/>
        </w:rPr>
        <w:t>“iJOY</w:t>
      </w:r>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爱奇艺将在多元化的内容储备、个性化的产品体验、定制化营销服务领域继续发力，引领视频体验革命。不断提升连接人与服务的能力，更好的改变人们的生活。</w:t>
      </w:r>
    </w:p>
    <w:p w14:paraId="1DCA53E1" w14:textId="77777777" w:rsidR="000D6D6B" w:rsidRDefault="000D6D6B" w:rsidP="000D6D6B">
      <w:pPr>
        <w:rPr>
          <w:rFonts w:ascii="Helvetica" w:hAnsi="Helvetica" w:cs="Helvetica"/>
          <w:color w:val="33353C"/>
          <w:szCs w:val="21"/>
          <w:shd w:val="clear" w:color="auto" w:fill="FFFFFF"/>
        </w:rPr>
      </w:pPr>
    </w:p>
    <w:p w14:paraId="7600AB3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12B62E76" w14:textId="77777777" w:rsidR="000D6D6B" w:rsidRDefault="000D6D6B" w:rsidP="000D6D6B">
      <w:pPr>
        <w:rPr>
          <w:rFonts w:ascii="Helvetica" w:hAnsi="Helvetica" w:cs="Helvetica"/>
          <w:color w:val="33353C"/>
          <w:szCs w:val="21"/>
          <w:shd w:val="clear" w:color="auto" w:fill="FFFFFF"/>
        </w:rPr>
      </w:pPr>
    </w:p>
    <w:p w14:paraId="72211C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7B50B265"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61D8CBF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5516C0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64E366DB"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2EDCB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电影票</w:t>
      </w:r>
    </w:p>
    <w:p w14:paraId="77A5F06D"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34058581"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0D227090" w14:textId="77777777" w:rsidR="00AC641E" w:rsidRPr="00AC641E" w:rsidRDefault="00AC641E" w:rsidP="00AC641E">
      <w:pPr>
        <w:pStyle w:val="3"/>
      </w:pPr>
      <w:bookmarkStart w:id="25" w:name="_Toc100045487"/>
      <w:r w:rsidRPr="00AC641E">
        <w:rPr>
          <w:rFonts w:hint="eastAsia"/>
        </w:rPr>
        <w:t xml:space="preserve">黑莓 </w:t>
      </w:r>
      <w:r w:rsidRPr="00AC641E">
        <w:t xml:space="preserve">NYSE:BB </w:t>
      </w:r>
      <w:hyperlink r:id="rId105" w:history="1">
        <w:r w:rsidRPr="00AC641E">
          <w:rPr>
            <w:rStyle w:val="a7"/>
            <w:color w:val="auto"/>
            <w:u w:val="none"/>
          </w:rPr>
          <w:t>http://www.blackberry.com</w:t>
        </w:r>
        <w:bookmarkEnd w:id="25"/>
      </w:hyperlink>
      <w:r w:rsidRPr="00AC641E">
        <w:t xml:space="preserve"> </w:t>
      </w:r>
    </w:p>
    <w:p w14:paraId="609E633D" w14:textId="77777777" w:rsidR="00AC641E" w:rsidRDefault="00AC641E" w:rsidP="00AC64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24.37</w:t>
      </w:r>
      <w:r>
        <w:rPr>
          <w:rFonts w:ascii="Helvetica" w:hAnsi="Helvetica" w:cs="Helvetica"/>
          <w:b/>
          <w:bCs/>
          <w:color w:val="33353C"/>
          <w:sz w:val="20"/>
          <w:szCs w:val="20"/>
          <w:shd w:val="clear" w:color="auto" w:fill="FFFFFF"/>
        </w:rPr>
        <w:t>亿</w:t>
      </w:r>
    </w:p>
    <w:p w14:paraId="7D450B91" w14:textId="41E09AC6" w:rsidR="00AC641E" w:rsidRDefault="00AC641E" w:rsidP="00AC64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5CD9AFE9" w14:textId="77777777" w:rsidR="00AC641E" w:rsidRDefault="00AC641E" w:rsidP="00AC641E">
      <w:pPr>
        <w:jc w:val="left"/>
        <w:rPr>
          <w:rFonts w:ascii="Helvetica" w:hAnsi="Helvetica" w:cs="Helvetica"/>
          <w:color w:val="33353C"/>
          <w:szCs w:val="21"/>
          <w:shd w:val="clear" w:color="auto" w:fill="FFFFFF"/>
        </w:rPr>
      </w:pPr>
    </w:p>
    <w:p w14:paraId="263E6FC3"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57D1"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25FFCDCF"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618752B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1F7D327D"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106B07E"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18AD856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53E379AA"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58BF3FE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3C037642"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2EF4404" w14:textId="3EBED79F" w:rsidR="00CF22DD" w:rsidRPr="00AC641E"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t xml:space="preserve">知乎 </w:t>
      </w:r>
      <w:r w:rsidRPr="00A46AE7">
        <w:t xml:space="preserve">NYSE:ZH </w:t>
      </w:r>
      <w:hyperlink r:id="rId106"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13D4C334"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363DF6" w14:textId="77777777" w:rsidR="00AC641E" w:rsidRPr="00AC641E" w:rsidRDefault="00AC641E" w:rsidP="00AC641E">
      <w:pPr>
        <w:pStyle w:val="3"/>
      </w:pPr>
      <w:r w:rsidRPr="00AC641E">
        <w:rPr>
          <w:rFonts w:hint="eastAsia"/>
        </w:rPr>
        <w:lastRenderedPageBreak/>
        <w:t xml:space="preserve">人人 </w:t>
      </w:r>
      <w:r w:rsidRPr="00AC641E">
        <w:t xml:space="preserve">NYSE:RENN </w:t>
      </w:r>
      <w:hyperlink r:id="rId107" w:history="1">
        <w:r w:rsidRPr="00AC641E">
          <w:rPr>
            <w:rStyle w:val="a7"/>
            <w:color w:val="auto"/>
            <w:u w:val="none"/>
          </w:rPr>
          <w:t>http://www.renren-inc.com</w:t>
        </w:r>
      </w:hyperlink>
    </w:p>
    <w:p w14:paraId="55528722"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w:t>
      </w:r>
      <w:r>
        <w:rPr>
          <w:rFonts w:ascii="Helvetica" w:hAnsi="Helvetica" w:cs="Helvetica"/>
          <w:b/>
          <w:bCs/>
          <w:color w:val="33353C"/>
          <w:sz w:val="20"/>
          <w:szCs w:val="20"/>
          <w:shd w:val="clear" w:color="auto" w:fill="FFFFFF"/>
        </w:rPr>
        <w:t>亿</w:t>
      </w:r>
    </w:p>
    <w:p w14:paraId="5BF3B87E" w14:textId="5454D3E9"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纽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2FF9A778" w14:textId="77777777" w:rsidR="00AC641E" w:rsidRDefault="00AC641E" w:rsidP="00AC641E">
      <w:pPr>
        <w:rPr>
          <w:rFonts w:ascii="Helvetica" w:hAnsi="Helvetica" w:cs="Helvetica"/>
          <w:color w:val="33353C"/>
          <w:szCs w:val="21"/>
          <w:shd w:val="clear" w:color="auto" w:fill="FFFFFF"/>
        </w:rPr>
      </w:pPr>
    </w:p>
    <w:p w14:paraId="179A7D70" w14:textId="77777777" w:rsidR="00AC641E" w:rsidRPr="00E96DED" w:rsidRDefault="00AC641E" w:rsidP="00AC641E">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51861AEA" w14:textId="77777777" w:rsidR="00AC641E" w:rsidRPr="00864843" w:rsidRDefault="00AC641E" w:rsidP="00AC641E">
      <w:pPr>
        <w:pStyle w:val="3"/>
      </w:pPr>
      <w:bookmarkStart w:id="26" w:name="_Toc100045488"/>
      <w:r w:rsidRPr="00864843">
        <w:rPr>
          <w:rFonts w:hint="eastAsia"/>
        </w:rPr>
        <w:t xml:space="preserve">网易有道 </w:t>
      </w:r>
      <w:r w:rsidRPr="00864843">
        <w:t xml:space="preserve">NYSE:DAO </w:t>
      </w:r>
      <w:hyperlink r:id="rId108" w:history="1">
        <w:r w:rsidRPr="00864843">
          <w:rPr>
            <w:rStyle w:val="a7"/>
            <w:rFonts w:ascii="Helvetica" w:hAnsi="Helvetica" w:cs="Helvetica"/>
            <w:color w:val="0066CC"/>
            <w:sz w:val="28"/>
            <w:szCs w:val="28"/>
            <w:shd w:val="clear" w:color="auto" w:fill="FFFFFF"/>
          </w:rPr>
          <w:t>http://www.youdao.com</w:t>
        </w:r>
        <w:bookmarkEnd w:id="26"/>
      </w:hyperlink>
    </w:p>
    <w:p w14:paraId="45829487"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w:t>
      </w:r>
      <w:r>
        <w:rPr>
          <w:rFonts w:ascii="Helvetica" w:hAnsi="Helvetica" w:cs="Helvetica"/>
          <w:b/>
          <w:bCs/>
          <w:color w:val="33353C"/>
          <w:sz w:val="20"/>
          <w:szCs w:val="20"/>
          <w:shd w:val="clear" w:color="auto" w:fill="FFFFFF"/>
        </w:rPr>
        <w:t>亿</w:t>
      </w:r>
    </w:p>
    <w:p w14:paraId="20C36072" w14:textId="6D7F3E3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0257BC4D" w14:textId="77777777" w:rsidR="00AC641E" w:rsidRDefault="00AC641E" w:rsidP="00AC641E">
      <w:pPr>
        <w:rPr>
          <w:rFonts w:ascii="Helvetica" w:hAnsi="Helvetica" w:cs="Helvetica"/>
          <w:color w:val="33353C"/>
          <w:szCs w:val="21"/>
          <w:shd w:val="clear" w:color="auto" w:fill="FFFFFF"/>
        </w:rPr>
      </w:pPr>
    </w:p>
    <w:p w14:paraId="7ADF8300"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网易有道词典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有道少儿词典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icti</w:t>
      </w:r>
      <w:r>
        <w:rPr>
          <w:rFonts w:ascii="Helvetica" w:hAnsi="Helvetica" w:cs="Helvetica"/>
          <w:color w:val="33353C"/>
          <w:szCs w:val="21"/>
          <w:shd w:val="clear" w:color="auto" w:fill="FFFFFF"/>
        </w:rPr>
        <w:t xml:space="preserve">onary </w:t>
      </w:r>
      <w:r>
        <w:rPr>
          <w:rFonts w:ascii="Helvetica" w:hAnsi="Helvetica" w:cs="Helvetica" w:hint="eastAsia"/>
          <w:color w:val="33353C"/>
          <w:szCs w:val="21"/>
          <w:shd w:val="clear" w:color="auto" w:fill="FFFFFF"/>
        </w:rPr>
        <w:t>有道词典笔</w:t>
      </w:r>
    </w:p>
    <w:p w14:paraId="6BB19D92"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17F6E3A7"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有道精品课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有道小图灵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有道乐读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有道卡搭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有道纵横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纵横棋院</w:t>
      </w:r>
    </w:p>
    <w:p w14:paraId="758829A6"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03B2B70D"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网易云课堂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中国大学</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OOC </w:t>
      </w:r>
    </w:p>
    <w:p w14:paraId="7A25170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有道智能学习终端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有道智云</w:t>
      </w:r>
    </w:p>
    <w:p w14:paraId="7BF084C9"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有道云笔记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color w:val="33353C"/>
          <w:szCs w:val="21"/>
          <w:shd w:val="clear" w:color="auto" w:fill="FFFFFF"/>
        </w:rPr>
        <w:t>lite</w:t>
      </w:r>
    </w:p>
    <w:p w14:paraId="552303EF"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有道智选</w:t>
      </w:r>
    </w:p>
    <w:p w14:paraId="64515BA9" w14:textId="77777777" w:rsidR="00AC641E" w:rsidRPr="00AC641E" w:rsidRDefault="00AC641E" w:rsidP="00A46AE7">
      <w:pPr>
        <w:rPr>
          <w:rFonts w:ascii="Helvetica" w:hAnsi="Helvetica" w:cs="Helvetica"/>
          <w:color w:val="33353C"/>
          <w:szCs w:val="21"/>
          <w:shd w:val="clear" w:color="auto" w:fill="FFFFFF"/>
        </w:rPr>
      </w:pPr>
    </w:p>
    <w:p w14:paraId="25880A34" w14:textId="77777777" w:rsidR="00AC641E" w:rsidRPr="00AC641E" w:rsidRDefault="00AC641E" w:rsidP="00AC641E">
      <w:pPr>
        <w:pStyle w:val="3"/>
      </w:pPr>
      <w:bookmarkStart w:id="27" w:name="_Toc100045493"/>
      <w:r w:rsidRPr="00AC641E">
        <w:rPr>
          <w:rFonts w:hint="eastAsia"/>
        </w:rPr>
        <w:t>搜狐</w:t>
      </w:r>
      <w:r w:rsidRPr="00AC641E">
        <w:t xml:space="preserve"> NASDAQ:SOHU </w:t>
      </w:r>
      <w:hyperlink r:id="rId109" w:history="1">
        <w:r w:rsidRPr="00AC641E">
          <w:rPr>
            <w:rStyle w:val="a7"/>
            <w:color w:val="auto"/>
            <w:u w:val="none"/>
          </w:rPr>
          <w:t>http://www.sohu.com</w:t>
        </w:r>
        <w:bookmarkEnd w:id="27"/>
      </w:hyperlink>
    </w:p>
    <w:p w14:paraId="46F14A3B"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4.63</w:t>
      </w:r>
      <w:r>
        <w:rPr>
          <w:rFonts w:ascii="Helvetica" w:hAnsi="Helvetica" w:cs="Helvetica"/>
          <w:b/>
          <w:bCs/>
          <w:color w:val="33353C"/>
          <w:sz w:val="20"/>
          <w:szCs w:val="20"/>
          <w:shd w:val="clear" w:color="auto" w:fill="FFFFFF"/>
        </w:rPr>
        <w:t>亿</w:t>
      </w:r>
    </w:p>
    <w:p w14:paraId="6EFC3F29" w14:textId="2F3CB4D0"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日，搜狐公司宣布完成畅游私有化）和搜狗公司（</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狐已经发展成为拥有诸多知名产品的超级互联网平台，包括：媒体（搜狐网、搜狐新闻客户端、手机搜狐、搜狐资讯客户端、搜狐焦点、搜狐汽车）、视频（搜狐视频、搜狐视频客户端、搜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）、搜索（搜狗搜索、搜狗输入法、搜狗高速浏览器、搜狗地图）、人工智能（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搜狗同传、搜狗</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平台）。目前，搜狐已经初步实现了从创立伊始确立的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w:t>
      </w:r>
      <w:r>
        <w:rPr>
          <w:rFonts w:ascii="Helvetica" w:hAnsi="Helvetica" w:cs="Helvetica"/>
          <w:color w:val="33353C"/>
          <w:szCs w:val="21"/>
          <w:shd w:val="clear" w:color="auto" w:fill="FFFFFF"/>
        </w:rPr>
        <w:lastRenderedPageBreak/>
        <w:t>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22B21979" w14:textId="77777777" w:rsidR="00AC641E" w:rsidRPr="00AC641E" w:rsidRDefault="00AC641E" w:rsidP="00A46AE7">
      <w:pPr>
        <w:rPr>
          <w:rFonts w:ascii="Helvetica" w:hAnsi="Helvetica" w:cs="Helvetica"/>
          <w:color w:val="33353C"/>
          <w:szCs w:val="21"/>
          <w:shd w:val="clear" w:color="auto" w:fill="FFFFFF"/>
        </w:rPr>
      </w:pPr>
    </w:p>
    <w:p w14:paraId="1594D7D8" w14:textId="05FD42BC" w:rsidR="00A46AE7" w:rsidRPr="00A46AE7" w:rsidRDefault="00A46AE7" w:rsidP="00A46AE7">
      <w:pPr>
        <w:pStyle w:val="3"/>
      </w:pPr>
      <w:bookmarkStart w:id="28" w:name="_Toc97833007"/>
      <w:r w:rsidRPr="00A46AE7">
        <w:rPr>
          <w:rFonts w:hint="eastAsia"/>
        </w:rPr>
        <w:t xml:space="preserve">迅雷 </w:t>
      </w:r>
      <w:r w:rsidRPr="00A46AE7">
        <w:t xml:space="preserve">NASDAQ:XNET </w:t>
      </w:r>
      <w:hyperlink r:id="rId110" w:history="1">
        <w:r w:rsidRPr="00A46AE7">
          <w:rPr>
            <w:rStyle w:val="a7"/>
            <w:color w:val="auto"/>
            <w:u w:val="none"/>
          </w:rPr>
          <w:t>http://www.xunlei.com</w:t>
        </w:r>
      </w:hyperlink>
      <w:bookmarkEnd w:id="28"/>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r>
        <w:rPr>
          <w:rFonts w:ascii="Helvetica" w:hAnsi="Helvetica" w:cs="Helvetica" w:hint="eastAsia"/>
          <w:color w:val="33353C"/>
          <w:szCs w:val="21"/>
          <w:shd w:val="clear" w:color="auto" w:fill="FFFFFF"/>
        </w:rPr>
        <w:t>星域云</w:t>
      </w:r>
    </w:p>
    <w:p w14:paraId="3AC1E283" w14:textId="77777777" w:rsidR="000D6D6B" w:rsidRPr="000D6D6B" w:rsidRDefault="000D6D6B" w:rsidP="000D6D6B">
      <w:pPr>
        <w:pStyle w:val="3"/>
      </w:pPr>
      <w:r w:rsidRPr="000D6D6B">
        <w:rPr>
          <w:rFonts w:hint="eastAsia"/>
        </w:rPr>
        <w:t xml:space="preserve">开心汽车 </w:t>
      </w:r>
      <w:r w:rsidRPr="000D6D6B">
        <w:t>NASDAQ:KXIN</w:t>
      </w:r>
      <w:r w:rsidRPr="000D6D6B">
        <w:tab/>
      </w:r>
      <w:hyperlink r:id="rId111" w:history="1">
        <w:r w:rsidRPr="000D6D6B">
          <w:rPr>
            <w:rStyle w:val="a7"/>
            <w:color w:val="auto"/>
            <w:u w:val="none"/>
          </w:rPr>
          <w:t>http://www.kaixin.com</w:t>
        </w:r>
      </w:hyperlink>
      <w:r w:rsidRPr="000D6D6B">
        <w:t xml:space="preserve"> </w:t>
      </w:r>
    </w:p>
    <w:p w14:paraId="76B37992"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9188.04</w:t>
      </w:r>
      <w:r>
        <w:rPr>
          <w:rFonts w:ascii="Helvetica" w:hAnsi="Helvetica" w:cs="Helvetica"/>
          <w:b/>
          <w:bCs/>
          <w:color w:val="33353C"/>
          <w:sz w:val="20"/>
          <w:szCs w:val="20"/>
          <w:shd w:val="clear" w:color="auto" w:fill="FFFFFF"/>
        </w:rPr>
        <w:t>万</w:t>
      </w:r>
    </w:p>
    <w:p w14:paraId="3B1B8D56" w14:textId="28C3B2EA"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2E47D3F" w14:textId="3AA8FC7F" w:rsidR="00CF22DD" w:rsidRDefault="00CF22DD" w:rsidP="00CF22DD"/>
    <w:p w14:paraId="7FEB62E2" w14:textId="043D74A3" w:rsidR="00D93A8C" w:rsidRDefault="00D93A8C" w:rsidP="00CF22DD"/>
    <w:p w14:paraId="44B0407F" w14:textId="147A4FB5" w:rsidR="00D93A8C" w:rsidRDefault="00D93A8C" w:rsidP="00D93A8C">
      <w:pPr>
        <w:pStyle w:val="2"/>
      </w:pPr>
      <w:r>
        <w:rPr>
          <w:rFonts w:hint="eastAsia"/>
        </w:rPr>
        <w:t>A</w:t>
      </w:r>
      <w:r>
        <w:t>I</w:t>
      </w:r>
    </w:p>
    <w:p w14:paraId="31ECE61C" w14:textId="75E30DAE" w:rsidR="00D93A8C" w:rsidRPr="00093620" w:rsidRDefault="00A0557D" w:rsidP="00D93A8C">
      <w:pPr>
        <w:pStyle w:val="3"/>
        <w:rPr>
          <w:szCs w:val="28"/>
        </w:rPr>
      </w:pPr>
      <w:bookmarkStart w:id="29" w:name="_Toc93088140"/>
      <w:r>
        <w:rPr>
          <w:rFonts w:hint="eastAsia"/>
          <w:szCs w:val="28"/>
        </w:rPr>
        <w:t>1</w:t>
      </w:r>
      <w:r w:rsidR="00D93A8C" w:rsidRPr="00EB6661">
        <w:rPr>
          <w:rFonts w:hint="eastAsia"/>
          <w:szCs w:val="28"/>
        </w:rPr>
        <w:t xml:space="preserve">科大讯飞 </w:t>
      </w:r>
      <w:r w:rsidR="00D93A8C" w:rsidRPr="00EB6661">
        <w:rPr>
          <w:szCs w:val="28"/>
        </w:rPr>
        <w:t xml:space="preserve">002230 </w:t>
      </w:r>
      <w:r w:rsidR="0096460F">
        <w:rPr>
          <w:rFonts w:hint="eastAsia"/>
          <w:szCs w:val="28"/>
        </w:rPr>
        <w:t>合肥蜀山</w:t>
      </w:r>
      <w:hyperlink r:id="rId112" w:history="1">
        <w:r w:rsidR="00C44A74" w:rsidRPr="0062730E">
          <w:rPr>
            <w:rStyle w:val="a7"/>
            <w:rFonts w:ascii="Helvetica" w:hAnsi="Helvetica" w:cs="Helvetica"/>
            <w:sz w:val="28"/>
            <w:szCs w:val="20"/>
            <w:shd w:val="clear" w:color="auto" w:fill="FFFFFF"/>
          </w:rPr>
          <w:t>http://www.iflytek.com</w:t>
        </w:r>
      </w:hyperlink>
      <w:r w:rsidR="00D93A8C" w:rsidRPr="00EB6661">
        <w:rPr>
          <w:szCs w:val="28"/>
        </w:rPr>
        <w:t xml:space="preserve"> </w:t>
      </w:r>
      <w:bookmarkEnd w:id="29"/>
    </w:p>
    <w:p w14:paraId="48621597" w14:textId="77777777" w:rsidR="00A0557D" w:rsidRDefault="00A0557D" w:rsidP="00D93A8C">
      <w:r>
        <w:t>总市值：968.31亿</w:t>
      </w:r>
    </w:p>
    <w:p w14:paraId="684484E1" w14:textId="041F85F1" w:rsidR="00D93A8C" w:rsidRDefault="00D93A8C" w:rsidP="00D93A8C">
      <w:r>
        <w:rPr>
          <w:rFonts w:ascii="Helvetica" w:hAnsi="Helvetica" w:cs="Helvetica"/>
          <w:color w:val="33353C"/>
          <w:szCs w:val="21"/>
          <w:shd w:val="clear" w:color="auto" w:fill="FFFFFF"/>
        </w:rPr>
        <w:lastRenderedPageBreak/>
        <w:t>科大讯飞股份有限公司是一家专业从事</w:t>
      </w:r>
      <w:r w:rsidRPr="00B75C00">
        <w:rPr>
          <w:rFonts w:ascii="Helvetica" w:hAnsi="Helvetica" w:cs="Helvetica"/>
          <w:b/>
          <w:bCs/>
          <w:color w:val="33353C"/>
          <w:szCs w:val="21"/>
          <w:shd w:val="clear" w:color="auto" w:fill="FFFFFF"/>
        </w:rPr>
        <w:t>语音及语言、自然语言理解、机器学习推理及自主学习</w:t>
      </w:r>
      <w:r>
        <w:rPr>
          <w:rFonts w:ascii="Helvetica" w:hAnsi="Helvetica" w:cs="Helvetica"/>
          <w:color w:val="33353C"/>
          <w:szCs w:val="21"/>
          <w:shd w:val="clear" w:color="auto" w:fill="FFFFFF"/>
        </w:rPr>
        <w:t>等人工智能核心技术研究，人工智能产品研发和行业应用落地的国家级骨干软件企业。科大讯飞作为</w:t>
      </w:r>
      <w:r w:rsidRPr="00B75C00">
        <w:rPr>
          <w:rFonts w:ascii="Helvetica" w:hAnsi="Helvetica" w:cs="Helvetica"/>
          <w:b/>
          <w:bCs/>
          <w:color w:val="33353C"/>
          <w:szCs w:val="21"/>
          <w:shd w:val="clear" w:color="auto" w:fill="FFFFFF"/>
        </w:rPr>
        <w:t>中国人工智能产业的先行者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在人工智能领域深耕二十年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公司始终坚持为经济社会发展提供阳光健康、高技术屏障、高附加值的社会价值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乃至能够代表区域、国家参与全球高科技竞争的独特社会价值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在发展过程中形成了</w:t>
      </w:r>
      <w:r w:rsidRPr="00B75C00">
        <w:rPr>
          <w:rFonts w:ascii="Helvetica" w:hAnsi="Helvetica" w:cs="Helvetica"/>
          <w:b/>
          <w:bCs/>
          <w:color w:val="33353C"/>
          <w:szCs w:val="21"/>
          <w:shd w:val="clear" w:color="auto" w:fill="FFFFFF"/>
        </w:rPr>
        <w:t>显著的竞争优势</w:t>
      </w:r>
      <w:r>
        <w:rPr>
          <w:rFonts w:ascii="Helvetica" w:hAnsi="Helvetica" w:cs="Helvetica"/>
          <w:color w:val="33353C"/>
          <w:szCs w:val="21"/>
          <w:shd w:val="clear" w:color="auto" w:fill="FFFFFF"/>
        </w:rPr>
        <w:t>。</w:t>
      </w:r>
    </w:p>
    <w:p w14:paraId="27AA9B3C" w14:textId="77777777" w:rsidR="00D93A8C" w:rsidRDefault="00D93A8C" w:rsidP="00D93A8C"/>
    <w:p w14:paraId="57120B10" w14:textId="77777777" w:rsidR="00D93A8C"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近期：语音产业领导者和人工智能产业先行者，实现百亿收入、千亿市值</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中期：中国人工智能产业领导者和产业生态构建者，联接十亿用户，实现千亿收入</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长期：全球人工智能产业领导者，用人工智能建设美好世界的伟大企业</w:t>
      </w:r>
    </w:p>
    <w:p w14:paraId="6A3F3C7A" w14:textId="77777777" w:rsidR="00D93A8C" w:rsidRPr="001740F2" w:rsidRDefault="00D93A8C" w:rsidP="00D93A8C">
      <w:pPr>
        <w:rPr>
          <w:rFonts w:ascii="Helvetica" w:hAnsi="Helvetica" w:cs="Helvetica"/>
          <w:color w:val="33353C"/>
          <w:szCs w:val="21"/>
          <w:shd w:val="clear" w:color="auto" w:fill="FFFFFF"/>
        </w:rPr>
      </w:pPr>
    </w:p>
    <w:p w14:paraId="17000218" w14:textId="77777777" w:rsidR="00D93A8C" w:rsidRPr="001740F2"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行业方案</w:t>
      </w:r>
    </w:p>
    <w:p w14:paraId="765D0A2A" w14:textId="77777777" w:rsidR="00D93A8C" w:rsidRPr="001740F2" w:rsidRDefault="00D93A8C" w:rsidP="00D93A8C">
      <w:pPr>
        <w:rPr>
          <w:rFonts w:ascii="Helvetica" w:hAnsi="Helvetica" w:cs="Helvetica"/>
          <w:b/>
          <w:bCs/>
          <w:color w:val="33353C"/>
          <w:szCs w:val="21"/>
          <w:shd w:val="clear" w:color="auto" w:fill="FFFFFF"/>
        </w:rPr>
      </w:pPr>
      <w:r w:rsidRPr="001740F2">
        <w:rPr>
          <w:rFonts w:ascii="Helvetica" w:hAnsi="Helvetica" w:cs="Helvetica" w:hint="eastAsia"/>
          <w:b/>
          <w:bCs/>
          <w:color w:val="33353C"/>
          <w:szCs w:val="21"/>
          <w:shd w:val="clear" w:color="auto" w:fill="FFFFFF"/>
        </w:rPr>
        <w:t>智慧教育</w:t>
      </w:r>
    </w:p>
    <w:p w14:paraId="6A5BD6FB" w14:textId="77777777" w:rsidR="00D93A8C" w:rsidRDefault="00D93A8C" w:rsidP="00D93A8C">
      <w:r>
        <w:rPr>
          <w:rFonts w:hint="eastAsia"/>
        </w:rPr>
        <w:t>智慧司法</w:t>
      </w:r>
    </w:p>
    <w:p w14:paraId="60534069" w14:textId="77777777" w:rsidR="00D93A8C" w:rsidRDefault="00D93A8C" w:rsidP="00D93A8C">
      <w:r>
        <w:rPr>
          <w:rFonts w:hint="eastAsia"/>
        </w:rPr>
        <w:t>智慧医疗</w:t>
      </w:r>
    </w:p>
    <w:p w14:paraId="74DAE531" w14:textId="77777777" w:rsidR="00D93A8C" w:rsidRDefault="00D93A8C" w:rsidP="00D93A8C">
      <w:r>
        <w:rPr>
          <w:rFonts w:hint="eastAsia"/>
        </w:rPr>
        <w:t>智慧城市</w:t>
      </w:r>
    </w:p>
    <w:p w14:paraId="0C977BF8" w14:textId="77777777" w:rsidR="00D93A8C" w:rsidRDefault="00D93A8C" w:rsidP="00D93A8C">
      <w:r>
        <w:rPr>
          <w:rFonts w:hint="eastAsia"/>
        </w:rPr>
        <w:t>工业智能</w:t>
      </w:r>
    </w:p>
    <w:p w14:paraId="2A7B939D" w14:textId="77777777" w:rsidR="00D93A8C" w:rsidRDefault="00D93A8C" w:rsidP="00D93A8C">
      <w:r>
        <w:rPr>
          <w:rFonts w:hint="eastAsia"/>
        </w:rPr>
        <w:t>智能服务</w:t>
      </w:r>
    </w:p>
    <w:p w14:paraId="61DAC28D" w14:textId="77777777" w:rsidR="00D93A8C" w:rsidRPr="001740F2" w:rsidRDefault="00D93A8C" w:rsidP="00D93A8C">
      <w:pPr>
        <w:rPr>
          <w:b/>
          <w:bCs/>
        </w:rPr>
      </w:pPr>
      <w:r w:rsidRPr="001740F2">
        <w:rPr>
          <w:rFonts w:hint="eastAsia"/>
          <w:b/>
          <w:bCs/>
        </w:rPr>
        <w:t>智能汽车</w:t>
      </w:r>
    </w:p>
    <w:p w14:paraId="2066973B" w14:textId="77777777" w:rsidR="00D93A8C" w:rsidRPr="001740F2" w:rsidRDefault="00D93A8C" w:rsidP="00D93A8C">
      <w:pPr>
        <w:rPr>
          <w:b/>
          <w:bCs/>
        </w:rPr>
      </w:pPr>
      <w:r w:rsidRPr="001740F2">
        <w:rPr>
          <w:rFonts w:hint="eastAsia"/>
          <w:b/>
          <w:bCs/>
        </w:rPr>
        <w:t>A</w:t>
      </w:r>
      <w:r w:rsidRPr="001740F2">
        <w:rPr>
          <w:b/>
          <w:bCs/>
        </w:rPr>
        <w:t>I</w:t>
      </w:r>
      <w:r w:rsidRPr="001740F2">
        <w:rPr>
          <w:rFonts w:hint="eastAsia"/>
          <w:b/>
          <w:bCs/>
        </w:rPr>
        <w:t>营销</w:t>
      </w:r>
    </w:p>
    <w:p w14:paraId="1AC47D84" w14:textId="77777777" w:rsidR="00D93A8C" w:rsidRPr="001740F2" w:rsidRDefault="00D93A8C" w:rsidP="00D93A8C">
      <w:pPr>
        <w:rPr>
          <w:b/>
          <w:bCs/>
        </w:rPr>
      </w:pPr>
      <w:r w:rsidRPr="001740F2">
        <w:rPr>
          <w:rFonts w:hint="eastAsia"/>
          <w:b/>
          <w:bCs/>
        </w:rPr>
        <w:t>企业数字化</w:t>
      </w:r>
    </w:p>
    <w:p w14:paraId="7F0FE493" w14:textId="77777777" w:rsidR="00D93A8C" w:rsidRDefault="00D93A8C" w:rsidP="00D93A8C">
      <w:r>
        <w:t>AI</w:t>
      </w:r>
      <w:r>
        <w:rPr>
          <w:rFonts w:hint="eastAsia"/>
        </w:rPr>
        <w:t>纪检监察</w:t>
      </w:r>
    </w:p>
    <w:p w14:paraId="1FC0E160" w14:textId="77777777" w:rsidR="00D93A8C" w:rsidRDefault="00D93A8C" w:rsidP="00D93A8C"/>
    <w:p w14:paraId="4592F106" w14:textId="77777777" w:rsidR="00D93A8C" w:rsidRDefault="00D93A8C" w:rsidP="00D93A8C">
      <w:r>
        <w:rPr>
          <w:rFonts w:hint="eastAsia"/>
        </w:rPr>
        <w:t>个人产品</w:t>
      </w:r>
    </w:p>
    <w:p w14:paraId="31354228" w14:textId="77777777" w:rsidR="00D93A8C" w:rsidRDefault="00D93A8C" w:rsidP="00D93A8C">
      <w:r>
        <w:rPr>
          <w:rFonts w:hint="eastAsia"/>
        </w:rPr>
        <w:t>翻译机 学习机 智能显示器 智能录音笔 智能办公本 智能耳机 反义笔</w:t>
      </w:r>
    </w:p>
    <w:p w14:paraId="6337BD3D" w14:textId="38FA4354" w:rsidR="00D93A8C" w:rsidRDefault="00D93A8C" w:rsidP="00D93A8C">
      <w:r>
        <w:rPr>
          <w:rFonts w:hint="eastAsia"/>
        </w:rPr>
        <w:t xml:space="preserve">智能转写 听见会议系统 </w:t>
      </w:r>
      <w:r>
        <w:t xml:space="preserve"> </w:t>
      </w:r>
      <w:r>
        <w:rPr>
          <w:rFonts w:hint="eastAsia"/>
        </w:rPr>
        <w:t xml:space="preserve">有声服务 输入法 </w:t>
      </w:r>
      <w:r>
        <w:t>AI</w:t>
      </w:r>
      <w:r>
        <w:rPr>
          <w:rFonts w:hint="eastAsia"/>
        </w:rPr>
        <w:t xml:space="preserve">电视助手 配音 </w:t>
      </w:r>
      <w:r>
        <w:t xml:space="preserve"> </w:t>
      </w:r>
      <w:r>
        <w:rPr>
          <w:rFonts w:hint="eastAsia"/>
        </w:rPr>
        <w:t>语记 文档</w:t>
      </w:r>
    </w:p>
    <w:p w14:paraId="73F5C840" w14:textId="37103E2E" w:rsidR="00EB1E66" w:rsidRDefault="00EB1E66" w:rsidP="00D93A8C"/>
    <w:p w14:paraId="6730609C" w14:textId="77777777" w:rsidR="00EB1E66" w:rsidRPr="00EB1E66" w:rsidRDefault="00EB1E66" w:rsidP="00EB1E66">
      <w:pPr>
        <w:pStyle w:val="3"/>
        <w:rPr>
          <w:sz w:val="28"/>
          <w:szCs w:val="28"/>
        </w:rPr>
      </w:pPr>
      <w:r w:rsidRPr="00EB1E66">
        <w:rPr>
          <w:rFonts w:hint="eastAsia"/>
          <w:sz w:val="28"/>
          <w:szCs w:val="28"/>
        </w:rPr>
        <w:t>云从科技-</w:t>
      </w:r>
      <w:r w:rsidRPr="00EB1E66">
        <w:rPr>
          <w:sz w:val="28"/>
          <w:szCs w:val="28"/>
        </w:rPr>
        <w:t xml:space="preserve">UW 688327 </w:t>
      </w:r>
      <w:r w:rsidRPr="00EB1E66">
        <w:rPr>
          <w:rFonts w:hint="eastAsia"/>
          <w:sz w:val="28"/>
          <w:szCs w:val="28"/>
        </w:rPr>
        <w:t xml:space="preserve">上海浦东 </w:t>
      </w:r>
      <w:hyperlink r:id="rId113" w:history="1">
        <w:r w:rsidRPr="00EB1E66">
          <w:rPr>
            <w:rStyle w:val="a7"/>
            <w:sz w:val="28"/>
            <w:szCs w:val="28"/>
          </w:rPr>
          <w:t>http://www.cloudwalk.com</w:t>
        </w:r>
      </w:hyperlink>
    </w:p>
    <w:p w14:paraId="052E392A" w14:textId="6F0311B2" w:rsidR="00EB1E66" w:rsidRDefault="00EB1E66" w:rsidP="00D93A8C">
      <w:r>
        <w:t>总市值：149.84亿</w:t>
      </w:r>
    </w:p>
    <w:p w14:paraId="63CAC569" w14:textId="2A0C3BDD" w:rsidR="00EB1E66" w:rsidRDefault="00EB1E66" w:rsidP="00D93A8C">
      <w:r>
        <w:t>云从科技集团股份有限公司从事人工智能算法研究及应用,面向客户提供人机协同操作系统和人工智能解决方案。主要产品或服务包括人机协同操作系统、人工智能解决方案。公司及核心技术团队曾先后9次获得国内外智能感知领域桂冠，并于2018年获得了“吴文俊人工智能科技进步奖一等奖”。公司受邀参与了人工智能国家标准、公安部行业标准等26项国家和行业标准制定工作，并同时承担国家发改委“人工智能基础资源公共服务平台”和“高准确度人脸识别系统产业化及应用项目”、工信部“基于自研SoC芯片的高准确度人脸识别产业化应用”等国家级重大项目建设任务。</w:t>
      </w:r>
    </w:p>
    <w:p w14:paraId="1A2B7C60" w14:textId="216469BA" w:rsidR="0038632B" w:rsidRDefault="0038632B" w:rsidP="00D93A8C">
      <w:r>
        <w:t>成为全球智能生态领军企业</w:t>
      </w:r>
    </w:p>
    <w:p w14:paraId="2438C10A" w14:textId="30526683" w:rsidR="0038632B" w:rsidRDefault="0038632B" w:rsidP="00D93A8C"/>
    <w:p w14:paraId="64338D2C" w14:textId="7F9A281B" w:rsidR="0038632B" w:rsidRDefault="0038632B" w:rsidP="00D93A8C">
      <w:r>
        <w:rPr>
          <w:rFonts w:hint="eastAsia"/>
        </w:rPr>
        <w:t>产品</w:t>
      </w:r>
    </w:p>
    <w:p w14:paraId="58018254" w14:textId="730C9ED5" w:rsidR="0038632B" w:rsidRDefault="0038632B" w:rsidP="00D93A8C">
      <w:r>
        <w:rPr>
          <w:rFonts w:hint="eastAsia"/>
        </w:rPr>
        <w:t>智能设备</w:t>
      </w:r>
      <w:r>
        <w:tab/>
      </w:r>
      <w:r>
        <w:tab/>
        <w:t>AI</w:t>
      </w:r>
      <w:r>
        <w:rPr>
          <w:rFonts w:hint="eastAsia"/>
        </w:rPr>
        <w:t>定义设备 场景定义设备 机场专用设备 刷脸支付终端 活体模组</w:t>
      </w:r>
    </w:p>
    <w:p w14:paraId="611CCA4B" w14:textId="30CC7E97" w:rsidR="0038632B" w:rsidRDefault="0038632B" w:rsidP="00D93A8C">
      <w:r>
        <w:rPr>
          <w:rFonts w:hint="eastAsia"/>
        </w:rPr>
        <w:t>平台与系统</w:t>
      </w:r>
      <w:r>
        <w:tab/>
      </w:r>
      <w:r>
        <w:tab/>
      </w:r>
      <w:r>
        <w:rPr>
          <w:rFonts w:hint="eastAsia"/>
        </w:rPr>
        <w:t>智慧金融 智慧治理 智慧出行 智慧商业 银河A</w:t>
      </w:r>
      <w:r>
        <w:t>I</w:t>
      </w:r>
      <w:r>
        <w:rPr>
          <w:rFonts w:hint="eastAsia"/>
        </w:rPr>
        <w:t xml:space="preserve">解析平台 </w:t>
      </w:r>
    </w:p>
    <w:p w14:paraId="30214770" w14:textId="659B04EC" w:rsidR="0038632B" w:rsidRDefault="0038632B" w:rsidP="00D93A8C">
      <w:r>
        <w:tab/>
      </w:r>
      <w:r>
        <w:tab/>
      </w:r>
      <w:r>
        <w:tab/>
      </w:r>
      <w:r>
        <w:tab/>
      </w:r>
      <w:r>
        <w:rPr>
          <w:rFonts w:hint="eastAsia"/>
        </w:rPr>
        <w:t>数据中台产品</w:t>
      </w:r>
    </w:p>
    <w:p w14:paraId="143746F4" w14:textId="157D318C" w:rsidR="0038632B" w:rsidRPr="0038632B" w:rsidRDefault="0038632B" w:rsidP="0038632B">
      <w:r w:rsidRPr="0038632B">
        <w:rPr>
          <w:rStyle w:val="30"/>
          <w:rFonts w:hint="eastAsia"/>
        </w:rPr>
        <w:lastRenderedPageBreak/>
        <w:t>格灵深瞳</w:t>
      </w:r>
      <w:r w:rsidRPr="0038632B">
        <w:rPr>
          <w:rStyle w:val="30"/>
        </w:rPr>
        <w:t>-U 688207 北京海淀</w:t>
      </w:r>
      <w:r w:rsidRPr="0038632B">
        <w:rPr>
          <w:rStyle w:val="30"/>
          <w:rFonts w:hint="eastAsia"/>
        </w:rPr>
        <w:t xml:space="preserve"> </w:t>
      </w:r>
      <w:hyperlink r:id="rId114" w:history="1">
        <w:r w:rsidRPr="0038632B">
          <w:rPr>
            <w:rStyle w:val="30"/>
          </w:rPr>
          <w:t>http://www.deepglint.com</w:t>
        </w:r>
      </w:hyperlink>
      <w:r w:rsidRPr="0038632B">
        <w:rPr>
          <w:rFonts w:ascii="Helvetica" w:eastAsia="宋体" w:hAnsi="Helvetica" w:cs="Helvetica"/>
          <w:color w:val="33353C"/>
          <w:kern w:val="0"/>
          <w:sz w:val="20"/>
          <w:szCs w:val="20"/>
        </w:rPr>
        <w:br/>
      </w:r>
      <w:r w:rsidRPr="0038632B">
        <w:rPr>
          <w:rFonts w:ascii="Helvetica" w:eastAsia="宋体" w:hAnsi="Helvetica" w:cs="Helvetica"/>
          <w:color w:val="33353C"/>
          <w:kern w:val="0"/>
          <w:sz w:val="20"/>
          <w:szCs w:val="20"/>
        </w:rPr>
        <w:t>总市值：</w:t>
      </w:r>
      <w:r w:rsidRPr="0038632B">
        <w:rPr>
          <w:rFonts w:ascii="Helvetica" w:eastAsia="宋体" w:hAnsi="Helvetica" w:cs="Helvetica"/>
          <w:b/>
          <w:bCs/>
          <w:color w:val="33353C"/>
          <w:kern w:val="0"/>
          <w:sz w:val="20"/>
          <w:szCs w:val="20"/>
        </w:rPr>
        <w:t>61.30</w:t>
      </w:r>
      <w:r w:rsidRPr="0038632B">
        <w:rPr>
          <w:rFonts w:ascii="Helvetica" w:eastAsia="宋体" w:hAnsi="Helvetica" w:cs="Helvetica"/>
          <w:b/>
          <w:bCs/>
          <w:color w:val="33353C"/>
          <w:kern w:val="0"/>
          <w:sz w:val="20"/>
          <w:szCs w:val="20"/>
        </w:rPr>
        <w:t>亿</w:t>
      </w:r>
    </w:p>
    <w:p w14:paraId="442ED214" w14:textId="032072EB" w:rsidR="0038632B" w:rsidRDefault="0038632B" w:rsidP="00D93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格灵深瞳信息技术股份有限公司专注于将先进的计算机视觉技术和大数据分析技术与应用场景深度融合，提供面向城市管理、智慧金融、商业零售、体育健康、轨交运维等领域的人工智能产品及解决方案。公司自主研发的人工智能产品主要包括智源智能前端产品、灵犀数据智能平台和深瞳行业应用平台；解决方案包括视图大数据解决方案、智能交通解决方案、智慧社区解决方案、智慧金融解决方案、智慧油站解决方案、商业智能解决方案、体育健康解决方案、轨交运维解决方案等。公司多次获得行业权威奖项及承担国家级科研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年度中国智能科学技术最高奖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吴文俊人工智能科学技术奖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月，公司作为工信部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年新一代人工智能产业创新重点任务的潜力单位，开展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威目人脸识别系统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项目技术攻关；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月，公司承担科技部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全民健身大数据共享机制及技术研究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国家重点研发计划项目。</w:t>
      </w:r>
    </w:p>
    <w:p w14:paraId="0EE54856" w14:textId="0D14D01B" w:rsidR="0038632B" w:rsidRDefault="0038632B" w:rsidP="00D93A8C">
      <w:pPr>
        <w:rPr>
          <w:rFonts w:ascii="Helvetica" w:hAnsi="Helvetica" w:cs="Helvetica"/>
          <w:color w:val="33353C"/>
          <w:szCs w:val="21"/>
          <w:shd w:val="clear" w:color="auto" w:fill="FFFFFF"/>
        </w:rPr>
      </w:pPr>
    </w:p>
    <w:p w14:paraId="72806383" w14:textId="5B82C32B"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63EB5" w14:textId="6B851EC3"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深瞳智源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视觉计算平台</w:t>
      </w:r>
    </w:p>
    <w:p w14:paraId="4C168330" w14:textId="640B1E9E"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深瞳灵犀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数据智能平台</w:t>
      </w:r>
    </w:p>
    <w:p w14:paraId="426BFD5A" w14:textId="74EFBF07"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深瞳行业应用平台</w:t>
      </w:r>
    </w:p>
    <w:p w14:paraId="2C806482" w14:textId="549C9788" w:rsidR="00B5742F" w:rsidRDefault="00B5742F" w:rsidP="00D93A8C">
      <w:pPr>
        <w:rPr>
          <w:rFonts w:ascii="Helvetica" w:hAnsi="Helvetica" w:cs="Helvetica"/>
          <w:color w:val="33353C"/>
          <w:szCs w:val="21"/>
          <w:shd w:val="clear" w:color="auto" w:fill="FFFFFF"/>
        </w:rPr>
      </w:pPr>
    </w:p>
    <w:p w14:paraId="166E211D" w14:textId="1C6E20C1"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7EB462F" w14:textId="7FA8C800"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90D9D57" w14:textId="7D180F02"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商业零售</w:t>
      </w:r>
    </w:p>
    <w:p w14:paraId="1F04AC60" w14:textId="01E753F2"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28C0ECF" w14:textId="28033787"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轨交运维</w:t>
      </w:r>
    </w:p>
    <w:p w14:paraId="1E760A57" w14:textId="3931AC07"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体育健康</w:t>
      </w:r>
    </w:p>
    <w:p w14:paraId="655C9163" w14:textId="67F8DA56" w:rsidR="000D51A9" w:rsidRPr="00112FA3" w:rsidRDefault="000D51A9" w:rsidP="000D51A9">
      <w:pPr>
        <w:pStyle w:val="3"/>
        <w:rPr>
          <w:sz w:val="28"/>
          <w:szCs w:val="28"/>
        </w:rPr>
      </w:pPr>
      <w:r>
        <w:rPr>
          <w:rFonts w:hint="eastAsia"/>
          <w:sz w:val="28"/>
          <w:szCs w:val="28"/>
        </w:rPr>
        <w:t>1</w:t>
      </w:r>
      <w:r w:rsidRPr="00112FA3">
        <w:rPr>
          <w:rFonts w:hint="eastAsia"/>
          <w:sz w:val="28"/>
          <w:szCs w:val="28"/>
        </w:rPr>
        <w:t xml:space="preserve">盛视科技 </w:t>
      </w:r>
      <w:r w:rsidRPr="00112FA3">
        <w:rPr>
          <w:sz w:val="28"/>
          <w:szCs w:val="28"/>
        </w:rPr>
        <w:t>002900 深圳福田</w:t>
      </w:r>
      <w:r w:rsidRPr="00112FA3">
        <w:rPr>
          <w:rFonts w:hint="eastAsia"/>
          <w:sz w:val="28"/>
          <w:szCs w:val="28"/>
        </w:rPr>
        <w:t xml:space="preserve"> </w:t>
      </w:r>
      <w:hyperlink r:id="rId115" w:history="1">
        <w:r w:rsidRPr="00112FA3">
          <w:rPr>
            <w:rStyle w:val="a7"/>
            <w:color w:val="auto"/>
            <w:sz w:val="28"/>
            <w:szCs w:val="28"/>
            <w:u w:val="none"/>
          </w:rPr>
          <w:t>http://www.maxvision.com.cn</w:t>
        </w:r>
      </w:hyperlink>
    </w:p>
    <w:p w14:paraId="4428AA35" w14:textId="67169256" w:rsidR="000D51A9" w:rsidRPr="000D51A9" w:rsidRDefault="000D51A9" w:rsidP="000D51A9">
      <w:pPr>
        <w:spacing w:before="75" w:line="300" w:lineRule="atLeast"/>
        <w:rPr>
          <w:rFonts w:ascii="Helvetica" w:eastAsia="宋体" w:hAnsi="Helvetica" w:cs="Helvetica"/>
          <w:color w:val="33353C"/>
          <w:kern w:val="0"/>
          <w:sz w:val="20"/>
          <w:szCs w:val="20"/>
        </w:rPr>
      </w:pPr>
      <w:r w:rsidRPr="000D51A9">
        <w:rPr>
          <w:rFonts w:ascii="Helvetica" w:eastAsia="宋体" w:hAnsi="Helvetica" w:cs="Helvetica"/>
          <w:color w:val="33353C"/>
          <w:kern w:val="0"/>
          <w:sz w:val="20"/>
          <w:szCs w:val="20"/>
        </w:rPr>
        <w:t>总市值：</w:t>
      </w:r>
      <w:r w:rsidRPr="000D51A9">
        <w:rPr>
          <w:rFonts w:ascii="Helvetica" w:eastAsia="宋体" w:hAnsi="Helvetica" w:cs="Helvetica"/>
          <w:b/>
          <w:bCs/>
          <w:color w:val="33353C"/>
          <w:kern w:val="0"/>
          <w:sz w:val="20"/>
          <w:szCs w:val="20"/>
        </w:rPr>
        <w:t>93.33</w:t>
      </w:r>
      <w:r w:rsidRPr="000D51A9">
        <w:rPr>
          <w:rFonts w:ascii="Helvetica" w:eastAsia="宋体" w:hAnsi="Helvetica" w:cs="Helvetica"/>
          <w:b/>
          <w:bCs/>
          <w:color w:val="33353C"/>
          <w:kern w:val="0"/>
          <w:sz w:val="20"/>
          <w:szCs w:val="20"/>
        </w:rPr>
        <w:t>亿</w:t>
      </w:r>
    </w:p>
    <w:p w14:paraId="2DFD24D8" w14:textId="1CE0A147" w:rsidR="000D51A9" w:rsidRDefault="000D51A9" w:rsidP="000D51A9">
      <w:r>
        <w:t>盛视科技股份有限公司是一家从事人工智能、大数据、物联网等新一代信息技术研究，为用户提供更贴近实际需求和符合未来发展的智能产品及“AI+行业”解决方案，服务智慧社会建设的国家级高新技术企业。公司目前专业提供智慧口岸查验系统整体解决方案及其智能产品，包括陆路口岸、水运口岸、航空口岸，业务涵盖边检和海关（含原检验检疫）等出入境旅客、货物及交通运输工具的智能通关查验和智能监管等。公司业务拓展至全国300多个口岸，产品覆盖边检、海关等出入境旅客、货物及交通运输工具查验，2019年国内旅客流量超千万的机场均为公司客户。公司是公安部警用装备采购中心多项产品协议供应商、海关总署空箱检测系统供应商、国家移民管理局生物采集系统供应商。</w:t>
      </w:r>
    </w:p>
    <w:p w14:paraId="7097D5D7" w14:textId="0BF38A07" w:rsidR="005033B3" w:rsidRDefault="005033B3" w:rsidP="000D51A9"/>
    <w:p w14:paraId="1902D7D5" w14:textId="56349C65" w:rsidR="005033B3" w:rsidRDefault="005033B3" w:rsidP="000D51A9">
      <w:r>
        <w:rPr>
          <w:rFonts w:hint="eastAsia"/>
        </w:rPr>
        <w:t>做世界一流的信息系统服务商和智能产品提供商</w:t>
      </w:r>
    </w:p>
    <w:p w14:paraId="3B60BF62" w14:textId="099AF3A3" w:rsidR="005033B3" w:rsidRDefault="005033B3" w:rsidP="000D51A9"/>
    <w:p w14:paraId="1881704F" w14:textId="6E7CDF75" w:rsidR="005033B3" w:rsidRDefault="005033B3" w:rsidP="000D51A9">
      <w:r>
        <w:rPr>
          <w:rFonts w:hint="eastAsia"/>
        </w:rPr>
        <w:t>产品</w:t>
      </w:r>
    </w:p>
    <w:p w14:paraId="09F29D12" w14:textId="77777777" w:rsidR="005033B3" w:rsidRDefault="005033B3" w:rsidP="000D51A9">
      <w:r>
        <w:rPr>
          <w:rFonts w:hint="eastAsia"/>
        </w:rPr>
        <w:t>智能产品</w:t>
      </w:r>
      <w:r>
        <w:tab/>
      </w:r>
      <w:r>
        <w:tab/>
      </w:r>
      <w:r>
        <w:rPr>
          <w:rFonts w:hint="eastAsia"/>
        </w:rPr>
        <w:t xml:space="preserve">通用产品 智慧防疫 智慧城市管理 智慧园区 智能交通 智慧海关 </w:t>
      </w:r>
    </w:p>
    <w:p w14:paraId="47958F87" w14:textId="4617610A" w:rsidR="005033B3" w:rsidRDefault="005033B3" w:rsidP="005033B3">
      <w:pPr>
        <w:ind w:left="1260" w:firstLine="420"/>
      </w:pPr>
      <w:r>
        <w:rPr>
          <w:rFonts w:hint="eastAsia"/>
        </w:rPr>
        <w:t>智慧边检</w:t>
      </w:r>
    </w:p>
    <w:p w14:paraId="33BBCDEB" w14:textId="5F52E361" w:rsidR="005033B3" w:rsidRDefault="005033B3" w:rsidP="000D51A9">
      <w:r>
        <w:rPr>
          <w:rFonts w:hint="eastAsia"/>
        </w:rPr>
        <w:t>软件产品</w:t>
      </w:r>
      <w:r>
        <w:tab/>
      </w:r>
      <w:r>
        <w:tab/>
      </w:r>
      <w:r>
        <w:rPr>
          <w:rFonts w:hint="eastAsia"/>
        </w:rPr>
        <w:t>系统基础平台 基础中间件 业务基础平台</w:t>
      </w:r>
    </w:p>
    <w:p w14:paraId="150EC263" w14:textId="0C45D9E9" w:rsidR="005033B3" w:rsidRDefault="005033B3" w:rsidP="000D51A9">
      <w:r>
        <w:rPr>
          <w:rFonts w:hint="eastAsia"/>
        </w:rPr>
        <w:lastRenderedPageBreak/>
        <w:t>算法+云服务</w:t>
      </w:r>
      <w:r>
        <w:tab/>
      </w:r>
      <w:r>
        <w:tab/>
      </w:r>
      <w:r>
        <w:rPr>
          <w:rFonts w:hint="eastAsia"/>
        </w:rPr>
        <w:t>智慧城市管理 智慧园区 通用行业</w:t>
      </w:r>
    </w:p>
    <w:p w14:paraId="41A15592" w14:textId="40200386" w:rsidR="000D51A9" w:rsidRPr="00A20EF8" w:rsidRDefault="00A20EF8" w:rsidP="00A20EF8">
      <w:pPr>
        <w:pStyle w:val="3"/>
        <w:rPr>
          <w:sz w:val="28"/>
          <w:szCs w:val="28"/>
        </w:rPr>
      </w:pPr>
      <w:r w:rsidRPr="00A20EF8">
        <w:rPr>
          <w:sz w:val="28"/>
          <w:szCs w:val="28"/>
        </w:rPr>
        <w:t>汉王科技</w:t>
      </w:r>
      <w:r w:rsidRPr="00A20EF8">
        <w:rPr>
          <w:rFonts w:hint="eastAsia"/>
          <w:sz w:val="28"/>
          <w:szCs w:val="28"/>
        </w:rPr>
        <w:t xml:space="preserve"> </w:t>
      </w:r>
      <w:r w:rsidRPr="00A20EF8">
        <w:rPr>
          <w:sz w:val="28"/>
          <w:szCs w:val="28"/>
        </w:rPr>
        <w:t>002362 北京海淀</w:t>
      </w:r>
      <w:r w:rsidRPr="00A20EF8">
        <w:rPr>
          <w:rFonts w:hint="eastAsia"/>
          <w:sz w:val="28"/>
          <w:szCs w:val="28"/>
        </w:rPr>
        <w:t xml:space="preserve"> </w:t>
      </w:r>
      <w:hyperlink r:id="rId116" w:history="1">
        <w:r w:rsidRPr="00A20EF8">
          <w:rPr>
            <w:rStyle w:val="a7"/>
            <w:color w:val="auto"/>
            <w:sz w:val="28"/>
            <w:szCs w:val="28"/>
            <w:u w:val="none"/>
          </w:rPr>
          <w:t>http://www.hanwang.com.cn</w:t>
        </w:r>
      </w:hyperlink>
    </w:p>
    <w:p w14:paraId="3A32D08F" w14:textId="7F433398" w:rsidR="00A20EF8" w:rsidRPr="00A20EF8" w:rsidRDefault="00A20EF8" w:rsidP="00A20EF8">
      <w:pPr>
        <w:spacing w:before="75" w:line="300" w:lineRule="atLeast"/>
        <w:rPr>
          <w:rFonts w:ascii="Helvetica" w:eastAsia="宋体" w:hAnsi="Helvetica" w:cs="Helvetica"/>
          <w:color w:val="33353C"/>
          <w:kern w:val="0"/>
          <w:sz w:val="20"/>
          <w:szCs w:val="20"/>
        </w:rPr>
      </w:pPr>
      <w:r w:rsidRPr="00A20EF8">
        <w:rPr>
          <w:rFonts w:ascii="Helvetica" w:eastAsia="宋体" w:hAnsi="Helvetica" w:cs="Helvetica"/>
          <w:color w:val="33353C"/>
          <w:kern w:val="0"/>
          <w:sz w:val="20"/>
          <w:szCs w:val="20"/>
        </w:rPr>
        <w:t>总市值：</w:t>
      </w:r>
      <w:r w:rsidRPr="00A20EF8">
        <w:rPr>
          <w:rFonts w:ascii="Helvetica" w:eastAsia="宋体" w:hAnsi="Helvetica" w:cs="Helvetica"/>
          <w:b/>
          <w:bCs/>
          <w:color w:val="33353C"/>
          <w:kern w:val="0"/>
          <w:sz w:val="20"/>
          <w:szCs w:val="20"/>
        </w:rPr>
        <w:t>84.58</w:t>
      </w:r>
      <w:r w:rsidRPr="00A20EF8">
        <w:rPr>
          <w:rFonts w:ascii="Helvetica" w:eastAsia="宋体" w:hAnsi="Helvetica" w:cs="Helvetica"/>
          <w:b/>
          <w:bCs/>
          <w:color w:val="33353C"/>
          <w:kern w:val="0"/>
          <w:sz w:val="20"/>
          <w:szCs w:val="20"/>
        </w:rPr>
        <w:t>亿</w:t>
      </w:r>
    </w:p>
    <w:p w14:paraId="27340AEA" w14:textId="342A1E38" w:rsidR="00A20EF8" w:rsidRDefault="00A20EF8" w:rsidP="00D93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汉王科技股份有限公司从事于计算机视觉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文本图像识别、生物特征识别、视频结构化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、自然语言处理、智能人机交互技术的研究。主要产品或业务为笔智能交互、文本大数据与服务、</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终端、人脸及生物特征识别等。公司屡次获得国家科技进步奖、北京市科技技术奖等荣誉；公司的研发中获得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北京市无纸化办公信息采集设备工程技术研究中心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等技术中心认定。目前公司拥有有效专利</w:t>
      </w:r>
      <w:r>
        <w:rPr>
          <w:rFonts w:ascii="Helvetica" w:hAnsi="Helvetica" w:cs="Helvetica"/>
          <w:color w:val="33353C"/>
          <w:szCs w:val="21"/>
          <w:shd w:val="clear" w:color="auto" w:fill="FFFFFF"/>
        </w:rPr>
        <w:t>796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项，外观设计</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项；同时还拥有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注册商标</w:t>
      </w:r>
      <w:r>
        <w:rPr>
          <w:rFonts w:ascii="Helvetica" w:hAnsi="Helvetica" w:cs="Helvetica"/>
          <w:color w:val="33353C"/>
          <w:szCs w:val="21"/>
          <w:shd w:val="clear" w:color="auto" w:fill="FFFFFF"/>
        </w:rPr>
        <w:t>711</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299</w:t>
      </w:r>
      <w:r>
        <w:rPr>
          <w:rFonts w:ascii="Helvetica" w:hAnsi="Helvetica" w:cs="Helvetica"/>
          <w:color w:val="33353C"/>
          <w:szCs w:val="21"/>
          <w:shd w:val="clear" w:color="auto" w:fill="FFFFFF"/>
        </w:rPr>
        <w:t>项。</w:t>
      </w:r>
    </w:p>
    <w:p w14:paraId="4ED62036" w14:textId="079E979B" w:rsidR="00A20EF8" w:rsidRDefault="00A20EF8" w:rsidP="00D93A8C">
      <w:pPr>
        <w:rPr>
          <w:rFonts w:ascii="Helvetica" w:hAnsi="Helvetica" w:cs="Helvetica"/>
          <w:color w:val="33353C"/>
          <w:szCs w:val="21"/>
          <w:shd w:val="clear" w:color="auto" w:fill="FFFFFF"/>
        </w:rPr>
      </w:pPr>
    </w:p>
    <w:p w14:paraId="6A2ABC92" w14:textId="0D5095D8" w:rsidR="00A20EF8" w:rsidRDefault="00A20EF8"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成为世界领先的智能交互技术、产品与服务提供商</w:t>
      </w:r>
    </w:p>
    <w:p w14:paraId="6791496C" w14:textId="4BBA98CA" w:rsidR="00A20EF8" w:rsidRDefault="00A20EF8" w:rsidP="00D93A8C">
      <w:pPr>
        <w:rPr>
          <w:rFonts w:ascii="Helvetica" w:hAnsi="Helvetica" w:cs="Helvetica"/>
          <w:color w:val="33353C"/>
          <w:szCs w:val="21"/>
          <w:shd w:val="clear" w:color="auto" w:fill="FFFFFF"/>
        </w:rPr>
      </w:pPr>
    </w:p>
    <w:p w14:paraId="50844E14" w14:textId="77777777" w:rsidR="00A20EF8" w:rsidRPr="00A20EF8" w:rsidRDefault="00A20EF8" w:rsidP="00D93A8C">
      <w:pPr>
        <w:rPr>
          <w:rFonts w:ascii="Helvetica" w:hAnsi="Helvetica" w:cs="Helvetica"/>
          <w:color w:val="33353C"/>
          <w:szCs w:val="21"/>
          <w:shd w:val="clear" w:color="auto" w:fill="FFFFFF"/>
        </w:rPr>
      </w:pPr>
    </w:p>
    <w:p w14:paraId="715E09CB" w14:textId="5E43A6E8" w:rsidR="000306B5" w:rsidRPr="00785E7C" w:rsidRDefault="005C652F" w:rsidP="00785E7C">
      <w:pPr>
        <w:pStyle w:val="3"/>
        <w:rPr>
          <w:sz w:val="28"/>
          <w:szCs w:val="28"/>
        </w:rPr>
      </w:pPr>
      <w:r>
        <w:rPr>
          <w:rFonts w:hint="eastAsia"/>
          <w:sz w:val="28"/>
          <w:szCs w:val="28"/>
        </w:rPr>
        <w:t>1</w:t>
      </w:r>
      <w:r w:rsidR="00785E7C" w:rsidRPr="00785E7C">
        <w:rPr>
          <w:sz w:val="28"/>
          <w:szCs w:val="28"/>
        </w:rPr>
        <w:t>海天瑞声</w:t>
      </w:r>
      <w:r w:rsidR="00785E7C" w:rsidRPr="00785E7C">
        <w:rPr>
          <w:rFonts w:hint="eastAsia"/>
          <w:sz w:val="28"/>
          <w:szCs w:val="28"/>
        </w:rPr>
        <w:t xml:space="preserve"> </w:t>
      </w:r>
      <w:r w:rsidR="00785E7C" w:rsidRPr="00785E7C">
        <w:rPr>
          <w:sz w:val="28"/>
          <w:szCs w:val="28"/>
        </w:rPr>
        <w:t>688787 北京海淀</w:t>
      </w:r>
      <w:r w:rsidR="00785E7C" w:rsidRPr="00785E7C">
        <w:rPr>
          <w:rFonts w:hint="eastAsia"/>
          <w:sz w:val="28"/>
          <w:szCs w:val="28"/>
        </w:rPr>
        <w:t xml:space="preserve"> </w:t>
      </w:r>
      <w:hyperlink r:id="rId117" w:history="1">
        <w:r w:rsidR="00785E7C" w:rsidRPr="00785E7C">
          <w:rPr>
            <w:rStyle w:val="a7"/>
            <w:color w:val="auto"/>
            <w:sz w:val="28"/>
            <w:szCs w:val="28"/>
            <w:u w:val="none"/>
          </w:rPr>
          <w:t>http://www.speechocean.com</w:t>
        </w:r>
      </w:hyperlink>
    </w:p>
    <w:p w14:paraId="0B21E54D" w14:textId="3123AB99" w:rsidR="00785E7C" w:rsidRDefault="00785E7C" w:rsidP="00D93A8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34.92</w:t>
      </w:r>
      <w:r>
        <w:rPr>
          <w:rFonts w:ascii="Helvetica" w:hAnsi="Helvetica" w:cs="Helvetica"/>
          <w:b/>
          <w:bCs/>
          <w:color w:val="33353C"/>
          <w:sz w:val="20"/>
          <w:szCs w:val="20"/>
          <w:shd w:val="clear" w:color="auto" w:fill="FFFFFF"/>
        </w:rPr>
        <w:t>亿</w:t>
      </w:r>
    </w:p>
    <w:p w14:paraId="407ACE4B" w14:textId="1443400B" w:rsidR="00785E7C" w:rsidRDefault="00785E7C" w:rsidP="00D93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北京海天瑞声科技股份有限公司的主营业务从事</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训练数据的研发设计、生产及销售业务。公司的主要产品有数据资源定制服务、数据库产品、数据资源相关的应用服务；公司自</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年至今连续荣获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中关村高新技术企业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年被评为国家规划布局内重点软件企业。公司是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中国人工智能产业发展联盟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中国语音产业联盟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参与了行业标准的起草工作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在人工智能数据库架构设计、开发标准、质检评测等领域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以专业性和创新性获得了行业的普遍认可。公司近年来获得了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年中国信息协会、信息化观察网评选的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年度人工智能数据服务领域领军企业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年中国语言产业联盟颁发的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智能语音创新大赛行业先锋奖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年中国信息协会、信息化和软件服务网颁发的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年人工智能行业最佳产品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等多项国内外人工智能领域奖项。</w:t>
      </w:r>
    </w:p>
    <w:p w14:paraId="72FCA0E3" w14:textId="60B51BD3" w:rsidR="005C652F" w:rsidRDefault="005C652F" w:rsidP="00D93A8C">
      <w:pPr>
        <w:rPr>
          <w:rFonts w:ascii="Helvetica" w:hAnsi="Helvetica" w:cs="Helvetica"/>
          <w:color w:val="33353C"/>
          <w:szCs w:val="21"/>
          <w:shd w:val="clear" w:color="auto" w:fill="FFFFFF"/>
        </w:rPr>
      </w:pPr>
    </w:p>
    <w:p w14:paraId="1EF95521" w14:textId="58FE5027" w:rsidR="005C652F" w:rsidRDefault="007441ED" w:rsidP="00D93A8C">
      <w:r>
        <w:rPr>
          <w:rFonts w:hint="eastAsia"/>
        </w:rPr>
        <w:t>行业解决方案</w:t>
      </w:r>
    </w:p>
    <w:p w14:paraId="2F55C754" w14:textId="6811FAED" w:rsidR="007441ED" w:rsidRDefault="007441ED" w:rsidP="00D93A8C">
      <w:r>
        <w:rPr>
          <w:rFonts w:hint="eastAsia"/>
        </w:rPr>
        <w:t>智能驾驶</w:t>
      </w:r>
    </w:p>
    <w:p w14:paraId="14D43EA0" w14:textId="70C4C8E2" w:rsidR="007441ED" w:rsidRDefault="007441ED" w:rsidP="00D93A8C">
      <w:r>
        <w:rPr>
          <w:rFonts w:hint="eastAsia"/>
        </w:rPr>
        <w:t>教育科研</w:t>
      </w:r>
    </w:p>
    <w:p w14:paraId="485B7033" w14:textId="5D8B4EBD" w:rsidR="007441ED" w:rsidRDefault="007441ED" w:rsidP="00D93A8C">
      <w:r>
        <w:rPr>
          <w:rFonts w:hint="eastAsia"/>
        </w:rPr>
        <w:t>智能安防</w:t>
      </w:r>
    </w:p>
    <w:p w14:paraId="44588E0A" w14:textId="7DB8B533" w:rsidR="007441ED" w:rsidRDefault="007441ED" w:rsidP="00D93A8C">
      <w:r>
        <w:rPr>
          <w:rFonts w:hint="eastAsia"/>
        </w:rPr>
        <w:t>智能家居</w:t>
      </w:r>
    </w:p>
    <w:p w14:paraId="320C6F2C" w14:textId="2321FD3D" w:rsidR="007441ED" w:rsidRDefault="007441ED" w:rsidP="00D93A8C">
      <w:r>
        <w:rPr>
          <w:rFonts w:hint="eastAsia"/>
        </w:rPr>
        <w:t>智慧金融</w:t>
      </w:r>
    </w:p>
    <w:p w14:paraId="69FCD3E4" w14:textId="61517A0D" w:rsidR="007441ED" w:rsidRDefault="007441ED" w:rsidP="00D93A8C">
      <w:r>
        <w:rPr>
          <w:rFonts w:hint="eastAsia"/>
        </w:rPr>
        <w:t>智慧城市</w:t>
      </w:r>
    </w:p>
    <w:p w14:paraId="0DC42FCC" w14:textId="72DDD95D" w:rsidR="007441ED" w:rsidRDefault="007441ED" w:rsidP="00D93A8C">
      <w:r>
        <w:rPr>
          <w:rFonts w:hint="eastAsia"/>
        </w:rPr>
        <w:t>互联网</w:t>
      </w:r>
    </w:p>
    <w:p w14:paraId="43E8C5D0" w14:textId="6929034B" w:rsidR="007441ED" w:rsidRDefault="007441ED" w:rsidP="00D93A8C">
      <w:r>
        <w:rPr>
          <w:rFonts w:hint="eastAsia"/>
        </w:rPr>
        <w:t>物联网</w:t>
      </w:r>
    </w:p>
    <w:p w14:paraId="5787FCCE" w14:textId="77777777" w:rsidR="000306B5" w:rsidRPr="00252EE9" w:rsidRDefault="000306B5" w:rsidP="000306B5">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18" w:history="1">
        <w:r w:rsidRPr="00252EE9">
          <w:rPr>
            <w:rStyle w:val="a7"/>
          </w:rPr>
          <w:t>http://www.szsunwin.com</w:t>
        </w:r>
      </w:hyperlink>
    </w:p>
    <w:p w14:paraId="16FA4B45" w14:textId="77777777" w:rsidR="000306B5" w:rsidRDefault="000306B5" w:rsidP="000306B5">
      <w:r>
        <w:t>总市值：26.96亿</w:t>
      </w:r>
    </w:p>
    <w:p w14:paraId="1B266724" w14:textId="77777777" w:rsidR="000306B5" w:rsidRDefault="000306B5" w:rsidP="000306B5">
      <w:r>
        <w:lastRenderedPageBreak/>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2B4F9816" w14:textId="77777777" w:rsidR="000306B5" w:rsidRDefault="000306B5" w:rsidP="000306B5"/>
    <w:p w14:paraId="278A4CD3" w14:textId="77777777" w:rsidR="000306B5" w:rsidRPr="00592162" w:rsidRDefault="000306B5" w:rsidP="000306B5">
      <w:pPr>
        <w:rPr>
          <w:b/>
          <w:bCs/>
        </w:rPr>
      </w:pPr>
      <w:r w:rsidRPr="00592162">
        <w:rPr>
          <w:rFonts w:hint="eastAsia"/>
          <w:b/>
          <w:bCs/>
        </w:rPr>
        <w:t>2</w:t>
      </w:r>
      <w:r w:rsidRPr="00592162">
        <w:rPr>
          <w:b/>
          <w:bCs/>
        </w:rPr>
        <w:t>017</w:t>
      </w:r>
      <w:r w:rsidRPr="00592162">
        <w:rPr>
          <w:rFonts w:hint="eastAsia"/>
          <w:b/>
          <w:bCs/>
        </w:rPr>
        <w:t>年并购开心网母公司</w:t>
      </w:r>
    </w:p>
    <w:p w14:paraId="7FB20367" w14:textId="77777777" w:rsidR="000306B5" w:rsidRDefault="000306B5" w:rsidP="000306B5"/>
    <w:p w14:paraId="6B3994EE" w14:textId="77777777" w:rsidR="000306B5" w:rsidRDefault="000306B5" w:rsidP="000306B5">
      <w:r>
        <w:rPr>
          <w:rFonts w:hint="eastAsia"/>
        </w:rPr>
        <w:t>主营业务</w:t>
      </w:r>
    </w:p>
    <w:p w14:paraId="1B135AE2" w14:textId="77777777" w:rsidR="000306B5" w:rsidRPr="00592162" w:rsidRDefault="000306B5" w:rsidP="000306B5">
      <w:pPr>
        <w:rPr>
          <w:b/>
          <w:bCs/>
        </w:rPr>
      </w:pPr>
      <w:r w:rsidRPr="00592162">
        <w:rPr>
          <w:rFonts w:hint="eastAsia"/>
          <w:b/>
          <w:bCs/>
        </w:rPr>
        <w:t>人工智能</w:t>
      </w:r>
    </w:p>
    <w:p w14:paraId="509263A5" w14:textId="77777777" w:rsidR="000306B5" w:rsidRDefault="000306B5" w:rsidP="000306B5">
      <w:r>
        <w:rPr>
          <w:rFonts w:hint="eastAsia"/>
        </w:rPr>
        <w:t>大数据</w:t>
      </w:r>
    </w:p>
    <w:p w14:paraId="1B059F17" w14:textId="5A74EBA5" w:rsidR="000306B5" w:rsidRDefault="000306B5" w:rsidP="000306B5">
      <w:r>
        <w:rPr>
          <w:rFonts w:hint="eastAsia"/>
        </w:rPr>
        <w:t>文化教育</w:t>
      </w:r>
      <w:r w:rsidR="00592162">
        <w:tab/>
      </w:r>
      <w:r w:rsidR="00592162">
        <w:tab/>
      </w:r>
      <w:r w:rsidR="00592162">
        <w:rPr>
          <w:rFonts w:hint="eastAsia"/>
        </w:rPr>
        <w:t>马鞍山学院 开心网</w:t>
      </w:r>
    </w:p>
    <w:p w14:paraId="41B4E948" w14:textId="77777777" w:rsidR="000306B5" w:rsidRDefault="000306B5" w:rsidP="000306B5">
      <w:r>
        <w:rPr>
          <w:rFonts w:hint="eastAsia"/>
        </w:rPr>
        <w:t>工业无人机</w:t>
      </w:r>
    </w:p>
    <w:p w14:paraId="54664446" w14:textId="77777777" w:rsidR="000306B5" w:rsidRDefault="000306B5" w:rsidP="000306B5">
      <w:r>
        <w:rPr>
          <w:rFonts w:hint="eastAsia"/>
        </w:rPr>
        <w:t>巡检机器人</w:t>
      </w:r>
    </w:p>
    <w:p w14:paraId="72561874" w14:textId="77777777" w:rsidR="000306B5" w:rsidRDefault="000306B5" w:rsidP="000306B5">
      <w:r>
        <w:rPr>
          <w:rFonts w:hint="eastAsia"/>
        </w:rPr>
        <w:t>健康护理机器人</w:t>
      </w:r>
    </w:p>
    <w:p w14:paraId="6BF510F9" w14:textId="77777777" w:rsidR="000306B5" w:rsidRDefault="000306B5" w:rsidP="000306B5">
      <w:r>
        <w:rPr>
          <w:rFonts w:hint="eastAsia"/>
        </w:rPr>
        <w:t>人脸识别终端</w:t>
      </w:r>
    </w:p>
    <w:p w14:paraId="339923F5" w14:textId="77777777" w:rsidR="000306B5" w:rsidRDefault="000306B5" w:rsidP="000306B5">
      <w:r>
        <w:rPr>
          <w:rFonts w:hint="eastAsia"/>
        </w:rPr>
        <w:t>智慧城市</w:t>
      </w:r>
    </w:p>
    <w:p w14:paraId="0E65194B" w14:textId="77777777" w:rsidR="000306B5" w:rsidRDefault="000306B5" w:rsidP="00D93A8C"/>
    <w:p w14:paraId="21A5771B" w14:textId="77777777" w:rsidR="00C44A74" w:rsidRPr="00C44A74" w:rsidRDefault="00C44A74" w:rsidP="00C44A74">
      <w:pPr>
        <w:pStyle w:val="3"/>
      </w:pPr>
      <w:r w:rsidRPr="00C44A74">
        <w:rPr>
          <w:rFonts w:hint="eastAsia"/>
        </w:rPr>
        <w:t xml:space="preserve">猎豹移动 </w:t>
      </w:r>
      <w:r w:rsidRPr="00C44A74">
        <w:t xml:space="preserve">NYSE:CMCM </w:t>
      </w:r>
      <w:hyperlink r:id="rId119" w:history="1">
        <w:r w:rsidRPr="00C44A74">
          <w:rPr>
            <w:rStyle w:val="a7"/>
            <w:color w:val="auto"/>
            <w:u w:val="none"/>
          </w:rPr>
          <w:t>http://www.cmcm.com</w:t>
        </w:r>
      </w:hyperlink>
    </w:p>
    <w:p w14:paraId="3FC29E9B" w14:textId="77777777" w:rsidR="00C44A74" w:rsidRDefault="00C44A74" w:rsidP="00C44A7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5881.37</w:t>
      </w:r>
      <w:r>
        <w:rPr>
          <w:rFonts w:ascii="Helvetica" w:hAnsi="Helvetica" w:cs="Helvetica"/>
          <w:b/>
          <w:bCs/>
          <w:color w:val="33353C"/>
          <w:sz w:val="20"/>
          <w:szCs w:val="20"/>
          <w:shd w:val="clear" w:color="auto" w:fill="FFFFFF"/>
        </w:rPr>
        <w:t>万</w:t>
      </w:r>
    </w:p>
    <w:p w14:paraId="63D71011" w14:textId="251C0A44"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能力，包括自研芯片算力、算法能力、系统能力、应用能力、商业大脑。猎豹移动以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4C90569C" w14:textId="77777777" w:rsidR="00C44A74" w:rsidRDefault="00C44A74" w:rsidP="00C44A74">
      <w:pPr>
        <w:rPr>
          <w:rFonts w:ascii="Helvetica" w:hAnsi="Helvetica" w:cs="Helvetica"/>
          <w:color w:val="33353C"/>
          <w:szCs w:val="21"/>
          <w:shd w:val="clear" w:color="auto" w:fill="FFFFFF"/>
        </w:rPr>
      </w:pPr>
    </w:p>
    <w:p w14:paraId="585770DE" w14:textId="77777777"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D91D874" w14:textId="77777777" w:rsidR="00C44A74" w:rsidRDefault="00C44A74" w:rsidP="00C44A74">
      <w:pPr>
        <w:rPr>
          <w:rFonts w:ascii="Helvetica" w:hAnsi="Helvetica" w:cs="Helvetica"/>
          <w:color w:val="33353C"/>
          <w:szCs w:val="21"/>
          <w:shd w:val="clear" w:color="auto" w:fill="FFFFFF"/>
        </w:rPr>
      </w:pPr>
    </w:p>
    <w:p w14:paraId="4F29B1E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0D99F97B"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6704970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362211D3"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5412AD48"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6B8E96FE"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5843876E" w14:textId="77777777" w:rsidR="00C44A74" w:rsidRDefault="00C44A74" w:rsidP="00C44A74">
      <w:pPr>
        <w:rPr>
          <w:rFonts w:ascii="Helvetica" w:hAnsi="Helvetica" w:cs="Helvetica"/>
          <w:color w:val="33353C"/>
          <w:szCs w:val="21"/>
          <w:shd w:val="clear" w:color="auto" w:fill="FFFFFF"/>
        </w:rPr>
      </w:pPr>
    </w:p>
    <w:p w14:paraId="31AF7C3A"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343D7A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359D4AD1"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手机游戏</w:t>
      </w:r>
    </w:p>
    <w:p w14:paraId="6E4BF1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3507D8A" w14:textId="7C19595C" w:rsidR="00D93A8C" w:rsidRDefault="00D93A8C" w:rsidP="00CF22DD"/>
    <w:p w14:paraId="73861674" w14:textId="7A18600A" w:rsidR="00DA6F8B" w:rsidRDefault="00DA6F8B" w:rsidP="00CF22DD"/>
    <w:p w14:paraId="60CAD99E" w14:textId="5438C927" w:rsidR="00F63E08" w:rsidRDefault="00DA6F8B" w:rsidP="00D52081">
      <w:pPr>
        <w:pStyle w:val="2"/>
      </w:pPr>
      <w:r>
        <w:rPr>
          <w:rFonts w:hint="eastAsia"/>
        </w:rPr>
        <w:t>医药服务</w:t>
      </w:r>
    </w:p>
    <w:p w14:paraId="10424F45" w14:textId="1D0971F0" w:rsidR="00F63E08" w:rsidRPr="00F63E08" w:rsidRDefault="00F63E08" w:rsidP="00F63E08">
      <w:pPr>
        <w:pStyle w:val="3"/>
      </w:pPr>
      <w:r w:rsidRPr="00F63E08">
        <w:rPr>
          <w:rFonts w:hint="eastAsia"/>
        </w:rPr>
        <w:t xml:space="preserve">卫宁健康 </w:t>
      </w:r>
      <w:r w:rsidRPr="00F63E08">
        <w:t>300253 上海静安</w:t>
      </w:r>
      <w:r w:rsidRPr="00F63E08">
        <w:rPr>
          <w:rFonts w:hint="eastAsia"/>
        </w:rPr>
        <w:t xml:space="preserve"> </w:t>
      </w:r>
      <w:hyperlink r:id="rId120" w:history="1">
        <w:r w:rsidRPr="00F63E08">
          <w:rPr>
            <w:rStyle w:val="a7"/>
            <w:color w:val="auto"/>
            <w:u w:val="none"/>
          </w:rPr>
          <w:t>http://www.winning.com.cn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63E08" w:rsidRPr="00F63E08" w14:paraId="39AB4E72" w14:textId="77777777" w:rsidTr="00F63E08">
        <w:trPr>
          <w:tblCellSpacing w:w="15" w:type="dxa"/>
        </w:trPr>
        <w:tc>
          <w:tcPr>
            <w:tcW w:w="0" w:type="auto"/>
            <w:vAlign w:val="center"/>
            <w:hideMark/>
          </w:tcPr>
          <w:p w14:paraId="69ABD35F" w14:textId="77777777" w:rsidR="00F63E08" w:rsidRPr="00F63E08" w:rsidRDefault="00F63E08" w:rsidP="00F63E08">
            <w:pPr>
              <w:jc w:val="left"/>
              <w:rPr>
                <w:rFonts w:ascii="宋体" w:eastAsia="宋体" w:hAnsi="宋体" w:cs="宋体"/>
                <w:kern w:val="0"/>
                <w:sz w:val="24"/>
                <w:szCs w:val="24"/>
              </w:rPr>
            </w:pPr>
          </w:p>
        </w:tc>
        <w:tc>
          <w:tcPr>
            <w:tcW w:w="0" w:type="auto"/>
            <w:vAlign w:val="center"/>
            <w:hideMark/>
          </w:tcPr>
          <w:p w14:paraId="7FD8C284" w14:textId="77777777" w:rsidR="00F63E08" w:rsidRPr="00F63E08" w:rsidRDefault="00F63E08" w:rsidP="00F63E08">
            <w:pPr>
              <w:jc w:val="left"/>
              <w:rPr>
                <w:rFonts w:ascii="宋体" w:eastAsia="宋体" w:hAnsi="宋体" w:cs="宋体"/>
                <w:kern w:val="0"/>
                <w:sz w:val="24"/>
                <w:szCs w:val="24"/>
              </w:rPr>
            </w:pPr>
            <w:r w:rsidRPr="00F63E08">
              <w:rPr>
                <w:rFonts w:ascii="宋体" w:eastAsia="宋体" w:hAnsi="宋体" w:cs="宋体"/>
                <w:kern w:val="0"/>
                <w:sz w:val="24"/>
                <w:szCs w:val="24"/>
              </w:rPr>
              <w:t>总市值：223.58亿</w:t>
            </w:r>
          </w:p>
        </w:tc>
      </w:tr>
    </w:tbl>
    <w:p w14:paraId="0E64D3B1" w14:textId="15C26B53" w:rsidR="00F63E08" w:rsidRDefault="00F63E08" w:rsidP="00F63E08">
      <w:r>
        <w:t>卫宁健康科技集团股份有限公司是一家以医疗卫生领域应用软件的研究开发、销售和技术服务为主,并为医疗卫生行业信息化提供整体解决方案的软件企业。业务覆盖智慧医院、区域卫生、基层卫生、公共卫生、医疗保险、健康服务等领域，是中国医疗健康信息行业具有竞争力的整体产品、 解决方案与服务供应商。公司服务的各类医疗卫生机构用户达6,000余家，其中包括400余家三级医院，用户遍布全国除台湾、香港、西藏以外的31个省市自治区及特别行政区，是同行业客户覆盖最广的公司之一。取得了国家ITSS云计算服务能力(私有云IaaS)贰级、ITSS云计算服务能力(SaaS)贰级标准符合性证书，更强调技术对业务的驱动与赋能，为医院提供全面创新和转型动力医疗联合体信息化建设；持续推进AI+医疗健康应用落地，卫宁健康AI骨龄检测产品在上海市儿童医院成功落地案例，在2019CHITEC会议上荣获国家卫健委“医疗健康人工智能应用落地30最佳案例”。</w:t>
      </w:r>
    </w:p>
    <w:p w14:paraId="5E9C18BB" w14:textId="256DA603" w:rsidR="00F63E08" w:rsidRDefault="00F63E08" w:rsidP="00F63E08"/>
    <w:p w14:paraId="7A868007" w14:textId="5A6FCEB4" w:rsidR="00F63E08" w:rsidRDefault="00F63E08" w:rsidP="00F63E08">
      <w:r>
        <w:t>数字健康领域值得信赖的服务提供者。</w:t>
      </w:r>
    </w:p>
    <w:p w14:paraId="0E59A928" w14:textId="6678518C" w:rsidR="00F63E08" w:rsidRDefault="00F63E08" w:rsidP="00F63E08"/>
    <w:p w14:paraId="30DD5D7F" w14:textId="5291DD64" w:rsidR="00F63E08" w:rsidRDefault="00F63E08" w:rsidP="00F63E08">
      <w:r>
        <w:rPr>
          <w:rFonts w:hint="eastAsia"/>
        </w:rPr>
        <w:t>产品与解决方案</w:t>
      </w:r>
    </w:p>
    <w:p w14:paraId="40E71F2B" w14:textId="679C9165" w:rsidR="00F63E08" w:rsidRDefault="00F63E08" w:rsidP="00F63E08">
      <w:r>
        <w:rPr>
          <w:rFonts w:hint="eastAsia"/>
        </w:rPr>
        <w:t>Wi</w:t>
      </w:r>
      <w:r>
        <w:t>NEX</w:t>
      </w:r>
    </w:p>
    <w:p w14:paraId="7C82BB5C" w14:textId="42F38C87" w:rsidR="00F63E08" w:rsidRDefault="00F63E08" w:rsidP="00F63E08">
      <w:r>
        <w:rPr>
          <w:rFonts w:hint="eastAsia"/>
        </w:rPr>
        <w:t>互联网+医疗健康</w:t>
      </w:r>
    </w:p>
    <w:p w14:paraId="1462E9D7" w14:textId="6F0838FB" w:rsidR="00F63E08" w:rsidRDefault="00F63E08" w:rsidP="00F63E08">
      <w:r>
        <w:rPr>
          <w:rFonts w:hint="eastAsia"/>
        </w:rPr>
        <w:t>智慧医院</w:t>
      </w:r>
    </w:p>
    <w:p w14:paraId="297EFAA2" w14:textId="40A30E67" w:rsidR="00F63E08" w:rsidRDefault="00F63E08" w:rsidP="00F63E08">
      <w:r>
        <w:rPr>
          <w:rFonts w:hint="eastAsia"/>
        </w:rPr>
        <w:t>智慧卫生</w:t>
      </w:r>
    </w:p>
    <w:p w14:paraId="4A6C66D3" w14:textId="0367E94A" w:rsidR="00F63E08" w:rsidRPr="00F63E08" w:rsidRDefault="00F63E08" w:rsidP="00F63E08">
      <w:r>
        <w:rPr>
          <w:rFonts w:hint="eastAsia"/>
        </w:rPr>
        <w:t>Win</w:t>
      </w:r>
      <w:r>
        <w:t>C</w:t>
      </w:r>
      <w:r>
        <w:rPr>
          <w:rFonts w:hint="eastAsia"/>
        </w:rPr>
        <w:t>loud</w:t>
      </w:r>
    </w:p>
    <w:p w14:paraId="66707BD8" w14:textId="77777777" w:rsidR="00F63E08" w:rsidRPr="002C25B1" w:rsidRDefault="00F63E08" w:rsidP="00F63E08">
      <w:pPr>
        <w:pStyle w:val="3"/>
      </w:pPr>
      <w:bookmarkStart w:id="30" w:name="_Toc99872113"/>
      <w:r w:rsidRPr="002C25B1">
        <w:rPr>
          <w:rFonts w:hint="eastAsia"/>
        </w:rPr>
        <w:t xml:space="preserve">创业慧康 </w:t>
      </w:r>
      <w:r w:rsidRPr="002C25B1">
        <w:t xml:space="preserve">300451 </w:t>
      </w:r>
      <w:r>
        <w:rPr>
          <w:rFonts w:hint="eastAsia"/>
        </w:rPr>
        <w:t xml:space="preserve">杭州滨江 </w:t>
      </w:r>
      <w:hyperlink r:id="rId121" w:history="1">
        <w:r w:rsidRPr="002C25B1">
          <w:rPr>
            <w:rStyle w:val="20"/>
            <w:rFonts w:asciiTheme="minorHAnsi" w:eastAsiaTheme="minorEastAsia" w:hAnsiTheme="minorHAnsi" w:cstheme="minorBidi"/>
            <w:b/>
            <w:bCs/>
          </w:rPr>
          <w:t>http://www.bsoft.com.cn</w:t>
        </w:r>
      </w:hyperlink>
      <w:r w:rsidRPr="002C25B1">
        <w:t xml:space="preserve"> </w:t>
      </w:r>
      <w:bookmarkEnd w:id="30"/>
    </w:p>
    <w:p w14:paraId="044C0582" w14:textId="77777777" w:rsidR="00F63E08" w:rsidRDefault="00F63E08" w:rsidP="00F63E0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123.64</w:t>
      </w:r>
      <w:r>
        <w:rPr>
          <w:rFonts w:ascii="Helvetica" w:hAnsi="Helvetica" w:cs="Helvetica"/>
          <w:b/>
          <w:bCs/>
          <w:color w:val="33353C"/>
          <w:sz w:val="20"/>
          <w:szCs w:val="20"/>
          <w:shd w:val="clear" w:color="auto" w:fill="FFFFFF"/>
        </w:rPr>
        <w:t>亿</w:t>
      </w:r>
    </w:p>
    <w:p w14:paraId="737BFF40" w14:textId="77777777" w:rsidR="00F63E0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创业慧康科技股份有限公司主营业务是医疗卫生行业的信息化建设业务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数字化疾控中心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年度先进基层工会、中国上市公司创业板价值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76FC2ED6" w14:textId="77777777" w:rsidR="00F63E08" w:rsidRDefault="00F63E08" w:rsidP="00F63E08">
      <w:pPr>
        <w:tabs>
          <w:tab w:val="left" w:pos="420"/>
        </w:tabs>
        <w:rPr>
          <w:rFonts w:ascii="Helvetica" w:hAnsi="Helvetica" w:cs="Helvetica"/>
          <w:color w:val="33353C"/>
          <w:szCs w:val="21"/>
          <w:shd w:val="clear" w:color="auto" w:fill="FFFFFF"/>
        </w:rPr>
      </w:pPr>
    </w:p>
    <w:p w14:paraId="439DB9DC" w14:textId="77777777" w:rsidR="00F63E08" w:rsidRDefault="00F63E08" w:rsidP="00F63E08">
      <w:pPr>
        <w:tabs>
          <w:tab w:val="left" w:pos="420"/>
        </w:tabs>
        <w:rPr>
          <w:rFonts w:ascii="Helvetica" w:hAnsi="Helvetica" w:cs="Helvetica"/>
          <w:color w:val="33353C"/>
          <w:szCs w:val="21"/>
          <w:shd w:val="clear" w:color="auto" w:fill="FFFFFF"/>
        </w:rPr>
      </w:pPr>
    </w:p>
    <w:p w14:paraId="14EFF8F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52F504F" w14:textId="77777777" w:rsidR="00F63E08" w:rsidRPr="009F4BD7" w:rsidRDefault="00F63E08" w:rsidP="00F63E08">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lastRenderedPageBreak/>
        <w:t>智慧医院</w:t>
      </w:r>
    </w:p>
    <w:p w14:paraId="1328B7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1C0510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09477D0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169354C0"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2D2704DF"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4CF29E8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医院医保风险管理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12B96243"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6CFB726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智慧智能物联</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056130B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智应用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7C95A43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13CA528A" w14:textId="77777777" w:rsidR="00F63E08" w:rsidRDefault="00F63E08" w:rsidP="00F63E08">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53CD2936"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智慧医保</w:t>
      </w:r>
    </w:p>
    <w:p w14:paraId="00B2D57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67B4B9DB"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1B4AEF2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24C5CCB7"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区域综管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创业慧康流行病防控整体解决方案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34B53A2"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智慧家医云</w:t>
      </w:r>
    </w:p>
    <w:p w14:paraId="0BD44ED0"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医卫大数据智慧管理</w:t>
      </w:r>
    </w:p>
    <w:p w14:paraId="6AE036AF"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369ECF76"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县域医共体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0589AD53" w14:textId="77777777" w:rsidR="00F63E08" w:rsidRPr="00FE639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0DCAF942" w14:textId="77777777" w:rsidR="00F63E08" w:rsidRPr="00FE6398" w:rsidRDefault="00F63E08" w:rsidP="00F63E08">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EC923FB" w14:textId="77777777" w:rsidR="00F63E08" w:rsidRDefault="00F63E08" w:rsidP="00F63E08">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城市级健康服务平台</w:t>
      </w:r>
    </w:p>
    <w:p w14:paraId="32F7C5EA" w14:textId="2F5BD8EB" w:rsidR="00F63E08" w:rsidRDefault="00F63E08" w:rsidP="00F63E08"/>
    <w:p w14:paraId="719D77F9" w14:textId="3F1A3380" w:rsidR="002C085E" w:rsidRPr="002C085E" w:rsidRDefault="002C085E" w:rsidP="002C085E">
      <w:pPr>
        <w:pStyle w:val="3"/>
        <w:rPr>
          <w:sz w:val="28"/>
          <w:szCs w:val="28"/>
        </w:rPr>
      </w:pPr>
      <w:r w:rsidRPr="002C085E">
        <w:rPr>
          <w:sz w:val="28"/>
          <w:szCs w:val="28"/>
        </w:rPr>
        <w:t>万达信息</w:t>
      </w:r>
      <w:r w:rsidRPr="002C085E">
        <w:rPr>
          <w:rFonts w:hint="eastAsia"/>
          <w:sz w:val="28"/>
          <w:szCs w:val="28"/>
        </w:rPr>
        <w:t xml:space="preserve"> </w:t>
      </w:r>
      <w:r w:rsidRPr="002C085E">
        <w:rPr>
          <w:sz w:val="28"/>
          <w:szCs w:val="28"/>
        </w:rPr>
        <w:t>300168 上海闵行</w:t>
      </w:r>
      <w:r w:rsidRPr="002C085E">
        <w:rPr>
          <w:rFonts w:hint="eastAsia"/>
          <w:sz w:val="28"/>
          <w:szCs w:val="28"/>
        </w:rPr>
        <w:t xml:space="preserve"> </w:t>
      </w:r>
      <w:hyperlink r:id="rId122" w:history="1">
        <w:r w:rsidRPr="002C085E">
          <w:rPr>
            <w:rStyle w:val="a7"/>
            <w:color w:val="auto"/>
            <w:sz w:val="28"/>
            <w:szCs w:val="28"/>
            <w:u w:val="none"/>
          </w:rPr>
          <w:t>http://www.wondersgroup.com</w:t>
        </w:r>
      </w:hyperlink>
    </w:p>
    <w:p w14:paraId="77EFA5C9" w14:textId="6B3687B2" w:rsidR="002C085E" w:rsidRDefault="002C085E" w:rsidP="00F63E08">
      <w:r>
        <w:t>总市值：99.16亿</w:t>
      </w:r>
    </w:p>
    <w:p w14:paraId="26009B78" w14:textId="23DD29F3" w:rsidR="002C085E" w:rsidRDefault="002C085E" w:rsidP="00F63E08">
      <w:r>
        <w:t>万达信息股份有限公司是一家从事城市信息化领域服务的公司.公司在城市信息化实践中确立了行业应用软件、专业IT服务和软硬件系统集成三大主营业务.在社会保障、卫生服务、民航交通、工商管理、电子政务等领域具有突出的竞争优势，同时形成了物流管理、科技教育、环境保护、国土资源四个重点拓展领域.作为国内城市信息化领域的领先企业，公司拥有国内软件行业体现综合实力和竞争能力的两项最高等级资质认证：国家计算机信息系统集成一级资质、CMMI5级认证。同时，公司是国家规划布局内重点软件企业；拥有国家发改委颁发的"国家高新技术产业化示范工程"资质证书；是科技部"十五"国家863计划成果产业化基地和国家信息产业科技创新集体公司。</w:t>
      </w:r>
    </w:p>
    <w:p w14:paraId="769F1675" w14:textId="502D75C6" w:rsidR="002C085E" w:rsidRDefault="002C085E" w:rsidP="00F63E08"/>
    <w:p w14:paraId="7B0BFCBA" w14:textId="65767E53" w:rsidR="002C085E" w:rsidRDefault="002C085E" w:rsidP="00F63E08">
      <w:r>
        <w:rPr>
          <w:rFonts w:hint="eastAsia"/>
        </w:rPr>
        <w:t>智慧医卫</w:t>
      </w:r>
      <w:r w:rsidR="00CE171C">
        <w:tab/>
      </w:r>
      <w:r w:rsidR="00CE171C">
        <w:tab/>
      </w:r>
      <w:r w:rsidR="00CE171C">
        <w:rPr>
          <w:rFonts w:hint="eastAsia"/>
        </w:rPr>
        <w:t>区域卫生 公共卫生 医保医药 医疗工程</w:t>
      </w:r>
    </w:p>
    <w:p w14:paraId="3FF6194A" w14:textId="019750DC" w:rsidR="002C085E" w:rsidRDefault="002C085E" w:rsidP="00F63E08">
      <w:r>
        <w:rPr>
          <w:rFonts w:hint="eastAsia"/>
        </w:rPr>
        <w:t>智慧政务</w:t>
      </w:r>
      <w:r w:rsidR="00CE171C">
        <w:tab/>
      </w:r>
      <w:r w:rsidR="00CE171C">
        <w:tab/>
      </w:r>
      <w:r w:rsidR="00CE171C">
        <w:rPr>
          <w:rFonts w:hint="eastAsia"/>
        </w:rPr>
        <w:t xml:space="preserve">数字政务 市场监管 民生保障 城市安全 智慧教育 智慧文化 </w:t>
      </w:r>
    </w:p>
    <w:p w14:paraId="4C47CC0A" w14:textId="51A8D725" w:rsidR="002C085E" w:rsidRDefault="002C085E" w:rsidP="00F63E08">
      <w:r>
        <w:rPr>
          <w:rFonts w:hint="eastAsia"/>
        </w:rPr>
        <w:t>健康管理</w:t>
      </w:r>
      <w:r w:rsidR="00CE171C">
        <w:tab/>
      </w:r>
      <w:r w:rsidR="00CE171C">
        <w:tab/>
      </w:r>
      <w:r w:rsidR="00CE171C">
        <w:rPr>
          <w:rFonts w:hint="eastAsia"/>
        </w:rPr>
        <w:t>蛮牛健康 健康云</w:t>
      </w:r>
    </w:p>
    <w:p w14:paraId="4C4B18A2" w14:textId="4342D13D" w:rsidR="002C085E" w:rsidRDefault="002C085E" w:rsidP="00F63E08">
      <w:r>
        <w:rPr>
          <w:rFonts w:hint="eastAsia"/>
        </w:rPr>
        <w:t>智慧城市</w:t>
      </w:r>
      <w:r w:rsidR="00941E72">
        <w:tab/>
      </w:r>
      <w:r w:rsidR="00941E72">
        <w:tab/>
      </w:r>
      <w:r w:rsidR="00941E72">
        <w:rPr>
          <w:rFonts w:hint="eastAsia"/>
        </w:rPr>
        <w:t>市民云 城市大脑 智慧社区</w:t>
      </w:r>
    </w:p>
    <w:p w14:paraId="55A27359" w14:textId="3A9F4483" w:rsidR="002C085E" w:rsidRDefault="002C085E" w:rsidP="00F63E08">
      <w:r>
        <w:rPr>
          <w:rFonts w:hint="eastAsia"/>
        </w:rPr>
        <w:t>I</w:t>
      </w:r>
      <w:r>
        <w:t>CT</w:t>
      </w:r>
      <w:r>
        <w:rPr>
          <w:rFonts w:hint="eastAsia"/>
        </w:rPr>
        <w:t>业务</w:t>
      </w:r>
      <w:r w:rsidR="00941E72">
        <w:tab/>
      </w:r>
      <w:r w:rsidR="00941E72">
        <w:tab/>
      </w:r>
      <w:r w:rsidR="00941E72">
        <w:tab/>
      </w:r>
      <w:r w:rsidR="00941E72">
        <w:rPr>
          <w:rFonts w:hint="eastAsia"/>
        </w:rPr>
        <w:t>信息科技创新 综合I</w:t>
      </w:r>
      <w:r w:rsidR="00941E72">
        <w:t>T</w:t>
      </w:r>
      <w:r w:rsidR="00941E72">
        <w:rPr>
          <w:rFonts w:hint="eastAsia"/>
        </w:rPr>
        <w:t>服务</w:t>
      </w:r>
    </w:p>
    <w:p w14:paraId="34E8A536" w14:textId="52E45610" w:rsidR="002C085E" w:rsidRDefault="002C085E" w:rsidP="00F63E08">
      <w:r>
        <w:rPr>
          <w:rFonts w:hint="eastAsia"/>
        </w:rPr>
        <w:t>科技中心</w:t>
      </w:r>
      <w:r w:rsidR="00941E72">
        <w:tab/>
      </w:r>
      <w:r w:rsidR="00941E72">
        <w:tab/>
      </w:r>
      <w:r w:rsidR="00941E72">
        <w:rPr>
          <w:rFonts w:hint="eastAsia"/>
        </w:rPr>
        <w:t>云计算产品 统一支付平台 人工智能 新兴技术</w:t>
      </w:r>
    </w:p>
    <w:p w14:paraId="4D5962D8" w14:textId="789B6F67" w:rsidR="002C085E" w:rsidRDefault="002C085E" w:rsidP="00F63E08">
      <w:r>
        <w:rPr>
          <w:rFonts w:hint="eastAsia"/>
        </w:rPr>
        <w:lastRenderedPageBreak/>
        <w:t>数据中心</w:t>
      </w:r>
      <w:r w:rsidR="00941E72">
        <w:tab/>
      </w:r>
      <w:r w:rsidR="00941E72">
        <w:tab/>
      </w:r>
      <w:r w:rsidR="00941E72">
        <w:rPr>
          <w:rFonts w:hint="eastAsia"/>
        </w:rPr>
        <w:t>大数据 数据智能</w:t>
      </w:r>
    </w:p>
    <w:p w14:paraId="0715F177" w14:textId="68617347" w:rsidR="002C085E" w:rsidRPr="002C085E" w:rsidRDefault="002C085E" w:rsidP="002C085E">
      <w:pPr>
        <w:pStyle w:val="3"/>
      </w:pPr>
      <w:r w:rsidRPr="002C085E">
        <w:t>久远银海</w:t>
      </w:r>
      <w:r w:rsidRPr="002C085E">
        <w:rPr>
          <w:rFonts w:hint="eastAsia"/>
        </w:rPr>
        <w:t xml:space="preserve"> </w:t>
      </w:r>
      <w:r w:rsidRPr="002C085E">
        <w:t>002777 成都锦江</w:t>
      </w:r>
      <w:r w:rsidRPr="002C085E">
        <w:rPr>
          <w:rFonts w:hint="eastAsia"/>
        </w:rPr>
        <w:t xml:space="preserve"> </w:t>
      </w:r>
      <w:hyperlink r:id="rId123" w:history="1">
        <w:r w:rsidRPr="002C085E">
          <w:rPr>
            <w:rStyle w:val="a7"/>
            <w:color w:val="auto"/>
            <w:u w:val="none"/>
          </w:rPr>
          <w:t>http://www.yinhai.com</w:t>
        </w:r>
      </w:hyperlink>
    </w:p>
    <w:p w14:paraId="7D905005" w14:textId="23E96B5D" w:rsidR="002C085E" w:rsidRDefault="002C085E" w:rsidP="00F63E08">
      <w:r>
        <w:t>总市值：65.15亿</w:t>
      </w:r>
    </w:p>
    <w:p w14:paraId="4CC8A241" w14:textId="073E6216" w:rsidR="002C085E" w:rsidRDefault="002C085E" w:rsidP="00F63E08">
      <w:r>
        <w:t>四川久远银海软件股份有限公司的主营业务是医疗医保、数字政务、智慧城市三大战略方向，面向政府部门以及行业生态主体，围绕医疗保障、医疗健康、价值医疗，以及人力资源与社会保障、住房金融、民政、工会、市场监管、退役军人事务、人大政协、智慧城市等领域，以信息化、大数据应用和云服务，助力国家治理体系和治理能力现代化建设，助力“健康中国”行动和“数字中国”建设。</w:t>
      </w:r>
    </w:p>
    <w:p w14:paraId="7F4598B7" w14:textId="2C00A38F" w:rsidR="002C085E" w:rsidRDefault="002C085E" w:rsidP="00F63E08"/>
    <w:p w14:paraId="2F8F8130" w14:textId="77777777" w:rsidR="002C085E" w:rsidRDefault="002C085E" w:rsidP="00F63E08"/>
    <w:p w14:paraId="29A7FAE7" w14:textId="4CD6B869" w:rsidR="00B907A1" w:rsidRPr="00B907A1" w:rsidRDefault="00B907A1" w:rsidP="00B907A1">
      <w:pPr>
        <w:pStyle w:val="3"/>
        <w:rPr>
          <w:sz w:val="28"/>
          <w:szCs w:val="28"/>
        </w:rPr>
      </w:pPr>
      <w:r>
        <w:rPr>
          <w:rFonts w:hint="eastAsia"/>
          <w:sz w:val="28"/>
          <w:szCs w:val="28"/>
        </w:rPr>
        <w:t>1</w:t>
      </w:r>
      <w:r w:rsidRPr="00B907A1">
        <w:rPr>
          <w:sz w:val="28"/>
          <w:szCs w:val="28"/>
        </w:rPr>
        <w:t>麦迪科技</w:t>
      </w:r>
      <w:r w:rsidRPr="00B907A1">
        <w:rPr>
          <w:rFonts w:hint="eastAsia"/>
          <w:sz w:val="28"/>
          <w:szCs w:val="28"/>
        </w:rPr>
        <w:t xml:space="preserve"> </w:t>
      </w:r>
      <w:r w:rsidRPr="00B907A1">
        <w:rPr>
          <w:sz w:val="28"/>
          <w:szCs w:val="28"/>
        </w:rPr>
        <w:t>603990 苏州吴中</w:t>
      </w:r>
      <w:r w:rsidRPr="00B907A1">
        <w:rPr>
          <w:rFonts w:hint="eastAsia"/>
          <w:sz w:val="28"/>
          <w:szCs w:val="28"/>
        </w:rPr>
        <w:t xml:space="preserve"> </w:t>
      </w:r>
      <w:hyperlink r:id="rId124" w:history="1">
        <w:r w:rsidRPr="00B907A1">
          <w:rPr>
            <w:rStyle w:val="a7"/>
            <w:color w:val="auto"/>
            <w:sz w:val="28"/>
            <w:szCs w:val="28"/>
            <w:u w:val="none"/>
          </w:rPr>
          <w:t>http://www.medicalsystem.com.cn</w:t>
        </w:r>
      </w:hyperlink>
    </w:p>
    <w:p w14:paraId="60662A9D" w14:textId="689AF0D5" w:rsidR="00B907A1" w:rsidRDefault="00B907A1" w:rsidP="00F63E08">
      <w:r>
        <w:t>总市值：51.37亿</w:t>
      </w:r>
    </w:p>
    <w:p w14:paraId="1B1612D1" w14:textId="646D69A3" w:rsidR="00B907A1" w:rsidRDefault="00B907A1" w:rsidP="00F63E08">
      <w:r>
        <w:t>苏州麦迪斯顿医疗科技股份有限公司主营业务是提供临床医疗管理信息系统(CIS)系列应用软件和临床信息化整体解决方案。公司主要产品包括：麻醉临床信息系统、重症监护(ICU)临床信息系统、院前急救信息系统、血液净化信息系统和临床路径信息系统、Doricon数字化手术室整体解决方案、Doricon数字化病区、Doricon数字化急诊急救平台整体解决方案。公司自设立以来一直专注的医疗临床信息化领域,经过近15年的发展,研发形成了DoCare系列临床医疗管理信息系统产品和Dorico数字化手术室及正在推广的数字化病区和数字化急诊急救平台整体解决方案,并已在全国32个省份的1,700多家医疗机构得到成熟应用,在临床信息化细分领域形成了领先的市场地位和较高品牌知名度。</w:t>
      </w:r>
    </w:p>
    <w:p w14:paraId="547A75B8" w14:textId="7902F612" w:rsidR="00B907A1" w:rsidRDefault="00B907A1" w:rsidP="00F63E08"/>
    <w:p w14:paraId="01A715C4" w14:textId="28A560F4" w:rsidR="00B907A1" w:rsidRDefault="00B907A1" w:rsidP="00F63E08">
      <w:r>
        <w:rPr>
          <w:rFonts w:hint="eastAsia"/>
        </w:rPr>
        <w:t>解决方案</w:t>
      </w:r>
    </w:p>
    <w:p w14:paraId="6B854B74" w14:textId="25B48834" w:rsidR="00B907A1" w:rsidRDefault="00B907A1" w:rsidP="00F63E08">
      <w:r>
        <w:rPr>
          <w:rFonts w:hint="eastAsia"/>
        </w:rPr>
        <w:t>智慧手术室</w:t>
      </w:r>
    </w:p>
    <w:p w14:paraId="19D9ED90" w14:textId="7EDC948E" w:rsidR="00B907A1" w:rsidRDefault="00B907A1" w:rsidP="00F63E08">
      <w:r>
        <w:rPr>
          <w:rFonts w:hint="eastAsia"/>
        </w:rPr>
        <w:t>智慧重症医学中心</w:t>
      </w:r>
    </w:p>
    <w:p w14:paraId="6F3C002C" w14:textId="585E597F" w:rsidR="00B907A1" w:rsidRDefault="00B907A1" w:rsidP="00F63E08">
      <w:r>
        <w:rPr>
          <w:rFonts w:hint="eastAsia"/>
        </w:rPr>
        <w:t>智慧急诊急救平台</w:t>
      </w:r>
    </w:p>
    <w:p w14:paraId="369C4A9C" w14:textId="65749641" w:rsidR="00B907A1" w:rsidRDefault="00B907A1" w:rsidP="00F63E08">
      <w:r>
        <w:rPr>
          <w:rFonts w:hint="eastAsia"/>
        </w:rPr>
        <w:t>智慧专科</w:t>
      </w:r>
    </w:p>
    <w:p w14:paraId="28C6F5CC" w14:textId="4E8D2FC9" w:rsidR="00881E8C" w:rsidRPr="00881E8C" w:rsidRDefault="00881E8C" w:rsidP="00881E8C">
      <w:pPr>
        <w:pStyle w:val="3"/>
      </w:pPr>
      <w:r w:rsidRPr="00881E8C">
        <w:t>健</w:t>
      </w:r>
      <w:r w:rsidRPr="00881E8C">
        <w:rPr>
          <w:rFonts w:hint="eastAsia"/>
        </w:rPr>
        <w:t xml:space="preserve">麾信息 </w:t>
      </w:r>
      <w:r w:rsidRPr="00881E8C">
        <w:t>605186 上海松江</w:t>
      </w:r>
      <w:r w:rsidRPr="00881E8C">
        <w:rPr>
          <w:rFonts w:hint="eastAsia"/>
        </w:rPr>
        <w:t xml:space="preserve"> </w:t>
      </w:r>
      <w:hyperlink r:id="rId125" w:history="1">
        <w:r w:rsidRPr="00881E8C">
          <w:rPr>
            <w:rStyle w:val="a7"/>
            <w:color w:val="auto"/>
            <w:u w:val="none"/>
          </w:rPr>
          <w:t>http://www.g-healthy.com</w:t>
        </w:r>
      </w:hyperlink>
    </w:p>
    <w:p w14:paraId="196F0FAF" w14:textId="1E945A89" w:rsidR="00881E8C" w:rsidRDefault="00881E8C" w:rsidP="00F63E08">
      <w:r>
        <w:t>总市值：46.35亿</w:t>
      </w:r>
    </w:p>
    <w:p w14:paraId="3C61F32A" w14:textId="00085BF4" w:rsidR="00881E8C" w:rsidRDefault="00881E8C" w:rsidP="00F63E08">
      <w:r>
        <w:t>上海健麾信息技术股份有限公司的主营业务为医疗服务和医药流通行业的药品智能化管理提供相应的产品及服务。公司的主要产品是智慧药房项目、智能化静配中心项目、智能化药品耗材管理项目。</w:t>
      </w:r>
    </w:p>
    <w:p w14:paraId="5BBC6014" w14:textId="64BEC132" w:rsidR="00881E8C" w:rsidRDefault="00881E8C" w:rsidP="00F63E08"/>
    <w:p w14:paraId="05069227" w14:textId="5BBDDA5C" w:rsidR="00881E8C" w:rsidRDefault="00881E8C" w:rsidP="00F63E08">
      <w:r>
        <w:rPr>
          <w:rFonts w:hint="eastAsia"/>
        </w:rPr>
        <w:t>产品服务</w:t>
      </w:r>
    </w:p>
    <w:p w14:paraId="1D6ED1F7" w14:textId="0B42F965" w:rsidR="00881E8C" w:rsidRDefault="00881E8C" w:rsidP="00F63E08">
      <w:r>
        <w:rPr>
          <w:rFonts w:hint="eastAsia"/>
        </w:rPr>
        <w:t>发热门诊自助药房项目</w:t>
      </w:r>
    </w:p>
    <w:p w14:paraId="23665DD4" w14:textId="688BF2A6" w:rsidR="00881E8C" w:rsidRDefault="00881E8C" w:rsidP="00F63E08">
      <w:r>
        <w:rPr>
          <w:rFonts w:hint="eastAsia"/>
        </w:rPr>
        <w:t>智慧药房项目</w:t>
      </w:r>
    </w:p>
    <w:p w14:paraId="5BE8B108" w14:textId="3D077E1A" w:rsidR="00881E8C" w:rsidRDefault="00881E8C" w:rsidP="00F63E08">
      <w:r>
        <w:rPr>
          <w:rFonts w:hint="eastAsia"/>
        </w:rPr>
        <w:t>智能化静配中心项目</w:t>
      </w:r>
    </w:p>
    <w:p w14:paraId="637D79AB" w14:textId="3ACFE7A6" w:rsidR="00881E8C" w:rsidRDefault="00881E8C" w:rsidP="00F63E08">
      <w:r>
        <w:rPr>
          <w:rFonts w:hint="eastAsia"/>
        </w:rPr>
        <w:lastRenderedPageBreak/>
        <w:t>智能化药品耗材管理项目</w:t>
      </w:r>
    </w:p>
    <w:p w14:paraId="54F690FD" w14:textId="5EBF93C7" w:rsidR="00881E8C" w:rsidRDefault="00881E8C" w:rsidP="00F63E08">
      <w:r>
        <w:rPr>
          <w:rFonts w:hint="eastAsia"/>
        </w:rPr>
        <w:t>S</w:t>
      </w:r>
      <w:r>
        <w:t>PD</w:t>
      </w:r>
      <w:r>
        <w:rPr>
          <w:rFonts w:hint="eastAsia"/>
        </w:rPr>
        <w:t>智慧物流管理项目</w:t>
      </w:r>
    </w:p>
    <w:p w14:paraId="76952051" w14:textId="27D9E000" w:rsidR="00881E8C" w:rsidRDefault="00881E8C" w:rsidP="00F63E08">
      <w:r>
        <w:rPr>
          <w:rFonts w:hint="eastAsia"/>
        </w:rPr>
        <w:t>H</w:t>
      </w:r>
      <w:r>
        <w:t>RP</w:t>
      </w:r>
      <w:r>
        <w:rPr>
          <w:rFonts w:hint="eastAsia"/>
        </w:rPr>
        <w:t>智慧运营管理项目</w:t>
      </w:r>
    </w:p>
    <w:p w14:paraId="6C7323BC" w14:textId="7E59D04B" w:rsidR="00881E8C" w:rsidRDefault="00881E8C" w:rsidP="00F63E08">
      <w:r>
        <w:rPr>
          <w:rFonts w:hint="eastAsia"/>
        </w:rPr>
        <w:t>智能中药房项目</w:t>
      </w:r>
    </w:p>
    <w:p w14:paraId="5698C86D" w14:textId="49F248E1" w:rsidR="00881E8C" w:rsidRDefault="00881E8C" w:rsidP="00F63E08">
      <w:r>
        <w:rPr>
          <w:rFonts w:hint="eastAsia"/>
        </w:rPr>
        <w:t>全自动实验室项目</w:t>
      </w:r>
    </w:p>
    <w:p w14:paraId="04F23DB1" w14:textId="77777777" w:rsidR="00492BBC" w:rsidRDefault="00492BBC" w:rsidP="00492BBC">
      <w:pPr>
        <w:pStyle w:val="3"/>
      </w:pPr>
      <w:r>
        <w:rPr>
          <w:rFonts w:hint="eastAsia"/>
        </w:rPr>
        <w:t xml:space="preserve">嘉和美康 </w:t>
      </w:r>
      <w:r>
        <w:t xml:space="preserve">688246 </w:t>
      </w:r>
      <w:r>
        <w:rPr>
          <w:rFonts w:hint="eastAsia"/>
        </w:rPr>
        <w:t xml:space="preserve">北京海淀 </w:t>
      </w:r>
      <w:hyperlink r:id="rId126" w:history="1">
        <w:r>
          <w:rPr>
            <w:rStyle w:val="a7"/>
          </w:rPr>
          <w:t>http://www.bjgoodwill.com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BBC" w:rsidRPr="00492BBC" w14:paraId="487BBA26" w14:textId="77777777" w:rsidTr="00492BBC">
        <w:trPr>
          <w:tblCellSpacing w:w="15" w:type="dxa"/>
        </w:trPr>
        <w:tc>
          <w:tcPr>
            <w:tcW w:w="0" w:type="auto"/>
            <w:vAlign w:val="center"/>
            <w:hideMark/>
          </w:tcPr>
          <w:p w14:paraId="40873D82" w14:textId="77777777" w:rsidR="00492BBC" w:rsidRPr="00492BBC" w:rsidRDefault="00492BBC" w:rsidP="00492BBC">
            <w:pPr>
              <w:jc w:val="left"/>
              <w:rPr>
                <w:rFonts w:ascii="宋体" w:eastAsia="宋体" w:hAnsi="宋体" w:cs="宋体"/>
                <w:kern w:val="0"/>
                <w:sz w:val="24"/>
                <w:szCs w:val="24"/>
              </w:rPr>
            </w:pPr>
          </w:p>
        </w:tc>
        <w:tc>
          <w:tcPr>
            <w:tcW w:w="0" w:type="auto"/>
            <w:vAlign w:val="center"/>
            <w:hideMark/>
          </w:tcPr>
          <w:p w14:paraId="1F4F83B0" w14:textId="77777777" w:rsidR="00492BBC" w:rsidRPr="00492BBC" w:rsidRDefault="00492BBC" w:rsidP="00492BBC">
            <w:pPr>
              <w:jc w:val="left"/>
              <w:rPr>
                <w:rFonts w:ascii="宋体" w:eastAsia="宋体" w:hAnsi="宋体" w:cs="宋体"/>
                <w:kern w:val="0"/>
                <w:sz w:val="24"/>
                <w:szCs w:val="24"/>
              </w:rPr>
            </w:pPr>
            <w:r w:rsidRPr="00492BBC">
              <w:rPr>
                <w:rFonts w:ascii="宋体" w:eastAsia="宋体" w:hAnsi="宋体" w:cs="宋体"/>
                <w:kern w:val="0"/>
                <w:sz w:val="24"/>
                <w:szCs w:val="24"/>
              </w:rPr>
              <w:t>总市值：45.91亿</w:t>
            </w:r>
          </w:p>
        </w:tc>
      </w:tr>
    </w:tbl>
    <w:p w14:paraId="009988FF" w14:textId="6C5C88A2" w:rsidR="00492BBC" w:rsidRDefault="00492BBC" w:rsidP="00F63E08">
      <w:r>
        <w:t>嘉和美康(北京)科技股份有限公司是国内最早从事医疗信息化软件研发与产业化的企业之一，长期深耕临床信息化领域，是国内该领域的领军企业之一。主要产品和业务包括自制软件销售、软件开发及技术服务、外购软硬件销售、医疗器械生产及销售。</w:t>
      </w:r>
    </w:p>
    <w:p w14:paraId="34F29C66" w14:textId="5A66BE1C" w:rsidR="00492BBC" w:rsidRDefault="00492BBC" w:rsidP="00F63E08"/>
    <w:p w14:paraId="329815D5" w14:textId="6B01E615" w:rsidR="00492BBC" w:rsidRDefault="00492BBC" w:rsidP="00F63E08">
      <w:r>
        <w:rPr>
          <w:rFonts w:hint="eastAsia"/>
        </w:rPr>
        <w:t>产品与方案</w:t>
      </w:r>
    </w:p>
    <w:p w14:paraId="42E4A106" w14:textId="12A15068" w:rsidR="00492BBC" w:rsidRDefault="00492BBC" w:rsidP="00F63E08">
      <w:r>
        <w:rPr>
          <w:rFonts w:hint="eastAsia"/>
        </w:rPr>
        <w:t>综合电子病历</w:t>
      </w:r>
    </w:p>
    <w:p w14:paraId="51966F83" w14:textId="35866EB2" w:rsidR="00492BBC" w:rsidRDefault="00492BBC" w:rsidP="00F63E08">
      <w:r>
        <w:rPr>
          <w:rFonts w:hint="eastAsia"/>
        </w:rPr>
        <w:t>专科电子病历</w:t>
      </w:r>
    </w:p>
    <w:p w14:paraId="015161D5" w14:textId="0D3AF685" w:rsidR="00492BBC" w:rsidRDefault="00492BBC" w:rsidP="00F63E08">
      <w:r>
        <w:rPr>
          <w:rFonts w:hint="eastAsia"/>
        </w:rPr>
        <w:t>医院数据中心</w:t>
      </w:r>
    </w:p>
    <w:p w14:paraId="2A0FFBAC" w14:textId="673E0250" w:rsidR="00492BBC" w:rsidRDefault="00492BBC" w:rsidP="00F63E08">
      <w:r>
        <w:rPr>
          <w:rFonts w:hint="eastAsia"/>
        </w:rPr>
        <w:t>智慧医疗产品体系</w:t>
      </w:r>
    </w:p>
    <w:p w14:paraId="50EBA44F" w14:textId="09285B53" w:rsidR="00492BBC" w:rsidRDefault="00492BBC" w:rsidP="00F63E08">
      <w:r>
        <w:rPr>
          <w:rFonts w:hint="eastAsia"/>
        </w:rPr>
        <w:t>互联网医疗产品体系</w:t>
      </w:r>
    </w:p>
    <w:p w14:paraId="6C442656" w14:textId="7FCA5742" w:rsidR="00492BBC" w:rsidRDefault="00492BBC" w:rsidP="00F63E08">
      <w:r>
        <w:rPr>
          <w:rFonts w:hint="eastAsia"/>
        </w:rPr>
        <w:t>医院评测解决方案</w:t>
      </w:r>
    </w:p>
    <w:p w14:paraId="108281E1" w14:textId="616B68E2" w:rsidR="00492BBC" w:rsidRDefault="00492BBC" w:rsidP="00F63E08">
      <w:r>
        <w:rPr>
          <w:rFonts w:hint="eastAsia"/>
        </w:rPr>
        <w:t>县域医共体解决方案</w:t>
      </w:r>
    </w:p>
    <w:p w14:paraId="70A3A2C8" w14:textId="16208A19" w:rsidR="00492BBC" w:rsidRDefault="00492BBC" w:rsidP="00F63E08">
      <w:r>
        <w:rPr>
          <w:rFonts w:hint="eastAsia"/>
        </w:rPr>
        <w:t>医学科研解决方案</w:t>
      </w:r>
    </w:p>
    <w:p w14:paraId="795EAE68" w14:textId="73594CF4" w:rsidR="00492BBC" w:rsidRDefault="00492BBC" w:rsidP="00F63E08">
      <w:r>
        <w:rPr>
          <w:rFonts w:hint="eastAsia"/>
        </w:rPr>
        <w:t>其他产品</w:t>
      </w:r>
    </w:p>
    <w:p w14:paraId="76717C70" w14:textId="77777777" w:rsidR="00492BBC" w:rsidRPr="00492BBC" w:rsidRDefault="00492BBC" w:rsidP="00F63E08"/>
    <w:p w14:paraId="730A6512" w14:textId="79F296C0" w:rsidR="00DA6F8B" w:rsidRPr="00DA6F8B" w:rsidRDefault="00DA6F8B" w:rsidP="00DA6F8B">
      <w:pPr>
        <w:pStyle w:val="3"/>
      </w:pPr>
      <w:r w:rsidRPr="00DA6F8B">
        <w:t>和仁</w:t>
      </w:r>
      <w:r w:rsidRPr="00DA6F8B">
        <w:rPr>
          <w:rFonts w:hint="eastAsia"/>
        </w:rPr>
        <w:t xml:space="preserve">科技 </w:t>
      </w:r>
      <w:r w:rsidRPr="00DA6F8B">
        <w:t>300550 杭州滨江</w:t>
      </w:r>
      <w:r w:rsidRPr="00DA6F8B">
        <w:rPr>
          <w:rFonts w:hint="eastAsia"/>
        </w:rPr>
        <w:t xml:space="preserve"> </w:t>
      </w:r>
      <w:hyperlink r:id="rId127" w:history="1">
        <w:r w:rsidRPr="00DA6F8B">
          <w:rPr>
            <w:rStyle w:val="a7"/>
            <w:color w:val="auto"/>
            <w:u w:val="none"/>
          </w:rPr>
          <w:t>http://www.herenit.com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6F8B" w:rsidRPr="00DA6F8B" w14:paraId="4D9A9A41" w14:textId="77777777" w:rsidTr="00DA6F8B">
        <w:trPr>
          <w:tblCellSpacing w:w="15" w:type="dxa"/>
        </w:trPr>
        <w:tc>
          <w:tcPr>
            <w:tcW w:w="0" w:type="auto"/>
            <w:vAlign w:val="center"/>
            <w:hideMark/>
          </w:tcPr>
          <w:p w14:paraId="2D755C59"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0A6486F8"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总市值：41.72亿</w:t>
            </w:r>
          </w:p>
        </w:tc>
      </w:tr>
    </w:tbl>
    <w:p w14:paraId="6A8E4AC5" w14:textId="231FAB54" w:rsidR="00DA6F8B" w:rsidRDefault="00DA6F8B" w:rsidP="00DA6F8B">
      <w:r>
        <w:t>浙江和仁科技股份有限公司主营业务是医疗机构临床医疗信息系统及数字化场景应用系统的研发销售、实施集成、服务支持与提供解决方案。公司的主要产品或提供的劳务有医疗信息系统的相关产品及开发与服务、数字化场景应用系统的实施。</w:t>
      </w:r>
    </w:p>
    <w:p w14:paraId="10FC7881" w14:textId="40A7AF2D" w:rsidR="00DA6F8B" w:rsidRDefault="00DA6F8B" w:rsidP="00DA6F8B"/>
    <w:p w14:paraId="7BF821AB" w14:textId="3F9EF91D" w:rsidR="00DA6F8B" w:rsidRDefault="004914B7" w:rsidP="00DA6F8B">
      <w:r>
        <w:rPr>
          <w:rFonts w:hint="eastAsia"/>
        </w:rPr>
        <w:t>解决方案</w:t>
      </w:r>
    </w:p>
    <w:p w14:paraId="50C79D8F" w14:textId="7FE6F9A2" w:rsidR="004914B7" w:rsidRDefault="004914B7" w:rsidP="00DA6F8B">
      <w:r>
        <w:rPr>
          <w:rFonts w:hint="eastAsia"/>
        </w:rPr>
        <w:t>智慧医院</w:t>
      </w:r>
    </w:p>
    <w:p w14:paraId="5D01C192" w14:textId="21D233C3" w:rsidR="004914B7" w:rsidRDefault="004914B7" w:rsidP="00DA6F8B">
      <w:r>
        <w:rPr>
          <w:rFonts w:hint="eastAsia"/>
        </w:rPr>
        <w:t>智慧医共体</w:t>
      </w:r>
    </w:p>
    <w:p w14:paraId="181886F3" w14:textId="5788BCBB" w:rsidR="004914B7" w:rsidRDefault="004914B7" w:rsidP="00DA6F8B">
      <w:r>
        <w:rPr>
          <w:rFonts w:hint="eastAsia"/>
        </w:rPr>
        <w:t>健康城市</w:t>
      </w:r>
    </w:p>
    <w:p w14:paraId="33BD3B5C" w14:textId="6C150ED5" w:rsidR="004914B7" w:rsidRDefault="004914B7" w:rsidP="00DA6F8B">
      <w:r>
        <w:rPr>
          <w:rFonts w:hint="eastAsia"/>
        </w:rPr>
        <w:t>舒心就医</w:t>
      </w:r>
    </w:p>
    <w:p w14:paraId="7EE6E93A" w14:textId="6EE2ADA9" w:rsidR="00D73856" w:rsidRDefault="00D73856" w:rsidP="00DA6F8B"/>
    <w:p w14:paraId="262E80A5" w14:textId="77777777" w:rsidR="00881E8C" w:rsidRPr="00881E8C" w:rsidRDefault="00881E8C" w:rsidP="00881E8C">
      <w:pPr>
        <w:pStyle w:val="3"/>
        <w:rPr>
          <w:sz w:val="28"/>
          <w:szCs w:val="28"/>
        </w:rPr>
      </w:pPr>
      <w:r w:rsidRPr="00881E8C">
        <w:rPr>
          <w:rStyle w:val="30"/>
          <w:b/>
          <w:bCs/>
          <w:sz w:val="28"/>
          <w:szCs w:val="28"/>
        </w:rPr>
        <w:lastRenderedPageBreak/>
        <w:t>思创医惠</w:t>
      </w:r>
      <w:r w:rsidRPr="00881E8C">
        <w:rPr>
          <w:rStyle w:val="30"/>
          <w:rFonts w:hint="eastAsia"/>
          <w:b/>
          <w:bCs/>
          <w:sz w:val="28"/>
          <w:szCs w:val="28"/>
        </w:rPr>
        <w:t xml:space="preserve"> </w:t>
      </w:r>
      <w:r w:rsidRPr="00881E8C">
        <w:rPr>
          <w:rStyle w:val="30"/>
          <w:b/>
          <w:bCs/>
          <w:sz w:val="28"/>
          <w:szCs w:val="28"/>
        </w:rPr>
        <w:t>300078 杭州余杭</w:t>
      </w:r>
      <w:r w:rsidRPr="00881E8C">
        <w:rPr>
          <w:rStyle w:val="30"/>
          <w:rFonts w:hint="eastAsia"/>
          <w:b/>
          <w:bCs/>
          <w:sz w:val="28"/>
          <w:szCs w:val="28"/>
        </w:rPr>
        <w:t xml:space="preserve"> </w:t>
      </w:r>
      <w:hyperlink r:id="rId128" w:history="1">
        <w:r w:rsidRPr="00881E8C">
          <w:rPr>
            <w:rStyle w:val="a7"/>
            <w:color w:val="auto"/>
            <w:sz w:val="28"/>
            <w:szCs w:val="28"/>
            <w:u w:val="none"/>
          </w:rPr>
          <w:t>http://www.sichuangyihui.com.cn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1E8C" w:rsidRPr="00881E8C" w14:paraId="725C2E0C" w14:textId="77777777" w:rsidTr="00881E8C">
        <w:trPr>
          <w:tblCellSpacing w:w="15" w:type="dxa"/>
        </w:trPr>
        <w:tc>
          <w:tcPr>
            <w:tcW w:w="0" w:type="auto"/>
            <w:vAlign w:val="center"/>
            <w:hideMark/>
          </w:tcPr>
          <w:p w14:paraId="7D3584D5" w14:textId="77777777" w:rsidR="00881E8C" w:rsidRPr="00881E8C" w:rsidRDefault="00881E8C" w:rsidP="00881E8C">
            <w:pPr>
              <w:jc w:val="left"/>
              <w:rPr>
                <w:rFonts w:ascii="宋体" w:eastAsia="宋体" w:hAnsi="宋体" w:cs="宋体"/>
                <w:kern w:val="0"/>
                <w:sz w:val="24"/>
                <w:szCs w:val="24"/>
              </w:rPr>
            </w:pPr>
          </w:p>
        </w:tc>
        <w:tc>
          <w:tcPr>
            <w:tcW w:w="0" w:type="auto"/>
            <w:vAlign w:val="center"/>
            <w:hideMark/>
          </w:tcPr>
          <w:p w14:paraId="0935DC96" w14:textId="77777777" w:rsidR="00881E8C" w:rsidRPr="00881E8C" w:rsidRDefault="00881E8C" w:rsidP="00881E8C">
            <w:pPr>
              <w:jc w:val="left"/>
              <w:rPr>
                <w:rFonts w:ascii="宋体" w:eastAsia="宋体" w:hAnsi="宋体" w:cs="宋体"/>
                <w:kern w:val="0"/>
                <w:sz w:val="24"/>
                <w:szCs w:val="24"/>
              </w:rPr>
            </w:pPr>
            <w:r w:rsidRPr="00881E8C">
              <w:rPr>
                <w:rFonts w:ascii="宋体" w:eastAsia="宋体" w:hAnsi="宋体" w:cs="宋体"/>
                <w:kern w:val="0"/>
                <w:sz w:val="24"/>
                <w:szCs w:val="24"/>
              </w:rPr>
              <w:t>总市值：40.42亿</w:t>
            </w:r>
          </w:p>
        </w:tc>
      </w:tr>
    </w:tbl>
    <w:p w14:paraId="32889809" w14:textId="2525D24F" w:rsidR="00881E8C" w:rsidRDefault="00881E8C" w:rsidP="00DA6F8B">
      <w:r>
        <w:t>思创医惠科技股份有限公司的主营业务为</w:t>
      </w:r>
      <w:r w:rsidRPr="00B907A1">
        <w:rPr>
          <w:b/>
          <w:bCs/>
        </w:rPr>
        <w:t>EAS、RFID</w:t>
      </w:r>
      <w:r>
        <w:t>相关产品的研发、制造和销售，以及行业应用解决方案的开发、实施和服务。公司的主要产品为商业智能、智慧医疗。凭借领先的RFID全供应链管理解决方案，公司控股子公司广州理德物联网科技有限公司被中国时尚行业CIO协会授予“中国时尚行业信息化优秀解决方案奖”，这是广州理德公司连续第三年获得时尚行业CIO全国联盟的表彰。中国物联网产业应用联盟授予公司“2018‘物联之星’中国RFID行业年度最有影响力成功应用奖”；中国连锁经营协会授予公司“2019CCFA零售业风险管理优秀案例”；中国国际人工智能零售产业博览会组委会授予公司“智慧零售--十年领军品牌”；中国国际人工智能零售产业博览会组委会授予公司“智慧零售-最受欢迎无人零售解决方案”；中国物联网产业应用联盟IOTE2019国际物联网博览会组委会授予公司“2019(第一届)中国物联网系统集成商50强”；中国卫生信息与健康医疗大数据学会授予公司“中国卫生信息与健康医疗大数据学会健康卡应用与管理专业委员会第二届委员单位”等。</w:t>
      </w:r>
    </w:p>
    <w:p w14:paraId="5272A948" w14:textId="77777777" w:rsidR="006752BB" w:rsidRPr="00F069C9" w:rsidRDefault="006752BB" w:rsidP="006752BB">
      <w:pPr>
        <w:pStyle w:val="3"/>
      </w:pPr>
      <w:r w:rsidRPr="00F069C9">
        <w:rPr>
          <w:rFonts w:hint="eastAsia"/>
        </w:rPr>
        <w:t xml:space="preserve">易联众 </w:t>
      </w:r>
      <w:r w:rsidRPr="00F069C9">
        <w:t>300096 厦门思明</w:t>
      </w:r>
      <w:r w:rsidRPr="00F069C9">
        <w:rPr>
          <w:rFonts w:hint="eastAsia"/>
        </w:rPr>
        <w:t xml:space="preserve"> </w:t>
      </w:r>
      <w:hyperlink r:id="rId129" w:history="1">
        <w:r w:rsidRPr="00F069C9">
          <w:rPr>
            <w:rStyle w:val="a7"/>
            <w:color w:val="auto"/>
            <w:u w:val="none"/>
          </w:rPr>
          <w:t>http://www.ylzinfo.com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6752BB" w:rsidRPr="00F069C9" w14:paraId="32023E62" w14:textId="77777777" w:rsidTr="0083142E">
        <w:trPr>
          <w:tblCellSpacing w:w="15" w:type="dxa"/>
        </w:trPr>
        <w:tc>
          <w:tcPr>
            <w:tcW w:w="0" w:type="auto"/>
            <w:vAlign w:val="center"/>
            <w:hideMark/>
          </w:tcPr>
          <w:p w14:paraId="13D4FDD5" w14:textId="77777777" w:rsidR="006752BB" w:rsidRPr="00F069C9" w:rsidRDefault="006752BB" w:rsidP="0083142E">
            <w:pPr>
              <w:jc w:val="left"/>
              <w:rPr>
                <w:rFonts w:ascii="宋体" w:eastAsia="宋体" w:hAnsi="宋体" w:cs="宋体"/>
                <w:kern w:val="0"/>
                <w:sz w:val="24"/>
                <w:szCs w:val="24"/>
              </w:rPr>
            </w:pPr>
          </w:p>
        </w:tc>
      </w:tr>
      <w:tr w:rsidR="006752BB" w:rsidRPr="006752BB" w14:paraId="1EB2ADA7" w14:textId="77777777" w:rsidTr="006752BB">
        <w:trPr>
          <w:tblCellSpacing w:w="15" w:type="dxa"/>
        </w:trPr>
        <w:tc>
          <w:tcPr>
            <w:tcW w:w="0" w:type="auto"/>
            <w:shd w:val="clear" w:color="auto" w:fill="FFFFFF"/>
            <w:vAlign w:val="center"/>
            <w:hideMark/>
          </w:tcPr>
          <w:p w14:paraId="79391A4B" w14:textId="77777777" w:rsidR="006752BB" w:rsidRPr="006752BB" w:rsidRDefault="006752BB" w:rsidP="006752BB">
            <w:pPr>
              <w:jc w:val="left"/>
              <w:rPr>
                <w:rFonts w:ascii="宋体" w:eastAsia="宋体" w:hAnsi="宋体" w:cs="宋体"/>
                <w:kern w:val="0"/>
                <w:sz w:val="24"/>
                <w:szCs w:val="24"/>
              </w:rPr>
            </w:pPr>
            <w:r w:rsidRPr="006752BB">
              <w:rPr>
                <w:rFonts w:ascii="宋体" w:eastAsia="宋体" w:hAnsi="宋体" w:cs="宋体"/>
                <w:kern w:val="0"/>
                <w:sz w:val="24"/>
                <w:szCs w:val="24"/>
              </w:rPr>
              <w:br/>
              <w:t>总市值：33.41亿</w:t>
            </w:r>
          </w:p>
        </w:tc>
      </w:tr>
    </w:tbl>
    <w:p w14:paraId="1B1FF25F" w14:textId="77777777" w:rsidR="006752BB" w:rsidRDefault="006752BB" w:rsidP="006752BB">
      <w:r>
        <w:t>易联众信息技术股份有限公司的主营业务为系统集成软件及硬件的研发、生产和销售，提供相关技术咨询服务。主要产品有定制软件及IC、技术服务、系统集成及硬件、融资服务、保险经纪。公司在民生行业信息化领域拥有国内领先的技术和研究成果,自主研发的应用软件多次荣获国家、省、市各级荣誉,其中“城镇职工医疗保险信息管理网络系统”获得福建省卫生厅科技成果一等奖,并被国家科技部列入国家科技成果重点推广项目;“五险合一管理信息系统”、“就业信息系统”被评为中国金桥优秀项目奖;“劳动和社会保障信息系统”获得厦门优质品牌、福建省客户满意产品、福建省名牌产品称号,被列入国家火炬计划项目;“人社大数据平台及劳资纠纷预警系统”被列入工信部2018年大数据产业发展试点示范项目。</w:t>
      </w:r>
    </w:p>
    <w:p w14:paraId="33A1E5E7" w14:textId="77777777" w:rsidR="006752BB" w:rsidRDefault="006752BB" w:rsidP="006752BB"/>
    <w:p w14:paraId="64FD9C04" w14:textId="77777777" w:rsidR="006752BB" w:rsidRDefault="006752BB" w:rsidP="006752BB">
      <w:r>
        <w:rPr>
          <w:rFonts w:hint="eastAsia"/>
        </w:rPr>
        <w:t>解决方案</w:t>
      </w:r>
    </w:p>
    <w:p w14:paraId="70574222" w14:textId="77777777" w:rsidR="006752BB" w:rsidRDefault="006752BB" w:rsidP="006752BB">
      <w:r>
        <w:rPr>
          <w:rFonts w:hint="eastAsia"/>
        </w:rPr>
        <w:t>医保领域</w:t>
      </w:r>
    </w:p>
    <w:p w14:paraId="5E90F5C8" w14:textId="77777777" w:rsidR="006752BB" w:rsidRDefault="006752BB" w:rsidP="006752BB">
      <w:r>
        <w:rPr>
          <w:rFonts w:hint="eastAsia"/>
        </w:rPr>
        <w:t>医疗领域</w:t>
      </w:r>
    </w:p>
    <w:p w14:paraId="7A31D4FE" w14:textId="77777777" w:rsidR="006752BB" w:rsidRDefault="006752BB" w:rsidP="006752BB">
      <w:r>
        <w:rPr>
          <w:rFonts w:hint="eastAsia"/>
        </w:rPr>
        <w:t>健康领域</w:t>
      </w:r>
    </w:p>
    <w:p w14:paraId="64C4FE38" w14:textId="77777777" w:rsidR="006752BB" w:rsidRDefault="006752BB" w:rsidP="006752BB">
      <w:r>
        <w:rPr>
          <w:rFonts w:hint="eastAsia"/>
        </w:rPr>
        <w:t>医药领域</w:t>
      </w:r>
    </w:p>
    <w:p w14:paraId="7459A48D" w14:textId="77777777" w:rsidR="006752BB" w:rsidRDefault="006752BB" w:rsidP="006752BB">
      <w:r>
        <w:rPr>
          <w:rFonts w:hint="eastAsia"/>
        </w:rPr>
        <w:t>人社及大数据创新领域</w:t>
      </w:r>
    </w:p>
    <w:p w14:paraId="2E0A98E1" w14:textId="77777777" w:rsidR="006752BB" w:rsidRDefault="006752BB" w:rsidP="006752BB">
      <w:r>
        <w:rPr>
          <w:rFonts w:hint="eastAsia"/>
        </w:rPr>
        <w:t>智能物联领域</w:t>
      </w:r>
    </w:p>
    <w:p w14:paraId="3701DC31" w14:textId="5D69262E" w:rsidR="0079595E" w:rsidRDefault="0079595E" w:rsidP="00DA6F8B"/>
    <w:p w14:paraId="25EA9F82" w14:textId="6C661F20" w:rsidR="0079595E" w:rsidRPr="0079595E" w:rsidRDefault="0079595E" w:rsidP="0079595E">
      <w:pPr>
        <w:pStyle w:val="3"/>
      </w:pPr>
      <w:r w:rsidRPr="0079595E">
        <w:t>荣科科技</w:t>
      </w:r>
      <w:r w:rsidRPr="0079595E">
        <w:rPr>
          <w:rFonts w:hint="eastAsia"/>
        </w:rPr>
        <w:t xml:space="preserve"> </w:t>
      </w:r>
      <w:r w:rsidRPr="0079595E">
        <w:t>300290 沈阳铁西</w:t>
      </w:r>
      <w:r w:rsidRPr="0079595E">
        <w:rPr>
          <w:rFonts w:hint="eastAsia"/>
        </w:rPr>
        <w:t xml:space="preserve"> </w:t>
      </w:r>
      <w:hyperlink r:id="rId130" w:history="1">
        <w:r w:rsidRPr="0079595E">
          <w:rPr>
            <w:rStyle w:val="a7"/>
            <w:color w:val="auto"/>
            <w:u w:val="none"/>
          </w:rPr>
          <w:t>http://www.bringspring.com</w:t>
        </w:r>
      </w:hyperlink>
    </w:p>
    <w:p w14:paraId="20C23DCE" w14:textId="56C9D16A" w:rsidR="0079595E" w:rsidRPr="0079595E" w:rsidRDefault="0079595E" w:rsidP="0079595E">
      <w:pPr>
        <w:spacing w:before="75" w:line="300" w:lineRule="atLeast"/>
        <w:rPr>
          <w:rFonts w:ascii="Helvetica" w:eastAsia="宋体" w:hAnsi="Helvetica" w:cs="Helvetica"/>
          <w:color w:val="33353C"/>
          <w:kern w:val="0"/>
          <w:sz w:val="20"/>
          <w:szCs w:val="20"/>
        </w:rPr>
      </w:pPr>
      <w:r w:rsidRPr="0079595E">
        <w:rPr>
          <w:rFonts w:ascii="Helvetica" w:eastAsia="宋体" w:hAnsi="Helvetica" w:cs="Helvetica"/>
          <w:color w:val="33353C"/>
          <w:kern w:val="0"/>
          <w:sz w:val="20"/>
          <w:szCs w:val="20"/>
        </w:rPr>
        <w:t>总市值：</w:t>
      </w:r>
      <w:r w:rsidRPr="0079595E">
        <w:rPr>
          <w:rFonts w:ascii="Helvetica" w:eastAsia="宋体" w:hAnsi="Helvetica" w:cs="Helvetica"/>
          <w:b/>
          <w:bCs/>
          <w:color w:val="33353C"/>
          <w:kern w:val="0"/>
          <w:sz w:val="20"/>
          <w:szCs w:val="20"/>
        </w:rPr>
        <w:t>32.99</w:t>
      </w:r>
      <w:r w:rsidRPr="0079595E">
        <w:rPr>
          <w:rFonts w:ascii="Helvetica" w:eastAsia="宋体" w:hAnsi="Helvetica" w:cs="Helvetica"/>
          <w:b/>
          <w:bCs/>
          <w:color w:val="33353C"/>
          <w:kern w:val="0"/>
          <w:sz w:val="20"/>
          <w:szCs w:val="20"/>
        </w:rPr>
        <w:t>亿</w:t>
      </w:r>
    </w:p>
    <w:p w14:paraId="24C50EFB" w14:textId="56AC53F7" w:rsidR="0079595E" w:rsidRDefault="0079595E" w:rsidP="00DA6F8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荣科科技股份有限公司所从事的主要业务为智慧医疗、健康数据和智维云两个板块。智慧医疗、健康数据业务板块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主要是基于临床信息化细分产品和健康大数据平台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为客户提供标准、高效的医疗信息化软件产品和服务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智维云业务板块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主要定位于新一代云服务增值商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以智维云平台为核心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持续为金融、教育、医疗、政府、能源、通信等行业客户提供全栈式云增值服务与标准增值服务相结合的双态服务支持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以及选云、上云、用云等解决方案。公司荣获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智慧医疗领军企业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智慧城市领域最佳解决方案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2C1E125C" w14:textId="18B30EEB" w:rsidR="0079595E" w:rsidRDefault="0079595E" w:rsidP="00DA6F8B">
      <w:pPr>
        <w:rPr>
          <w:rFonts w:ascii="Helvetica" w:hAnsi="Helvetica" w:cs="Helvetica"/>
          <w:color w:val="33353C"/>
          <w:szCs w:val="21"/>
          <w:shd w:val="clear" w:color="auto" w:fill="FFFFFF"/>
        </w:rPr>
      </w:pPr>
    </w:p>
    <w:p w14:paraId="28500964" w14:textId="7FD09F4B"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7C0C11" w14:textId="6F6E1134"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临床信息服务系统</w:t>
      </w:r>
    </w:p>
    <w:p w14:paraId="6C96ED3A" w14:textId="7249FDFC"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医院管理信息系统</w:t>
      </w:r>
    </w:p>
    <w:p w14:paraId="1BA1A423" w14:textId="16F4CF89"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融合集成平台</w:t>
      </w:r>
    </w:p>
    <w:p w14:paraId="48CA7CEE" w14:textId="7CB2A3C6"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区域医疗平台</w:t>
      </w:r>
    </w:p>
    <w:p w14:paraId="6C41D558" w14:textId="6BA32804" w:rsidR="0079595E" w:rsidRDefault="0079595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智维</w:t>
      </w:r>
      <w:r w:rsidR="00943DBE">
        <w:rPr>
          <w:rFonts w:ascii="Helvetica" w:hAnsi="Helvetica" w:cs="Helvetica" w:hint="eastAsia"/>
          <w:color w:val="33353C"/>
          <w:szCs w:val="21"/>
          <w:shd w:val="clear" w:color="auto" w:fill="FFFFFF"/>
        </w:rPr>
        <w:t>云平台</w:t>
      </w:r>
    </w:p>
    <w:p w14:paraId="6D432553" w14:textId="7D2B5164" w:rsidR="00943DBE" w:rsidRDefault="00943DB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1DE6EDB" w14:textId="3078ACB2" w:rsidR="00943DBE" w:rsidRDefault="00943DBE" w:rsidP="00DA6F8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数字民生</w:t>
      </w:r>
    </w:p>
    <w:p w14:paraId="2086037B" w14:textId="5F139241" w:rsidR="00943DBE" w:rsidRPr="0079595E" w:rsidRDefault="00943DBE" w:rsidP="00DA6F8B">
      <w:r>
        <w:rPr>
          <w:rFonts w:ascii="Helvetica" w:hAnsi="Helvetica" w:cs="Helvetica" w:hint="eastAsia"/>
          <w:color w:val="33353C"/>
          <w:szCs w:val="21"/>
          <w:shd w:val="clear" w:color="auto" w:fill="FFFFFF"/>
        </w:rPr>
        <w:t>数字电网</w:t>
      </w:r>
    </w:p>
    <w:p w14:paraId="01EE6CF7" w14:textId="77777777" w:rsidR="00D73856" w:rsidRPr="00D73856" w:rsidRDefault="00D73856" w:rsidP="00D73856">
      <w:pPr>
        <w:pStyle w:val="3"/>
      </w:pPr>
      <w:r w:rsidRPr="00D73856">
        <w:rPr>
          <w:rFonts w:hint="eastAsia"/>
        </w:rPr>
        <w:t xml:space="preserve">艾隆科技 </w:t>
      </w:r>
      <w:r w:rsidRPr="00D73856">
        <w:t>688329 苏州吴中</w:t>
      </w:r>
      <w:r w:rsidRPr="00D73856">
        <w:rPr>
          <w:rFonts w:hint="eastAsia"/>
        </w:rPr>
        <w:t xml:space="preserve"> </w:t>
      </w:r>
      <w:hyperlink r:id="rId131" w:history="1">
        <w:r w:rsidRPr="00D73856">
          <w:rPr>
            <w:rStyle w:val="a7"/>
            <w:color w:val="auto"/>
            <w:u w:val="none"/>
          </w:rPr>
          <w:t>http://www.iron-tech.cn</w:t>
        </w:r>
      </w:hyperlink>
    </w:p>
    <w:p w14:paraId="2A46474D" w14:textId="404FD4D0" w:rsidR="00D73856" w:rsidRDefault="00D73856" w:rsidP="00DA6F8B">
      <w:r>
        <w:t>总市值：30.75亿</w:t>
      </w:r>
    </w:p>
    <w:p w14:paraId="51A3F5B2" w14:textId="3796041A" w:rsidR="00D73856" w:rsidRDefault="00D73856" w:rsidP="00DA6F8B">
      <w:r>
        <w:t>苏州艾隆科技股份有限公司的主营业务专注于医疗物资的智能管理领域，目前主要为各级医疗服务机构提供医疗物资智能化管理整体解决方案；公司主要产品包括覆盖自动化药房、自动化病区、自动化物流三大板块的医疗物资智能管理设备及软件信息平台；公司作为高新技术企业，曾荣获“国家火炬计划重点高新技术企业”、“首届中国创新创业大赛优秀企业”、“国家火炬计划产业化示范项目”、“第七届中国医院建设十佳医用设备供应商”、“江苏省科学技术奖”、“江苏省科技型中小企业”、“江苏省著名商标”、“苏州名牌产品”等荣誉称号。此外，公司自主研发生产的多款产品分别荣获“中国专利优秀奖”、“第九届国际发明展览会金/银/铜奖”、“中国机械工业科学技术奖”，并入选“第二批优秀国产医疗设备产品目录”、“江苏省第七批自主创新产品名单”。</w:t>
      </w:r>
    </w:p>
    <w:p w14:paraId="112828F3" w14:textId="4CB79B0A" w:rsidR="00D73856" w:rsidRDefault="00D73856" w:rsidP="00DA6F8B"/>
    <w:p w14:paraId="3AC3A148" w14:textId="726D20AC" w:rsidR="00D73856" w:rsidRDefault="00623031" w:rsidP="00DA6F8B">
      <w:r>
        <w:rPr>
          <w:rFonts w:hint="eastAsia"/>
        </w:rPr>
        <w:t>产品</w:t>
      </w:r>
    </w:p>
    <w:p w14:paraId="5F8B4F75" w14:textId="276EA46A" w:rsidR="00623031" w:rsidRDefault="00623031" w:rsidP="00DA6F8B">
      <w:r>
        <w:rPr>
          <w:rFonts w:hint="eastAsia"/>
        </w:rPr>
        <w:t>智慧药房</w:t>
      </w:r>
    </w:p>
    <w:p w14:paraId="5AA64242" w14:textId="6AF245D3" w:rsidR="00623031" w:rsidRDefault="00623031" w:rsidP="00DA6F8B">
      <w:r>
        <w:rPr>
          <w:rFonts w:hint="eastAsia"/>
        </w:rPr>
        <w:t>智慧物流</w:t>
      </w:r>
    </w:p>
    <w:p w14:paraId="6B6D9CD2" w14:textId="66F9EC19" w:rsidR="00623031" w:rsidRDefault="00623031" w:rsidP="00DA6F8B">
      <w:r>
        <w:rPr>
          <w:rFonts w:hint="eastAsia"/>
        </w:rPr>
        <w:t>智慧病区</w:t>
      </w:r>
    </w:p>
    <w:p w14:paraId="5AB8F6D3" w14:textId="77777777" w:rsidR="00A1623F" w:rsidRPr="002A619E" w:rsidRDefault="00A1623F" w:rsidP="00A1623F">
      <w:pPr>
        <w:pStyle w:val="3"/>
      </w:pPr>
      <w:r w:rsidRPr="002A619E">
        <w:rPr>
          <w:rFonts w:hint="eastAsia"/>
        </w:rPr>
        <w:t xml:space="preserve">运盛医疗 </w:t>
      </w:r>
      <w:r w:rsidRPr="002A619E">
        <w:t xml:space="preserve">600767 </w:t>
      </w:r>
      <w:r>
        <w:rPr>
          <w:rFonts w:hint="eastAsia"/>
        </w:rPr>
        <w:t xml:space="preserve">成都武侯 </w:t>
      </w:r>
      <w:hyperlink r:id="rId132" w:history="1">
        <w:r w:rsidRPr="002A619E">
          <w:rPr>
            <w:rStyle w:val="a7"/>
          </w:rPr>
          <w:t>http://www.winsan.cn</w:t>
        </w:r>
      </w:hyperlink>
    </w:p>
    <w:p w14:paraId="04E1E003" w14:textId="77777777" w:rsidR="00A1623F" w:rsidRPr="002A619E" w:rsidRDefault="00A1623F" w:rsidP="00A1623F">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685B8105" w14:textId="77777777" w:rsidR="00A1623F" w:rsidRDefault="00A1623F" w:rsidP="00A162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1CE3657C" w14:textId="77777777" w:rsidR="00A1623F" w:rsidRPr="00A1623F" w:rsidRDefault="00A1623F" w:rsidP="00DA6F8B"/>
    <w:p w14:paraId="17C7BF94" w14:textId="29F0AE7B" w:rsidR="00DA6F8B" w:rsidRPr="00DA6F8B" w:rsidRDefault="00DA6F8B" w:rsidP="00DA6F8B">
      <w:pPr>
        <w:pStyle w:val="3"/>
        <w:rPr>
          <w:sz w:val="28"/>
          <w:szCs w:val="28"/>
        </w:rPr>
      </w:pPr>
      <w:r w:rsidRPr="00DA6F8B">
        <w:rPr>
          <w:rFonts w:hint="eastAsia"/>
          <w:sz w:val="28"/>
          <w:szCs w:val="28"/>
        </w:rPr>
        <w:lastRenderedPageBreak/>
        <w:t>*</w:t>
      </w:r>
      <w:r w:rsidRPr="00DA6F8B">
        <w:rPr>
          <w:sz w:val="28"/>
          <w:szCs w:val="28"/>
        </w:rPr>
        <w:t>ST泽达</w:t>
      </w:r>
      <w:r w:rsidRPr="00DA6F8B">
        <w:rPr>
          <w:rFonts w:hint="eastAsia"/>
          <w:sz w:val="28"/>
          <w:szCs w:val="28"/>
        </w:rPr>
        <w:t xml:space="preserve"> </w:t>
      </w:r>
      <w:r w:rsidRPr="00DA6F8B">
        <w:rPr>
          <w:sz w:val="28"/>
          <w:szCs w:val="28"/>
        </w:rPr>
        <w:t>688555 杭州西湖</w:t>
      </w:r>
      <w:r w:rsidRPr="00DA6F8B">
        <w:rPr>
          <w:rFonts w:hint="eastAsia"/>
          <w:sz w:val="28"/>
          <w:szCs w:val="28"/>
        </w:rPr>
        <w:t xml:space="preserve"> </w:t>
      </w:r>
      <w:hyperlink r:id="rId133" w:history="1">
        <w:r w:rsidRPr="00DA6F8B">
          <w:rPr>
            <w:rStyle w:val="a7"/>
            <w:color w:val="auto"/>
            <w:sz w:val="28"/>
            <w:szCs w:val="28"/>
            <w:u w:val="none"/>
          </w:rPr>
          <w:t>http://www.sino-essence.com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DA6F8B" w:rsidRPr="00DA6F8B" w14:paraId="3E9C4334" w14:textId="77777777" w:rsidTr="00DA6F8B">
        <w:trPr>
          <w:tblCellSpacing w:w="15" w:type="dxa"/>
        </w:trPr>
        <w:tc>
          <w:tcPr>
            <w:tcW w:w="0" w:type="auto"/>
            <w:vAlign w:val="center"/>
            <w:hideMark/>
          </w:tcPr>
          <w:p w14:paraId="18ACDF71"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3B04B4E3"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总市值：3.08亿</w:t>
            </w:r>
          </w:p>
        </w:tc>
      </w:tr>
    </w:tbl>
    <w:p w14:paraId="116261C1" w14:textId="42516222" w:rsidR="00DA6F8B" w:rsidRDefault="00DA6F8B" w:rsidP="00CF22DD">
      <w:r>
        <w:t>泽达易盛(天津)科技股份有限公司主营业务是食品、药品生产及流通领域的监督服务信息化和农业信息化的软件开发、系统集成及技术服务。公司的主要产品和服务为：智慧医药平台、智能工厂平台及智慧农业平台。公司被评为高新技术企业,拥有发明专利18项,软件及软件著作权111项,建立了院士专家工作站,并取得教育部颁发的高等学校科学研究优秀成果奖(科学技术)科技进步二等奖,获得2017年创新中国(医药)十大领军企业、中国产学研合作创新示范企业等荣誉。</w:t>
      </w:r>
    </w:p>
    <w:p w14:paraId="472E890B" w14:textId="5F4C4AE7" w:rsidR="00DA6F8B" w:rsidRDefault="00DA6F8B" w:rsidP="00CF22DD"/>
    <w:p w14:paraId="0CE26CF1" w14:textId="768EF23B" w:rsidR="00DA6F8B" w:rsidRDefault="00DA6F8B" w:rsidP="00CF22DD">
      <w:r>
        <w:rPr>
          <w:rFonts w:hint="eastAsia"/>
        </w:rPr>
        <w:t>致力于成为全球一流医药数智化服务商</w:t>
      </w:r>
    </w:p>
    <w:p w14:paraId="64EFB33F" w14:textId="5ABC74CA" w:rsidR="00DA6F8B" w:rsidRDefault="00DA6F8B" w:rsidP="00CF22DD"/>
    <w:p w14:paraId="0AD961B9" w14:textId="63F102BE" w:rsidR="00DA6F8B" w:rsidRDefault="00DA6F8B" w:rsidP="00CF22DD">
      <w:r>
        <w:rPr>
          <w:rFonts w:hint="eastAsia"/>
        </w:rPr>
        <w:t>业务</w:t>
      </w:r>
    </w:p>
    <w:p w14:paraId="30031927" w14:textId="0C5EFD1D" w:rsidR="00DA6F8B" w:rsidRDefault="00DA6F8B" w:rsidP="00CF22DD">
      <w:r>
        <w:rPr>
          <w:rFonts w:hint="eastAsia"/>
        </w:rPr>
        <w:t>数字化监管</w:t>
      </w:r>
    </w:p>
    <w:p w14:paraId="3320FB88" w14:textId="1BC1470F" w:rsidR="00DA6F8B" w:rsidRDefault="00DA6F8B" w:rsidP="00CF22DD">
      <w:r>
        <w:rPr>
          <w:rFonts w:hint="eastAsia"/>
        </w:rPr>
        <w:t>智能制药</w:t>
      </w:r>
    </w:p>
    <w:p w14:paraId="60CFCE08" w14:textId="1F2002F7" w:rsidR="006E35DC" w:rsidRDefault="006E35DC" w:rsidP="00CF22DD"/>
    <w:p w14:paraId="2A1E9373" w14:textId="3BED93BB" w:rsidR="006E35DC" w:rsidRDefault="00D52081" w:rsidP="006E35DC">
      <w:pPr>
        <w:pStyle w:val="2"/>
      </w:pPr>
      <w:r>
        <w:rPr>
          <w:rFonts w:hint="eastAsia"/>
        </w:rPr>
        <w:t>金融</w:t>
      </w:r>
      <w:r w:rsidR="006E35DC">
        <w:rPr>
          <w:rFonts w:hint="eastAsia"/>
        </w:rPr>
        <w:t>服务</w:t>
      </w:r>
    </w:p>
    <w:p w14:paraId="7CE88F18" w14:textId="77777777" w:rsidR="003902DB" w:rsidRPr="0098585D" w:rsidRDefault="003902DB" w:rsidP="003902DB">
      <w:pPr>
        <w:pStyle w:val="3"/>
      </w:pPr>
      <w:bookmarkStart w:id="31" w:name="_Toc99872109"/>
      <w:r w:rsidRPr="0098585D">
        <w:rPr>
          <w:rFonts w:hint="eastAsia"/>
        </w:rPr>
        <w:t xml:space="preserve">航天信息 </w:t>
      </w:r>
      <w:r w:rsidRPr="0098585D">
        <w:t xml:space="preserve">600271 </w:t>
      </w:r>
      <w:r w:rsidRPr="0098585D">
        <w:rPr>
          <w:rFonts w:hint="eastAsia"/>
        </w:rPr>
        <w:t xml:space="preserve">北京海淀 </w:t>
      </w:r>
      <w:hyperlink r:id="rId134" w:history="1">
        <w:r w:rsidRPr="0098585D">
          <w:rPr>
            <w:rStyle w:val="a7"/>
            <w:color w:val="auto"/>
            <w:u w:val="none"/>
          </w:rPr>
          <w:t>http://www.aisino.com</w:t>
        </w:r>
      </w:hyperlink>
      <w:r w:rsidRPr="0098585D">
        <w:t xml:space="preserve"> </w:t>
      </w:r>
      <w:bookmarkEnd w:id="31"/>
    </w:p>
    <w:p w14:paraId="00C69691" w14:textId="77777777" w:rsidR="003902DB" w:rsidRDefault="003902DB" w:rsidP="003902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201.59</w:t>
      </w:r>
      <w:r>
        <w:rPr>
          <w:rFonts w:ascii="Helvetica" w:hAnsi="Helvetica" w:cs="Helvetica"/>
          <w:b/>
          <w:bCs/>
          <w:color w:val="33353C"/>
          <w:sz w:val="20"/>
          <w:szCs w:val="20"/>
          <w:shd w:val="clear" w:color="auto" w:fill="FFFFFF"/>
        </w:rPr>
        <w:t>亿</w:t>
      </w:r>
    </w:p>
    <w:p w14:paraId="5D8AF30B" w14:textId="77777777" w:rsidR="003902DB" w:rsidRDefault="003902DB"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369AD9F2" w14:textId="77777777" w:rsidR="003902DB" w:rsidRDefault="003902DB" w:rsidP="003902DB">
      <w:pPr>
        <w:rPr>
          <w:rFonts w:ascii="Helvetica" w:hAnsi="Helvetica" w:cs="Helvetica"/>
          <w:color w:val="33353C"/>
          <w:szCs w:val="21"/>
          <w:shd w:val="clear" w:color="auto" w:fill="FFFFFF"/>
        </w:rPr>
      </w:pPr>
    </w:p>
    <w:p w14:paraId="6DA7DBE6" w14:textId="77777777" w:rsidR="003902DB" w:rsidRPr="006C615F"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5BABEF3A" w14:textId="77777777" w:rsidR="003902DB" w:rsidRDefault="003902DB" w:rsidP="003902DB">
      <w:pPr>
        <w:rPr>
          <w:rFonts w:ascii="Helvetica" w:hAnsi="Helvetica" w:cs="Helvetica"/>
          <w:color w:val="33353C"/>
          <w:szCs w:val="21"/>
          <w:shd w:val="clear" w:color="auto" w:fill="FFFFFF"/>
        </w:rPr>
      </w:pPr>
    </w:p>
    <w:p w14:paraId="6E057AD4" w14:textId="77777777" w:rsidR="003902DB"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63461365" w14:textId="77777777" w:rsidR="003902DB" w:rsidRPr="006C615F"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1262F79D"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79C2076A"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23A3755B"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50D9E3AC"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52001F7D"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69C4EEBA"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43073A20"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074DAE54" w14:textId="77777777" w:rsidR="003902DB" w:rsidRPr="007E068D" w:rsidRDefault="003902DB" w:rsidP="003902DB">
      <w:pPr>
        <w:rPr>
          <w:rFonts w:ascii="Helvetica" w:hAnsi="Helvetica" w:cs="Helvetica"/>
          <w:color w:val="33353C"/>
          <w:szCs w:val="21"/>
          <w:shd w:val="clear" w:color="auto" w:fill="FFFFFF"/>
        </w:rPr>
      </w:pPr>
      <w:r w:rsidRPr="007E068D">
        <w:rPr>
          <w:shd w:val="clear" w:color="auto" w:fill="FFFFFF"/>
        </w:rPr>
        <w:t>Aisino环境保护税智能管控系统</w:t>
      </w:r>
      <w:r>
        <w:rPr>
          <w:shd w:val="clear" w:color="auto" w:fill="FFFFFF"/>
        </w:rPr>
        <w:tab/>
        <w:t xml:space="preserve"> </w:t>
      </w:r>
      <w:r w:rsidRPr="007E068D">
        <w:rPr>
          <w:shd w:val="clear" w:color="auto" w:fill="FFFFFF"/>
        </w:rPr>
        <w:t>Aisino</w:t>
      </w:r>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A2571AE"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1986FDA6"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6ABD902F"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lastRenderedPageBreak/>
        <w:t>培训业务</w:t>
      </w:r>
    </w:p>
    <w:p w14:paraId="055154D6"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1C304F97" w14:textId="77777777" w:rsidR="003902DB"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046A1007"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73F58A8C"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2DD10AEE" w14:textId="77777777" w:rsidR="003902DB" w:rsidRDefault="003902DB" w:rsidP="003902DB">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479D1FDB"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71DBF4C4" w14:textId="77777777" w:rsidR="003902DB" w:rsidRPr="006C615F"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1E49E5BC"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13FF31B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402414B3"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433AE63A"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459F18AF" w14:textId="77777777" w:rsidR="003902DB" w:rsidRPr="00B20CB7" w:rsidRDefault="003902DB" w:rsidP="003902D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0382D4B5"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4D26E325"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67E4CF8A" w14:textId="77777777" w:rsidR="003902DB" w:rsidRDefault="003902DB" w:rsidP="003902D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4FFADDD0"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661C57F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68688689"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0CFE18C1" w14:textId="77777777" w:rsidR="003902DB" w:rsidRDefault="003902DB" w:rsidP="003902D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0B08559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59C77105"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5347A262" w14:textId="77777777" w:rsidR="003902DB" w:rsidRDefault="003902DB" w:rsidP="003902D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7E2D741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30CADB03" w14:textId="77777777" w:rsidR="003902DB" w:rsidRDefault="003902DB" w:rsidP="003902D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7140E15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611101D2"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647FB904"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12E9C598"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2D4E045A" w14:textId="77777777" w:rsidR="003902DB" w:rsidRDefault="003902DB" w:rsidP="003902D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2509CA03"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03979C5A" w14:textId="77777777" w:rsidR="003902DB" w:rsidRDefault="003902DB" w:rsidP="003902D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6A55D234"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796E06DA"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0D09E3F7"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4F7B3D7E" w14:textId="77777777" w:rsidR="003902DB" w:rsidRDefault="003902DB" w:rsidP="003902DB">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45F2DE8B" w14:textId="77777777" w:rsidR="003902DB" w:rsidRDefault="003902DB" w:rsidP="003902DB">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11505730"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522D7400" w14:textId="77777777" w:rsidR="003902DB" w:rsidRDefault="003902DB"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34C7FA3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76D7F8FB"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5677BAEE"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4A4B1F24"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信创数据迁移工具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信创项目实施管理服务系统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信创应用市场系统</w:t>
      </w:r>
    </w:p>
    <w:p w14:paraId="3EF68A62" w14:textId="77777777" w:rsidR="003902DB" w:rsidRDefault="003902DB" w:rsidP="003902D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lastRenderedPageBreak/>
        <w:t>咨询设计</w:t>
      </w:r>
      <w:r>
        <w:rPr>
          <w:rFonts w:ascii="Helvetica" w:hAnsi="Helvetica" w:cs="Helvetica" w:hint="eastAsia"/>
          <w:color w:val="33353C"/>
          <w:szCs w:val="21"/>
          <w:shd w:val="clear" w:color="auto" w:fill="FFFFFF"/>
        </w:rPr>
        <w:t xml:space="preserve"> </w:t>
      </w:r>
    </w:p>
    <w:p w14:paraId="1327B76F"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75B4CB07" w14:textId="77777777" w:rsidR="003902DB" w:rsidRDefault="003902DB" w:rsidP="003902D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33DDC41B" w14:textId="77777777" w:rsidR="003902DB" w:rsidRDefault="003902DB"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52A6606E" w14:textId="463C78C1" w:rsidR="001D792C" w:rsidRDefault="001D792C" w:rsidP="003902DB"/>
    <w:p w14:paraId="18F17170" w14:textId="6B96FF68" w:rsidR="001D792C" w:rsidRPr="001D792C" w:rsidRDefault="001D792C" w:rsidP="001D792C">
      <w:pPr>
        <w:pStyle w:val="3"/>
      </w:pPr>
      <w:r w:rsidRPr="001D792C">
        <w:t>润和软件</w:t>
      </w:r>
      <w:r w:rsidRPr="001D792C">
        <w:rPr>
          <w:rFonts w:hint="eastAsia"/>
        </w:rPr>
        <w:t xml:space="preserve"> </w:t>
      </w:r>
      <w:r w:rsidRPr="001D792C">
        <w:t>300339 南京雨花台</w:t>
      </w:r>
      <w:r w:rsidRPr="001D792C">
        <w:rPr>
          <w:rFonts w:hint="eastAsia"/>
        </w:rPr>
        <w:t xml:space="preserve"> </w:t>
      </w:r>
      <w:hyperlink r:id="rId135" w:history="1">
        <w:r w:rsidRPr="001D792C">
          <w:rPr>
            <w:rStyle w:val="a7"/>
            <w:color w:val="auto"/>
            <w:u w:val="none"/>
          </w:rPr>
          <w:t>http://www.hoperun.com</w:t>
        </w:r>
      </w:hyperlink>
    </w:p>
    <w:p w14:paraId="12B8B05F" w14:textId="5252F185" w:rsidR="001D792C" w:rsidRPr="001D792C" w:rsidRDefault="001D792C" w:rsidP="001D792C">
      <w:pPr>
        <w:spacing w:before="75" w:line="300" w:lineRule="atLeast"/>
        <w:rPr>
          <w:rFonts w:ascii="Helvetica" w:eastAsia="宋体" w:hAnsi="Helvetica" w:cs="Helvetica"/>
          <w:color w:val="33353C"/>
          <w:kern w:val="0"/>
          <w:sz w:val="20"/>
          <w:szCs w:val="20"/>
        </w:rPr>
      </w:pPr>
      <w:r w:rsidRPr="001D792C">
        <w:rPr>
          <w:rFonts w:ascii="Helvetica" w:eastAsia="宋体" w:hAnsi="Helvetica" w:cs="Helvetica"/>
          <w:color w:val="33353C"/>
          <w:kern w:val="0"/>
          <w:sz w:val="20"/>
          <w:szCs w:val="20"/>
        </w:rPr>
        <w:t>总市值：</w:t>
      </w:r>
      <w:r w:rsidRPr="001D792C">
        <w:rPr>
          <w:rFonts w:ascii="Helvetica" w:eastAsia="宋体" w:hAnsi="Helvetica" w:cs="Helvetica"/>
          <w:b/>
          <w:bCs/>
          <w:color w:val="33353C"/>
          <w:kern w:val="0"/>
          <w:sz w:val="20"/>
          <w:szCs w:val="20"/>
        </w:rPr>
        <w:t>184.85</w:t>
      </w:r>
      <w:r w:rsidRPr="001D792C">
        <w:rPr>
          <w:rFonts w:ascii="Helvetica" w:eastAsia="宋体" w:hAnsi="Helvetica" w:cs="Helvetica"/>
          <w:b/>
          <w:bCs/>
          <w:color w:val="33353C"/>
          <w:kern w:val="0"/>
          <w:sz w:val="20"/>
          <w:szCs w:val="20"/>
        </w:rPr>
        <w:t>亿</w:t>
      </w:r>
    </w:p>
    <w:p w14:paraId="1AD134F1" w14:textId="1B95A355" w:rsidR="001D792C" w:rsidRDefault="001D792C"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江苏润和软件股份有限公司的主营业务是向国内外客户提供以数字化解决方案为基础的综合科技服务，业务聚焦在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金融科技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智能终端信息化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智慧能源信息化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专业领域，业务覆盖中国、日本、东南亚、北美等区域。公司总部位于南京，在北京、上海、深圳、广州、重庆、成都、武汉、西安、合肥、福州、香港等国内主要城市设有分子公司，并在日本东京、新加坡、美国波士顿设立了海外子公司，拥有全球化的技术整合与服务能力，能够为客户提供全面、即时、高效、智能的数字化科技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金融科技业务以金融行业数字化为契机，以城商行与第一梯队农商行为目标客户，以软件全生命周期管理为核心理念，致力于向客户提供数字化创新的信息技术服务，推动并帮助传统银行逐步向数字化银行转型，业务范围遍及全国主要省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智能终端信息化业务全面向智能物联网方向进行数字化战略升级，并逐步构建起了系统级芯片、边缘计算、云计算、大数据等全栈式智能物联网能力链；该业务已经初步具备了从芯片到应用的软硬件一体化的综合智能物联网方案与综合服务能力，具有完整的预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测试的技术及实施体系，以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一站式的交付模式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帮助客户快速研发产品、提高用户体验。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公司智慧能源信息化业务以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物联传感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为基础，向客户提供设备数据采集与分析、表计数据采集与分析、电网优化、生产移动作业管理、营销移动作业管理、综合能源服务、能源物联网等专业解决方案。主要细分市场客户为发电企业、电网企业、新能源企业等，通过专业的系统状态分析和辅助决策模型，帮助客户实现用电的可靠、安全、经济、高效的目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公司是中国电子工业标准化技术协会信息技术服务分会理事单位，是信息技术服务国家标准制定单位，公司拥有</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、系统集成二级等多项资质认证，公司还获得了江苏省高新技术企业、江苏省首批技术先进型服务企业、江苏省信息产业优秀企业联合研发创新中心等多项荣誉。</w:t>
      </w:r>
    </w:p>
    <w:p w14:paraId="56A7BE48" w14:textId="7C3BB827" w:rsidR="001D792C" w:rsidRDefault="001D792C" w:rsidP="003902DB">
      <w:pPr>
        <w:rPr>
          <w:rFonts w:ascii="Helvetica" w:hAnsi="Helvetica" w:cs="Helvetica"/>
          <w:color w:val="33353C"/>
          <w:szCs w:val="21"/>
          <w:shd w:val="clear" w:color="auto" w:fill="FFFFFF"/>
        </w:rPr>
      </w:pPr>
    </w:p>
    <w:p w14:paraId="1A14B4DE" w14:textId="0B0422CD" w:rsidR="001D792C" w:rsidRDefault="001D792C"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B7B970" w14:textId="7FC363DE" w:rsidR="001D792C" w:rsidRDefault="001D792C"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核心类业务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金融保险类业务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金融测试类业务</w:t>
      </w:r>
    </w:p>
    <w:p w14:paraId="00F0FF33" w14:textId="1E688BC6" w:rsidR="001D792C" w:rsidRDefault="001D792C"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iHope</w:t>
      </w:r>
    </w:p>
    <w:p w14:paraId="096B7525" w14:textId="77777777" w:rsidR="006A4F99" w:rsidRPr="00271DE2" w:rsidRDefault="006A4F99" w:rsidP="006A4F99">
      <w:pPr>
        <w:pStyle w:val="3"/>
      </w:pPr>
      <w:bookmarkStart w:id="32" w:name="_Toc99872117"/>
      <w:r w:rsidRPr="00271DE2">
        <w:rPr>
          <w:rFonts w:hint="eastAsia"/>
        </w:rPr>
        <w:t xml:space="preserve">电科数字 </w:t>
      </w:r>
      <w:r w:rsidRPr="00271DE2">
        <w:t xml:space="preserve">600850 </w:t>
      </w:r>
      <w:r w:rsidRPr="00271DE2">
        <w:rPr>
          <w:rFonts w:hint="eastAsia"/>
        </w:rPr>
        <w:t xml:space="preserve">上海浦东 </w:t>
      </w:r>
      <w:hyperlink r:id="rId136" w:history="1">
        <w:r w:rsidRPr="00271DE2">
          <w:rPr>
            <w:rStyle w:val="a7"/>
            <w:color w:val="auto"/>
            <w:u w:val="none"/>
          </w:rPr>
          <w:t>http://www.shecc.com</w:t>
        </w:r>
      </w:hyperlink>
      <w:r w:rsidRPr="00271DE2">
        <w:t xml:space="preserve"> </w:t>
      </w:r>
      <w:bookmarkEnd w:id="32"/>
    </w:p>
    <w:p w14:paraId="7A79B7F9" w14:textId="77777777" w:rsidR="006A4F99" w:rsidRPr="006A4F99" w:rsidRDefault="006A4F99" w:rsidP="006A4F99">
      <w:pPr>
        <w:spacing w:before="75" w:line="300" w:lineRule="atLeast"/>
        <w:jc w:val="left"/>
        <w:rPr>
          <w:rFonts w:ascii="Helvetica" w:eastAsia="宋体" w:hAnsi="Helvetica" w:cs="Helvetica"/>
          <w:color w:val="33353C"/>
          <w:kern w:val="0"/>
          <w:sz w:val="20"/>
          <w:szCs w:val="20"/>
        </w:rPr>
      </w:pPr>
      <w:r w:rsidRPr="006A4F99">
        <w:rPr>
          <w:rFonts w:ascii="Helvetica" w:eastAsia="宋体" w:hAnsi="Helvetica" w:cs="Helvetica"/>
          <w:color w:val="33353C"/>
          <w:kern w:val="0"/>
          <w:sz w:val="20"/>
          <w:szCs w:val="20"/>
        </w:rPr>
        <w:t>总市值：</w:t>
      </w:r>
      <w:r w:rsidRPr="006A4F99">
        <w:rPr>
          <w:rFonts w:ascii="Helvetica" w:eastAsia="宋体" w:hAnsi="Helvetica" w:cs="Helvetica"/>
          <w:b/>
          <w:bCs/>
          <w:color w:val="33353C"/>
          <w:kern w:val="0"/>
          <w:sz w:val="20"/>
          <w:szCs w:val="20"/>
        </w:rPr>
        <w:t>164.69</w:t>
      </w:r>
      <w:r w:rsidRPr="006A4F99">
        <w:rPr>
          <w:rFonts w:ascii="Helvetica" w:eastAsia="宋体" w:hAnsi="Helvetica" w:cs="Helvetica"/>
          <w:b/>
          <w:bCs/>
          <w:color w:val="33353C"/>
          <w:kern w:val="0"/>
          <w:sz w:val="20"/>
          <w:szCs w:val="20"/>
        </w:rPr>
        <w:t>亿</w:t>
      </w:r>
    </w:p>
    <w:p w14:paraId="2A93B9C1"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0049E2FB"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p>
    <w:p w14:paraId="2D955DB3"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56385D71" w14:textId="77777777" w:rsidR="006A4F99" w:rsidRPr="00EF0DB4" w:rsidRDefault="006A4F99" w:rsidP="006A4F99">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4B658FDE"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p>
    <w:p w14:paraId="124D0CFF"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F841D8" w14:textId="77777777" w:rsidR="006A4F99" w:rsidRPr="005E40FD" w:rsidRDefault="006A4F99" w:rsidP="006A4F99">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3F02BF94"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677C6EE0"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2BB6669C"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0F8B4358"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6CA3442F"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E7BA846" w14:textId="77777777" w:rsidR="006A4F99" w:rsidRDefault="006A4F99" w:rsidP="006A4F9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78F3602A" w14:textId="77777777" w:rsidR="006A4F99" w:rsidRPr="00EF0DB4" w:rsidRDefault="006A4F99" w:rsidP="006A4F99">
      <w:pPr>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BBD2A30" w14:textId="77777777" w:rsidR="006A4F99" w:rsidRDefault="006A4F99" w:rsidP="006A4F99">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BC6EC7E" w14:textId="77777777" w:rsidR="006A4F99" w:rsidRPr="006A4F99" w:rsidRDefault="006A4F99" w:rsidP="003902DB">
      <w:pPr>
        <w:rPr>
          <w:rFonts w:ascii="Helvetica" w:hAnsi="Helvetica" w:cs="Helvetica"/>
          <w:color w:val="33353C"/>
          <w:szCs w:val="21"/>
          <w:shd w:val="clear" w:color="auto" w:fill="FFFFFF"/>
        </w:rPr>
      </w:pPr>
    </w:p>
    <w:p w14:paraId="4D35EB11" w14:textId="77777777" w:rsidR="005200E6" w:rsidRPr="00530A88" w:rsidRDefault="005200E6" w:rsidP="005200E6">
      <w:pPr>
        <w:pStyle w:val="3"/>
      </w:pPr>
      <w:bookmarkStart w:id="33" w:name="_Toc99872108"/>
      <w:r w:rsidRPr="00530A88">
        <w:rPr>
          <w:rFonts w:hint="eastAsia"/>
        </w:rPr>
        <w:t xml:space="preserve">神州信息 </w:t>
      </w:r>
      <w:r w:rsidRPr="00530A88">
        <w:t xml:space="preserve">000055 </w:t>
      </w:r>
      <w:r w:rsidRPr="00530A88">
        <w:rPr>
          <w:rFonts w:hint="eastAsia"/>
        </w:rPr>
        <w:t xml:space="preserve">北京海淀 </w:t>
      </w:r>
      <w:hyperlink r:id="rId137" w:history="1">
        <w:r w:rsidRPr="00530A88">
          <w:rPr>
            <w:rStyle w:val="a7"/>
            <w:color w:val="auto"/>
            <w:u w:val="none"/>
          </w:rPr>
          <w:t>http://www.dcits.com</w:t>
        </w:r>
      </w:hyperlink>
      <w:r w:rsidRPr="00530A88">
        <w:t xml:space="preserve"> </w:t>
      </w:r>
      <w:bookmarkEnd w:id="33"/>
    </w:p>
    <w:p w14:paraId="2887D533" w14:textId="22E46B3F" w:rsidR="005200E6" w:rsidRPr="00530A88" w:rsidRDefault="005200E6" w:rsidP="005200E6">
      <w:pPr>
        <w:spacing w:before="75" w:line="300" w:lineRule="atLeast"/>
        <w:rPr>
          <w:rFonts w:ascii="Helvetica" w:eastAsia="宋体" w:hAnsi="Helvetica" w:cs="Helvetica"/>
          <w:color w:val="33353C"/>
          <w:kern w:val="0"/>
          <w:sz w:val="20"/>
          <w:szCs w:val="20"/>
        </w:rPr>
      </w:pPr>
      <w:r w:rsidRPr="00530A88">
        <w:rPr>
          <w:rFonts w:ascii="Helvetica" w:eastAsia="宋体" w:hAnsi="Helvetica" w:cs="Helvetica"/>
          <w:color w:val="33353C"/>
          <w:kern w:val="0"/>
          <w:sz w:val="20"/>
          <w:szCs w:val="20"/>
        </w:rPr>
        <w:t>总市值：</w:t>
      </w:r>
      <w:r w:rsidRPr="00530A88">
        <w:rPr>
          <w:rFonts w:ascii="Helvetica" w:eastAsia="宋体" w:hAnsi="Helvetica" w:cs="Helvetica"/>
          <w:b/>
          <w:bCs/>
          <w:color w:val="33353C"/>
          <w:kern w:val="0"/>
          <w:sz w:val="20"/>
          <w:szCs w:val="20"/>
        </w:rPr>
        <w:t>1</w:t>
      </w:r>
      <w:r>
        <w:rPr>
          <w:rFonts w:ascii="Helvetica" w:eastAsia="宋体" w:hAnsi="Helvetica" w:cs="Helvetica"/>
          <w:b/>
          <w:bCs/>
          <w:color w:val="33353C"/>
          <w:kern w:val="0"/>
          <w:sz w:val="20"/>
          <w:szCs w:val="20"/>
        </w:rPr>
        <w:t>19.51</w:t>
      </w:r>
      <w:r w:rsidRPr="00530A88">
        <w:rPr>
          <w:rFonts w:ascii="Helvetica" w:eastAsia="宋体" w:hAnsi="Helvetica" w:cs="Helvetica"/>
          <w:b/>
          <w:bCs/>
          <w:color w:val="33353C"/>
          <w:kern w:val="0"/>
          <w:sz w:val="20"/>
          <w:szCs w:val="20"/>
        </w:rPr>
        <w:t>亿</w:t>
      </w:r>
    </w:p>
    <w:p w14:paraId="7E0AE030" w14:textId="77777777" w:rsidR="005200E6" w:rsidRDefault="005200E6" w:rsidP="00520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02478967" w14:textId="77777777" w:rsidR="005200E6" w:rsidRDefault="005200E6" w:rsidP="005200E6">
      <w:pPr>
        <w:rPr>
          <w:rFonts w:ascii="Helvetica" w:hAnsi="Helvetica" w:cs="Helvetica"/>
          <w:color w:val="33353C"/>
          <w:szCs w:val="21"/>
          <w:shd w:val="clear" w:color="auto" w:fill="FFFFFF"/>
        </w:rPr>
      </w:pPr>
    </w:p>
    <w:p w14:paraId="0D6EE08E"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1A95A89" w14:textId="77777777" w:rsidR="005200E6" w:rsidRDefault="005200E6" w:rsidP="005200E6">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09033E65" w14:textId="77777777" w:rsidR="005200E6" w:rsidRDefault="005200E6" w:rsidP="005200E6">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“银农直连”三农金融科技服务平台</w:t>
      </w:r>
      <w:r>
        <w:rPr>
          <w:rFonts w:ascii="Helvetica" w:hAnsi="Helvetica" w:cs="Helvetica" w:hint="eastAsia"/>
          <w:color w:val="33353C"/>
          <w:szCs w:val="21"/>
          <w:shd w:val="clear" w:color="auto" w:fill="FFFFFF"/>
        </w:rPr>
        <w:t xml:space="preserve"> </w:t>
      </w:r>
    </w:p>
    <w:p w14:paraId="5C7D6FA6" w14:textId="77777777" w:rsidR="005200E6" w:rsidRDefault="005200E6" w:rsidP="005200E6">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“农保直连”三农金融科技服务平台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53310DAB" w14:textId="77777777" w:rsidR="005200E6" w:rsidRDefault="005200E6" w:rsidP="005200E6">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三农金融数据服务平台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农村信用风控产品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1BE63536" w14:textId="77777777" w:rsidR="005200E6" w:rsidRDefault="005200E6" w:rsidP="005200E6">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69941528"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中小微企业场景金融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70FC96BD"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252FD07D"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365E20C1" w14:textId="77777777" w:rsidR="005200E6" w:rsidRPr="00AB5C41"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541B61AE" w14:textId="77777777" w:rsidR="005200E6" w:rsidRPr="00AB5C41" w:rsidRDefault="005200E6" w:rsidP="005200E6">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397F3AAF"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信创架构规划及设计</w:t>
      </w:r>
    </w:p>
    <w:p w14:paraId="60FB29AF"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银行系统信创解决方案</w:t>
      </w:r>
    </w:p>
    <w:p w14:paraId="1E7AFDCF"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信创全适配服务</w:t>
      </w:r>
    </w:p>
    <w:p w14:paraId="6F67C2DE"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信创云和分布式基础设施</w:t>
      </w:r>
    </w:p>
    <w:p w14:paraId="7AABA23A"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信创集成和运维服务</w:t>
      </w:r>
    </w:p>
    <w:p w14:paraId="257B7459" w14:textId="77777777" w:rsidR="005200E6" w:rsidRPr="00741A30" w:rsidRDefault="005200E6" w:rsidP="005200E6">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0C2B35C1"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70B9E229"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26262FD0" w14:textId="77777777" w:rsidR="005200E6" w:rsidRDefault="005200E6" w:rsidP="00520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22050E37"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区块链应用</w:t>
      </w:r>
    </w:p>
    <w:p w14:paraId="36FF0AAE" w14:textId="77777777" w:rsidR="005200E6" w:rsidRPr="00741A30" w:rsidRDefault="005200E6" w:rsidP="005200E6">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71497F9D"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p>
    <w:p w14:paraId="2BB1920A" w14:textId="77777777" w:rsidR="005200E6" w:rsidRDefault="005200E6" w:rsidP="00520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563C419A" w14:textId="77777777" w:rsidR="005200E6" w:rsidRDefault="005200E6" w:rsidP="00520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信创运维服务</w:t>
      </w:r>
    </w:p>
    <w:p w14:paraId="60ADA515" w14:textId="77777777" w:rsidR="005200E6" w:rsidRDefault="005200E6" w:rsidP="005200E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40932D08" w14:textId="23D423E6" w:rsidR="00C176CD" w:rsidRDefault="00C176CD" w:rsidP="003902DB">
      <w:pPr>
        <w:rPr>
          <w:color w:val="4D4D4D"/>
          <w:shd w:val="clear" w:color="auto" w:fill="FBFBFB"/>
        </w:rPr>
      </w:pPr>
    </w:p>
    <w:p w14:paraId="1C71F823" w14:textId="2FE8BC57" w:rsidR="005C1026" w:rsidRPr="005C1026" w:rsidRDefault="005C1026" w:rsidP="005C1026">
      <w:pPr>
        <w:pStyle w:val="3"/>
      </w:pPr>
      <w:r w:rsidRPr="005C1026">
        <w:t>宇</w:t>
      </w:r>
      <w:r w:rsidRPr="005C1026">
        <w:rPr>
          <w:rFonts w:hint="eastAsia"/>
        </w:rPr>
        <w:t xml:space="preserve">信科技 </w:t>
      </w:r>
      <w:r w:rsidRPr="005C1026">
        <w:t>300674 北京朝阳</w:t>
      </w:r>
      <w:r w:rsidRPr="005C1026">
        <w:rPr>
          <w:rFonts w:hint="eastAsia"/>
        </w:rPr>
        <w:t xml:space="preserve"> </w:t>
      </w:r>
      <w:hyperlink r:id="rId138" w:history="1">
        <w:r w:rsidRPr="005C1026">
          <w:rPr>
            <w:rStyle w:val="a7"/>
            <w:color w:val="auto"/>
            <w:u w:val="none"/>
          </w:rPr>
          <w:t>http://www.yusys.com.cn</w:t>
        </w:r>
      </w:hyperlink>
    </w:p>
    <w:p w14:paraId="51B7E06D" w14:textId="644D137F" w:rsidR="005C1026" w:rsidRPr="005C1026" w:rsidRDefault="005C1026" w:rsidP="005C1026">
      <w:pPr>
        <w:spacing w:before="75" w:line="300" w:lineRule="atLeast"/>
        <w:rPr>
          <w:rFonts w:ascii="Helvetica" w:eastAsia="宋体" w:hAnsi="Helvetica" w:cs="Helvetica"/>
          <w:color w:val="33353C"/>
          <w:kern w:val="0"/>
          <w:sz w:val="20"/>
          <w:szCs w:val="20"/>
        </w:rPr>
      </w:pPr>
      <w:r w:rsidRPr="005C1026">
        <w:rPr>
          <w:rFonts w:ascii="Helvetica" w:eastAsia="宋体" w:hAnsi="Helvetica" w:cs="Helvetica"/>
          <w:color w:val="33353C"/>
          <w:kern w:val="0"/>
          <w:sz w:val="20"/>
          <w:szCs w:val="20"/>
        </w:rPr>
        <w:t>总市值：</w:t>
      </w:r>
      <w:r w:rsidRPr="005C1026">
        <w:rPr>
          <w:rFonts w:ascii="Helvetica" w:eastAsia="宋体" w:hAnsi="Helvetica" w:cs="Helvetica"/>
          <w:b/>
          <w:bCs/>
          <w:color w:val="33353C"/>
          <w:kern w:val="0"/>
          <w:sz w:val="20"/>
          <w:szCs w:val="20"/>
        </w:rPr>
        <w:t>117.83</w:t>
      </w:r>
      <w:r w:rsidRPr="005C1026">
        <w:rPr>
          <w:rFonts w:ascii="Helvetica" w:eastAsia="宋体" w:hAnsi="Helvetica" w:cs="Helvetica"/>
          <w:b/>
          <w:bCs/>
          <w:color w:val="33353C"/>
          <w:kern w:val="0"/>
          <w:sz w:val="20"/>
          <w:szCs w:val="20"/>
        </w:rPr>
        <w:t>亿</w:t>
      </w:r>
    </w:p>
    <w:p w14:paraId="0E8E2D80" w14:textId="390E4BF2" w:rsidR="005C1026" w:rsidRDefault="005C1026"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宇信科技集团股份有限公司的主营业务是向以银行为主的金融机构提供包括咨询、软件产品、软件开发和实施、运营维护、系统集成等信息化服务。公司主营业务包括软件开发及服务、系统集成销售及服务、创新运营服务和其他主营业务四大类。公司参与制定了工信部的《软件研发成本度量规范》（</w:t>
      </w:r>
      <w:r>
        <w:rPr>
          <w:rFonts w:ascii="Helvetica" w:hAnsi="Helvetica" w:cs="Helvetica"/>
          <w:color w:val="33353C"/>
          <w:szCs w:val="21"/>
          <w:shd w:val="clear" w:color="auto" w:fill="FFFFFF"/>
        </w:rPr>
        <w:t>SJ/T11463-2013</w:t>
      </w:r>
      <w:r>
        <w:rPr>
          <w:rFonts w:ascii="Helvetica" w:hAnsi="Helvetica" w:cs="Helvetica"/>
          <w:color w:val="33353C"/>
          <w:szCs w:val="21"/>
          <w:shd w:val="clear" w:color="auto" w:fill="FFFFFF"/>
        </w:rPr>
        <w:t>）和北京市地方标准《信息化项目软件开发费用测算规范》（</w:t>
      </w:r>
      <w:r>
        <w:rPr>
          <w:rFonts w:ascii="Helvetica" w:hAnsi="Helvetica" w:cs="Helvetica"/>
          <w:color w:val="33353C"/>
          <w:szCs w:val="21"/>
          <w:shd w:val="clear" w:color="auto" w:fill="FFFFFF"/>
        </w:rPr>
        <w:t>DB11/T1010-2013</w:t>
      </w:r>
      <w:r>
        <w:rPr>
          <w:rFonts w:ascii="Helvetica" w:hAnsi="Helvetica" w:cs="Helvetica"/>
          <w:color w:val="33353C"/>
          <w:szCs w:val="21"/>
          <w:shd w:val="clear" w:color="auto" w:fill="FFFFFF"/>
        </w:rPr>
        <w:t>）。公司是国内规模最大的金融科技解决方案市场的领军者之一。</w:t>
      </w:r>
    </w:p>
    <w:p w14:paraId="7484478C" w14:textId="11B9AE63" w:rsidR="005C1026" w:rsidRDefault="005C1026" w:rsidP="003902DB">
      <w:pPr>
        <w:rPr>
          <w:rFonts w:ascii="Helvetica" w:hAnsi="Helvetica" w:cs="Helvetica"/>
          <w:color w:val="33353C"/>
          <w:szCs w:val="21"/>
          <w:shd w:val="clear" w:color="auto" w:fill="FFFFFF"/>
        </w:rPr>
      </w:pPr>
    </w:p>
    <w:p w14:paraId="1B63CE6E" w14:textId="44A0490F"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科技赋能金融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成就百年品牌</w:t>
      </w:r>
    </w:p>
    <w:p w14:paraId="541FAA33" w14:textId="5DD159FE" w:rsidR="005C1026" w:rsidRDefault="005C1026" w:rsidP="003902DB">
      <w:pPr>
        <w:rPr>
          <w:rFonts w:ascii="Helvetica" w:hAnsi="Helvetica" w:cs="Helvetica"/>
          <w:color w:val="33353C"/>
          <w:szCs w:val="21"/>
          <w:shd w:val="clear" w:color="auto" w:fill="FFFFFF"/>
        </w:rPr>
      </w:pPr>
    </w:p>
    <w:p w14:paraId="43763B97" w14:textId="0EF1A09E"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6AB7482" w14:textId="0A4557B9"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信贷资产管理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数据产品及解决方案</w:t>
      </w:r>
      <w:r>
        <w:rPr>
          <w:rFonts w:ascii="Helvetica" w:hAnsi="Helvetica" w:cs="Helvetica" w:hint="eastAsia"/>
          <w:color w:val="33353C"/>
          <w:szCs w:val="21"/>
          <w:shd w:val="clear" w:color="auto" w:fill="FFFFFF"/>
        </w:rPr>
        <w:t xml:space="preserve"> </w:t>
      </w:r>
    </w:p>
    <w:p w14:paraId="21430EE1" w14:textId="448ED889" w:rsidR="005C1026" w:rsidRDefault="005C1026"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经营管理及数据应用</w:t>
      </w:r>
    </w:p>
    <w:p w14:paraId="28FCDAC1" w14:textId="3715DA49"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消费金融公司</w:t>
      </w:r>
      <w:r>
        <w:rPr>
          <w:rFonts w:ascii="Helvetica" w:hAnsi="Helvetica" w:cs="Helvetica"/>
          <w:color w:val="33353C"/>
          <w:szCs w:val="21"/>
          <w:shd w:val="clear" w:color="auto" w:fill="FFFFFF"/>
        </w:rPr>
        <w:tab/>
      </w:r>
    </w:p>
    <w:p w14:paraId="0311072B" w14:textId="47904C2B"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05C6E1FF" w14:textId="530DBD6D"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w:t>
      </w:r>
    </w:p>
    <w:p w14:paraId="5128E9BF" w14:textId="101C0821"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证券信托</w:t>
      </w:r>
    </w:p>
    <w:p w14:paraId="1E708560" w14:textId="58D92353"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p>
    <w:p w14:paraId="1D2D0DF5" w14:textId="65AF493E" w:rsidR="005C1026" w:rsidRDefault="005C1026"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支付清算机构</w:t>
      </w:r>
    </w:p>
    <w:p w14:paraId="1099AE29" w14:textId="3FB20AA7" w:rsidR="005C1026" w:rsidRPr="005200E6" w:rsidRDefault="005C1026" w:rsidP="003902DB">
      <w:pPr>
        <w:rPr>
          <w:color w:val="4D4D4D"/>
          <w:shd w:val="clear" w:color="auto" w:fill="FBFBFB"/>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管理</w:t>
      </w:r>
    </w:p>
    <w:p w14:paraId="718E7C2E" w14:textId="55DA9F38" w:rsidR="00C176CD" w:rsidRPr="001C58C0" w:rsidRDefault="001C58C0" w:rsidP="001C58C0">
      <w:pPr>
        <w:pStyle w:val="3"/>
      </w:pPr>
      <w:r w:rsidRPr="001C58C0">
        <w:t>南天信息</w:t>
      </w:r>
      <w:r w:rsidRPr="001C58C0">
        <w:rPr>
          <w:rFonts w:hint="eastAsia"/>
        </w:rPr>
        <w:t xml:space="preserve"> </w:t>
      </w:r>
      <w:r w:rsidRPr="001C58C0">
        <w:t>000948 昆明盘龙</w:t>
      </w:r>
      <w:r w:rsidRPr="001C58C0">
        <w:rPr>
          <w:rFonts w:hint="eastAsia"/>
        </w:rPr>
        <w:t xml:space="preserve"> </w:t>
      </w:r>
      <w:hyperlink r:id="rId139" w:history="1">
        <w:r w:rsidRPr="001C58C0">
          <w:rPr>
            <w:rStyle w:val="a7"/>
            <w:color w:val="auto"/>
            <w:u w:val="none"/>
          </w:rPr>
          <w:t>http://www.nantian.com.cn</w:t>
        </w:r>
      </w:hyperlink>
    </w:p>
    <w:p w14:paraId="3F1B0095" w14:textId="761FD3CD" w:rsidR="001C58C0" w:rsidRDefault="001C58C0" w:rsidP="003902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100.56</w:t>
      </w:r>
      <w:r>
        <w:rPr>
          <w:rFonts w:ascii="Helvetica" w:hAnsi="Helvetica" w:cs="Helvetica"/>
          <w:b/>
          <w:bCs/>
          <w:color w:val="33353C"/>
          <w:sz w:val="20"/>
          <w:szCs w:val="20"/>
          <w:shd w:val="clear" w:color="auto" w:fill="FFFFFF"/>
        </w:rPr>
        <w:t>亿</w:t>
      </w:r>
    </w:p>
    <w:p w14:paraId="3E0D6479" w14:textId="70A2C623" w:rsidR="001C58C0" w:rsidRDefault="001C58C0" w:rsidP="003902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南天电子信息产业股份有限公司是国内知名的金融行业数字化综合解决方案和服务商。聚焦软件开发及服务、智能渠道解决方案、集成解决方案三大主营业务板块，致力于为政府、企业提供数字化产品和解决方案，努力成为数字化服务的创领者公司拥有三十余年深耕金融等行业信息化的丰富经验，如今结合云计算、大数据、人工智能、移动互联网、物联网、边缘计算、区块链等最新技术，为行业数字化提供规划与咨询、</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解决方案和实施、云数据中心智能管理及服务、智能终端解决方案等软硬件产品、解决方案和服务；在金融科技、数字政府、智慧交通、智慧政务、智慧旅游、智慧党建、智慧教育、数字医疗等诸多领域，为客户提供贯穿其</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建设全生命周期的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数字化服务。南天信息凭借在金融等行业信息化建设及数字化服务领域积累的丰富实践，以自有核心技术和关键应用为基础，积极融</w:t>
      </w:r>
      <w:r>
        <w:rPr>
          <w:rFonts w:ascii="Helvetica" w:hAnsi="Helvetica" w:cs="Helvetica"/>
          <w:color w:val="33353C"/>
          <w:szCs w:val="21"/>
          <w:shd w:val="clear" w:color="auto" w:fill="FFFFFF"/>
        </w:rPr>
        <w:lastRenderedPageBreak/>
        <w:t>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数字云南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建设。数字经济时代，南天信息坚持开放、合作、共赢的发展理念，积极构建和融入共生生态圈，赋能客户业务的转型和升级，为数字化推动中国进步而奋斗。</w:t>
      </w:r>
    </w:p>
    <w:p w14:paraId="2F981D8F" w14:textId="79B2BFB4" w:rsidR="001C58C0" w:rsidRDefault="001C58C0" w:rsidP="003902DB">
      <w:pPr>
        <w:rPr>
          <w:rFonts w:ascii="Helvetica" w:hAnsi="Helvetica" w:cs="Helvetica"/>
          <w:color w:val="33353C"/>
          <w:szCs w:val="21"/>
          <w:shd w:val="clear" w:color="auto" w:fill="FFFFFF"/>
        </w:rPr>
      </w:pPr>
    </w:p>
    <w:p w14:paraId="5971448A" w14:textId="4518DBF5" w:rsidR="001C58C0" w:rsidRDefault="001C58C0" w:rsidP="003902DB">
      <w:pPr>
        <w:rPr>
          <w:rFonts w:ascii="Helvetica" w:hAnsi="Helvetica" w:cs="Helvetica"/>
          <w:color w:val="33353C"/>
          <w:szCs w:val="21"/>
          <w:shd w:val="clear" w:color="auto" w:fill="FFFFFF"/>
        </w:rPr>
      </w:pPr>
      <w:r w:rsidRPr="001C58C0">
        <w:rPr>
          <w:rFonts w:ascii="Helvetica" w:hAnsi="Helvetica" w:cs="Helvetica" w:hint="eastAsia"/>
          <w:color w:val="33353C"/>
          <w:szCs w:val="21"/>
          <w:shd w:val="clear" w:color="auto" w:fill="FFFFFF"/>
        </w:rPr>
        <w:t>我们与世界信息潮流同步</w:t>
      </w:r>
      <w:r>
        <w:rPr>
          <w:rFonts w:ascii="Helvetica" w:hAnsi="Helvetica" w:cs="Helvetica"/>
          <w:color w:val="33353C"/>
          <w:szCs w:val="21"/>
          <w:shd w:val="clear" w:color="auto" w:fill="FFFFFF"/>
        </w:rPr>
        <w:t xml:space="preserve"> </w:t>
      </w:r>
      <w:r w:rsidRPr="001C58C0">
        <w:rPr>
          <w:rFonts w:ascii="Helvetica" w:hAnsi="Helvetica" w:cs="Helvetica" w:hint="eastAsia"/>
          <w:color w:val="33353C"/>
          <w:szCs w:val="21"/>
          <w:shd w:val="clear" w:color="auto" w:fill="FFFFFF"/>
        </w:rPr>
        <w:t>成为数字化服务的创领者</w:t>
      </w:r>
    </w:p>
    <w:p w14:paraId="65BB193F" w14:textId="55C47E85" w:rsidR="001C58C0" w:rsidRDefault="001C58C0" w:rsidP="003902DB">
      <w:pPr>
        <w:rPr>
          <w:rFonts w:ascii="Helvetica" w:hAnsi="Helvetica" w:cs="Helvetica"/>
          <w:color w:val="33353C"/>
          <w:szCs w:val="21"/>
          <w:shd w:val="clear" w:color="auto" w:fill="FFFFFF"/>
        </w:rPr>
      </w:pPr>
    </w:p>
    <w:p w14:paraId="6E369F16" w14:textId="4E5F0B8C"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AC83C" w14:textId="61560A6F"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DB2941" w14:textId="46EA5113"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6351F98" w14:textId="5F57F083"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4BB2BEAF" w14:textId="199DD08E"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56568A03" w14:textId="201D08D3"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w:t>
      </w:r>
    </w:p>
    <w:p w14:paraId="14E83782" w14:textId="21AC267F" w:rsid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综合场景应用</w:t>
      </w:r>
    </w:p>
    <w:p w14:paraId="644DACAD" w14:textId="12E66130" w:rsidR="001C58C0" w:rsidRDefault="001C58C0" w:rsidP="003902DB">
      <w:pPr>
        <w:rPr>
          <w:rFonts w:ascii="Helvetica" w:hAnsi="Helvetica" w:cs="Helvetica"/>
          <w:color w:val="33353C"/>
          <w:szCs w:val="21"/>
          <w:shd w:val="clear" w:color="auto" w:fill="FFFFFF"/>
        </w:rPr>
      </w:pPr>
    </w:p>
    <w:p w14:paraId="2B2B16FA" w14:textId="364F6F7E" w:rsidR="001C58C0" w:rsidRPr="001C58C0" w:rsidRDefault="001C58C0" w:rsidP="003902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w:t>
      </w:r>
    </w:p>
    <w:p w14:paraId="7D9AEE3D" w14:textId="4664C9F2" w:rsidR="007965DE" w:rsidRPr="007965DE" w:rsidRDefault="007965DE" w:rsidP="007965DE">
      <w:pPr>
        <w:pStyle w:val="3"/>
      </w:pPr>
      <w:r w:rsidRPr="007965DE">
        <w:t>京北方</w:t>
      </w:r>
      <w:r w:rsidRPr="007965DE">
        <w:rPr>
          <w:rFonts w:hint="eastAsia"/>
        </w:rPr>
        <w:t xml:space="preserve"> </w:t>
      </w:r>
      <w:r w:rsidRPr="007965DE">
        <w:t>002987 北京海淀</w:t>
      </w:r>
      <w:r w:rsidRPr="007965DE">
        <w:rPr>
          <w:rFonts w:hint="eastAsia"/>
        </w:rPr>
        <w:t xml:space="preserve"> </w:t>
      </w:r>
      <w:hyperlink r:id="rId140" w:history="1">
        <w:r w:rsidRPr="007965DE">
          <w:rPr>
            <w:rStyle w:val="a7"/>
            <w:color w:val="auto"/>
            <w:u w:val="none"/>
          </w:rPr>
          <w:t>http://www.northkingbpo.net</w:t>
        </w:r>
      </w:hyperlink>
    </w:p>
    <w:p w14:paraId="23A42142" w14:textId="69213281" w:rsidR="007965DE" w:rsidRDefault="007965DE" w:rsidP="00796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399B6A76" w14:textId="0A177547"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京北方信息技术股份有限公司是金融科技驱动的金融</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提供商，主要向以银行为主的金融机构提供信息技术服务和业务流程外包服务。公司业务规模和区域覆盖位居行业前列。经过多年的发展，公司业务及服务中心遍布全国。公司总部位于北京，在大庆、潍坊、合肥设有交付基地，在全国设有八大销售区域，在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个中心城市设有分支机构及办事处，在全国</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个省（自治区、直辖市）已设立超千家服务中心，形成了全国性的客户服务体系。</w:t>
      </w:r>
    </w:p>
    <w:p w14:paraId="40FAE6E1" w14:textId="70241B0F" w:rsidR="007965DE" w:rsidRDefault="007965DE" w:rsidP="007965DE">
      <w:pPr>
        <w:rPr>
          <w:rFonts w:ascii="Helvetica" w:hAnsi="Helvetica" w:cs="Helvetica"/>
          <w:color w:val="33353C"/>
          <w:szCs w:val="21"/>
          <w:shd w:val="clear" w:color="auto" w:fill="FFFFFF"/>
        </w:rPr>
      </w:pPr>
    </w:p>
    <w:p w14:paraId="342EF849" w14:textId="144ADAB1"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软件产品与解决方案</w:t>
      </w:r>
      <w:r>
        <w:rPr>
          <w:rFonts w:ascii="Helvetica" w:hAnsi="Helvetica" w:cs="Helvetica"/>
          <w:color w:val="33353C"/>
          <w:szCs w:val="21"/>
          <w:shd w:val="clear" w:color="auto" w:fill="FFFFFF"/>
        </w:rPr>
        <w:tab/>
      </w:r>
    </w:p>
    <w:p w14:paraId="12990ACB"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影像及内容管理类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测试平台类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人工智能类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企业综合管理类</w:t>
      </w:r>
      <w:r>
        <w:rPr>
          <w:rFonts w:ascii="Helvetica" w:hAnsi="Helvetica" w:cs="Helvetica" w:hint="eastAsia"/>
          <w:color w:val="33353C"/>
          <w:szCs w:val="21"/>
          <w:shd w:val="clear" w:color="auto" w:fill="FFFFFF"/>
        </w:rPr>
        <w:t xml:space="preserve"> </w:t>
      </w:r>
    </w:p>
    <w:p w14:paraId="16B4621D" w14:textId="03FDAEB3" w:rsidR="007965DE" w:rsidRDefault="007965DE" w:rsidP="007965DE">
      <w:pPr>
        <w:ind w:left="168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区块链类</w:t>
      </w:r>
    </w:p>
    <w:p w14:paraId="3623ABDF" w14:textId="3573A88B"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金融行业应用解决方案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供应链金融及信贷管理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资产管理及同业服务</w:t>
      </w:r>
    </w:p>
    <w:p w14:paraId="3115B058" w14:textId="13E44D47"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风险合规及监管报送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数字人民币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租赁业务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业务支撑</w:t>
      </w:r>
    </w:p>
    <w:p w14:paraId="38754DA6" w14:textId="07309D45" w:rsidR="007965DE" w:rsidRDefault="007965DE" w:rsidP="007965DE">
      <w:pPr>
        <w:rPr>
          <w:rFonts w:ascii="Helvetica" w:hAnsi="Helvetica" w:cs="Helvetica"/>
          <w:color w:val="33353C"/>
          <w:szCs w:val="21"/>
          <w:shd w:val="clear" w:color="auto" w:fill="FFFFFF"/>
        </w:rPr>
      </w:pPr>
    </w:p>
    <w:p w14:paraId="6F0E09E0" w14:textId="5D43E560"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软件开发服务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软件测试服务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运维服务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数据及业务处理服务</w:t>
      </w:r>
    </w:p>
    <w:p w14:paraId="10C38E29" w14:textId="5DDA9466"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数字化营销及客户服务</w:t>
      </w:r>
    </w:p>
    <w:p w14:paraId="257BEC4A" w14:textId="1E24A78E" w:rsidR="00AA3A46" w:rsidRDefault="00AA3A46" w:rsidP="007965DE">
      <w:pPr>
        <w:rPr>
          <w:rFonts w:ascii="Helvetica" w:hAnsi="Helvetica" w:cs="Helvetica"/>
          <w:color w:val="33353C"/>
          <w:szCs w:val="21"/>
          <w:shd w:val="clear" w:color="auto" w:fill="FFFFFF"/>
        </w:rPr>
      </w:pPr>
    </w:p>
    <w:p w14:paraId="7F3CAFCC" w14:textId="7BB73D2B" w:rsidR="00AA3A46" w:rsidRPr="00AA3A46" w:rsidRDefault="00AA3A46" w:rsidP="00AA3A46">
      <w:pPr>
        <w:pStyle w:val="3"/>
      </w:pPr>
      <w:r w:rsidRPr="00AA3A46">
        <w:t>长亮科技</w:t>
      </w:r>
      <w:r w:rsidRPr="00AA3A46">
        <w:rPr>
          <w:rFonts w:hint="eastAsia"/>
        </w:rPr>
        <w:t xml:space="preserve"> </w:t>
      </w:r>
      <w:r w:rsidRPr="00AA3A46">
        <w:t>300348 深圳南山</w:t>
      </w:r>
      <w:r w:rsidRPr="00AA3A46">
        <w:rPr>
          <w:rFonts w:hint="eastAsia"/>
        </w:rPr>
        <w:t xml:space="preserve"> </w:t>
      </w:r>
      <w:hyperlink r:id="rId141" w:history="1">
        <w:r w:rsidRPr="00AA3A46">
          <w:rPr>
            <w:rStyle w:val="a7"/>
            <w:color w:val="auto"/>
            <w:u w:val="none"/>
          </w:rPr>
          <w:t>http://www.sunline.cn</w:t>
        </w:r>
      </w:hyperlink>
    </w:p>
    <w:p w14:paraId="46FFFE05" w14:textId="65C0E56C" w:rsidR="00AA3A46" w:rsidRPr="00AA3A46" w:rsidRDefault="00AA3A46" w:rsidP="00AA3A46">
      <w:pPr>
        <w:spacing w:before="75" w:line="300" w:lineRule="atLeast"/>
        <w:rPr>
          <w:rFonts w:ascii="Helvetica" w:eastAsia="宋体" w:hAnsi="Helvetica" w:cs="Helvetica"/>
          <w:color w:val="33353C"/>
          <w:kern w:val="0"/>
          <w:sz w:val="20"/>
          <w:szCs w:val="20"/>
        </w:rPr>
      </w:pPr>
      <w:r w:rsidRPr="00AA3A46">
        <w:rPr>
          <w:rFonts w:ascii="Helvetica" w:eastAsia="宋体" w:hAnsi="Helvetica" w:cs="Helvetica"/>
          <w:color w:val="33353C"/>
          <w:kern w:val="0"/>
          <w:sz w:val="20"/>
          <w:szCs w:val="20"/>
        </w:rPr>
        <w:t>总市值：</w:t>
      </w:r>
      <w:r w:rsidRPr="00AA3A46">
        <w:rPr>
          <w:rFonts w:ascii="Helvetica" w:eastAsia="宋体" w:hAnsi="Helvetica" w:cs="Helvetica"/>
          <w:b/>
          <w:bCs/>
          <w:color w:val="33353C"/>
          <w:kern w:val="0"/>
          <w:sz w:val="20"/>
          <w:szCs w:val="20"/>
        </w:rPr>
        <w:t>91.58</w:t>
      </w:r>
      <w:r w:rsidRPr="00AA3A46">
        <w:rPr>
          <w:rFonts w:ascii="Helvetica" w:eastAsia="宋体" w:hAnsi="Helvetica" w:cs="Helvetica"/>
          <w:b/>
          <w:bCs/>
          <w:color w:val="33353C"/>
          <w:kern w:val="0"/>
          <w:sz w:val="20"/>
          <w:szCs w:val="20"/>
        </w:rPr>
        <w:t>亿</w:t>
      </w:r>
    </w:p>
    <w:p w14:paraId="3FB2A2EA" w14:textId="1F498260" w:rsidR="00AA3A46" w:rsidRDefault="00AA3A46"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深圳市长亮科技股份有限公司是一家专注于为中小银行提供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解决方案的企业。主营业务是为商业银行等金融机构提供基于自研产品的金融科技应用解决方案，计算机软、硬件的技术开发、技术服务及相应的系统集成。公司秉承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以客户为中心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的服务理念，树立了良好的用户口碑，有着大量优质的金融科技解决方案实施案例，荣获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中国数字服务暨服务外包领军企业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金融行业领军企业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年度中国国际金</w:t>
      </w:r>
      <w:r>
        <w:rPr>
          <w:rFonts w:ascii="Helvetica" w:hAnsi="Helvetica" w:cs="Helvetica"/>
          <w:color w:val="33353C"/>
          <w:szCs w:val="21"/>
          <w:shd w:val="clear" w:color="auto" w:fill="FFFFFF"/>
        </w:rPr>
        <w:lastRenderedPageBreak/>
        <w:t>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等荣誉。公司累计服务超过</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家客户，银行核心系统等主要解决方案近年来一直处于业内头领先地位，金融大数据类业务也逐渐占据业内头部位置。</w:t>
      </w:r>
    </w:p>
    <w:p w14:paraId="621B5B10" w14:textId="4E816BDF" w:rsidR="00AA3A46" w:rsidRDefault="00AA3A46" w:rsidP="007965DE">
      <w:pPr>
        <w:rPr>
          <w:rFonts w:ascii="Helvetica" w:hAnsi="Helvetica" w:cs="Helvetica"/>
          <w:color w:val="33353C"/>
          <w:szCs w:val="21"/>
          <w:shd w:val="clear" w:color="auto" w:fill="FFFFFF"/>
        </w:rPr>
      </w:pPr>
    </w:p>
    <w:p w14:paraId="56143BE7" w14:textId="4286DC3C"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成为全球金融科技领先者</w:t>
      </w:r>
    </w:p>
    <w:p w14:paraId="4ABBD312" w14:textId="229D3B3F" w:rsidR="00AA3A46" w:rsidRDefault="00AA3A46" w:rsidP="007965DE">
      <w:pPr>
        <w:rPr>
          <w:rFonts w:ascii="Helvetica" w:hAnsi="Helvetica" w:cs="Helvetica"/>
          <w:color w:val="33353C"/>
          <w:szCs w:val="21"/>
          <w:shd w:val="clear" w:color="auto" w:fill="FFFFFF"/>
        </w:rPr>
      </w:pPr>
    </w:p>
    <w:p w14:paraId="128E6911" w14:textId="798D6FD4"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2080197" w14:textId="0C43BA5B"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管理产品</w:t>
      </w:r>
    </w:p>
    <w:p w14:paraId="1D50F905" w14:textId="466E04FD" w:rsidR="00AA3A46" w:rsidRDefault="00AA3A46" w:rsidP="007965DE">
      <w:pPr>
        <w:rPr>
          <w:rFonts w:ascii="Helvetica" w:hAnsi="Helvetica" w:cs="Helvetica"/>
          <w:color w:val="33353C"/>
          <w:szCs w:val="21"/>
          <w:shd w:val="clear" w:color="auto" w:fill="FFFFFF"/>
        </w:rPr>
      </w:pPr>
    </w:p>
    <w:p w14:paraId="05C24564" w14:textId="3F4BEB49" w:rsidR="00AA3A46" w:rsidRDefault="00AA3A46"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金控平台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集团资金</w:t>
      </w:r>
    </w:p>
    <w:p w14:paraId="5E8E1EA4" w14:textId="0D3A7297" w:rsidR="00C8420A" w:rsidRDefault="00C8420A" w:rsidP="007965DE">
      <w:pPr>
        <w:rPr>
          <w:rFonts w:ascii="Helvetica" w:hAnsi="Helvetica" w:cs="Helvetica"/>
          <w:color w:val="33353C"/>
          <w:szCs w:val="21"/>
          <w:shd w:val="clear" w:color="auto" w:fill="FFFFFF"/>
        </w:rPr>
      </w:pPr>
    </w:p>
    <w:p w14:paraId="164ACBBF" w14:textId="0B179DDE" w:rsidR="00C8420A" w:rsidRPr="00C8420A" w:rsidRDefault="00C8420A" w:rsidP="00C8420A">
      <w:pPr>
        <w:pStyle w:val="3"/>
      </w:pPr>
      <w:r w:rsidRPr="00C8420A">
        <w:t>银</w:t>
      </w:r>
      <w:r w:rsidRPr="00C8420A">
        <w:rPr>
          <w:rFonts w:hint="eastAsia"/>
        </w:rPr>
        <w:t xml:space="preserve">之杰 </w:t>
      </w:r>
      <w:r w:rsidRPr="00C8420A">
        <w:t>300085 深圳福田</w:t>
      </w:r>
      <w:r w:rsidRPr="00C8420A">
        <w:rPr>
          <w:rFonts w:hint="eastAsia"/>
        </w:rPr>
        <w:t xml:space="preserve"> </w:t>
      </w:r>
      <w:hyperlink r:id="rId142" w:history="1">
        <w:r w:rsidRPr="00C8420A">
          <w:rPr>
            <w:rStyle w:val="a7"/>
            <w:color w:val="auto"/>
            <w:u w:val="none"/>
          </w:rPr>
          <w:t>http://www.yinzhijie.com</w:t>
        </w:r>
      </w:hyperlink>
    </w:p>
    <w:p w14:paraId="241014C2" w14:textId="0A57553E" w:rsidR="00C8420A" w:rsidRDefault="00C8420A" w:rsidP="00796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79.21</w:t>
      </w:r>
      <w:r>
        <w:rPr>
          <w:rFonts w:ascii="Helvetica" w:hAnsi="Helvetica" w:cs="Helvetica"/>
          <w:b/>
          <w:bCs/>
          <w:color w:val="33353C"/>
          <w:sz w:val="20"/>
          <w:szCs w:val="20"/>
          <w:shd w:val="clear" w:color="auto" w:fill="FFFFFF"/>
        </w:rPr>
        <w:t>亿</w:t>
      </w:r>
    </w:p>
    <w:p w14:paraId="536DDE79" w14:textId="5DD4C445" w:rsidR="00C8420A" w:rsidRDefault="00C8420A"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深圳市银之杰科技股份有限公司主营业务是为银行等金融机构提供软件产品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数字金融解决方案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金融专用设备和技术服务；为企业提供移动信息服务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移动商务解决方案，以及基于大数据的风险控制服务；电子商务；投资发展个人征信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业务等。主要软件产品和服务包括电脑验印系统、票据影像化处理软件、金融服务基础平台开发、数字金融应用开发、大数据开发服务、软件外包服务等；主要金融专用设备产品包括智能印章控制机、智能打印鉴伪批量盖章一体机、高拍仪、智能现金尾箱等。</w:t>
      </w:r>
    </w:p>
    <w:p w14:paraId="467A70D2" w14:textId="62470C64" w:rsidR="00C8420A" w:rsidRDefault="00C8420A" w:rsidP="007965DE">
      <w:pPr>
        <w:rPr>
          <w:rFonts w:ascii="Helvetica" w:hAnsi="Helvetica" w:cs="Helvetica"/>
          <w:color w:val="33353C"/>
          <w:szCs w:val="21"/>
          <w:shd w:val="clear" w:color="auto" w:fill="FFFFFF"/>
        </w:rPr>
      </w:pPr>
    </w:p>
    <w:p w14:paraId="5AB34BF1" w14:textId="46A15703" w:rsidR="00C8420A" w:rsidRDefault="00C8420A"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93FBA3" w14:textId="2800C6FA" w:rsidR="00C8420A" w:rsidRDefault="00C8420A"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影像技术应用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风险稽查管理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银行渠道管理</w:t>
      </w:r>
      <w:r>
        <w:rPr>
          <w:rFonts w:ascii="Helvetica" w:hAnsi="Helvetica" w:cs="Helvetica" w:hint="eastAsia"/>
          <w:color w:val="33353C"/>
          <w:szCs w:val="21"/>
          <w:shd w:val="clear" w:color="auto" w:fill="FFFFFF"/>
        </w:rPr>
        <w:t xml:space="preserve"> </w:t>
      </w:r>
    </w:p>
    <w:p w14:paraId="40DE24F6" w14:textId="49EB17A9" w:rsidR="00C8420A" w:rsidRDefault="00C8420A"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内容管理平台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人工智能识别</w:t>
      </w:r>
    </w:p>
    <w:p w14:paraId="1883F37E" w14:textId="03143E40" w:rsidR="00C8420A" w:rsidRDefault="00C8420A"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金融专用设备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印控机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高拍仪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电子验印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回单机</w:t>
      </w:r>
    </w:p>
    <w:p w14:paraId="4AF38EEC" w14:textId="45E4000A" w:rsidR="00D35388" w:rsidRPr="00D35388" w:rsidRDefault="00D35388" w:rsidP="00D35388">
      <w:pPr>
        <w:pStyle w:val="3"/>
      </w:pPr>
      <w:r w:rsidRPr="00D35388">
        <w:t>博彦科技</w:t>
      </w:r>
      <w:r w:rsidRPr="00D35388">
        <w:rPr>
          <w:rFonts w:hint="eastAsia"/>
        </w:rPr>
        <w:t xml:space="preserve"> </w:t>
      </w:r>
      <w:r w:rsidRPr="00D35388">
        <w:t>002649 北京</w:t>
      </w:r>
      <w:r w:rsidRPr="00D35388">
        <w:rPr>
          <w:rFonts w:hint="eastAsia"/>
        </w:rPr>
        <w:t xml:space="preserve">海淀 </w:t>
      </w:r>
      <w:hyperlink r:id="rId143" w:history="1">
        <w:r w:rsidRPr="00D35388">
          <w:rPr>
            <w:rStyle w:val="a7"/>
            <w:color w:val="auto"/>
            <w:u w:val="none"/>
          </w:rPr>
          <w:t>http://www.beyondsoft.com</w:t>
        </w:r>
      </w:hyperlink>
    </w:p>
    <w:p w14:paraId="56E25D38" w14:textId="1C665EEC" w:rsidR="00D35388" w:rsidRDefault="00D35388" w:rsidP="00796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1E5437D0" w14:textId="43E08465" w:rsidR="00D35388" w:rsidRDefault="00D35388"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博彦科技股份有限公司是中国领先的软件与信息技术服务商，以技术和创新为引领，为金融、互联网、高科技等垂直行业客户提供覆盖信息技术服务全生命周期的多层次服务体系，主要业务涵盖产品及解决方案、研发工程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运营维护。公司致力于通过自身全面的综合服务能力，成为全球客户值得信赖的信息技术合作伙伴。</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年度，公司进一步强化品牌建设，不断提升市场认可度，先后荣获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年中国软件行业最具影响力企业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信创金融行业数字化转型影响力企业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银行科技服务商</w:t>
      </w:r>
      <w:r>
        <w:rPr>
          <w:rFonts w:ascii="Helvetica" w:hAnsi="Helvetica" w:cs="Helvetica"/>
          <w:color w:val="33353C"/>
          <w:szCs w:val="21"/>
          <w:shd w:val="clear" w:color="auto" w:fill="FFFFFF"/>
        </w:rPr>
        <w:t>Top30”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北京软件核心竞争力企业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等荣誉奖项；公司相关解决方案荣获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信创金融行业数字化转型优秀解决方案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数字生态行业数字化应用优秀案例</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鑫智奖－数据治理与数据平台创新优秀解决方案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行业科技创新优秀奖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743FCD2" w14:textId="1B668F83" w:rsidR="00D35388" w:rsidRDefault="00D35388" w:rsidP="007965DE">
      <w:pPr>
        <w:rPr>
          <w:rFonts w:ascii="Helvetica" w:hAnsi="Helvetica" w:cs="Helvetica"/>
          <w:color w:val="33353C"/>
          <w:szCs w:val="21"/>
          <w:shd w:val="clear" w:color="auto" w:fill="FFFFFF"/>
        </w:rPr>
      </w:pPr>
    </w:p>
    <w:p w14:paraId="489C5E3F" w14:textId="6B400BC7"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1310CB21" w14:textId="668DFE7B"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p>
    <w:p w14:paraId="330257F1" w14:textId="70689E54"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8F0110" w14:textId="2128A918" w:rsidR="00D35388" w:rsidRDefault="00D35388" w:rsidP="007965DE">
      <w:pPr>
        <w:rPr>
          <w:rFonts w:ascii="Helvetica" w:hAnsi="Helvetica" w:cs="Helvetica"/>
          <w:color w:val="33353C"/>
          <w:szCs w:val="21"/>
          <w:shd w:val="clear" w:color="auto" w:fill="FFFFFF"/>
        </w:rPr>
      </w:pPr>
    </w:p>
    <w:p w14:paraId="2FEBAEF3" w14:textId="66A98F6A"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p>
    <w:p w14:paraId="11EFC471" w14:textId="34A7E218"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w:t>
      </w:r>
    </w:p>
    <w:p w14:paraId="62A540DE" w14:textId="6D3E393F"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门户管理及运营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用户体验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智能客服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数字内容</w:t>
      </w:r>
    </w:p>
    <w:p w14:paraId="2676F7E7" w14:textId="7C50FF73"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产品研发及测试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基础设施管理和运维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应用软件开发与维护</w:t>
      </w:r>
    </w:p>
    <w:p w14:paraId="4AD25188" w14:textId="11E788A5" w:rsidR="00D35388" w:rsidRDefault="00D35388"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战略咨询服务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数字化战略咨询服务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软件全球化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本地化</w:t>
      </w:r>
    </w:p>
    <w:p w14:paraId="7A71EBD1" w14:textId="7F70B4DF" w:rsidR="00862C34" w:rsidRDefault="00862C34" w:rsidP="007965DE">
      <w:pPr>
        <w:rPr>
          <w:rFonts w:ascii="Helvetica" w:hAnsi="Helvetica" w:cs="Helvetica"/>
          <w:color w:val="33353C"/>
          <w:szCs w:val="21"/>
          <w:shd w:val="clear" w:color="auto" w:fill="FFFFFF"/>
        </w:rPr>
      </w:pPr>
    </w:p>
    <w:p w14:paraId="21D7CA45" w14:textId="2647E808" w:rsidR="00862C34" w:rsidRPr="00862C34" w:rsidRDefault="00862C34" w:rsidP="00862C34">
      <w:pPr>
        <w:pStyle w:val="3"/>
      </w:pPr>
      <w:r w:rsidRPr="00862C34">
        <w:t>科蓝软件</w:t>
      </w:r>
      <w:r w:rsidRPr="00862C34">
        <w:rPr>
          <w:rFonts w:hint="eastAsia"/>
        </w:rPr>
        <w:t xml:space="preserve"> </w:t>
      </w:r>
      <w:r w:rsidRPr="00862C34">
        <w:t>300663 北京朝阳</w:t>
      </w:r>
      <w:r w:rsidRPr="00862C34">
        <w:rPr>
          <w:rFonts w:hint="eastAsia"/>
        </w:rPr>
        <w:t xml:space="preserve"> </w:t>
      </w:r>
      <w:hyperlink r:id="rId144" w:history="1">
        <w:r w:rsidRPr="00862C34">
          <w:rPr>
            <w:rStyle w:val="a7"/>
            <w:color w:val="auto"/>
            <w:u w:val="none"/>
          </w:rPr>
          <w:t>http://www.csii.com.cn</w:t>
        </w:r>
      </w:hyperlink>
    </w:p>
    <w:p w14:paraId="773CB7F0" w14:textId="74C78D9E" w:rsidR="00862C34" w:rsidRPr="00862C34" w:rsidRDefault="00862C34" w:rsidP="00862C34">
      <w:pPr>
        <w:spacing w:before="75" w:line="300" w:lineRule="atLeast"/>
        <w:rPr>
          <w:rFonts w:ascii="Helvetica" w:eastAsia="宋体" w:hAnsi="Helvetica" w:cs="Helvetica"/>
          <w:color w:val="33353C"/>
          <w:kern w:val="0"/>
          <w:sz w:val="20"/>
          <w:szCs w:val="20"/>
        </w:rPr>
      </w:pPr>
      <w:r w:rsidRPr="00862C34">
        <w:rPr>
          <w:rFonts w:ascii="Helvetica" w:eastAsia="宋体" w:hAnsi="Helvetica" w:cs="Helvetica"/>
          <w:color w:val="33353C"/>
          <w:kern w:val="0"/>
          <w:sz w:val="20"/>
          <w:szCs w:val="20"/>
        </w:rPr>
        <w:t>总市值：</w:t>
      </w:r>
      <w:r w:rsidRPr="00862C34">
        <w:rPr>
          <w:rFonts w:ascii="Helvetica" w:eastAsia="宋体" w:hAnsi="Helvetica" w:cs="Helvetica"/>
          <w:b/>
          <w:bCs/>
          <w:color w:val="33353C"/>
          <w:kern w:val="0"/>
          <w:sz w:val="20"/>
          <w:szCs w:val="20"/>
        </w:rPr>
        <w:t>68.91</w:t>
      </w:r>
      <w:r w:rsidRPr="00862C34">
        <w:rPr>
          <w:rFonts w:ascii="Helvetica" w:eastAsia="宋体" w:hAnsi="Helvetica" w:cs="Helvetica"/>
          <w:b/>
          <w:bCs/>
          <w:color w:val="33353C"/>
          <w:kern w:val="0"/>
          <w:sz w:val="20"/>
          <w:szCs w:val="20"/>
        </w:rPr>
        <w:t>亿</w:t>
      </w:r>
    </w:p>
    <w:p w14:paraId="2F9D4CE1" w14:textId="7AC0DF9D" w:rsidR="00862C34" w:rsidRDefault="00862C34"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科蓝软件系统股份有限公司主营业务是向以银行为主的金融机构提供线上应用软件产品及国产化数据库等技术产品，以及咨询、规划、建设、营运、产品创新以及市场营销等服务。公司主要产品包括电子银行系统、互联网金融类系统、网银安全系统以及银行核心业务系统等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年为国内引入网上银行系统以来，公司逐渐拥有了庞大、优质的客户群体及丰富的项目运作经验，在业内树立了良好的品牌形象。在中国银行业协会主办的《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未来银行科技服务商排行》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当中，公司综合排名第八，软件服务排名第一。公司持续保持在中国银行业互联网银行解决方案供应商的领导者地位，在当前市场的竞争力及未来发展潜力两方面处于行业高端水平。同时，公司的各类解决方案在市场拥有较高的市场占有率。</w:t>
      </w:r>
    </w:p>
    <w:p w14:paraId="544F9613" w14:textId="0C3D437A" w:rsidR="00862C34" w:rsidRDefault="00862C34" w:rsidP="007965DE">
      <w:pPr>
        <w:rPr>
          <w:rFonts w:ascii="Helvetica" w:hAnsi="Helvetica" w:cs="Helvetica"/>
          <w:color w:val="33353C"/>
          <w:szCs w:val="21"/>
          <w:shd w:val="clear" w:color="auto" w:fill="FFFFFF"/>
        </w:rPr>
      </w:pPr>
    </w:p>
    <w:p w14:paraId="25525A5E" w14:textId="020C7C7C"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3410562C" w14:textId="0B3E407A"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渠道与开放平台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中台和业务系统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信创与基础平台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数据和智能系统</w:t>
      </w:r>
    </w:p>
    <w:p w14:paraId="6E3C4469" w14:textId="771F3BE9"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低代码与安全产品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管理与办公平台</w:t>
      </w:r>
    </w:p>
    <w:p w14:paraId="044A5102" w14:textId="32127AD7" w:rsidR="00862C34" w:rsidRDefault="00862C34" w:rsidP="007965DE">
      <w:pPr>
        <w:rPr>
          <w:rFonts w:ascii="Helvetica" w:hAnsi="Helvetica" w:cs="Helvetica"/>
          <w:color w:val="33353C"/>
          <w:szCs w:val="21"/>
          <w:shd w:val="clear" w:color="auto" w:fill="FFFFFF"/>
        </w:rPr>
      </w:pPr>
    </w:p>
    <w:p w14:paraId="09FF5E07" w14:textId="7F37CBF6" w:rsidR="00862C34" w:rsidRDefault="00862C34"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1A989D79" w14:textId="6BDDDD3B" w:rsidR="009276BD" w:rsidRDefault="009276BD" w:rsidP="007965DE">
      <w:pPr>
        <w:rPr>
          <w:rFonts w:ascii="Helvetica" w:hAnsi="Helvetica" w:cs="Helvetica"/>
          <w:color w:val="33353C"/>
          <w:szCs w:val="21"/>
          <w:shd w:val="clear" w:color="auto" w:fill="FFFFFF"/>
        </w:rPr>
      </w:pPr>
    </w:p>
    <w:p w14:paraId="397D1C11" w14:textId="0626C1BE" w:rsidR="009276BD" w:rsidRPr="009276BD" w:rsidRDefault="009276BD" w:rsidP="009276BD">
      <w:pPr>
        <w:pStyle w:val="3"/>
      </w:pPr>
      <w:r w:rsidRPr="009276BD">
        <w:t>中科金财</w:t>
      </w:r>
      <w:r w:rsidRPr="009276BD">
        <w:rPr>
          <w:rFonts w:hint="eastAsia"/>
        </w:rPr>
        <w:t xml:space="preserve"> </w:t>
      </w:r>
      <w:r w:rsidRPr="009276BD">
        <w:t>002657 北京朝阳</w:t>
      </w:r>
      <w:r w:rsidRPr="009276BD">
        <w:rPr>
          <w:rFonts w:hint="eastAsia"/>
        </w:rPr>
        <w:t xml:space="preserve"> </w:t>
      </w:r>
      <w:hyperlink r:id="rId145" w:history="1">
        <w:r w:rsidRPr="009276BD">
          <w:rPr>
            <w:rStyle w:val="a7"/>
            <w:color w:val="auto"/>
            <w:u w:val="none"/>
          </w:rPr>
          <w:t>http://www.sinodata.net.cn</w:t>
        </w:r>
      </w:hyperlink>
    </w:p>
    <w:p w14:paraId="6970C889" w14:textId="1CDF63EF" w:rsidR="009276BD" w:rsidRPr="009276BD" w:rsidRDefault="009276BD" w:rsidP="009276BD">
      <w:pPr>
        <w:spacing w:before="75" w:line="300" w:lineRule="atLeast"/>
        <w:rPr>
          <w:rFonts w:ascii="Helvetica" w:eastAsia="宋体" w:hAnsi="Helvetica" w:cs="Helvetica"/>
          <w:color w:val="33353C"/>
          <w:kern w:val="0"/>
          <w:sz w:val="20"/>
          <w:szCs w:val="20"/>
        </w:rPr>
      </w:pPr>
      <w:r w:rsidRPr="009276BD">
        <w:rPr>
          <w:rFonts w:ascii="Helvetica" w:eastAsia="宋体" w:hAnsi="Helvetica" w:cs="Helvetica"/>
          <w:color w:val="33353C"/>
          <w:kern w:val="0"/>
          <w:sz w:val="20"/>
          <w:szCs w:val="20"/>
        </w:rPr>
        <w:t>总市值：</w:t>
      </w:r>
      <w:r w:rsidRPr="009276BD">
        <w:rPr>
          <w:rFonts w:ascii="Helvetica" w:eastAsia="宋体" w:hAnsi="Helvetica" w:cs="Helvetica"/>
          <w:b/>
          <w:bCs/>
          <w:color w:val="33353C"/>
          <w:kern w:val="0"/>
          <w:sz w:val="20"/>
          <w:szCs w:val="20"/>
        </w:rPr>
        <w:t>61.57</w:t>
      </w:r>
      <w:r w:rsidRPr="009276BD">
        <w:rPr>
          <w:rFonts w:ascii="Helvetica" w:eastAsia="宋体" w:hAnsi="Helvetica" w:cs="Helvetica"/>
          <w:b/>
          <w:bCs/>
          <w:color w:val="33353C"/>
          <w:kern w:val="0"/>
          <w:sz w:val="20"/>
          <w:szCs w:val="20"/>
        </w:rPr>
        <w:t>亿</w:t>
      </w:r>
    </w:p>
    <w:p w14:paraId="17E34468" w14:textId="70E2246A" w:rsidR="009276BD" w:rsidRDefault="009276BD"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北京中科金财科技股份有限公司的主营业务为应用软件开发、技术服务及相关的计算机信息系统集成服务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主要面向数据中心、银行影像和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服务管理三个细分市场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为企业、政府、银行等客户提供数据中心建设解决方案、银行影像解决方案、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服务管理解决方案。公司的主要服务是金融科技综合服务、数据中心综合服务。</w:t>
      </w:r>
    </w:p>
    <w:p w14:paraId="2E9BED0C" w14:textId="2EE1A6A0" w:rsidR="009276BD" w:rsidRDefault="009276BD" w:rsidP="007965DE">
      <w:pPr>
        <w:rPr>
          <w:rFonts w:ascii="Helvetica" w:hAnsi="Helvetica" w:cs="Helvetica"/>
          <w:color w:val="33353C"/>
          <w:szCs w:val="21"/>
          <w:shd w:val="clear" w:color="auto" w:fill="FFFFFF"/>
        </w:rPr>
      </w:pPr>
    </w:p>
    <w:p w14:paraId="21C2039F" w14:textId="21CE4F0B" w:rsidR="009276BD" w:rsidRDefault="009276BD" w:rsidP="007965DE">
      <w:pPr>
        <w:rPr>
          <w:rFonts w:ascii="Helvetica" w:hAnsi="Helvetica" w:cs="Helvetica"/>
          <w:color w:val="33353C"/>
          <w:szCs w:val="21"/>
          <w:shd w:val="clear" w:color="auto" w:fill="FFFFFF"/>
        </w:rPr>
      </w:pPr>
      <w:r w:rsidRPr="009276BD">
        <w:rPr>
          <w:rFonts w:ascii="Helvetica" w:hAnsi="Helvetica" w:cs="Helvetica" w:hint="eastAsia"/>
          <w:color w:val="33353C"/>
          <w:szCs w:val="21"/>
          <w:shd w:val="clear" w:color="auto" w:fill="FFFFFF"/>
        </w:rPr>
        <w:t>成为客户信赖、员工自豪、中国领先的产业互联网科技赋能平台</w:t>
      </w:r>
    </w:p>
    <w:p w14:paraId="02BB1A3A" w14:textId="5EE9C7E5" w:rsidR="009276BD" w:rsidRDefault="009276BD" w:rsidP="007965DE">
      <w:pPr>
        <w:rPr>
          <w:rFonts w:ascii="Helvetica" w:hAnsi="Helvetica" w:cs="Helvetica"/>
          <w:color w:val="33353C"/>
          <w:szCs w:val="21"/>
          <w:shd w:val="clear" w:color="auto" w:fill="FFFFFF"/>
        </w:rPr>
      </w:pPr>
    </w:p>
    <w:p w14:paraId="49A693D1" w14:textId="6D964FC5" w:rsidR="009276BD" w:rsidRDefault="009276BD"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A7F2E94" w14:textId="16EEF2AA" w:rsidR="009276BD" w:rsidRDefault="009276BD"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金融科技整体解决方案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开放银行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咨询服务</w:t>
      </w:r>
    </w:p>
    <w:p w14:paraId="67E027A4" w14:textId="7D9333E8" w:rsidR="009276BD" w:rsidRDefault="009276BD"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数据中心综合服务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系统集成综合服务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行业解决方案</w:t>
      </w:r>
    </w:p>
    <w:p w14:paraId="133B3F16" w14:textId="62EFEB28" w:rsidR="00535EB2" w:rsidRDefault="00535EB2" w:rsidP="007965DE">
      <w:pPr>
        <w:rPr>
          <w:rFonts w:ascii="Helvetica" w:hAnsi="Helvetica" w:cs="Helvetica"/>
          <w:color w:val="33353C"/>
          <w:szCs w:val="21"/>
          <w:shd w:val="clear" w:color="auto" w:fill="FFFFFF"/>
        </w:rPr>
      </w:pPr>
    </w:p>
    <w:p w14:paraId="291D5844" w14:textId="35098A49" w:rsidR="00535EB2" w:rsidRPr="00535EB2" w:rsidRDefault="00535EB2" w:rsidP="00535EB2">
      <w:pPr>
        <w:pStyle w:val="3"/>
      </w:pPr>
      <w:r w:rsidRPr="00535EB2">
        <w:lastRenderedPageBreak/>
        <w:t>四方精创</w:t>
      </w:r>
      <w:r w:rsidRPr="00535EB2">
        <w:rPr>
          <w:rFonts w:hint="eastAsia"/>
        </w:rPr>
        <w:t xml:space="preserve"> </w:t>
      </w:r>
      <w:r w:rsidRPr="00535EB2">
        <w:t>300468 深圳南山</w:t>
      </w:r>
      <w:r w:rsidRPr="00535EB2">
        <w:rPr>
          <w:rFonts w:hint="eastAsia"/>
        </w:rPr>
        <w:t xml:space="preserve"> </w:t>
      </w:r>
      <w:hyperlink r:id="rId146" w:history="1">
        <w:r w:rsidRPr="00535EB2">
          <w:rPr>
            <w:rStyle w:val="a7"/>
            <w:color w:val="auto"/>
            <w:u w:val="none"/>
          </w:rPr>
          <w:t>http://www.formssi.com</w:t>
        </w:r>
      </w:hyperlink>
    </w:p>
    <w:p w14:paraId="32379611" w14:textId="1E99242F" w:rsidR="00535EB2" w:rsidRPr="00535EB2" w:rsidRDefault="00535EB2" w:rsidP="00535EB2">
      <w:pPr>
        <w:spacing w:before="75" w:line="300" w:lineRule="atLeast"/>
        <w:rPr>
          <w:rFonts w:ascii="Helvetica" w:eastAsia="宋体" w:hAnsi="Helvetica" w:cs="Helvetica"/>
          <w:color w:val="33353C"/>
          <w:kern w:val="0"/>
          <w:sz w:val="20"/>
          <w:szCs w:val="20"/>
        </w:rPr>
      </w:pPr>
      <w:r w:rsidRPr="00535EB2">
        <w:rPr>
          <w:rFonts w:ascii="Helvetica" w:eastAsia="宋体" w:hAnsi="Helvetica" w:cs="Helvetica"/>
          <w:color w:val="33353C"/>
          <w:kern w:val="0"/>
          <w:sz w:val="20"/>
          <w:szCs w:val="20"/>
        </w:rPr>
        <w:t>总市值：</w:t>
      </w:r>
      <w:r w:rsidRPr="00535EB2">
        <w:rPr>
          <w:rFonts w:ascii="Helvetica" w:eastAsia="宋体" w:hAnsi="Helvetica" w:cs="Helvetica"/>
          <w:b/>
          <w:bCs/>
          <w:color w:val="33353C"/>
          <w:kern w:val="0"/>
          <w:sz w:val="20"/>
          <w:szCs w:val="20"/>
        </w:rPr>
        <w:t>60.87</w:t>
      </w:r>
      <w:r w:rsidRPr="00535EB2">
        <w:rPr>
          <w:rFonts w:ascii="Helvetica" w:eastAsia="宋体" w:hAnsi="Helvetica" w:cs="Helvetica"/>
          <w:b/>
          <w:bCs/>
          <w:color w:val="33353C"/>
          <w:kern w:val="0"/>
          <w:sz w:val="20"/>
          <w:szCs w:val="20"/>
        </w:rPr>
        <w:t>亿</w:t>
      </w:r>
    </w:p>
    <w:p w14:paraId="4A0AF55A" w14:textId="33F56DAE"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深圳四方精创资讯股份有限公司的主营业务是为境内外商业银行提供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697D8A05" w14:textId="1024CB8B" w:rsidR="00535EB2" w:rsidRDefault="00535EB2" w:rsidP="007965DE">
      <w:pPr>
        <w:rPr>
          <w:rFonts w:ascii="Helvetica" w:hAnsi="Helvetica" w:cs="Helvetica"/>
          <w:color w:val="33353C"/>
          <w:szCs w:val="21"/>
          <w:shd w:val="clear" w:color="auto" w:fill="FFFFFF"/>
        </w:rPr>
      </w:pPr>
    </w:p>
    <w:p w14:paraId="6EA15249" w14:textId="20405599" w:rsidR="00535EB2" w:rsidRDefault="00535EB2" w:rsidP="007965DE">
      <w:pPr>
        <w:rPr>
          <w:rFonts w:ascii="Source Han Sans" w:hAnsi="Source Han Sans" w:hint="eastAsia"/>
          <w:color w:val="000000"/>
          <w:szCs w:val="21"/>
        </w:rPr>
      </w:pPr>
      <w:r>
        <w:rPr>
          <w:rFonts w:ascii="Source Han Sans" w:hAnsi="Source Han Sans"/>
          <w:color w:val="000000"/>
          <w:szCs w:val="21"/>
        </w:rPr>
        <w:t>成为海内外金融机构不可或缺的合作伙伴。</w:t>
      </w:r>
    </w:p>
    <w:p w14:paraId="5F208F78" w14:textId="7F2CD3F8" w:rsidR="00535EB2" w:rsidRDefault="00535EB2" w:rsidP="007965DE">
      <w:pPr>
        <w:rPr>
          <w:rFonts w:ascii="Source Han Sans" w:hAnsi="Source Han Sans" w:hint="eastAsia"/>
          <w:color w:val="000000"/>
          <w:szCs w:val="21"/>
        </w:rPr>
      </w:pPr>
    </w:p>
    <w:p w14:paraId="75CCC814" w14:textId="5582CA7A" w:rsidR="00535EB2" w:rsidRDefault="00535EB2" w:rsidP="007965DE">
      <w:pPr>
        <w:rPr>
          <w:rFonts w:ascii="Source Han Sans" w:hAnsi="Source Han Sans" w:hint="eastAsia"/>
          <w:color w:val="000000"/>
          <w:szCs w:val="21"/>
        </w:rPr>
      </w:pPr>
      <w:r>
        <w:rPr>
          <w:rFonts w:ascii="Source Han Sans" w:hAnsi="Source Han Sans" w:hint="eastAsia"/>
          <w:color w:val="000000"/>
          <w:szCs w:val="21"/>
        </w:rPr>
        <w:t>产品与解决方案</w:t>
      </w:r>
    </w:p>
    <w:p w14:paraId="762737AE" w14:textId="77777777" w:rsidR="00535EB2" w:rsidRDefault="00535EB2" w:rsidP="007965DE">
      <w:pPr>
        <w:rPr>
          <w:rFonts w:ascii="Source Han Sans" w:hAnsi="Source Han Sans" w:hint="eastAsia"/>
          <w:color w:val="000000"/>
          <w:szCs w:val="21"/>
        </w:rPr>
      </w:pPr>
      <w:r>
        <w:rPr>
          <w:rFonts w:ascii="Source Han Sans" w:hAnsi="Source Han Sans" w:hint="eastAsia"/>
          <w:color w:val="000000"/>
          <w:szCs w:val="21"/>
        </w:rPr>
        <w:t>核心系统产品与解决方案</w:t>
      </w:r>
      <w:r>
        <w:rPr>
          <w:rFonts w:ascii="Source Han Sans" w:hAnsi="Source Han Sans"/>
          <w:color w:val="000000"/>
          <w:szCs w:val="21"/>
        </w:rPr>
        <w:tab/>
      </w:r>
      <w:r>
        <w:rPr>
          <w:rFonts w:ascii="Source Han Sans" w:hAnsi="Source Han Sans" w:hint="eastAsia"/>
          <w:color w:val="000000"/>
          <w:szCs w:val="21"/>
        </w:rPr>
        <w:t>消费金融贷款核心系统</w:t>
      </w:r>
      <w:r>
        <w:rPr>
          <w:rFonts w:ascii="Source Han Sans" w:hAnsi="Source Han Sans" w:hint="eastAsia"/>
          <w:color w:val="000000"/>
          <w:szCs w:val="21"/>
        </w:rPr>
        <w:t xml:space="preserve"> </w:t>
      </w:r>
      <w:r>
        <w:rPr>
          <w:rFonts w:ascii="Source Han Sans" w:hAnsi="Source Han Sans" w:hint="eastAsia"/>
          <w:color w:val="000000"/>
          <w:szCs w:val="21"/>
        </w:rPr>
        <w:t>互联网零售信贷</w:t>
      </w:r>
      <w:r>
        <w:rPr>
          <w:rFonts w:ascii="Source Han Sans" w:hAnsi="Source Han Sans" w:hint="eastAsia"/>
          <w:color w:val="000000"/>
          <w:szCs w:val="21"/>
        </w:rPr>
        <w:t xml:space="preserve"> </w:t>
      </w:r>
    </w:p>
    <w:p w14:paraId="159E9CF7" w14:textId="599004BF" w:rsidR="00535EB2" w:rsidRDefault="00535EB2" w:rsidP="00535EB2">
      <w:pPr>
        <w:ind w:left="2100" w:firstLine="420"/>
        <w:rPr>
          <w:rFonts w:ascii="Source Han Sans" w:hAnsi="Source Han Sans" w:hint="eastAsia"/>
          <w:color w:val="000000"/>
          <w:szCs w:val="21"/>
        </w:rPr>
      </w:pPr>
      <w:r>
        <w:rPr>
          <w:rFonts w:ascii="Source Han Sans" w:hAnsi="Source Han Sans" w:hint="eastAsia"/>
          <w:color w:val="000000"/>
          <w:szCs w:val="21"/>
        </w:rPr>
        <w:t>房地产抵押贷款业务平台</w:t>
      </w:r>
    </w:p>
    <w:p w14:paraId="0512FB04" w14:textId="3163B744" w:rsidR="00535EB2" w:rsidRDefault="00535EB2" w:rsidP="00535EB2">
      <w:pPr>
        <w:rPr>
          <w:rFonts w:ascii="Source Han Sans" w:hAnsi="Source Han Sans" w:hint="eastAsia"/>
          <w:color w:val="000000"/>
          <w:szCs w:val="21"/>
        </w:rPr>
      </w:pPr>
      <w:r>
        <w:rPr>
          <w:rFonts w:ascii="Source Han Sans" w:hAnsi="Source Han Sans" w:hint="eastAsia"/>
          <w:color w:val="000000"/>
          <w:szCs w:val="21"/>
        </w:rPr>
        <w:t>渠道类产品与解决方案</w:t>
      </w:r>
      <w:r>
        <w:rPr>
          <w:rFonts w:ascii="Source Han Sans" w:hAnsi="Source Han Sans"/>
          <w:color w:val="000000"/>
          <w:szCs w:val="21"/>
        </w:rPr>
        <w:tab/>
      </w:r>
      <w:r>
        <w:rPr>
          <w:rFonts w:ascii="Source Han Sans" w:hAnsi="Source Han Sans" w:hint="eastAsia"/>
          <w:color w:val="000000"/>
          <w:szCs w:val="21"/>
        </w:rPr>
        <w:t>保险管理</w:t>
      </w:r>
      <w:r>
        <w:rPr>
          <w:rFonts w:ascii="Source Han Sans" w:hAnsi="Source Han Sans" w:hint="eastAsia"/>
          <w:color w:val="000000"/>
          <w:szCs w:val="21"/>
        </w:rPr>
        <w:t xml:space="preserve"> </w:t>
      </w:r>
      <w:r>
        <w:rPr>
          <w:rFonts w:ascii="Source Han Sans" w:hAnsi="Source Han Sans" w:hint="eastAsia"/>
          <w:color w:val="000000"/>
          <w:szCs w:val="21"/>
        </w:rPr>
        <w:t>贷款审批</w:t>
      </w:r>
      <w:r>
        <w:rPr>
          <w:rFonts w:ascii="Source Han Sans" w:hAnsi="Source Han Sans" w:hint="eastAsia"/>
          <w:color w:val="000000"/>
          <w:szCs w:val="21"/>
        </w:rPr>
        <w:t xml:space="preserve"> </w:t>
      </w:r>
      <w:r>
        <w:rPr>
          <w:rFonts w:ascii="Source Han Sans" w:hAnsi="Source Han Sans" w:hint="eastAsia"/>
          <w:color w:val="000000"/>
          <w:szCs w:val="21"/>
        </w:rPr>
        <w:t>分行前端系统</w:t>
      </w:r>
      <w:r>
        <w:rPr>
          <w:rFonts w:ascii="Source Han Sans" w:hAnsi="Source Han Sans" w:hint="eastAsia"/>
          <w:color w:val="000000"/>
          <w:szCs w:val="21"/>
        </w:rPr>
        <w:t xml:space="preserve"> </w:t>
      </w:r>
      <w:r>
        <w:rPr>
          <w:rFonts w:ascii="Source Han Sans" w:hAnsi="Source Han Sans" w:hint="eastAsia"/>
          <w:color w:val="000000"/>
          <w:szCs w:val="21"/>
        </w:rPr>
        <w:t>分行销售</w:t>
      </w:r>
      <w:r>
        <w:rPr>
          <w:rFonts w:ascii="Source Han Sans" w:hAnsi="Source Han Sans" w:hint="eastAsia"/>
          <w:color w:val="000000"/>
          <w:szCs w:val="21"/>
        </w:rPr>
        <w:t xml:space="preserve"> </w:t>
      </w:r>
      <w:r>
        <w:rPr>
          <w:rFonts w:ascii="Source Han Sans" w:hAnsi="Source Han Sans" w:hint="eastAsia"/>
          <w:color w:val="000000"/>
          <w:szCs w:val="21"/>
        </w:rPr>
        <w:t>电子支票系统</w:t>
      </w:r>
    </w:p>
    <w:p w14:paraId="597A72F5" w14:textId="5FF436BD" w:rsidR="00535EB2" w:rsidRDefault="00535EB2" w:rsidP="00535EB2">
      <w:pPr>
        <w:rPr>
          <w:rFonts w:ascii="Source Han Sans" w:hAnsi="Source Han Sans" w:hint="eastAsia"/>
          <w:color w:val="000000"/>
          <w:szCs w:val="21"/>
        </w:rPr>
      </w:pP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hint="eastAsia"/>
          <w:color w:val="000000"/>
          <w:szCs w:val="21"/>
        </w:rPr>
        <w:t>股票交易</w:t>
      </w:r>
      <w:r>
        <w:rPr>
          <w:rFonts w:ascii="Source Han Sans" w:hAnsi="Source Han Sans" w:hint="eastAsia"/>
          <w:color w:val="000000"/>
          <w:szCs w:val="21"/>
        </w:rPr>
        <w:t xml:space="preserve"> </w:t>
      </w:r>
      <w:r>
        <w:rPr>
          <w:rFonts w:ascii="Source Han Sans" w:hAnsi="Source Han Sans" w:hint="eastAsia"/>
          <w:color w:val="000000"/>
          <w:szCs w:val="21"/>
        </w:rPr>
        <w:t>快速支付系统</w:t>
      </w:r>
      <w:r>
        <w:rPr>
          <w:rFonts w:ascii="Source Han Sans" w:hAnsi="Source Han Sans" w:hint="eastAsia"/>
          <w:color w:val="000000"/>
          <w:szCs w:val="21"/>
        </w:rPr>
        <w:t xml:space="preserve"> </w:t>
      </w:r>
      <w:r>
        <w:rPr>
          <w:rFonts w:ascii="Source Han Sans" w:hAnsi="Source Han Sans" w:hint="eastAsia"/>
          <w:color w:val="000000"/>
          <w:szCs w:val="21"/>
        </w:rPr>
        <w:t>个人网上银行</w:t>
      </w:r>
      <w:r>
        <w:rPr>
          <w:rFonts w:ascii="Source Han Sans" w:hAnsi="Source Han Sans" w:hint="eastAsia"/>
          <w:color w:val="000000"/>
          <w:szCs w:val="21"/>
        </w:rPr>
        <w:t xml:space="preserve"> </w:t>
      </w:r>
      <w:r>
        <w:rPr>
          <w:rFonts w:ascii="Source Han Sans" w:hAnsi="Source Han Sans" w:hint="eastAsia"/>
          <w:color w:val="000000"/>
          <w:szCs w:val="21"/>
        </w:rPr>
        <w:t>手机银行</w:t>
      </w:r>
      <w:r>
        <w:rPr>
          <w:rFonts w:ascii="Source Han Sans" w:hAnsi="Source Han Sans" w:hint="eastAsia"/>
          <w:color w:val="000000"/>
          <w:szCs w:val="21"/>
        </w:rPr>
        <w:t xml:space="preserve"> </w:t>
      </w:r>
      <w:r>
        <w:rPr>
          <w:rFonts w:ascii="Source Han Sans" w:hAnsi="Source Han Sans" w:hint="eastAsia"/>
          <w:color w:val="000000"/>
          <w:szCs w:val="21"/>
        </w:rPr>
        <w:t>移动开户</w:t>
      </w:r>
      <w:r>
        <w:rPr>
          <w:rFonts w:ascii="Source Han Sans" w:hAnsi="Source Han Sans" w:hint="eastAsia"/>
          <w:color w:val="000000"/>
          <w:szCs w:val="21"/>
        </w:rPr>
        <w:t xml:space="preserve"> </w:t>
      </w:r>
    </w:p>
    <w:p w14:paraId="36E4C94D" w14:textId="119059D5" w:rsidR="00535EB2" w:rsidRDefault="00535EB2" w:rsidP="00535EB2">
      <w:pPr>
        <w:rPr>
          <w:rFonts w:ascii="Source Han Sans" w:hAnsi="Source Han Sans" w:hint="eastAsia"/>
          <w:color w:val="000000"/>
          <w:szCs w:val="21"/>
        </w:rPr>
      </w:pP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hint="eastAsia"/>
          <w:color w:val="000000"/>
          <w:szCs w:val="21"/>
        </w:rPr>
        <w:t>企业网上银行</w:t>
      </w:r>
      <w:r>
        <w:rPr>
          <w:rFonts w:ascii="Source Han Sans" w:hAnsi="Source Han Sans" w:hint="eastAsia"/>
          <w:color w:val="000000"/>
          <w:szCs w:val="21"/>
        </w:rPr>
        <w:t xml:space="preserve"> </w:t>
      </w:r>
      <w:r>
        <w:rPr>
          <w:rFonts w:ascii="Source Han Sans" w:hAnsi="Source Han Sans" w:hint="eastAsia"/>
          <w:color w:val="000000"/>
          <w:szCs w:val="21"/>
        </w:rPr>
        <w:t>支付平台</w:t>
      </w:r>
      <w:r>
        <w:rPr>
          <w:rFonts w:ascii="Source Han Sans" w:hAnsi="Source Han Sans" w:hint="eastAsia"/>
          <w:color w:val="000000"/>
          <w:szCs w:val="21"/>
        </w:rPr>
        <w:t xml:space="preserve"> </w:t>
      </w:r>
      <w:r>
        <w:rPr>
          <w:rFonts w:ascii="Source Han Sans" w:hAnsi="Source Han Sans" w:hint="eastAsia"/>
          <w:color w:val="000000"/>
          <w:szCs w:val="21"/>
        </w:rPr>
        <w:t>智能终端</w:t>
      </w:r>
      <w:r>
        <w:rPr>
          <w:rFonts w:ascii="Source Han Sans" w:hAnsi="Source Han Sans" w:hint="eastAsia"/>
          <w:color w:val="000000"/>
          <w:szCs w:val="21"/>
        </w:rPr>
        <w:t xml:space="preserve"> </w:t>
      </w:r>
      <w:r>
        <w:rPr>
          <w:rFonts w:ascii="Source Han Sans" w:hAnsi="Source Han Sans" w:hint="eastAsia"/>
          <w:color w:val="000000"/>
          <w:szCs w:val="21"/>
        </w:rPr>
        <w:t>移动门户</w:t>
      </w:r>
    </w:p>
    <w:p w14:paraId="69D2EA7D" w14:textId="70265CDB" w:rsidR="00535EB2" w:rsidRDefault="00535EB2" w:rsidP="00535EB2">
      <w:pPr>
        <w:rPr>
          <w:rFonts w:ascii="Source Han Sans" w:hAnsi="Source Han Sans" w:hint="eastAsia"/>
          <w:color w:val="000000"/>
          <w:szCs w:val="21"/>
        </w:rPr>
      </w:pPr>
      <w:r>
        <w:rPr>
          <w:rFonts w:ascii="Source Han Sans" w:hAnsi="Source Han Sans" w:hint="eastAsia"/>
          <w:color w:val="000000"/>
          <w:szCs w:val="21"/>
        </w:rPr>
        <w:t>管理类产品与解决方案</w:t>
      </w:r>
      <w:r>
        <w:rPr>
          <w:rFonts w:ascii="Source Han Sans" w:hAnsi="Source Han Sans"/>
          <w:color w:val="000000"/>
          <w:szCs w:val="21"/>
        </w:rPr>
        <w:t xml:space="preserve"> </w:t>
      </w:r>
      <w:r>
        <w:rPr>
          <w:rFonts w:ascii="Source Han Sans" w:hAnsi="Source Han Sans" w:hint="eastAsia"/>
          <w:color w:val="000000"/>
          <w:szCs w:val="21"/>
        </w:rPr>
        <w:t>决策支持</w:t>
      </w:r>
      <w:r>
        <w:rPr>
          <w:rFonts w:ascii="Source Han Sans" w:hAnsi="Source Han Sans" w:hint="eastAsia"/>
          <w:color w:val="000000"/>
          <w:szCs w:val="21"/>
        </w:rPr>
        <w:t xml:space="preserve"> </w:t>
      </w:r>
      <w:r w:rsidR="006251FF">
        <w:rPr>
          <w:rFonts w:ascii="Source Han Sans" w:hAnsi="Source Han Sans" w:hint="eastAsia"/>
          <w:color w:val="000000"/>
          <w:szCs w:val="21"/>
        </w:rPr>
        <w:t>风险管理</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财务管理</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管理会计</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流程监控</w:t>
      </w:r>
      <w:r w:rsidR="006251FF">
        <w:rPr>
          <w:rFonts w:ascii="Source Han Sans" w:hAnsi="Source Han Sans" w:hint="eastAsia"/>
          <w:color w:val="000000"/>
          <w:szCs w:val="21"/>
        </w:rPr>
        <w:t xml:space="preserve"> </w:t>
      </w:r>
      <w:r w:rsidR="006251FF">
        <w:rPr>
          <w:rFonts w:ascii="Source Han Sans" w:hAnsi="Source Han Sans" w:hint="eastAsia"/>
          <w:color w:val="000000"/>
          <w:szCs w:val="21"/>
        </w:rPr>
        <w:t>异常交易监控</w:t>
      </w:r>
    </w:p>
    <w:p w14:paraId="0AC530BA" w14:textId="6FCB328E" w:rsidR="006251FF" w:rsidRDefault="006251FF" w:rsidP="00535EB2">
      <w:pPr>
        <w:rPr>
          <w:rFonts w:ascii="Source Han Sans" w:hAnsi="Source Han Sans" w:hint="eastAsia"/>
          <w:color w:val="000000"/>
          <w:szCs w:val="21"/>
        </w:rPr>
      </w:pP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t xml:space="preserve"> </w:t>
      </w:r>
      <w:r>
        <w:rPr>
          <w:rFonts w:ascii="Source Han Sans" w:hAnsi="Source Han Sans" w:hint="eastAsia"/>
          <w:color w:val="000000"/>
          <w:szCs w:val="21"/>
        </w:rPr>
        <w:t>客户管理</w:t>
      </w:r>
      <w:r>
        <w:rPr>
          <w:rFonts w:ascii="Source Han Sans" w:hAnsi="Source Han Sans" w:hint="eastAsia"/>
          <w:color w:val="000000"/>
          <w:szCs w:val="21"/>
        </w:rPr>
        <w:t xml:space="preserve"> </w:t>
      </w:r>
      <w:r>
        <w:rPr>
          <w:rFonts w:ascii="Source Han Sans" w:hAnsi="Source Han Sans" w:hint="eastAsia"/>
          <w:color w:val="000000"/>
          <w:szCs w:val="21"/>
        </w:rPr>
        <w:t>客户交易管理</w:t>
      </w:r>
      <w:r>
        <w:rPr>
          <w:rFonts w:ascii="Source Han Sans" w:hAnsi="Source Han Sans" w:hint="eastAsia"/>
          <w:color w:val="000000"/>
          <w:szCs w:val="21"/>
        </w:rPr>
        <w:t xml:space="preserve"> </w:t>
      </w:r>
      <w:r>
        <w:rPr>
          <w:rFonts w:ascii="Source Han Sans" w:hAnsi="Source Han Sans" w:hint="eastAsia"/>
          <w:color w:val="000000"/>
          <w:szCs w:val="21"/>
        </w:rPr>
        <w:t>客户关系管理系统</w:t>
      </w:r>
    </w:p>
    <w:p w14:paraId="615F681F" w14:textId="04B06335" w:rsidR="006251FF" w:rsidRDefault="006251FF" w:rsidP="00535EB2">
      <w:pPr>
        <w:rPr>
          <w:rFonts w:ascii="Source Han Sans" w:hAnsi="Source Han Sans" w:hint="eastAsia"/>
          <w:color w:val="000000"/>
          <w:szCs w:val="21"/>
        </w:rPr>
      </w:pPr>
      <w:r>
        <w:rPr>
          <w:rFonts w:ascii="Source Han Sans" w:hAnsi="Source Han Sans" w:hint="eastAsia"/>
          <w:color w:val="000000"/>
          <w:szCs w:val="21"/>
        </w:rPr>
        <w:t>工具类产品</w:t>
      </w:r>
      <w:r>
        <w:rPr>
          <w:rFonts w:ascii="Source Han Sans" w:hAnsi="Source Han Sans"/>
          <w:color w:val="000000"/>
          <w:szCs w:val="21"/>
        </w:rPr>
        <w:tab/>
      </w:r>
      <w:r>
        <w:rPr>
          <w:rFonts w:ascii="Source Han Sans" w:hAnsi="Source Han Sans"/>
          <w:color w:val="000000"/>
          <w:szCs w:val="21"/>
        </w:rPr>
        <w:tab/>
      </w:r>
      <w:r>
        <w:rPr>
          <w:rFonts w:ascii="Source Han Sans" w:hAnsi="Source Han Sans"/>
          <w:color w:val="000000"/>
          <w:szCs w:val="21"/>
        </w:rPr>
        <w:tab/>
      </w:r>
      <w:r>
        <w:rPr>
          <w:rFonts w:ascii="Source Han Sans" w:hAnsi="Source Han Sans" w:hint="eastAsia"/>
          <w:color w:val="000000"/>
          <w:szCs w:val="21"/>
        </w:rPr>
        <w:t>轻量级报表工具</w:t>
      </w:r>
      <w:r>
        <w:rPr>
          <w:rFonts w:ascii="Source Han Sans" w:hAnsi="Source Han Sans" w:hint="eastAsia"/>
          <w:color w:val="000000"/>
          <w:szCs w:val="21"/>
        </w:rPr>
        <w:t xml:space="preserve"> </w:t>
      </w:r>
      <w:r>
        <w:rPr>
          <w:rFonts w:ascii="Source Han Sans" w:hAnsi="Source Han Sans" w:hint="eastAsia"/>
          <w:color w:val="000000"/>
          <w:szCs w:val="21"/>
        </w:rPr>
        <w:t>可视化任务调度平台</w:t>
      </w:r>
    </w:p>
    <w:p w14:paraId="7DDA8A6B" w14:textId="5735277E" w:rsidR="006251FF" w:rsidRDefault="006251FF" w:rsidP="00535EB2">
      <w:pPr>
        <w:rPr>
          <w:rFonts w:ascii="Source Han Sans" w:hAnsi="Source Han Sans" w:hint="eastAsia"/>
          <w:color w:val="000000"/>
          <w:szCs w:val="21"/>
        </w:rPr>
      </w:pPr>
      <w:r>
        <w:rPr>
          <w:rFonts w:ascii="Source Han Sans" w:hAnsi="Source Han Sans" w:hint="eastAsia"/>
          <w:color w:val="000000"/>
          <w:szCs w:val="21"/>
        </w:rPr>
        <w:t>分享经纪</w:t>
      </w:r>
      <w:r>
        <w:rPr>
          <w:rFonts w:ascii="Source Han Sans" w:hAnsi="Source Han Sans" w:hint="eastAsia"/>
          <w:color w:val="000000"/>
          <w:szCs w:val="21"/>
        </w:rPr>
        <w:t>/</w:t>
      </w:r>
      <w:r>
        <w:rPr>
          <w:rFonts w:ascii="Source Han Sans" w:hAnsi="Source Han Sans" w:hint="eastAsia"/>
          <w:color w:val="000000"/>
          <w:szCs w:val="21"/>
        </w:rPr>
        <w:t>营销推广</w:t>
      </w:r>
      <w:r>
        <w:rPr>
          <w:rFonts w:ascii="Source Han Sans" w:hAnsi="Source Han Sans"/>
          <w:color w:val="000000"/>
          <w:szCs w:val="21"/>
        </w:rPr>
        <w:tab/>
      </w:r>
      <w:r>
        <w:rPr>
          <w:rFonts w:ascii="Source Han Sans" w:hAnsi="Source Han Sans" w:hint="eastAsia"/>
          <w:color w:val="000000"/>
          <w:szCs w:val="21"/>
        </w:rPr>
        <w:t>分享经纪</w:t>
      </w:r>
      <w:r>
        <w:rPr>
          <w:rFonts w:ascii="Source Han Sans" w:hAnsi="Source Han Sans"/>
          <w:color w:val="000000"/>
          <w:szCs w:val="21"/>
        </w:rPr>
        <w:t>-</w:t>
      </w:r>
      <w:r>
        <w:rPr>
          <w:rFonts w:ascii="Source Han Sans" w:hAnsi="Source Han Sans" w:hint="eastAsia"/>
          <w:color w:val="000000"/>
          <w:szCs w:val="21"/>
        </w:rPr>
        <w:t>共享酒店平台</w:t>
      </w:r>
      <w:r>
        <w:rPr>
          <w:rFonts w:ascii="Source Han Sans" w:hAnsi="Source Han Sans" w:hint="eastAsia"/>
          <w:color w:val="000000"/>
          <w:szCs w:val="21"/>
        </w:rPr>
        <w:t xml:space="preserve"> </w:t>
      </w:r>
      <w:r>
        <w:rPr>
          <w:rFonts w:ascii="Source Han Sans" w:hAnsi="Source Han Sans" w:hint="eastAsia"/>
          <w:color w:val="000000"/>
          <w:szCs w:val="21"/>
        </w:rPr>
        <w:t>营销推广</w:t>
      </w:r>
      <w:r>
        <w:rPr>
          <w:rFonts w:ascii="Source Han Sans" w:hAnsi="Source Han Sans" w:hint="eastAsia"/>
          <w:color w:val="000000"/>
          <w:szCs w:val="21"/>
        </w:rPr>
        <w:t>-</w:t>
      </w:r>
      <w:r>
        <w:rPr>
          <w:rFonts w:ascii="Source Han Sans" w:hAnsi="Source Han Sans" w:hint="eastAsia"/>
          <w:color w:val="000000"/>
          <w:szCs w:val="21"/>
        </w:rPr>
        <w:t>网络推广系统</w:t>
      </w:r>
    </w:p>
    <w:p w14:paraId="22E99016" w14:textId="77777777" w:rsidR="00535EB2" w:rsidRDefault="00535EB2" w:rsidP="007965DE">
      <w:pPr>
        <w:rPr>
          <w:rFonts w:ascii="Helvetica" w:hAnsi="Helvetica" w:cs="Helvetica"/>
          <w:color w:val="33353C"/>
          <w:szCs w:val="21"/>
          <w:shd w:val="clear" w:color="auto" w:fill="FFFFFF"/>
        </w:rPr>
      </w:pPr>
    </w:p>
    <w:p w14:paraId="50029FAB" w14:textId="77777777" w:rsidR="00413361" w:rsidRPr="00A619DA" w:rsidRDefault="00413361" w:rsidP="00413361">
      <w:pPr>
        <w:pStyle w:val="3"/>
      </w:pPr>
      <w:r w:rsidRPr="00A619DA">
        <w:rPr>
          <w:rFonts w:hint="eastAsia"/>
        </w:rPr>
        <w:t xml:space="preserve">天阳科技 </w:t>
      </w:r>
      <w:r w:rsidRPr="00A619DA">
        <w:t xml:space="preserve">300872 </w:t>
      </w:r>
      <w:r w:rsidRPr="00A619DA">
        <w:rPr>
          <w:rFonts w:hint="eastAsia"/>
        </w:rPr>
        <w:t xml:space="preserve">北京朝阳 </w:t>
      </w:r>
      <w:hyperlink r:id="rId147" w:history="1">
        <w:r w:rsidRPr="00A619DA">
          <w:rPr>
            <w:rStyle w:val="a7"/>
            <w:color w:val="auto"/>
            <w:u w:val="none"/>
          </w:rPr>
          <w:t>http://www.tansun.com.cn</w:t>
        </w:r>
      </w:hyperlink>
      <w:r w:rsidRPr="00A619DA">
        <w:t xml:space="preserve"> </w:t>
      </w:r>
    </w:p>
    <w:p w14:paraId="0FB43BFD" w14:textId="77777777" w:rsidR="00413361" w:rsidRPr="00413361" w:rsidRDefault="00413361" w:rsidP="00413361">
      <w:pPr>
        <w:spacing w:before="75" w:line="300" w:lineRule="atLeast"/>
        <w:rPr>
          <w:rFonts w:ascii="Helvetica" w:eastAsia="宋体" w:hAnsi="Helvetica" w:cs="Helvetica"/>
          <w:color w:val="33353C"/>
          <w:kern w:val="0"/>
          <w:sz w:val="20"/>
          <w:szCs w:val="20"/>
        </w:rPr>
      </w:pPr>
      <w:r w:rsidRPr="00413361">
        <w:rPr>
          <w:rFonts w:ascii="Helvetica" w:eastAsia="宋体" w:hAnsi="Helvetica" w:cs="Helvetica"/>
          <w:color w:val="33353C"/>
          <w:kern w:val="0"/>
          <w:sz w:val="20"/>
          <w:szCs w:val="20"/>
        </w:rPr>
        <w:t>总市值：</w:t>
      </w:r>
      <w:r w:rsidRPr="00413361">
        <w:rPr>
          <w:rFonts w:ascii="Helvetica" w:eastAsia="宋体" w:hAnsi="Helvetica" w:cs="Helvetica"/>
          <w:b/>
          <w:bCs/>
          <w:color w:val="33353C"/>
          <w:kern w:val="0"/>
          <w:sz w:val="20"/>
          <w:szCs w:val="20"/>
        </w:rPr>
        <w:t>59.09</w:t>
      </w:r>
      <w:r w:rsidRPr="00413361">
        <w:rPr>
          <w:rFonts w:ascii="Helvetica" w:eastAsia="宋体" w:hAnsi="Helvetica" w:cs="Helvetica"/>
          <w:b/>
          <w:bCs/>
          <w:color w:val="33353C"/>
          <w:kern w:val="0"/>
          <w:sz w:val="20"/>
          <w:szCs w:val="20"/>
        </w:rPr>
        <w:t>亿</w:t>
      </w:r>
    </w:p>
    <w:p w14:paraId="106E1CB9" w14:textId="77777777" w:rsidR="00413361" w:rsidRDefault="00413361" w:rsidP="00413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解决方案整体市场中天阳科技排名第六，公司市场排名稳步提升。</w:t>
      </w:r>
    </w:p>
    <w:p w14:paraId="6B50A771" w14:textId="77777777" w:rsidR="00413361" w:rsidRDefault="00413361" w:rsidP="00413361">
      <w:pPr>
        <w:rPr>
          <w:rFonts w:ascii="Helvetica" w:hAnsi="Helvetica" w:cs="Helvetica"/>
          <w:color w:val="33353C"/>
          <w:szCs w:val="21"/>
          <w:shd w:val="clear" w:color="auto" w:fill="FFFFFF"/>
        </w:rPr>
      </w:pPr>
    </w:p>
    <w:p w14:paraId="103489C6"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4A961DD0" w14:textId="77777777" w:rsidR="00413361" w:rsidRDefault="00413361" w:rsidP="00413361">
      <w:pPr>
        <w:rPr>
          <w:rFonts w:ascii="Helvetica" w:hAnsi="Helvetica" w:cs="Helvetica"/>
          <w:color w:val="33353C"/>
          <w:szCs w:val="21"/>
          <w:shd w:val="clear" w:color="auto" w:fill="FFFFFF"/>
        </w:rPr>
      </w:pPr>
    </w:p>
    <w:p w14:paraId="7C0286D5"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07FB8428" w14:textId="77777777" w:rsidR="00413361" w:rsidRDefault="00413361" w:rsidP="00413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57099FDD"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第三方专业测试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2746B701"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中小微银行全线产品</w:t>
      </w:r>
      <w:r>
        <w:rPr>
          <w:rFonts w:ascii="Helvetica" w:hAnsi="Helvetica" w:cs="Helvetica" w:hint="eastAsia"/>
          <w:color w:val="33353C"/>
          <w:szCs w:val="21"/>
          <w:shd w:val="clear" w:color="auto" w:fill="FFFFFF"/>
        </w:rPr>
        <w:t xml:space="preserve"> </w:t>
      </w:r>
    </w:p>
    <w:p w14:paraId="5EE77368" w14:textId="77777777" w:rsidR="00413361" w:rsidRDefault="00413361" w:rsidP="00413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70435902" w14:textId="77777777" w:rsidR="00413361" w:rsidRDefault="00413361" w:rsidP="004133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260CB182" w14:textId="12E55B97" w:rsidR="00413361" w:rsidRDefault="00413361" w:rsidP="007965DE">
      <w:pPr>
        <w:rPr>
          <w:rFonts w:ascii="Helvetica" w:hAnsi="Helvetica" w:cs="Helvetica"/>
          <w:color w:val="33353C"/>
          <w:szCs w:val="21"/>
          <w:shd w:val="clear" w:color="auto" w:fill="FFFFFF"/>
        </w:rPr>
      </w:pPr>
    </w:p>
    <w:p w14:paraId="03F76B94" w14:textId="48B21CB9" w:rsidR="000A24F5" w:rsidRPr="000A24F5" w:rsidRDefault="000A24F5" w:rsidP="000A24F5">
      <w:pPr>
        <w:pStyle w:val="3"/>
      </w:pPr>
      <w:r w:rsidRPr="000A24F5">
        <w:t>信雅达</w:t>
      </w:r>
      <w:r w:rsidRPr="000A24F5">
        <w:rPr>
          <w:rFonts w:hint="eastAsia"/>
        </w:rPr>
        <w:t xml:space="preserve"> </w:t>
      </w:r>
      <w:r w:rsidRPr="000A24F5">
        <w:t>600571 杭州滨江</w:t>
      </w:r>
      <w:r w:rsidRPr="000A24F5">
        <w:rPr>
          <w:rFonts w:hint="eastAsia"/>
        </w:rPr>
        <w:t xml:space="preserve"> </w:t>
      </w:r>
      <w:hyperlink r:id="rId148" w:history="1">
        <w:r w:rsidRPr="000A24F5">
          <w:rPr>
            <w:rStyle w:val="a7"/>
            <w:color w:val="auto"/>
            <w:u w:val="none"/>
          </w:rPr>
          <w:t>http://www.sunyard.com</w:t>
        </w:r>
      </w:hyperlink>
    </w:p>
    <w:p w14:paraId="3830170C" w14:textId="67B76BBD" w:rsidR="000A24F5" w:rsidRPr="000A24F5" w:rsidRDefault="000A24F5" w:rsidP="000A24F5">
      <w:pPr>
        <w:spacing w:before="75" w:line="300" w:lineRule="atLeast"/>
        <w:rPr>
          <w:rFonts w:ascii="Helvetica" w:eastAsia="宋体" w:hAnsi="Helvetica" w:cs="Helvetica"/>
          <w:color w:val="33353C"/>
          <w:kern w:val="0"/>
          <w:sz w:val="20"/>
          <w:szCs w:val="20"/>
        </w:rPr>
      </w:pPr>
      <w:r w:rsidRPr="000A24F5">
        <w:rPr>
          <w:rFonts w:ascii="Helvetica" w:eastAsia="宋体" w:hAnsi="Helvetica" w:cs="Helvetica"/>
          <w:color w:val="33353C"/>
          <w:kern w:val="0"/>
          <w:sz w:val="20"/>
          <w:szCs w:val="20"/>
        </w:rPr>
        <w:t>总市值：</w:t>
      </w:r>
      <w:r w:rsidRPr="000A24F5">
        <w:rPr>
          <w:rFonts w:ascii="Helvetica" w:eastAsia="宋体" w:hAnsi="Helvetica" w:cs="Helvetica"/>
          <w:b/>
          <w:bCs/>
          <w:color w:val="33353C"/>
          <w:kern w:val="0"/>
          <w:sz w:val="20"/>
          <w:szCs w:val="20"/>
        </w:rPr>
        <w:t>54.16</w:t>
      </w:r>
      <w:r w:rsidRPr="000A24F5">
        <w:rPr>
          <w:rFonts w:ascii="Helvetica" w:eastAsia="宋体" w:hAnsi="Helvetica" w:cs="Helvetica"/>
          <w:b/>
          <w:bCs/>
          <w:color w:val="33353C"/>
          <w:kern w:val="0"/>
          <w:sz w:val="20"/>
          <w:szCs w:val="20"/>
        </w:rPr>
        <w:t>亿</w:t>
      </w:r>
    </w:p>
    <w:p w14:paraId="7404AFFC" w14:textId="36B4259F" w:rsidR="000A24F5" w:rsidRDefault="000A24F5"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1421C0" w14:textId="775F862F" w:rsidR="000A24F5" w:rsidRDefault="000A24F5" w:rsidP="007965DE">
      <w:pPr>
        <w:rPr>
          <w:rFonts w:ascii="Helvetica" w:hAnsi="Helvetica" w:cs="Helvetica"/>
          <w:color w:val="33353C"/>
          <w:szCs w:val="21"/>
          <w:shd w:val="clear" w:color="auto" w:fill="FFFFFF"/>
        </w:rPr>
      </w:pPr>
    </w:p>
    <w:p w14:paraId="26ABA533" w14:textId="18AD0A16"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168AC7C" w14:textId="585854FF"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数字化产业金融</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数字化支付及终端设备</w:t>
      </w:r>
    </w:p>
    <w:p w14:paraId="4FC19C6B" w14:textId="026F7F1D"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信息安全及加密设备</w:t>
      </w:r>
    </w:p>
    <w:p w14:paraId="0A6C39E1" w14:textId="3CD00ECC" w:rsidR="000A24F5"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数字化风控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信用卡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联合运营服务</w:t>
      </w:r>
    </w:p>
    <w:p w14:paraId="14D47151" w14:textId="01053773" w:rsidR="000A24F5" w:rsidRPr="00413361" w:rsidRDefault="000A24F5"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数字化监管</w:t>
      </w:r>
    </w:p>
    <w:p w14:paraId="23F4E57A" w14:textId="62BAA812" w:rsidR="00267037" w:rsidRPr="00413361" w:rsidRDefault="00267037" w:rsidP="00413361">
      <w:pPr>
        <w:pStyle w:val="3"/>
      </w:pPr>
      <w:r w:rsidRPr="00267037">
        <w:t>旗</w:t>
      </w:r>
      <w:r w:rsidRPr="00267037">
        <w:rPr>
          <w:rFonts w:hint="eastAsia"/>
        </w:rPr>
        <w:t xml:space="preserve">天科技 </w:t>
      </w:r>
      <w:r w:rsidRPr="00267037">
        <w:t>300061 上海浦东</w:t>
      </w:r>
      <w:r w:rsidRPr="00267037">
        <w:rPr>
          <w:rFonts w:hint="eastAsia"/>
        </w:rPr>
        <w:t xml:space="preserve"> </w:t>
      </w:r>
      <w:hyperlink r:id="rId149" w:history="1">
        <w:r w:rsidRPr="00267037">
          <w:rPr>
            <w:rStyle w:val="a7"/>
            <w:color w:val="auto"/>
            <w:u w:val="none"/>
          </w:rPr>
          <w:t>http://www.qt300061.com</w:t>
        </w:r>
      </w:hyperlink>
      <w:r w:rsidRPr="00267037">
        <w:rPr>
          <w:rFonts w:ascii="Helvetica" w:eastAsia="宋体" w:hAnsi="Helvetica" w:cs="Helvetica"/>
          <w:color w:val="33353C"/>
          <w:kern w:val="0"/>
          <w:sz w:val="20"/>
          <w:szCs w:val="20"/>
        </w:rPr>
        <w:br/>
      </w:r>
      <w:r w:rsidRPr="00267037">
        <w:rPr>
          <w:rFonts w:ascii="Helvetica" w:eastAsia="宋体" w:hAnsi="Helvetica" w:cs="Helvetica"/>
          <w:color w:val="33353C"/>
          <w:kern w:val="0"/>
          <w:sz w:val="20"/>
          <w:szCs w:val="20"/>
        </w:rPr>
        <w:t>总市值：</w:t>
      </w:r>
      <w:r w:rsidRPr="00267037">
        <w:rPr>
          <w:rFonts w:ascii="Helvetica" w:eastAsia="宋体" w:hAnsi="Helvetica" w:cs="Helvetica"/>
          <w:color w:val="33353C"/>
          <w:kern w:val="0"/>
          <w:sz w:val="20"/>
          <w:szCs w:val="20"/>
        </w:rPr>
        <w:t>50.35</w:t>
      </w:r>
      <w:r w:rsidRPr="00267037">
        <w:rPr>
          <w:rFonts w:ascii="Helvetica" w:eastAsia="宋体" w:hAnsi="Helvetica" w:cs="Helvetica"/>
          <w:color w:val="33353C"/>
          <w:kern w:val="0"/>
          <w:sz w:val="20"/>
          <w:szCs w:val="20"/>
        </w:rPr>
        <w:t>亿</w:t>
      </w:r>
    </w:p>
    <w:p w14:paraId="4C432035" w14:textId="09997100" w:rsidR="00267037" w:rsidRDefault="00267037"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上海康耐特旗计智能科技集团股份有限公司（股票代码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康旗股份目前主营业务包括信用卡客户交叉营销业务、金融科技服务业务、保险中介服务业务、互联网流量增值分发业务、航旅消费特征模型服务业务等。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与银行、保险、健康等民生行业的企业机构合作，通过科技、数据、业务能力综合建设，构建智能营销、智能风控、智能获客能力，向企业机构及其个人客户提供智能化的数据分析、决策支持、营销促进、客户获取、流量分发、风险判断等总体解决方案，并进而向个人客户提供商品、权益、分期、保险等增值服务。</w:t>
      </w:r>
    </w:p>
    <w:p w14:paraId="5E90CB44" w14:textId="73D2C75E" w:rsidR="00267037" w:rsidRDefault="00267037" w:rsidP="007965DE">
      <w:pPr>
        <w:rPr>
          <w:rFonts w:ascii="Helvetica" w:hAnsi="Helvetica" w:cs="Helvetica"/>
          <w:color w:val="33353C"/>
          <w:szCs w:val="21"/>
          <w:shd w:val="clear" w:color="auto" w:fill="FFFFFF"/>
        </w:rPr>
      </w:pPr>
    </w:p>
    <w:p w14:paraId="78374EEA" w14:textId="3C237E70"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B65A97" w14:textId="5975EAD9"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83DE9D6" w14:textId="384E3C69"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7969546E" w14:textId="4F6083FC" w:rsidR="00267037" w:rsidRDefault="00267037"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航旅信息服务业务</w:t>
      </w:r>
    </w:p>
    <w:p w14:paraId="44B43E94" w14:textId="189AC600" w:rsidR="00F77E9B" w:rsidRDefault="00F77E9B" w:rsidP="007965DE">
      <w:pPr>
        <w:rPr>
          <w:rFonts w:ascii="Helvetica" w:hAnsi="Helvetica" w:cs="Helvetica"/>
          <w:color w:val="33353C"/>
          <w:szCs w:val="21"/>
          <w:shd w:val="clear" w:color="auto" w:fill="FFFFFF"/>
        </w:rPr>
      </w:pPr>
    </w:p>
    <w:p w14:paraId="04AAB350" w14:textId="7DB523D1" w:rsidR="00535EB2" w:rsidRPr="00535EB2" w:rsidRDefault="00535EB2" w:rsidP="00535EB2">
      <w:pPr>
        <w:pStyle w:val="3"/>
      </w:pPr>
      <w:r w:rsidRPr="00535EB2">
        <w:t>高伟</w:t>
      </w:r>
      <w:r w:rsidRPr="00535EB2">
        <w:rPr>
          <w:rFonts w:hint="eastAsia"/>
        </w:rPr>
        <w:t xml:space="preserve">达 </w:t>
      </w:r>
      <w:r w:rsidRPr="00535EB2">
        <w:t>300465 北京朝阳</w:t>
      </w:r>
      <w:r w:rsidRPr="00535EB2">
        <w:rPr>
          <w:rFonts w:hint="eastAsia"/>
        </w:rPr>
        <w:t xml:space="preserve"> </w:t>
      </w:r>
      <w:hyperlink r:id="rId150" w:history="1">
        <w:r w:rsidRPr="00535EB2">
          <w:rPr>
            <w:rStyle w:val="a7"/>
            <w:color w:val="auto"/>
            <w:u w:val="none"/>
          </w:rPr>
          <w:t>http://www.git.com.cn</w:t>
        </w:r>
      </w:hyperlink>
    </w:p>
    <w:p w14:paraId="154C04F4" w14:textId="19A05EE9" w:rsidR="00535EB2" w:rsidRPr="00535EB2" w:rsidRDefault="00535EB2" w:rsidP="00535EB2">
      <w:pPr>
        <w:spacing w:before="75" w:line="300" w:lineRule="atLeast"/>
        <w:rPr>
          <w:rFonts w:ascii="Helvetica" w:eastAsia="宋体" w:hAnsi="Helvetica" w:cs="Helvetica"/>
          <w:color w:val="33353C"/>
          <w:kern w:val="0"/>
          <w:sz w:val="20"/>
          <w:szCs w:val="20"/>
        </w:rPr>
      </w:pPr>
      <w:r w:rsidRPr="00535EB2">
        <w:rPr>
          <w:rFonts w:ascii="Helvetica" w:eastAsia="宋体" w:hAnsi="Helvetica" w:cs="Helvetica"/>
          <w:color w:val="33353C"/>
          <w:kern w:val="0"/>
          <w:sz w:val="20"/>
          <w:szCs w:val="20"/>
        </w:rPr>
        <w:t>总市值：</w:t>
      </w:r>
      <w:r w:rsidRPr="00535EB2">
        <w:rPr>
          <w:rFonts w:ascii="Helvetica" w:eastAsia="宋体" w:hAnsi="Helvetica" w:cs="Helvetica"/>
          <w:b/>
          <w:bCs/>
          <w:color w:val="33353C"/>
          <w:kern w:val="0"/>
          <w:sz w:val="20"/>
          <w:szCs w:val="20"/>
        </w:rPr>
        <w:t>46.46</w:t>
      </w:r>
      <w:r w:rsidRPr="00535EB2">
        <w:rPr>
          <w:rFonts w:ascii="Helvetica" w:eastAsia="宋体" w:hAnsi="Helvetica" w:cs="Helvetica"/>
          <w:b/>
          <w:bCs/>
          <w:color w:val="33353C"/>
          <w:kern w:val="0"/>
          <w:sz w:val="20"/>
          <w:szCs w:val="20"/>
        </w:rPr>
        <w:t>亿</w:t>
      </w:r>
    </w:p>
    <w:p w14:paraId="292C16C4" w14:textId="2D7601FE"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高伟达软件股份有限公司主营业务为金融信息服务和移动营销服务业务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公司主要产品为系统集成、软件业务、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运维服务、移动互联网业务。公司是北京市高新技术企业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CMMI3</w:t>
      </w:r>
      <w:r>
        <w:rPr>
          <w:rFonts w:ascii="Helvetica" w:hAnsi="Helvetica" w:cs="Helvetica"/>
          <w:color w:val="33353C"/>
          <w:szCs w:val="21"/>
          <w:shd w:val="clear" w:color="auto" w:fill="FFFFFF"/>
        </w:rPr>
        <w:t>级资质和国家工业和信息化部颁发的系统集成一级资质。</w:t>
      </w:r>
    </w:p>
    <w:p w14:paraId="23374371" w14:textId="1A231B8C" w:rsidR="00535EB2" w:rsidRDefault="00535EB2" w:rsidP="007965DE">
      <w:pPr>
        <w:rPr>
          <w:rFonts w:ascii="Helvetica" w:hAnsi="Helvetica" w:cs="Helvetica"/>
          <w:color w:val="33353C"/>
          <w:szCs w:val="21"/>
          <w:shd w:val="clear" w:color="auto" w:fill="FFFFFF"/>
        </w:rPr>
      </w:pPr>
    </w:p>
    <w:p w14:paraId="4FE48700" w14:textId="7827E501" w:rsidR="00535EB2" w:rsidRDefault="00535EB2"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核心业务类解决方案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渠道类解决方案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管理类解决方案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云计算及大数据</w:t>
      </w:r>
    </w:p>
    <w:p w14:paraId="2D89571E" w14:textId="3BD8D1A3"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基础技术平台</w:t>
      </w:r>
      <w:r>
        <w:rPr>
          <w:rFonts w:ascii="Helvetica" w:hAnsi="Helvetica" w:cs="Helvetica" w:hint="eastAsia"/>
          <w:color w:val="33353C"/>
          <w:szCs w:val="21"/>
          <w:shd w:val="clear" w:color="auto" w:fill="FFFFFF"/>
        </w:rPr>
        <w:t xml:space="preserve"> </w:t>
      </w:r>
    </w:p>
    <w:p w14:paraId="07EF2DEA" w14:textId="5CC91048" w:rsidR="00535EB2" w:rsidRDefault="00535EB2"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银行业务类解决方案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证券业务类解决方案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泛金融业务类解决方案</w:t>
      </w:r>
    </w:p>
    <w:p w14:paraId="288276EB" w14:textId="7B2CF597" w:rsidR="00535EB2" w:rsidRDefault="00535EB2"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保险业务类解决方案</w:t>
      </w:r>
    </w:p>
    <w:p w14:paraId="06D6ACED" w14:textId="0366107D" w:rsidR="00535EB2" w:rsidRDefault="00535EB2"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金融服务平台</w:t>
      </w:r>
    </w:p>
    <w:p w14:paraId="6C4406BB" w14:textId="0CFA835A" w:rsidR="00F77E9B" w:rsidRPr="00F77E9B" w:rsidRDefault="00F77E9B" w:rsidP="00F77E9B">
      <w:pPr>
        <w:pStyle w:val="3"/>
      </w:pPr>
      <w:r w:rsidRPr="00F77E9B">
        <w:lastRenderedPageBreak/>
        <w:t>先进数通</w:t>
      </w:r>
      <w:r w:rsidRPr="00F77E9B">
        <w:rPr>
          <w:rFonts w:hint="eastAsia"/>
        </w:rPr>
        <w:t xml:space="preserve"> </w:t>
      </w:r>
      <w:r w:rsidRPr="00F77E9B">
        <w:t>300541 北京海淀</w:t>
      </w:r>
      <w:r w:rsidRPr="00F77E9B">
        <w:rPr>
          <w:rFonts w:hint="eastAsia"/>
        </w:rPr>
        <w:t xml:space="preserve"> </w:t>
      </w:r>
      <w:hyperlink r:id="rId151" w:history="1">
        <w:r w:rsidRPr="00F77E9B">
          <w:rPr>
            <w:rStyle w:val="a7"/>
            <w:color w:val="auto"/>
            <w:u w:val="none"/>
          </w:rPr>
          <w:t>http://www.adtec.com.cn</w:t>
        </w:r>
      </w:hyperlink>
    </w:p>
    <w:p w14:paraId="5E659AED" w14:textId="5B56CE6A" w:rsidR="00F77E9B" w:rsidRPr="00F77E9B" w:rsidRDefault="00F77E9B" w:rsidP="00F77E9B">
      <w:pPr>
        <w:spacing w:before="75" w:line="300" w:lineRule="atLeast"/>
        <w:rPr>
          <w:rFonts w:ascii="Helvetica" w:eastAsia="宋体" w:hAnsi="Helvetica" w:cs="Helvetica"/>
          <w:color w:val="33353C"/>
          <w:kern w:val="0"/>
          <w:sz w:val="20"/>
          <w:szCs w:val="20"/>
        </w:rPr>
      </w:pPr>
      <w:r w:rsidRPr="00F77E9B">
        <w:rPr>
          <w:rFonts w:ascii="Helvetica" w:eastAsia="宋体" w:hAnsi="Helvetica" w:cs="Helvetica"/>
          <w:color w:val="33353C"/>
          <w:kern w:val="0"/>
          <w:sz w:val="20"/>
          <w:szCs w:val="20"/>
        </w:rPr>
        <w:t>总市值：</w:t>
      </w:r>
      <w:r w:rsidRPr="00F77E9B">
        <w:rPr>
          <w:rFonts w:ascii="Helvetica" w:eastAsia="宋体" w:hAnsi="Helvetica" w:cs="Helvetica"/>
          <w:b/>
          <w:bCs/>
          <w:color w:val="33353C"/>
          <w:kern w:val="0"/>
          <w:sz w:val="20"/>
          <w:szCs w:val="20"/>
        </w:rPr>
        <w:t>40.71</w:t>
      </w:r>
      <w:r w:rsidRPr="00F77E9B">
        <w:rPr>
          <w:rFonts w:ascii="Helvetica" w:eastAsia="宋体" w:hAnsi="Helvetica" w:cs="Helvetica"/>
          <w:b/>
          <w:bCs/>
          <w:color w:val="33353C"/>
          <w:kern w:val="0"/>
          <w:sz w:val="20"/>
          <w:szCs w:val="20"/>
        </w:rPr>
        <w:t>亿</w:t>
      </w:r>
    </w:p>
    <w:p w14:paraId="018DDBDB" w14:textId="574D2F68" w:rsidR="00F77E9B" w:rsidRDefault="00F77E9B"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北京先进数通信息技术股份公司主营业务为提供面向商业银行为主的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解决方案及服务，包括软件解决方案、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基础设施建设及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运维服务。主要产品为</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基础设施建设、软件解决方案及专业服务、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运行维护服务。公司是国内金融前置与渠道应用、数据管理与商业智能应用领域领先的软件解决方案供应商；是国内少数几家同时为工商银行、建设银行、农业银行、中国银行、交通银行、邮政储蓄银行提供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基础设施建设及运维服务的服务商之一。截止到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日，公司获得由中国软件行业协会颁发的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中国自主可靠企业核心软件品牌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；公司获得由中国电子信息行业联合会颁发的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信息系统集成及服务资质一级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p>
    <w:p w14:paraId="472095A7" w14:textId="4819FE96" w:rsidR="00F77E9B" w:rsidRDefault="00F77E9B" w:rsidP="007965DE">
      <w:pPr>
        <w:rPr>
          <w:rFonts w:ascii="Helvetica" w:hAnsi="Helvetica" w:cs="Helvetica"/>
          <w:color w:val="33353C"/>
          <w:szCs w:val="21"/>
          <w:shd w:val="clear" w:color="auto" w:fill="FFFFFF"/>
        </w:rPr>
      </w:pPr>
    </w:p>
    <w:p w14:paraId="28488EF2" w14:textId="760D55C2" w:rsidR="00F77E9B" w:rsidRDefault="00F77E9B" w:rsidP="007965DE">
      <w:pPr>
        <w:rPr>
          <w:rFonts w:ascii="Helvetica" w:hAnsi="Helvetica" w:cs="Helvetica"/>
          <w:color w:val="33353C"/>
          <w:szCs w:val="21"/>
          <w:shd w:val="clear" w:color="auto" w:fill="FFFFFF"/>
        </w:rPr>
      </w:pPr>
      <w:r w:rsidRPr="00F77E9B">
        <w:rPr>
          <w:rFonts w:ascii="Helvetica" w:hAnsi="Helvetica" w:cs="Helvetica" w:hint="eastAsia"/>
          <w:color w:val="33353C"/>
          <w:szCs w:val="21"/>
          <w:shd w:val="clear" w:color="auto" w:fill="FFFFFF"/>
        </w:rPr>
        <w:t>追求卓越</w:t>
      </w:r>
      <w:r w:rsidRPr="00F77E9B">
        <w:rPr>
          <w:rFonts w:ascii="Helvetica" w:hAnsi="Helvetica" w:cs="Helvetica" w:hint="eastAsia"/>
          <w:color w:val="33353C"/>
          <w:szCs w:val="21"/>
          <w:shd w:val="clear" w:color="auto" w:fill="FFFFFF"/>
        </w:rPr>
        <w:t xml:space="preserve"> </w:t>
      </w:r>
      <w:r w:rsidRPr="00F77E9B">
        <w:rPr>
          <w:rFonts w:ascii="Helvetica" w:hAnsi="Helvetica" w:cs="Helvetica" w:hint="eastAsia"/>
          <w:color w:val="33353C"/>
          <w:szCs w:val="21"/>
          <w:shd w:val="clear" w:color="auto" w:fill="FFFFFF"/>
        </w:rPr>
        <w:t>持续发展</w:t>
      </w:r>
      <w:r>
        <w:rPr>
          <w:rFonts w:ascii="Helvetica" w:hAnsi="Helvetica" w:cs="Helvetica"/>
          <w:color w:val="33353C"/>
          <w:szCs w:val="21"/>
          <w:shd w:val="clear" w:color="auto" w:fill="FFFFFF"/>
        </w:rPr>
        <w:t xml:space="preserve"> </w:t>
      </w:r>
      <w:r w:rsidRPr="00F77E9B">
        <w:rPr>
          <w:rFonts w:ascii="Helvetica" w:hAnsi="Helvetica" w:cs="Helvetica" w:hint="eastAsia"/>
          <w:color w:val="33353C"/>
          <w:szCs w:val="21"/>
          <w:shd w:val="clear" w:color="auto" w:fill="FFFFFF"/>
        </w:rPr>
        <w:t>实现客户</w:t>
      </w:r>
      <w:r w:rsidRPr="00F77E9B">
        <w:rPr>
          <w:rFonts w:ascii="Helvetica" w:hAnsi="Helvetica" w:cs="Helvetica" w:hint="eastAsia"/>
          <w:color w:val="33353C"/>
          <w:szCs w:val="21"/>
          <w:shd w:val="clear" w:color="auto" w:fill="FFFFFF"/>
        </w:rPr>
        <w:t xml:space="preserve"> </w:t>
      </w:r>
      <w:r w:rsidRPr="00F77E9B">
        <w:rPr>
          <w:rFonts w:ascii="Helvetica" w:hAnsi="Helvetica" w:cs="Helvetica" w:hint="eastAsia"/>
          <w:color w:val="33353C"/>
          <w:szCs w:val="21"/>
          <w:shd w:val="clear" w:color="auto" w:fill="FFFFFF"/>
        </w:rPr>
        <w:t>员工和股东共同成功</w:t>
      </w:r>
    </w:p>
    <w:p w14:paraId="789FD8A0" w14:textId="27467AB9" w:rsidR="00F77E9B" w:rsidRDefault="00F77E9B" w:rsidP="007965DE">
      <w:pPr>
        <w:rPr>
          <w:rFonts w:ascii="Helvetica" w:hAnsi="Helvetica" w:cs="Helvetica"/>
          <w:color w:val="33353C"/>
          <w:szCs w:val="21"/>
          <w:shd w:val="clear" w:color="auto" w:fill="FFFFFF"/>
        </w:rPr>
      </w:pPr>
    </w:p>
    <w:p w14:paraId="55DEC3C7" w14:textId="4648E943"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主要业务</w:t>
      </w:r>
    </w:p>
    <w:p w14:paraId="762995C4" w14:textId="7F22C4F6"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数据线</w:t>
      </w:r>
    </w:p>
    <w:p w14:paraId="73EAFB3D" w14:textId="2E0F2949"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代理产品</w:t>
      </w:r>
    </w:p>
    <w:p w14:paraId="16AF9B48" w14:textId="69E4D0C0" w:rsidR="00F77E9B" w:rsidRDefault="00F77E9B" w:rsidP="007965DE">
      <w:pPr>
        <w:rPr>
          <w:rFonts w:ascii="Helvetica" w:hAnsi="Helvetica" w:cs="Helvetica"/>
          <w:color w:val="33353C"/>
          <w:szCs w:val="21"/>
          <w:shd w:val="clear" w:color="auto" w:fill="FFFFFF"/>
        </w:rPr>
      </w:pPr>
    </w:p>
    <w:p w14:paraId="0A294D6A" w14:textId="2D38FD04" w:rsidR="00F77E9B" w:rsidRDefault="00F77E9B"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政企解决方案</w:t>
      </w:r>
    </w:p>
    <w:p w14:paraId="7E4F6009" w14:textId="46243474" w:rsidR="006251FF" w:rsidRDefault="006251FF" w:rsidP="007965DE">
      <w:pPr>
        <w:rPr>
          <w:rFonts w:ascii="Helvetica" w:hAnsi="Helvetica" w:cs="Helvetica"/>
          <w:color w:val="33353C"/>
          <w:szCs w:val="21"/>
          <w:shd w:val="clear" w:color="auto" w:fill="FFFFFF"/>
        </w:rPr>
      </w:pPr>
    </w:p>
    <w:p w14:paraId="75FD114A" w14:textId="77DCD4E8" w:rsidR="006251FF" w:rsidRPr="006251FF" w:rsidRDefault="006251FF" w:rsidP="006251FF">
      <w:pPr>
        <w:pStyle w:val="3"/>
      </w:pPr>
      <w:r w:rsidRPr="006251FF">
        <w:t>汇金科技</w:t>
      </w:r>
      <w:r w:rsidRPr="006251FF">
        <w:rPr>
          <w:rFonts w:hint="eastAsia"/>
        </w:rPr>
        <w:t xml:space="preserve"> </w:t>
      </w:r>
      <w:r w:rsidRPr="006251FF">
        <w:t xml:space="preserve">300561 </w:t>
      </w:r>
      <w:r w:rsidRPr="006251FF">
        <w:rPr>
          <w:rFonts w:hint="eastAsia"/>
        </w:rPr>
        <w:t xml:space="preserve">珠海香洲 </w:t>
      </w:r>
      <w:hyperlink r:id="rId152" w:history="1">
        <w:r w:rsidRPr="006251FF">
          <w:rPr>
            <w:rStyle w:val="a7"/>
            <w:color w:val="auto"/>
            <w:u w:val="none"/>
          </w:rPr>
          <w:t>http://www.sgsg.cc</w:t>
        </w:r>
      </w:hyperlink>
    </w:p>
    <w:p w14:paraId="476E731D" w14:textId="5652F01E" w:rsidR="006251FF" w:rsidRPr="006251FF" w:rsidRDefault="006251FF" w:rsidP="006251FF">
      <w:pPr>
        <w:spacing w:before="75" w:line="300" w:lineRule="atLeast"/>
        <w:rPr>
          <w:rFonts w:ascii="Helvetica" w:eastAsia="宋体" w:hAnsi="Helvetica" w:cs="Helvetica"/>
          <w:color w:val="33353C"/>
          <w:kern w:val="0"/>
          <w:sz w:val="20"/>
          <w:szCs w:val="20"/>
        </w:rPr>
      </w:pPr>
      <w:r w:rsidRPr="006251FF">
        <w:rPr>
          <w:rFonts w:ascii="Helvetica" w:eastAsia="宋体" w:hAnsi="Helvetica" w:cs="Helvetica"/>
          <w:color w:val="33353C"/>
          <w:kern w:val="0"/>
          <w:sz w:val="20"/>
          <w:szCs w:val="20"/>
        </w:rPr>
        <w:t>总市值：</w:t>
      </w:r>
      <w:r w:rsidRPr="006251FF">
        <w:rPr>
          <w:rFonts w:ascii="Helvetica" w:eastAsia="宋体" w:hAnsi="Helvetica" w:cs="Helvetica"/>
          <w:b/>
          <w:bCs/>
          <w:color w:val="33353C"/>
          <w:kern w:val="0"/>
          <w:sz w:val="20"/>
          <w:szCs w:val="20"/>
        </w:rPr>
        <w:t>34.45</w:t>
      </w:r>
      <w:r w:rsidRPr="006251FF">
        <w:rPr>
          <w:rFonts w:ascii="Helvetica" w:eastAsia="宋体" w:hAnsi="Helvetica" w:cs="Helvetica"/>
          <w:b/>
          <w:bCs/>
          <w:color w:val="33353C"/>
          <w:kern w:val="0"/>
          <w:sz w:val="20"/>
          <w:szCs w:val="20"/>
        </w:rPr>
        <w:t>亿</w:t>
      </w:r>
    </w:p>
    <w:p w14:paraId="6DE0ADA8" w14:textId="3EF6A6A7" w:rsidR="006251FF" w:rsidRDefault="006251FF"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珠海汇金科技股份有限公司主营业务是运用物联网、移动互联网、人工智能、动态密码等技术，为金融行业客户提供运营管理、风险控制、网点转型、渠道建设等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解决方案和服务。公司的主要产品有银行自助设备现金管理系统、银行现金流转内控系统、银行印章管理系统、银行支付系统人脸、语音识别及安全解决方案、银行移动金融解决方案。公司业务已遍及中国大陆，产品广泛应用于工、农、中、建、交、邮储银行、招商、光大、浦发、兴业、民生、华夏、平安、中信、浙商、渤海、恒丰、各地城商行、农信农商、东亚、汇丰、渣打等中外银行，为逾</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家省级分行和逾</w:t>
      </w:r>
      <w:r>
        <w:rPr>
          <w:rFonts w:ascii="Helvetica" w:hAnsi="Helvetica" w:cs="Helvetica"/>
          <w:color w:val="33353C"/>
          <w:szCs w:val="21"/>
          <w:shd w:val="clear" w:color="auto" w:fill="FFFFFF"/>
        </w:rPr>
        <w:t>120,000</w:t>
      </w:r>
      <w:r>
        <w:rPr>
          <w:rFonts w:ascii="Helvetica" w:hAnsi="Helvetica" w:cs="Helvetica"/>
          <w:color w:val="33353C"/>
          <w:szCs w:val="21"/>
          <w:shd w:val="clear" w:color="auto" w:fill="FFFFFF"/>
        </w:rPr>
        <w:t>家银行网点提供了优质、安全、符合其发展趋势的系统、产品和服务。</w:t>
      </w:r>
    </w:p>
    <w:p w14:paraId="17641DA7" w14:textId="76D23FFE" w:rsidR="006251FF" w:rsidRDefault="006251FF" w:rsidP="007965DE">
      <w:pPr>
        <w:rPr>
          <w:rFonts w:ascii="Helvetica" w:hAnsi="Helvetica" w:cs="Helvetica"/>
          <w:color w:val="33353C"/>
          <w:szCs w:val="21"/>
          <w:shd w:val="clear" w:color="auto" w:fill="FFFFFF"/>
        </w:rPr>
      </w:pPr>
    </w:p>
    <w:p w14:paraId="7AEDF98B" w14:textId="3D091D68" w:rsidR="006251FF"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解决方案</w:t>
      </w:r>
    </w:p>
    <w:p w14:paraId="21B9F0E8" w14:textId="3BB50470" w:rsidR="006251FF"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金融移动展业解决方案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智慧银行（网点）解决方案</w:t>
      </w:r>
    </w:p>
    <w:p w14:paraId="2A8C8561" w14:textId="61E51BC5" w:rsidR="006251FF"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银行金库管理解决方案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银行自助设备加配钞管理解决方案</w:t>
      </w:r>
    </w:p>
    <w:p w14:paraId="2D674F4D" w14:textId="36EB8A0C" w:rsidR="006251FF" w:rsidRPr="00F77E9B" w:rsidRDefault="006251FF"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银行印章管理解决方案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银行实物流转管理解决方案</w:t>
      </w:r>
    </w:p>
    <w:p w14:paraId="764B7611" w14:textId="77777777" w:rsidR="007965DE" w:rsidRPr="00606778" w:rsidRDefault="007965DE" w:rsidP="007965DE">
      <w:pPr>
        <w:pStyle w:val="3"/>
      </w:pPr>
      <w:r w:rsidRPr="00606778">
        <w:t>新致软件</w:t>
      </w:r>
      <w:r w:rsidRPr="00606778">
        <w:rPr>
          <w:rFonts w:hint="eastAsia"/>
        </w:rPr>
        <w:t xml:space="preserve"> </w:t>
      </w:r>
      <w:r w:rsidRPr="00606778">
        <w:t>688590 上海浦东</w:t>
      </w:r>
      <w:r w:rsidRPr="00606778">
        <w:rPr>
          <w:rFonts w:hint="eastAsia"/>
        </w:rPr>
        <w:t xml:space="preserve"> </w:t>
      </w:r>
      <w:hyperlink r:id="rId153" w:history="1">
        <w:r w:rsidRPr="00606778">
          <w:rPr>
            <w:rStyle w:val="a7"/>
            <w:color w:val="auto"/>
            <w:u w:val="none"/>
          </w:rPr>
          <w:t>http://www.newtouch.com</w:t>
        </w:r>
      </w:hyperlink>
    </w:p>
    <w:p w14:paraId="47FD674E" w14:textId="77777777" w:rsidR="007965DE" w:rsidRPr="00606778" w:rsidRDefault="007965DE" w:rsidP="007965DE">
      <w:pPr>
        <w:spacing w:before="75" w:line="300" w:lineRule="atLeast"/>
        <w:rPr>
          <w:rFonts w:ascii="Helvetica" w:eastAsia="宋体" w:hAnsi="Helvetica" w:cs="Helvetica"/>
          <w:color w:val="33353C"/>
          <w:kern w:val="0"/>
          <w:sz w:val="20"/>
          <w:szCs w:val="20"/>
        </w:rPr>
      </w:pPr>
      <w:r w:rsidRPr="00606778">
        <w:rPr>
          <w:rFonts w:ascii="Helvetica" w:eastAsia="宋体" w:hAnsi="Helvetica" w:cs="Helvetica"/>
          <w:color w:val="33353C"/>
          <w:kern w:val="0"/>
          <w:sz w:val="20"/>
          <w:szCs w:val="20"/>
        </w:rPr>
        <w:t>总市值：</w:t>
      </w:r>
      <w:r w:rsidRPr="00606778">
        <w:rPr>
          <w:rFonts w:ascii="Helvetica" w:eastAsia="宋体" w:hAnsi="Helvetica" w:cs="Helvetica"/>
          <w:b/>
          <w:bCs/>
          <w:color w:val="33353C"/>
          <w:kern w:val="0"/>
          <w:sz w:val="20"/>
          <w:szCs w:val="20"/>
        </w:rPr>
        <w:t>27.79</w:t>
      </w:r>
      <w:r w:rsidRPr="00606778">
        <w:rPr>
          <w:rFonts w:ascii="Helvetica" w:eastAsia="宋体" w:hAnsi="Helvetica" w:cs="Helvetica"/>
          <w:b/>
          <w:bCs/>
          <w:color w:val="33353C"/>
          <w:kern w:val="0"/>
          <w:sz w:val="20"/>
          <w:szCs w:val="20"/>
        </w:rPr>
        <w:t>亿</w:t>
      </w:r>
    </w:p>
    <w:p w14:paraId="5F71025C" w14:textId="77777777" w:rsidR="007965DE" w:rsidRDefault="007965DE" w:rsidP="00796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上海新致软件股份有限公司主营业务为向银行、保险公司等金融机构和其他行业终端客户提供科技服务，主要从事咨询规划、设计开发、运维等软件开发服务，并且向一级软件承包商提供软件项目分包服务。</w:t>
      </w:r>
    </w:p>
    <w:p w14:paraId="0D747A43" w14:textId="77777777" w:rsidR="007965DE" w:rsidRDefault="007965DE" w:rsidP="007965DE">
      <w:pPr>
        <w:rPr>
          <w:rFonts w:ascii="Helvetica" w:hAnsi="Helvetica" w:cs="Helvetica"/>
          <w:color w:val="33353C"/>
          <w:szCs w:val="21"/>
          <w:shd w:val="clear" w:color="auto" w:fill="FFFFFF"/>
        </w:rPr>
      </w:pPr>
    </w:p>
    <w:p w14:paraId="488312F6"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77B512A"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保险解决方案</w:t>
      </w:r>
    </w:p>
    <w:p w14:paraId="00E5A462"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银行解决方案</w:t>
      </w:r>
    </w:p>
    <w:p w14:paraId="04DFFB34" w14:textId="77777777" w:rsidR="007965DE" w:rsidRDefault="007965DE" w:rsidP="00796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新能源解决方案</w:t>
      </w:r>
    </w:p>
    <w:p w14:paraId="1FB4A4D4" w14:textId="77777777" w:rsidR="007965DE" w:rsidRPr="00D52081" w:rsidRDefault="007965DE" w:rsidP="007965DE">
      <w:r>
        <w:rPr>
          <w:rFonts w:ascii="Helvetica" w:hAnsi="Helvetica" w:cs="Helvetica" w:hint="eastAsia"/>
          <w:color w:val="33353C"/>
          <w:szCs w:val="21"/>
          <w:shd w:val="clear" w:color="auto" w:fill="FFFFFF"/>
        </w:rPr>
        <w:t>云计算</w:t>
      </w:r>
    </w:p>
    <w:p w14:paraId="4090F4BB" w14:textId="77777777" w:rsidR="007965DE" w:rsidRPr="007965DE" w:rsidRDefault="007965DE" w:rsidP="007965DE"/>
    <w:p w14:paraId="34BCDDA3" w14:textId="77777777" w:rsidR="00C9720B" w:rsidRPr="00C9720B" w:rsidRDefault="00C9720B" w:rsidP="00C9720B"/>
    <w:p w14:paraId="39362BB4" w14:textId="555210F2" w:rsidR="006C2F6F" w:rsidRDefault="006C2F6F" w:rsidP="006C2F6F"/>
    <w:p w14:paraId="48610488" w14:textId="68B8EDE1" w:rsidR="00E270D1" w:rsidRPr="00E270D1" w:rsidRDefault="00E270D1" w:rsidP="00E270D1">
      <w:pPr>
        <w:pStyle w:val="3"/>
      </w:pPr>
      <w:r w:rsidRPr="00E270D1">
        <w:t>凌志</w:t>
      </w:r>
      <w:r w:rsidRPr="00E270D1">
        <w:rPr>
          <w:rFonts w:hint="eastAsia"/>
        </w:rPr>
        <w:t xml:space="preserve">软件 </w:t>
      </w:r>
      <w:r w:rsidRPr="00E270D1">
        <w:t>688588 苏州吴中</w:t>
      </w:r>
      <w:r w:rsidRPr="00E270D1">
        <w:rPr>
          <w:rFonts w:hint="eastAsia"/>
        </w:rPr>
        <w:t xml:space="preserve"> </w:t>
      </w:r>
      <w:hyperlink r:id="rId154" w:history="1">
        <w:r w:rsidRPr="00E270D1">
          <w:rPr>
            <w:rStyle w:val="a7"/>
            <w:color w:val="auto"/>
            <w:u w:val="none"/>
          </w:rPr>
          <w:t>http://www.linkstec.com</w:t>
        </w:r>
      </w:hyperlink>
    </w:p>
    <w:p w14:paraId="4EF26301" w14:textId="43CCFE9F" w:rsidR="00E270D1" w:rsidRPr="00E270D1" w:rsidRDefault="00E270D1" w:rsidP="00E270D1">
      <w:pPr>
        <w:spacing w:before="75" w:line="300" w:lineRule="atLeast"/>
        <w:rPr>
          <w:rFonts w:ascii="Helvetica" w:eastAsia="宋体" w:hAnsi="Helvetica" w:cs="Helvetica"/>
          <w:color w:val="33353C"/>
          <w:kern w:val="0"/>
          <w:sz w:val="20"/>
          <w:szCs w:val="20"/>
        </w:rPr>
      </w:pPr>
      <w:r w:rsidRPr="00E270D1">
        <w:rPr>
          <w:rFonts w:ascii="Helvetica" w:eastAsia="宋体" w:hAnsi="Helvetica" w:cs="Helvetica"/>
          <w:color w:val="33353C"/>
          <w:kern w:val="0"/>
          <w:sz w:val="20"/>
          <w:szCs w:val="20"/>
        </w:rPr>
        <w:t>总市值：</w:t>
      </w:r>
      <w:r w:rsidRPr="00E270D1">
        <w:rPr>
          <w:rFonts w:ascii="Helvetica" w:eastAsia="宋体" w:hAnsi="Helvetica" w:cs="Helvetica"/>
          <w:b/>
          <w:bCs/>
          <w:color w:val="33353C"/>
          <w:kern w:val="0"/>
          <w:sz w:val="20"/>
          <w:szCs w:val="20"/>
        </w:rPr>
        <w:t>50.04</w:t>
      </w:r>
      <w:r w:rsidRPr="00E270D1">
        <w:rPr>
          <w:rFonts w:ascii="Helvetica" w:eastAsia="宋体" w:hAnsi="Helvetica" w:cs="Helvetica"/>
          <w:b/>
          <w:bCs/>
          <w:color w:val="33353C"/>
          <w:kern w:val="0"/>
          <w:sz w:val="20"/>
          <w:szCs w:val="20"/>
        </w:rPr>
        <w:t>亿</w:t>
      </w:r>
    </w:p>
    <w:p w14:paraId="198AD24B" w14:textId="149FD14B" w:rsidR="00E270D1" w:rsidRDefault="00E270D1" w:rsidP="006C2F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苏州工业园区凌志软件股份有限公司的主营业务是为客户提供咨询、设计、开发、维护等全方位的软件开发服务，业务范围包括证券，银行，保险，电子商务，物流等。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面向金融业的大数据实时处理平台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被中国软件行业协会评选为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年中国软件行业优秀解决方案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凌志实时大数据</w:t>
      </w:r>
      <w:r>
        <w:rPr>
          <w:rFonts w:ascii="Helvetica" w:hAnsi="Helvetica" w:cs="Helvetica"/>
          <w:color w:val="33353C"/>
          <w:szCs w:val="21"/>
          <w:shd w:val="clear" w:color="auto" w:fill="FFFFFF"/>
        </w:rPr>
        <w:t>MOT</w:t>
      </w:r>
      <w:r>
        <w:rPr>
          <w:rFonts w:ascii="Helvetica" w:hAnsi="Helvetica" w:cs="Helvetica"/>
          <w:color w:val="33353C"/>
          <w:szCs w:val="21"/>
          <w:shd w:val="clear" w:color="auto" w:fill="FFFFFF"/>
        </w:rPr>
        <w:t>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被中国软件行业协会评选为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月，公司被中国软件行业协会评选为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中国软件行业最具影响力企业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月，公司荣获中国信息协会、信息化观察网颁发的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522CD6AE" w14:textId="1D34A00A" w:rsidR="00E270D1" w:rsidRDefault="00E270D1" w:rsidP="006C2F6F">
      <w:pPr>
        <w:rPr>
          <w:rFonts w:ascii="Helvetica" w:hAnsi="Helvetica" w:cs="Helvetica"/>
          <w:color w:val="33353C"/>
          <w:szCs w:val="21"/>
          <w:shd w:val="clear" w:color="auto" w:fill="FFFFFF"/>
        </w:rPr>
      </w:pPr>
    </w:p>
    <w:p w14:paraId="06EC5669" w14:textId="12E3E4A8" w:rsidR="00E270D1" w:rsidRDefault="00E270D1" w:rsidP="006C2F6F">
      <w:pPr>
        <w:rPr>
          <w:rFonts w:ascii="Helvetica" w:hAnsi="Helvetica" w:cs="Helvetica"/>
          <w:color w:val="33353C"/>
          <w:szCs w:val="21"/>
          <w:shd w:val="clear" w:color="auto" w:fill="FFFFFF"/>
        </w:rPr>
      </w:pPr>
      <w:r w:rsidRPr="00E270D1">
        <w:rPr>
          <w:rFonts w:ascii="Helvetica" w:hAnsi="Helvetica" w:cs="Helvetica"/>
          <w:color w:val="33353C"/>
          <w:szCs w:val="21"/>
          <w:shd w:val="clear" w:color="auto" w:fill="FFFFFF"/>
        </w:rPr>
        <w:t>成为金融科技的领航者</w:t>
      </w:r>
    </w:p>
    <w:p w14:paraId="4BC7BFAC" w14:textId="4910FDA1" w:rsidR="00E270D1" w:rsidRDefault="00E270D1" w:rsidP="006C2F6F">
      <w:pPr>
        <w:rPr>
          <w:rFonts w:ascii="Helvetica" w:hAnsi="Helvetica" w:cs="Helvetica"/>
          <w:color w:val="33353C"/>
          <w:szCs w:val="21"/>
          <w:shd w:val="clear" w:color="auto" w:fill="FFFFFF"/>
        </w:rPr>
      </w:pPr>
    </w:p>
    <w:p w14:paraId="2BDEE2A8" w14:textId="45037610"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D5132A" w14:textId="63914427"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56F0797D" w14:textId="3E784193"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6787FF7" w14:textId="3A97C4E4"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6B692914" w14:textId="18375C00"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互联网应用</w:t>
      </w:r>
    </w:p>
    <w:p w14:paraId="1ED124F3" w14:textId="7E235333"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移动终端</w:t>
      </w:r>
    </w:p>
    <w:p w14:paraId="2C3BD9BE" w14:textId="0F1D1E93" w:rsidR="00E270D1" w:rsidRDefault="00E270D1" w:rsidP="006C2F6F">
      <w:pPr>
        <w:rPr>
          <w:rFonts w:ascii="Helvetica" w:hAnsi="Helvetica" w:cs="Helvetica"/>
          <w:color w:val="33353C"/>
          <w:szCs w:val="21"/>
          <w:shd w:val="clear" w:color="auto" w:fill="FFFFFF"/>
        </w:rPr>
      </w:pPr>
    </w:p>
    <w:p w14:paraId="6B2AAAFE" w14:textId="68DDAFBF"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AC252E" w14:textId="13EBACA1"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2O</w:t>
      </w:r>
      <w:r>
        <w:rPr>
          <w:rFonts w:ascii="Helvetica" w:hAnsi="Helvetica" w:cs="Helvetica" w:hint="eastAsia"/>
          <w:color w:val="33353C"/>
          <w:szCs w:val="21"/>
          <w:shd w:val="clear" w:color="auto" w:fill="FFFFFF"/>
        </w:rPr>
        <w:t>客户智能精准营销服务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大投行业务综合管理</w:t>
      </w:r>
      <w:r>
        <w:rPr>
          <w:rFonts w:ascii="Helvetica" w:hAnsi="Helvetica" w:cs="Helvetica"/>
          <w:color w:val="33353C"/>
          <w:szCs w:val="21"/>
          <w:shd w:val="clear" w:color="auto" w:fill="FFFFFF"/>
        </w:rPr>
        <w:tab/>
      </w:r>
    </w:p>
    <w:p w14:paraId="534A6970" w14:textId="2A532FE9"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面向机构服务的综合金融服务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微服务云管理</w:t>
      </w:r>
    </w:p>
    <w:p w14:paraId="5461C905" w14:textId="62B6CAE0" w:rsidR="00E270D1" w:rsidRDefault="00E270D1"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客户端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工具架构</w:t>
      </w:r>
    </w:p>
    <w:p w14:paraId="1E12CA71" w14:textId="153E2E98" w:rsidR="004B3D4C" w:rsidRDefault="004B3D4C" w:rsidP="006C2F6F">
      <w:pPr>
        <w:rPr>
          <w:rFonts w:ascii="Helvetica" w:hAnsi="Helvetica" w:cs="Helvetica"/>
          <w:color w:val="33353C"/>
          <w:szCs w:val="21"/>
          <w:shd w:val="clear" w:color="auto" w:fill="FFFFFF"/>
        </w:rPr>
      </w:pPr>
    </w:p>
    <w:p w14:paraId="61F5DCD1" w14:textId="6C3536C1" w:rsidR="004B3D4C" w:rsidRPr="004B3D4C" w:rsidRDefault="004B3D4C" w:rsidP="004B3D4C">
      <w:r w:rsidRPr="004B3D4C">
        <w:rPr>
          <w:rStyle w:val="30"/>
        </w:rPr>
        <w:t>安硕信息</w:t>
      </w:r>
      <w:r w:rsidRPr="004B3D4C">
        <w:rPr>
          <w:rStyle w:val="30"/>
          <w:rFonts w:hint="eastAsia"/>
        </w:rPr>
        <w:t xml:space="preserve"> </w:t>
      </w:r>
      <w:r w:rsidRPr="004B3D4C">
        <w:rPr>
          <w:rStyle w:val="30"/>
        </w:rPr>
        <w:t>300380 上海杨浦</w:t>
      </w:r>
      <w:r w:rsidRPr="004B3D4C">
        <w:rPr>
          <w:rStyle w:val="30"/>
          <w:rFonts w:hint="eastAsia"/>
        </w:rPr>
        <w:t xml:space="preserve"> </w:t>
      </w:r>
      <w:hyperlink r:id="rId155" w:history="1">
        <w:r w:rsidRPr="004B3D4C">
          <w:rPr>
            <w:rStyle w:val="30"/>
          </w:rPr>
          <w:t>http://www.amarsoft.com</w:t>
        </w:r>
      </w:hyperlink>
      <w:r w:rsidRPr="004B3D4C">
        <w:rPr>
          <w:rFonts w:ascii="Helvetica" w:eastAsia="宋体" w:hAnsi="Helvetica" w:cs="Helvetica"/>
          <w:color w:val="33353C"/>
          <w:kern w:val="0"/>
          <w:sz w:val="20"/>
          <w:szCs w:val="20"/>
        </w:rPr>
        <w:br/>
      </w:r>
      <w:r w:rsidRPr="004B3D4C">
        <w:rPr>
          <w:rFonts w:ascii="Helvetica" w:eastAsia="宋体" w:hAnsi="Helvetica" w:cs="Helvetica"/>
          <w:color w:val="33353C"/>
          <w:kern w:val="0"/>
          <w:sz w:val="20"/>
          <w:szCs w:val="20"/>
        </w:rPr>
        <w:t>总市值：</w:t>
      </w:r>
      <w:r w:rsidRPr="004B3D4C">
        <w:rPr>
          <w:rFonts w:ascii="Helvetica" w:eastAsia="宋体" w:hAnsi="Helvetica" w:cs="Helvetica"/>
          <w:b/>
          <w:bCs/>
          <w:color w:val="33353C"/>
          <w:kern w:val="0"/>
          <w:sz w:val="20"/>
          <w:szCs w:val="20"/>
        </w:rPr>
        <w:t>25.57</w:t>
      </w:r>
      <w:r w:rsidRPr="004B3D4C">
        <w:rPr>
          <w:rFonts w:ascii="Helvetica" w:eastAsia="宋体" w:hAnsi="Helvetica" w:cs="Helvetica"/>
          <w:b/>
          <w:bCs/>
          <w:color w:val="33353C"/>
          <w:kern w:val="0"/>
          <w:sz w:val="20"/>
          <w:szCs w:val="20"/>
        </w:rPr>
        <w:t>亿</w:t>
      </w:r>
    </w:p>
    <w:p w14:paraId="1CC00E87" w14:textId="67CB6BB5" w:rsidR="004B3D4C" w:rsidRDefault="004B3D4C" w:rsidP="006C2F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硕信息技术股份有限公司的主营业务为向以银行为主的客户提供信贷风险业务管理咨询、软件开发与服务。公司的主要产品为信贷管理类系统、风险管理类系统、数据仓库和商业、智能类系统、互联网服务、系统集成产品。</w:t>
      </w:r>
    </w:p>
    <w:p w14:paraId="01EFDB5F" w14:textId="69BF6C1A" w:rsidR="004B3D4C" w:rsidRDefault="004B3D4C" w:rsidP="006C2F6F">
      <w:pPr>
        <w:rPr>
          <w:rFonts w:ascii="Helvetica" w:hAnsi="Helvetica" w:cs="Helvetica"/>
          <w:color w:val="33353C"/>
          <w:szCs w:val="21"/>
          <w:shd w:val="clear" w:color="auto" w:fill="FFFFFF"/>
        </w:rPr>
      </w:pPr>
    </w:p>
    <w:p w14:paraId="6FA3222C" w14:textId="0F2C5545" w:rsidR="004B3D4C" w:rsidRDefault="004B3D4C" w:rsidP="006C2F6F">
      <w:pPr>
        <w:rPr>
          <w:rFonts w:ascii="Helvetica" w:hAnsi="Helvetica" w:cs="Helvetica"/>
          <w:color w:val="33353C"/>
          <w:szCs w:val="21"/>
          <w:shd w:val="clear" w:color="auto" w:fill="FFFFFF"/>
        </w:rPr>
      </w:pPr>
      <w:r w:rsidRPr="004B3D4C">
        <w:rPr>
          <w:rFonts w:ascii="Helvetica" w:hAnsi="Helvetica" w:cs="Helvetica" w:hint="eastAsia"/>
          <w:color w:val="33353C"/>
          <w:szCs w:val="21"/>
          <w:shd w:val="clear" w:color="auto" w:fill="FFFFFF"/>
        </w:rPr>
        <w:t>成为世界知名的卓越金融资产风险管理方案与数据供应商。</w:t>
      </w:r>
    </w:p>
    <w:p w14:paraId="32CFF6C8" w14:textId="6F3B31C4" w:rsidR="004B3D4C" w:rsidRDefault="004B3D4C" w:rsidP="006C2F6F">
      <w:pPr>
        <w:rPr>
          <w:rFonts w:ascii="Helvetica" w:hAnsi="Helvetica" w:cs="Helvetica"/>
          <w:color w:val="33353C"/>
          <w:szCs w:val="21"/>
          <w:shd w:val="clear" w:color="auto" w:fill="FFFFFF"/>
        </w:rPr>
      </w:pPr>
    </w:p>
    <w:p w14:paraId="4CF1279C" w14:textId="50770711"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56F30B" w14:textId="63ABB5F8"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信贷流程类</w:t>
      </w:r>
    </w:p>
    <w:p w14:paraId="4D70C72E" w14:textId="46A2EB54"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集中管理类</w:t>
      </w:r>
    </w:p>
    <w:p w14:paraId="732ADF80" w14:textId="7C148E96"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风险量化类</w:t>
      </w:r>
    </w:p>
    <w:p w14:paraId="3BAF16D7" w14:textId="34F1A7AC"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业务处理类</w:t>
      </w:r>
    </w:p>
    <w:p w14:paraId="35BA3931" w14:textId="0D5853E9"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监管报送类</w:t>
      </w:r>
    </w:p>
    <w:p w14:paraId="1097BDC8" w14:textId="2DA95AD2"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风险分析类</w:t>
      </w:r>
    </w:p>
    <w:p w14:paraId="550E0314" w14:textId="0B33F6CA"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638F63BF" w14:textId="0EF2715A" w:rsidR="004B3D4C" w:rsidRDefault="004B3D4C" w:rsidP="006C2F6F">
      <w:pPr>
        <w:rPr>
          <w:rFonts w:ascii="Helvetica" w:hAnsi="Helvetica" w:cs="Helvetica"/>
          <w:color w:val="33353C"/>
          <w:szCs w:val="21"/>
          <w:shd w:val="clear" w:color="auto" w:fill="FFFFFF"/>
        </w:rPr>
      </w:pPr>
    </w:p>
    <w:p w14:paraId="05F350CE" w14:textId="18906C8B"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F9FB599" w14:textId="438E8B13"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及金融业务咨询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智能大数据与征信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大资管解决方案</w:t>
      </w:r>
    </w:p>
    <w:p w14:paraId="4E7A2753" w14:textId="73408F28" w:rsidR="004B3D4C" w:rsidRDefault="004B3D4C" w:rsidP="006C2F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供应链解决方案</w:t>
      </w:r>
    </w:p>
    <w:p w14:paraId="74239277" w14:textId="3C37204B" w:rsidR="00795B7E" w:rsidRPr="00795B7E" w:rsidRDefault="00795B7E" w:rsidP="00795B7E">
      <w:pPr>
        <w:pStyle w:val="3"/>
      </w:pPr>
      <w:r w:rsidRPr="00795B7E">
        <w:t>中国软件国际</w:t>
      </w:r>
      <w:r w:rsidRPr="00795B7E">
        <w:rPr>
          <w:rFonts w:hint="eastAsia"/>
        </w:rPr>
        <w:t xml:space="preserve"> </w:t>
      </w:r>
      <w:r w:rsidRPr="00795B7E">
        <w:t>HK00354</w:t>
      </w:r>
    </w:p>
    <w:p w14:paraId="29DEA88D" w14:textId="0061B543" w:rsidR="00795B7E" w:rsidRDefault="00795B7E" w:rsidP="006C2F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208.26</w:t>
      </w:r>
      <w:r>
        <w:rPr>
          <w:rFonts w:ascii="Helvetica" w:hAnsi="Helvetica" w:cs="Helvetica"/>
          <w:b/>
          <w:bCs/>
          <w:color w:val="33353C"/>
          <w:sz w:val="20"/>
          <w:szCs w:val="20"/>
          <w:shd w:val="clear" w:color="auto" w:fill="FFFFFF"/>
        </w:rPr>
        <w:t>亿</w:t>
      </w:r>
    </w:p>
    <w:p w14:paraId="3F73717B" w14:textId="6354EF9F" w:rsidR="00795B7E" w:rsidRDefault="00795B7E" w:rsidP="006C2F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中软国际成立于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为香港主板上市公司。中软国际是中国大型综合性软件与信息服务企业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技术服务、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外包服务到</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培训的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端到端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软件及信息服务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涉及政府与制造、金融与银行、电信、信息科技以及交通与物流等五大行业。公司收入约十五亿人民币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服务遍布全球包括大陆地区北京、上海、南京、深圳、大连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美国普林斯顿和西雅图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日本东京在内的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个城市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过去八年间复合增长率达到</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w:t>
      </w:r>
    </w:p>
    <w:p w14:paraId="4C798C10" w14:textId="6DFF31D4" w:rsidR="00635D6D" w:rsidRDefault="00635D6D" w:rsidP="006C2F6F">
      <w:pPr>
        <w:rPr>
          <w:rFonts w:ascii="Helvetica" w:hAnsi="Helvetica" w:cs="Helvetica"/>
          <w:color w:val="33353C"/>
          <w:szCs w:val="21"/>
          <w:shd w:val="clear" w:color="auto" w:fill="FFFFFF"/>
        </w:rPr>
      </w:pPr>
    </w:p>
    <w:p w14:paraId="7227810E" w14:textId="4F189792" w:rsidR="00635D6D" w:rsidRPr="00635D6D" w:rsidRDefault="00635D6D" w:rsidP="00635D6D">
      <w:pPr>
        <w:pStyle w:val="3"/>
      </w:pPr>
      <w:r w:rsidRPr="00635D6D">
        <w:t>高阳科技</w:t>
      </w:r>
      <w:r w:rsidRPr="00635D6D">
        <w:rPr>
          <w:rFonts w:hint="eastAsia"/>
        </w:rPr>
        <w:t xml:space="preserve"> </w:t>
      </w:r>
      <w:r w:rsidRPr="00635D6D">
        <w:t>HK00818</w:t>
      </w:r>
    </w:p>
    <w:p w14:paraId="7D7BA7DC" w14:textId="26ABD2E7" w:rsidR="00635D6D" w:rsidRDefault="00635D6D" w:rsidP="006C2F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24.71</w:t>
      </w:r>
      <w:r>
        <w:rPr>
          <w:rFonts w:ascii="Helvetica" w:hAnsi="Helvetica" w:cs="Helvetica"/>
          <w:b/>
          <w:bCs/>
          <w:color w:val="33353C"/>
          <w:sz w:val="20"/>
          <w:szCs w:val="20"/>
          <w:shd w:val="clear" w:color="auto" w:fill="FFFFFF"/>
        </w:rPr>
        <w:t>亿</w:t>
      </w:r>
    </w:p>
    <w:p w14:paraId="28C6B672" w14:textId="4A66849D" w:rsidR="00635D6D" w:rsidRPr="00E270D1" w:rsidRDefault="00635D6D" w:rsidP="006C2F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本集团的业务主要专注销售电能计量产品及解决方案、提供电讯解决方案及运营增值服务、提供金融解决方案、服务及相关产品以及提供支付解决方案及服务。</w:t>
      </w:r>
    </w:p>
    <w:p w14:paraId="4DF4FA8D" w14:textId="5BD2481E" w:rsidR="006A350A" w:rsidRPr="006A350A" w:rsidRDefault="006A350A" w:rsidP="006A350A">
      <w:pPr>
        <w:pStyle w:val="2"/>
      </w:pPr>
      <w:r w:rsidRPr="006A350A">
        <w:t>政企服务</w:t>
      </w:r>
    </w:p>
    <w:p w14:paraId="14891029" w14:textId="3ECBF108" w:rsidR="006A350A" w:rsidRPr="006A350A" w:rsidRDefault="006A350A" w:rsidP="006A350A">
      <w:pPr>
        <w:pStyle w:val="3"/>
        <w:rPr>
          <w:sz w:val="28"/>
          <w:szCs w:val="28"/>
        </w:rPr>
      </w:pPr>
      <w:r w:rsidRPr="006A350A">
        <w:rPr>
          <w:rFonts w:hint="eastAsia"/>
          <w:sz w:val="28"/>
          <w:szCs w:val="28"/>
        </w:rPr>
        <w:t xml:space="preserve">1新点软件 </w:t>
      </w:r>
      <w:r w:rsidRPr="006A350A">
        <w:rPr>
          <w:sz w:val="28"/>
          <w:szCs w:val="28"/>
        </w:rPr>
        <w:t xml:space="preserve">688232 </w:t>
      </w:r>
      <w:r w:rsidRPr="006A350A">
        <w:rPr>
          <w:rFonts w:hint="eastAsia"/>
          <w:sz w:val="28"/>
          <w:szCs w:val="28"/>
        </w:rPr>
        <w:t xml:space="preserve">苏州张家港 </w:t>
      </w:r>
      <w:hyperlink r:id="rId156" w:history="1">
        <w:r w:rsidRPr="006A350A">
          <w:rPr>
            <w:rStyle w:val="a7"/>
            <w:sz w:val="28"/>
            <w:szCs w:val="28"/>
          </w:rPr>
          <w:t>http://www.epoint.com.cn</w:t>
        </w:r>
      </w:hyperlink>
    </w:p>
    <w:p w14:paraId="693DB136" w14:textId="2352E946" w:rsidR="006A350A" w:rsidRPr="006A350A" w:rsidRDefault="006A350A" w:rsidP="006A350A">
      <w:pPr>
        <w:spacing w:before="75" w:line="300" w:lineRule="atLeast"/>
        <w:rPr>
          <w:rFonts w:ascii="Helvetica" w:eastAsia="宋体" w:hAnsi="Helvetica" w:cs="Helvetica"/>
          <w:color w:val="33353C"/>
          <w:kern w:val="0"/>
          <w:sz w:val="20"/>
          <w:szCs w:val="20"/>
        </w:rPr>
      </w:pPr>
      <w:r w:rsidRPr="006A350A">
        <w:rPr>
          <w:rFonts w:ascii="Helvetica" w:eastAsia="宋体" w:hAnsi="Helvetica" w:cs="Helvetica"/>
          <w:color w:val="33353C"/>
          <w:kern w:val="0"/>
          <w:sz w:val="20"/>
          <w:szCs w:val="20"/>
        </w:rPr>
        <w:t>总市值：</w:t>
      </w:r>
      <w:r w:rsidRPr="006A350A">
        <w:rPr>
          <w:rFonts w:ascii="Helvetica" w:eastAsia="宋体" w:hAnsi="Helvetica" w:cs="Helvetica"/>
          <w:b/>
          <w:bCs/>
          <w:color w:val="33353C"/>
          <w:kern w:val="0"/>
          <w:sz w:val="20"/>
          <w:szCs w:val="20"/>
        </w:rPr>
        <w:t>206.91</w:t>
      </w:r>
      <w:r w:rsidRPr="006A350A">
        <w:rPr>
          <w:rFonts w:ascii="Helvetica" w:eastAsia="宋体" w:hAnsi="Helvetica" w:cs="Helvetica"/>
          <w:b/>
          <w:bCs/>
          <w:color w:val="33353C"/>
          <w:kern w:val="0"/>
          <w:sz w:val="20"/>
          <w:szCs w:val="20"/>
        </w:rPr>
        <w:t>亿</w:t>
      </w:r>
    </w:p>
    <w:p w14:paraId="7EC446EB" w14:textId="77777777" w:rsidR="006A350A" w:rsidRDefault="006A350A" w:rsidP="006A350A">
      <w:r>
        <w:t>国泰新点软件股份有限公司的主营业务为智慧城市中的智慧招采、智慧政务及数字建设三个细分领域提供以软件为核心的智慧化整体解决方案，主要产品和服务为专业化的软件平台、运营维护服务、智能化设备产品、智能化工程实施服务。公司拥有覆盖全国的专业销售和服务网络，在全国设有6大资源中心、16大运营中心、众多子分公司。</w:t>
      </w:r>
    </w:p>
    <w:p w14:paraId="4AE1B190" w14:textId="77777777" w:rsidR="006A350A" w:rsidRDefault="006A350A" w:rsidP="006A350A"/>
    <w:p w14:paraId="4F65B575" w14:textId="77777777" w:rsidR="006A350A" w:rsidRDefault="006A350A" w:rsidP="006A350A">
      <w:r>
        <w:t>成为行业数字化领航者</w:t>
      </w:r>
    </w:p>
    <w:p w14:paraId="0BEF22AC" w14:textId="77777777" w:rsidR="006A350A" w:rsidRDefault="006A350A" w:rsidP="006A350A"/>
    <w:p w14:paraId="7011D9CD" w14:textId="77777777" w:rsidR="006A350A" w:rsidRDefault="006A350A" w:rsidP="006A350A">
      <w:r>
        <w:rPr>
          <w:rFonts w:hint="eastAsia"/>
        </w:rPr>
        <w:t>产品与服务</w:t>
      </w:r>
    </w:p>
    <w:p w14:paraId="77DD8BF3" w14:textId="77777777" w:rsidR="006A350A" w:rsidRDefault="006A350A" w:rsidP="006A350A">
      <w:r>
        <w:rPr>
          <w:rFonts w:hint="eastAsia"/>
        </w:rPr>
        <w:t>智慧政务</w:t>
      </w:r>
    </w:p>
    <w:p w14:paraId="094EDA7F" w14:textId="77777777" w:rsidR="006A350A" w:rsidRDefault="006A350A" w:rsidP="006A350A">
      <w:r>
        <w:rPr>
          <w:rFonts w:hint="eastAsia"/>
        </w:rPr>
        <w:t>智慧招采</w:t>
      </w:r>
    </w:p>
    <w:p w14:paraId="3120FF4C" w14:textId="793E5D4C" w:rsidR="006A350A" w:rsidRDefault="006A350A" w:rsidP="006A350A">
      <w:r>
        <w:rPr>
          <w:rFonts w:hint="eastAsia"/>
        </w:rPr>
        <w:t>数字建筑</w:t>
      </w:r>
    </w:p>
    <w:p w14:paraId="688E301B" w14:textId="31D8739F" w:rsidR="00FA763A" w:rsidRDefault="00FA763A" w:rsidP="006A350A"/>
    <w:p w14:paraId="4F7888D2" w14:textId="7EF07EE5" w:rsidR="00FA763A" w:rsidRPr="00F069C9" w:rsidRDefault="00FA763A" w:rsidP="00FA763A">
      <w:pPr>
        <w:pStyle w:val="3"/>
      </w:pPr>
      <w:r w:rsidRPr="00F069C9">
        <w:t>数字政通</w:t>
      </w:r>
      <w:r w:rsidRPr="00F069C9">
        <w:rPr>
          <w:rFonts w:hint="eastAsia"/>
        </w:rPr>
        <w:t xml:space="preserve"> </w:t>
      </w:r>
      <w:r w:rsidRPr="00F069C9">
        <w:t>300075 北京海淀</w:t>
      </w:r>
      <w:r w:rsidRPr="00F069C9">
        <w:rPr>
          <w:rFonts w:hint="eastAsia"/>
        </w:rPr>
        <w:t xml:space="preserve"> </w:t>
      </w:r>
      <w:hyperlink r:id="rId157" w:history="1">
        <w:r w:rsidRPr="00F069C9">
          <w:rPr>
            <w:rStyle w:val="a7"/>
            <w:color w:val="auto"/>
            <w:u w:val="none"/>
          </w:rPr>
          <w:t>http://www.egova.com.cn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FA763A" w:rsidRPr="00F069C9" w14:paraId="649B9F43" w14:textId="77777777" w:rsidTr="0083142E">
        <w:trPr>
          <w:tblCellSpacing w:w="15" w:type="dxa"/>
        </w:trPr>
        <w:tc>
          <w:tcPr>
            <w:tcW w:w="0" w:type="auto"/>
            <w:vAlign w:val="center"/>
            <w:hideMark/>
          </w:tcPr>
          <w:p w14:paraId="5E25B242" w14:textId="77777777" w:rsidR="00FA763A" w:rsidRPr="00F069C9" w:rsidRDefault="00FA763A" w:rsidP="0083142E">
            <w:pPr>
              <w:jc w:val="left"/>
              <w:rPr>
                <w:rFonts w:ascii="宋体" w:eastAsia="宋体" w:hAnsi="宋体" w:cs="宋体"/>
                <w:kern w:val="0"/>
                <w:sz w:val="24"/>
                <w:szCs w:val="24"/>
              </w:rPr>
            </w:pPr>
          </w:p>
        </w:tc>
      </w:tr>
      <w:tr w:rsidR="00FA763A" w:rsidRPr="00FA763A" w14:paraId="76EED2A8" w14:textId="77777777" w:rsidTr="00FA763A">
        <w:trPr>
          <w:tblCellSpacing w:w="15" w:type="dxa"/>
        </w:trPr>
        <w:tc>
          <w:tcPr>
            <w:tcW w:w="0" w:type="auto"/>
            <w:shd w:val="clear" w:color="auto" w:fill="FFFFFF"/>
            <w:vAlign w:val="center"/>
            <w:hideMark/>
          </w:tcPr>
          <w:p w14:paraId="4703C6CF" w14:textId="1959887D" w:rsidR="00FA763A" w:rsidRPr="00FA763A" w:rsidRDefault="00FA763A" w:rsidP="00FA763A">
            <w:pPr>
              <w:jc w:val="left"/>
              <w:rPr>
                <w:rFonts w:ascii="宋体" w:eastAsia="宋体" w:hAnsi="宋体" w:cs="宋体"/>
                <w:kern w:val="0"/>
                <w:sz w:val="24"/>
                <w:szCs w:val="24"/>
              </w:rPr>
            </w:pPr>
            <w:r w:rsidRPr="00FA763A">
              <w:rPr>
                <w:rFonts w:ascii="宋体" w:eastAsia="宋体" w:hAnsi="宋体" w:cs="宋体"/>
                <w:kern w:val="0"/>
                <w:sz w:val="24"/>
                <w:szCs w:val="24"/>
              </w:rPr>
              <w:t>总市值：104.57亿</w:t>
            </w:r>
          </w:p>
        </w:tc>
      </w:tr>
    </w:tbl>
    <w:p w14:paraId="4139C0F4" w14:textId="77777777" w:rsidR="00FA763A" w:rsidRDefault="00FA763A" w:rsidP="00FA763A">
      <w:r>
        <w:t>北京数字政通科技股份有限公司是一家从事的软件研发和销售的企业。公司主要从事专业智慧城市应用软件的开发和销售，并提供技术支持和后续服务,为政府部门提供GIS、MIS、OA一体化的电子政务解决方案,并提供政府各个部门间基于数据共享的协同工作平台。公司是国内为数不多的专注于数字化城市管理和国土资源管理领域的专业电子政务解决方案提供商之一,并在数字化城市管理和国土资源管理领域占有了相当比例的市场份额。</w:t>
      </w:r>
    </w:p>
    <w:p w14:paraId="5FAC34E5" w14:textId="77777777" w:rsidR="00FA763A" w:rsidRDefault="00FA763A" w:rsidP="00FA763A"/>
    <w:p w14:paraId="6C761060" w14:textId="77777777" w:rsidR="00FA763A" w:rsidRDefault="00FA763A" w:rsidP="00FA763A">
      <w:r>
        <w:t>成为中国领先的智慧城市软件开发、运营与增值服务综合提供商，建立可持续发展的商业模式，为客户创造价值、为员工创造机会、为投资者创造财富，成为受人尊敬的企业。</w:t>
      </w:r>
    </w:p>
    <w:p w14:paraId="085F3541" w14:textId="77777777" w:rsidR="00FA763A" w:rsidRDefault="00FA763A" w:rsidP="00FA763A"/>
    <w:p w14:paraId="478AB430" w14:textId="77777777" w:rsidR="00FA763A" w:rsidRDefault="00FA763A" w:rsidP="00FA763A">
      <w:r>
        <w:rPr>
          <w:rFonts w:hint="eastAsia"/>
        </w:rPr>
        <w:t>解决方案</w:t>
      </w:r>
    </w:p>
    <w:p w14:paraId="2F2F6A68" w14:textId="77777777" w:rsidR="00FA763A" w:rsidRDefault="00FA763A" w:rsidP="00FA763A">
      <w:r>
        <w:rPr>
          <w:rFonts w:hint="eastAsia"/>
        </w:rPr>
        <w:t>网格化+新型智慧城市</w:t>
      </w:r>
    </w:p>
    <w:p w14:paraId="4911F0DF" w14:textId="77777777" w:rsidR="00FA763A" w:rsidRDefault="00FA763A" w:rsidP="00FA763A">
      <w:r>
        <w:rPr>
          <w:rFonts w:hint="eastAsia"/>
        </w:rPr>
        <w:t>城市大脑</w:t>
      </w:r>
    </w:p>
    <w:p w14:paraId="505273BA" w14:textId="77777777" w:rsidR="00FA763A" w:rsidRDefault="00FA763A" w:rsidP="00FA763A">
      <w:r>
        <w:rPr>
          <w:rFonts w:hint="eastAsia"/>
        </w:rPr>
        <w:t>城市运营服务</w:t>
      </w:r>
    </w:p>
    <w:p w14:paraId="062E82D0" w14:textId="77777777" w:rsidR="00FA763A" w:rsidRDefault="00FA763A" w:rsidP="00FA763A">
      <w:r>
        <w:rPr>
          <w:rFonts w:hint="eastAsia"/>
        </w:rPr>
        <w:t>智慧执法</w:t>
      </w:r>
    </w:p>
    <w:p w14:paraId="415D09AE" w14:textId="77777777" w:rsidR="00FA763A" w:rsidRDefault="00FA763A" w:rsidP="00FA763A">
      <w:r>
        <w:rPr>
          <w:rFonts w:hint="eastAsia"/>
        </w:rPr>
        <w:t>多网合一</w:t>
      </w:r>
    </w:p>
    <w:p w14:paraId="294920D1" w14:textId="77777777" w:rsidR="00FA763A" w:rsidRDefault="00FA763A" w:rsidP="00FA763A">
      <w:r>
        <w:rPr>
          <w:rFonts w:hint="eastAsia"/>
        </w:rPr>
        <w:t>智慧自然资源管理</w:t>
      </w:r>
    </w:p>
    <w:p w14:paraId="757CCC23" w14:textId="77777777" w:rsidR="00FA763A" w:rsidRDefault="00FA763A" w:rsidP="00FA763A">
      <w:r>
        <w:rPr>
          <w:rFonts w:hint="eastAsia"/>
        </w:rPr>
        <w:t>智慧城管</w:t>
      </w:r>
    </w:p>
    <w:p w14:paraId="1AD5E7E6" w14:textId="77777777" w:rsidR="00BB1589" w:rsidRDefault="00BB1589" w:rsidP="00BB1589">
      <w:pPr>
        <w:pStyle w:val="3"/>
      </w:pPr>
      <w:r>
        <w:rPr>
          <w:rFonts w:hint="eastAsia"/>
        </w:rPr>
        <w:t xml:space="preserve">南威软件 </w:t>
      </w:r>
      <w:r>
        <w:t xml:space="preserve">603636 </w:t>
      </w:r>
      <w:r>
        <w:rPr>
          <w:rFonts w:hint="eastAsia"/>
        </w:rPr>
        <w:t xml:space="preserve">泉州丰泽 </w:t>
      </w:r>
      <w:hyperlink r:id="rId158" w:history="1">
        <w:r>
          <w:rPr>
            <w:rStyle w:val="a7"/>
          </w:rPr>
          <w:t>http://www.linewell.com</w:t>
        </w:r>
      </w:hyperlink>
    </w:p>
    <w:p w14:paraId="1B2E16C8" w14:textId="77777777" w:rsidR="00BB1589" w:rsidRDefault="00BB1589" w:rsidP="00BB158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102.38</w:t>
      </w:r>
      <w:r>
        <w:rPr>
          <w:rFonts w:ascii="Helvetica" w:hAnsi="Helvetica" w:cs="Helvetica"/>
          <w:b/>
          <w:bCs/>
          <w:color w:val="33353C"/>
          <w:sz w:val="20"/>
          <w:szCs w:val="20"/>
          <w:shd w:val="clear" w:color="auto" w:fill="FFFFFF"/>
        </w:rPr>
        <w:t>亿</w:t>
      </w:r>
    </w:p>
    <w:p w14:paraId="522CC149" w14:textId="77777777" w:rsidR="00BB1589" w:rsidRDefault="00BB1589" w:rsidP="00BB1589">
      <w:r>
        <w:t>南威软件股份有限公司主营业务为电子政务的软件开发、系统集成及技术服务，并以解决方案的方式向政务部门提供上述全部或部分业务。公司主要产品及服务为软件开发、系统集成、技术服务。</w:t>
      </w:r>
    </w:p>
    <w:p w14:paraId="19FFE410" w14:textId="77777777" w:rsidR="00BB1589" w:rsidRDefault="00BB1589" w:rsidP="00BB1589"/>
    <w:p w14:paraId="08DD0BCA" w14:textId="77777777" w:rsidR="00BB1589" w:rsidRDefault="00BB1589" w:rsidP="00BB1589">
      <w:r w:rsidRPr="00F069C9">
        <w:rPr>
          <w:rFonts w:hint="eastAsia"/>
        </w:rPr>
        <w:t>做民族产业脊梁，做世界级伟大企业，造福全人类！</w:t>
      </w:r>
    </w:p>
    <w:p w14:paraId="2319ECEC" w14:textId="77777777" w:rsidR="00BB1589" w:rsidRDefault="00BB1589" w:rsidP="00BB1589"/>
    <w:p w14:paraId="34A2D77A" w14:textId="77777777" w:rsidR="00BB1589" w:rsidRDefault="00BB1589" w:rsidP="00BB1589">
      <w:r>
        <w:rPr>
          <w:rFonts w:hint="eastAsia"/>
        </w:rPr>
        <w:t>产品&amp;解决方案</w:t>
      </w:r>
    </w:p>
    <w:p w14:paraId="66313092" w14:textId="77777777" w:rsidR="00BB1589" w:rsidRDefault="00BB1589" w:rsidP="00BB1589">
      <w:r>
        <w:rPr>
          <w:rFonts w:hint="eastAsia"/>
        </w:rPr>
        <w:t>政务服务</w:t>
      </w:r>
    </w:p>
    <w:p w14:paraId="0821354C" w14:textId="77777777" w:rsidR="00BB1589" w:rsidRDefault="00BB1589" w:rsidP="00BB1589">
      <w:r>
        <w:rPr>
          <w:rFonts w:hint="eastAsia"/>
        </w:rPr>
        <w:t>数据治理</w:t>
      </w:r>
    </w:p>
    <w:p w14:paraId="7D06596E" w14:textId="77777777" w:rsidR="00BB1589" w:rsidRDefault="00BB1589" w:rsidP="00BB1589">
      <w:r>
        <w:rPr>
          <w:rFonts w:hint="eastAsia"/>
        </w:rPr>
        <w:lastRenderedPageBreak/>
        <w:t>公共安全</w:t>
      </w:r>
    </w:p>
    <w:p w14:paraId="77A1D355" w14:textId="77777777" w:rsidR="00BB1589" w:rsidRDefault="00BB1589" w:rsidP="00BB1589">
      <w:r>
        <w:rPr>
          <w:rFonts w:hint="eastAsia"/>
        </w:rPr>
        <w:t>城市治理</w:t>
      </w:r>
    </w:p>
    <w:p w14:paraId="1635662F" w14:textId="77777777" w:rsidR="00BB1589" w:rsidRDefault="00BB1589" w:rsidP="00BB1589">
      <w:r>
        <w:rPr>
          <w:rFonts w:hint="eastAsia"/>
        </w:rPr>
        <w:t>智慧政法</w:t>
      </w:r>
    </w:p>
    <w:p w14:paraId="199DC7C2" w14:textId="77777777" w:rsidR="00BB1589" w:rsidRDefault="00BB1589" w:rsidP="00BB1589">
      <w:r>
        <w:rPr>
          <w:rFonts w:hint="eastAsia"/>
        </w:rPr>
        <w:t>智慧环保</w:t>
      </w:r>
    </w:p>
    <w:p w14:paraId="5505172C" w14:textId="77777777" w:rsidR="00BB1589" w:rsidRDefault="00BB1589" w:rsidP="00BB1589">
      <w:r>
        <w:rPr>
          <w:rFonts w:hint="eastAsia"/>
        </w:rPr>
        <w:t>智能芯片</w:t>
      </w:r>
    </w:p>
    <w:p w14:paraId="796969B5" w14:textId="77777777" w:rsidR="001F2511" w:rsidRPr="0028100A" w:rsidRDefault="001F2511" w:rsidP="001F2511">
      <w:pPr>
        <w:pStyle w:val="3"/>
      </w:pPr>
      <w:r w:rsidRPr="0028100A">
        <w:t>久其软件</w:t>
      </w:r>
      <w:r w:rsidRPr="0028100A">
        <w:rPr>
          <w:rFonts w:hint="eastAsia"/>
        </w:rPr>
        <w:t xml:space="preserve"> </w:t>
      </w:r>
      <w:r w:rsidRPr="0028100A">
        <w:t>002279 北京大兴</w:t>
      </w:r>
      <w:r w:rsidRPr="0028100A">
        <w:rPr>
          <w:rFonts w:hint="eastAsia"/>
        </w:rPr>
        <w:t xml:space="preserve"> </w:t>
      </w:r>
      <w:hyperlink r:id="rId159" w:history="1">
        <w:r w:rsidRPr="0028100A">
          <w:rPr>
            <w:rStyle w:val="a7"/>
            <w:color w:val="auto"/>
            <w:u w:val="none"/>
          </w:rPr>
          <w:t>http://www.jiuqi.com.cn</w:t>
        </w:r>
      </w:hyperlink>
    </w:p>
    <w:p w14:paraId="5C093DB0" w14:textId="77777777" w:rsidR="001F2511" w:rsidRPr="001F2511" w:rsidRDefault="001F2511" w:rsidP="001F2511">
      <w:pPr>
        <w:spacing w:before="75" w:line="300" w:lineRule="atLeast"/>
        <w:rPr>
          <w:rFonts w:ascii="Helvetica" w:eastAsia="宋体" w:hAnsi="Helvetica" w:cs="Helvetica"/>
          <w:color w:val="33353C"/>
          <w:kern w:val="0"/>
          <w:sz w:val="20"/>
          <w:szCs w:val="20"/>
        </w:rPr>
      </w:pPr>
      <w:r w:rsidRPr="001F2511">
        <w:rPr>
          <w:rFonts w:ascii="Helvetica" w:eastAsia="宋体" w:hAnsi="Helvetica" w:cs="Helvetica"/>
          <w:color w:val="33353C"/>
          <w:kern w:val="0"/>
          <w:sz w:val="20"/>
          <w:szCs w:val="20"/>
        </w:rPr>
        <w:t>总市值：</w:t>
      </w:r>
      <w:r w:rsidRPr="001F2511">
        <w:rPr>
          <w:rFonts w:ascii="Helvetica" w:eastAsia="宋体" w:hAnsi="Helvetica" w:cs="Helvetica"/>
          <w:b/>
          <w:bCs/>
          <w:color w:val="33353C"/>
          <w:kern w:val="0"/>
          <w:sz w:val="20"/>
          <w:szCs w:val="20"/>
        </w:rPr>
        <w:t>86.14</w:t>
      </w:r>
      <w:r w:rsidRPr="001F2511">
        <w:rPr>
          <w:rFonts w:ascii="Helvetica" w:eastAsia="宋体" w:hAnsi="Helvetica" w:cs="Helvetica"/>
          <w:b/>
          <w:bCs/>
          <w:color w:val="33353C"/>
          <w:kern w:val="0"/>
          <w:sz w:val="20"/>
          <w:szCs w:val="20"/>
        </w:rPr>
        <w:t>亿</w:t>
      </w:r>
    </w:p>
    <w:p w14:paraId="6990695E" w14:textId="77777777" w:rsidR="001F2511" w:rsidRDefault="001F2511" w:rsidP="001F2511">
      <w:r>
        <w:t>北京久其软件股份有限公司主营业务是电子政务、集团管控、数字传播领域的研发和管理咨询服务。主要服务包括管理软件和数字传播。公司获评“中国软件大会2019年中国软件和信息服务业十大领军企业”“第二十三届中国国际软件博览会2019软件和信息技术服务综合竞争力百强”“世界计算机大会2019中国大数据企业50强”。</w:t>
      </w:r>
    </w:p>
    <w:p w14:paraId="64273295" w14:textId="77777777" w:rsidR="001F2511" w:rsidRDefault="001F2511" w:rsidP="001F2511"/>
    <w:p w14:paraId="4ECC6C7F" w14:textId="77777777" w:rsidR="001F2511" w:rsidRDefault="001F2511" w:rsidP="001F2511">
      <w:r>
        <w:rPr>
          <w:rFonts w:hint="eastAsia"/>
        </w:rPr>
        <w:t>解决方案</w:t>
      </w:r>
    </w:p>
    <w:p w14:paraId="136B3355" w14:textId="77777777" w:rsidR="001F2511" w:rsidRDefault="001F2511" w:rsidP="001F2511">
      <w:r>
        <w:rPr>
          <w:rFonts w:hint="eastAsia"/>
        </w:rPr>
        <w:t>政府管理与服务</w:t>
      </w:r>
    </w:p>
    <w:p w14:paraId="129D0CA3" w14:textId="77777777" w:rsidR="001F2511" w:rsidRDefault="001F2511" w:rsidP="001F2511">
      <w:r>
        <w:rPr>
          <w:rFonts w:hint="eastAsia"/>
        </w:rPr>
        <w:t>企业集团管控</w:t>
      </w:r>
    </w:p>
    <w:p w14:paraId="2DFA8B01" w14:textId="77777777" w:rsidR="001F2511" w:rsidRDefault="001F2511" w:rsidP="001F2511">
      <w:r>
        <w:rPr>
          <w:rFonts w:hint="eastAsia"/>
        </w:rPr>
        <w:t>智能交通</w:t>
      </w:r>
    </w:p>
    <w:p w14:paraId="7FB36B45" w14:textId="77777777" w:rsidR="001F2511" w:rsidRDefault="001F2511" w:rsidP="001F2511">
      <w:r>
        <w:rPr>
          <w:rFonts w:hint="eastAsia"/>
        </w:rPr>
        <w:t>久其教育</w:t>
      </w:r>
    </w:p>
    <w:p w14:paraId="212721F7" w14:textId="77777777" w:rsidR="001F2511" w:rsidRDefault="001F2511" w:rsidP="001F2511">
      <w:r>
        <w:rPr>
          <w:rFonts w:hint="eastAsia"/>
        </w:rPr>
        <w:t>久其数字传播</w:t>
      </w:r>
    </w:p>
    <w:p w14:paraId="754EC9C8" w14:textId="77777777" w:rsidR="001F2511" w:rsidRDefault="001F2511" w:rsidP="001F2511">
      <w:r>
        <w:rPr>
          <w:rFonts w:hint="eastAsia"/>
        </w:rPr>
        <w:t>政府大数据</w:t>
      </w:r>
    </w:p>
    <w:p w14:paraId="6AA001AD" w14:textId="77777777" w:rsidR="001F2511" w:rsidRDefault="001F2511" w:rsidP="001F2511">
      <w:r>
        <w:rPr>
          <w:rFonts w:hint="eastAsia"/>
        </w:rPr>
        <w:t>企业大数据</w:t>
      </w:r>
    </w:p>
    <w:p w14:paraId="176D4C27" w14:textId="77777777" w:rsidR="001F2511" w:rsidRDefault="001F2511" w:rsidP="001F2511">
      <w:r>
        <w:rPr>
          <w:rFonts w:hint="eastAsia"/>
        </w:rPr>
        <w:t>久其爱内控</w:t>
      </w:r>
    </w:p>
    <w:p w14:paraId="570F22C6" w14:textId="278E1B96" w:rsidR="001F2511" w:rsidRDefault="001F2511" w:rsidP="001F2511">
      <w:r>
        <w:rPr>
          <w:rFonts w:hint="eastAsia"/>
        </w:rPr>
        <w:t>久其数字乡村</w:t>
      </w:r>
    </w:p>
    <w:p w14:paraId="516AF6C0" w14:textId="77777777" w:rsidR="00147AFF" w:rsidRPr="0028100A" w:rsidRDefault="00147AFF" w:rsidP="00147AFF">
      <w:pPr>
        <w:pStyle w:val="3"/>
      </w:pPr>
      <w:r w:rsidRPr="0028100A">
        <w:rPr>
          <w:rFonts w:hint="eastAsia"/>
        </w:rPr>
        <w:t xml:space="preserve">华宇软件 </w:t>
      </w:r>
      <w:r w:rsidRPr="0028100A">
        <w:t>300271 北京海淀</w:t>
      </w:r>
      <w:r w:rsidRPr="0028100A">
        <w:rPr>
          <w:rFonts w:hint="eastAsia"/>
        </w:rPr>
        <w:t xml:space="preserve"> </w:t>
      </w:r>
      <w:hyperlink r:id="rId160" w:history="1">
        <w:r w:rsidRPr="0028100A">
          <w:rPr>
            <w:rStyle w:val="a7"/>
            <w:color w:val="auto"/>
            <w:u w:val="none"/>
          </w:rPr>
          <w:t>http://www.thunisoft.cn</w:t>
        </w:r>
      </w:hyperlink>
    </w:p>
    <w:p w14:paraId="0D1F79EA" w14:textId="77777777" w:rsidR="00147AFF" w:rsidRPr="00147AFF" w:rsidRDefault="00147AFF" w:rsidP="00147AFF">
      <w:pPr>
        <w:spacing w:before="75" w:line="300" w:lineRule="atLeast"/>
        <w:rPr>
          <w:rFonts w:ascii="Helvetica" w:eastAsia="宋体" w:hAnsi="Helvetica" w:cs="Helvetica"/>
          <w:color w:val="33353C"/>
          <w:kern w:val="0"/>
          <w:sz w:val="20"/>
          <w:szCs w:val="20"/>
        </w:rPr>
      </w:pPr>
      <w:r w:rsidRPr="00147AFF">
        <w:rPr>
          <w:rFonts w:ascii="Helvetica" w:eastAsia="宋体" w:hAnsi="Helvetica" w:cs="Helvetica"/>
          <w:color w:val="33353C"/>
          <w:kern w:val="0"/>
          <w:sz w:val="20"/>
          <w:szCs w:val="20"/>
        </w:rPr>
        <w:br/>
      </w:r>
      <w:r w:rsidRPr="00147AFF">
        <w:rPr>
          <w:rFonts w:ascii="Helvetica" w:eastAsia="宋体" w:hAnsi="Helvetica" w:cs="Helvetica"/>
          <w:color w:val="33353C"/>
          <w:kern w:val="0"/>
          <w:sz w:val="20"/>
          <w:szCs w:val="20"/>
        </w:rPr>
        <w:t>总市值：</w:t>
      </w:r>
      <w:r w:rsidRPr="00147AFF">
        <w:rPr>
          <w:rFonts w:ascii="Helvetica" w:eastAsia="宋体" w:hAnsi="Helvetica" w:cs="Helvetica"/>
          <w:b/>
          <w:bCs/>
          <w:color w:val="33353C"/>
          <w:kern w:val="0"/>
          <w:sz w:val="20"/>
          <w:szCs w:val="20"/>
        </w:rPr>
        <w:t>71.32</w:t>
      </w:r>
      <w:r w:rsidRPr="00147AFF">
        <w:rPr>
          <w:rFonts w:ascii="Helvetica" w:eastAsia="宋体" w:hAnsi="Helvetica" w:cs="Helvetica"/>
          <w:b/>
          <w:bCs/>
          <w:color w:val="33353C"/>
          <w:kern w:val="0"/>
          <w:sz w:val="20"/>
          <w:szCs w:val="20"/>
        </w:rPr>
        <w:t>亿</w:t>
      </w:r>
    </w:p>
    <w:p w14:paraId="12755424" w14:textId="77777777" w:rsidR="00147AFF" w:rsidRDefault="00147AFF" w:rsidP="00147AFF">
      <w:r>
        <w:t>北京华宇软件股份有限公司是一家主要从事电子政务系统的产品开发与服务的公司。公司主要提供软件产品与整体解决方案和信息化系统规划咨询、应用软件定制开发、信息化系统建设、信息化应用推广、信息化系统运维管理等服务。公司是经北京市科学技术委员会认定的软件企业和高新技术企业，是国家发改委、工信部、商务部、国家税务总局联合认定的国家规划布局内重点软件企业，是北京市人民政府、科学技术部、中国科学院联合认定的中关村国家自主创新示范区创新型试点企业。公司自主研发的法院、检察院软件产品分别通过了最高人民法院和最高人民检察院的行业应用软件评测，部分产品曾获得国务院办公厅和科技部颁发的“优秀软件奖”和北京市科委颁发的“北京市科学技术奖”，主要产品入选北京市政府自主创新产品目录。</w:t>
      </w:r>
    </w:p>
    <w:p w14:paraId="3A29B701" w14:textId="77777777" w:rsidR="00147AFF" w:rsidRDefault="00147AFF" w:rsidP="00147AFF"/>
    <w:p w14:paraId="6D5E779A" w14:textId="77777777" w:rsidR="00147AFF" w:rsidRDefault="00147AFF" w:rsidP="00147AFF">
      <w:r>
        <w:rPr>
          <w:rFonts w:hint="eastAsia"/>
        </w:rPr>
        <w:t>助力客户共建智慧美好的社会</w:t>
      </w:r>
    </w:p>
    <w:p w14:paraId="5C1F51C5" w14:textId="77777777" w:rsidR="00147AFF" w:rsidRDefault="00147AFF" w:rsidP="00147AFF"/>
    <w:p w14:paraId="3890D21A" w14:textId="77777777" w:rsidR="00147AFF" w:rsidRDefault="00147AFF" w:rsidP="00147AFF">
      <w:r>
        <w:rPr>
          <w:rFonts w:hint="eastAsia"/>
        </w:rPr>
        <w:t>业务</w:t>
      </w:r>
    </w:p>
    <w:p w14:paraId="26D8F9A0" w14:textId="77777777" w:rsidR="00147AFF" w:rsidRDefault="00147AFF" w:rsidP="00147AFF">
      <w:r>
        <w:rPr>
          <w:rFonts w:hint="eastAsia"/>
        </w:rPr>
        <w:t>法律科技</w:t>
      </w:r>
    </w:p>
    <w:p w14:paraId="6CED4238" w14:textId="77777777" w:rsidR="00147AFF" w:rsidRDefault="00147AFF" w:rsidP="00147AFF">
      <w:r>
        <w:rPr>
          <w:rFonts w:hint="eastAsia"/>
        </w:rPr>
        <w:lastRenderedPageBreak/>
        <w:t>教育信息化</w:t>
      </w:r>
    </w:p>
    <w:p w14:paraId="6512490A" w14:textId="77777777" w:rsidR="00147AFF" w:rsidRDefault="00147AFF" w:rsidP="00147AFF">
      <w:r>
        <w:rPr>
          <w:rFonts w:hint="eastAsia"/>
        </w:rPr>
        <w:t>信息技术应用创新</w:t>
      </w:r>
    </w:p>
    <w:p w14:paraId="0988F7A7" w14:textId="77777777" w:rsidR="00147AFF" w:rsidRDefault="00147AFF" w:rsidP="00147AFF">
      <w:r>
        <w:rPr>
          <w:rFonts w:hint="eastAsia"/>
        </w:rPr>
        <w:t>智慧政务</w:t>
      </w:r>
    </w:p>
    <w:p w14:paraId="66916E2C" w14:textId="77777777" w:rsidR="00147AFF" w:rsidRDefault="00147AFF" w:rsidP="00147AFF">
      <w:r>
        <w:rPr>
          <w:rFonts w:hint="eastAsia"/>
        </w:rPr>
        <w:t>企业服务</w:t>
      </w:r>
    </w:p>
    <w:p w14:paraId="11C5195E" w14:textId="77777777" w:rsidR="00147AFF" w:rsidRDefault="00147AFF" w:rsidP="001F2511"/>
    <w:p w14:paraId="45E4994E" w14:textId="77777777" w:rsidR="00883526" w:rsidRPr="002639CF" w:rsidRDefault="00883526" w:rsidP="00883526">
      <w:pPr>
        <w:pStyle w:val="3"/>
      </w:pPr>
      <w:r>
        <w:rPr>
          <w:rFonts w:hint="eastAsia"/>
        </w:rPr>
        <w:t>1</w:t>
      </w:r>
      <w:r w:rsidRPr="002639CF">
        <w:t>榕</w:t>
      </w:r>
      <w:r w:rsidRPr="002639CF">
        <w:rPr>
          <w:rFonts w:hint="eastAsia"/>
        </w:rPr>
        <w:t xml:space="preserve">基软件 </w:t>
      </w:r>
      <w:r w:rsidRPr="002639CF">
        <w:t>002474 福州鼓楼</w:t>
      </w:r>
      <w:r w:rsidRPr="002639CF">
        <w:rPr>
          <w:rFonts w:hint="eastAsia"/>
        </w:rPr>
        <w:t xml:space="preserve"> </w:t>
      </w:r>
      <w:hyperlink r:id="rId161" w:history="1">
        <w:r w:rsidRPr="002639CF">
          <w:rPr>
            <w:rStyle w:val="a7"/>
            <w:color w:val="auto"/>
            <w:u w:val="none"/>
          </w:rPr>
          <w:t>http://www.rongji.com</w:t>
        </w:r>
      </w:hyperlink>
    </w:p>
    <w:p w14:paraId="1D4D71D1" w14:textId="3F140E0E" w:rsidR="00883526" w:rsidRPr="00883526" w:rsidRDefault="00883526" w:rsidP="00883526">
      <w:pPr>
        <w:spacing w:before="75" w:line="300" w:lineRule="atLeast"/>
        <w:rPr>
          <w:rFonts w:ascii="Helvetica" w:eastAsia="宋体" w:hAnsi="Helvetica" w:cs="Helvetica"/>
          <w:color w:val="33353C"/>
          <w:kern w:val="0"/>
          <w:sz w:val="20"/>
          <w:szCs w:val="20"/>
        </w:rPr>
      </w:pPr>
      <w:r w:rsidRPr="00883526">
        <w:rPr>
          <w:rFonts w:ascii="Helvetica" w:eastAsia="宋体" w:hAnsi="Helvetica" w:cs="Helvetica"/>
          <w:color w:val="33353C"/>
          <w:kern w:val="0"/>
          <w:sz w:val="20"/>
          <w:szCs w:val="20"/>
        </w:rPr>
        <w:t>总市值：</w:t>
      </w:r>
      <w:r w:rsidRPr="00883526">
        <w:rPr>
          <w:rFonts w:ascii="Helvetica" w:eastAsia="宋体" w:hAnsi="Helvetica" w:cs="Helvetica"/>
          <w:b/>
          <w:bCs/>
          <w:color w:val="33353C"/>
          <w:kern w:val="0"/>
          <w:sz w:val="20"/>
          <w:szCs w:val="20"/>
        </w:rPr>
        <w:t>64.65</w:t>
      </w:r>
      <w:r w:rsidRPr="00883526">
        <w:rPr>
          <w:rFonts w:ascii="Helvetica" w:eastAsia="宋体" w:hAnsi="Helvetica" w:cs="Helvetica"/>
          <w:b/>
          <w:bCs/>
          <w:color w:val="33353C"/>
          <w:kern w:val="0"/>
          <w:sz w:val="20"/>
          <w:szCs w:val="20"/>
        </w:rPr>
        <w:t>亿</w:t>
      </w:r>
    </w:p>
    <w:p w14:paraId="655222DA" w14:textId="77777777" w:rsidR="00883526" w:rsidRDefault="00883526" w:rsidP="00883526">
      <w:r>
        <w:t>福建榕基软件股份有限公司的主营业务为行业应用软件研发、系统集成和运维服务。公司的主要业务有系统集成、软件产品及服务、园区开发与运营。</w:t>
      </w:r>
    </w:p>
    <w:p w14:paraId="1B0FF49E" w14:textId="77777777" w:rsidR="00883526" w:rsidRDefault="00883526" w:rsidP="00883526"/>
    <w:p w14:paraId="4E2808B2" w14:textId="77777777" w:rsidR="00883526" w:rsidRDefault="00883526" w:rsidP="00883526">
      <w:r>
        <w:rPr>
          <w:rFonts w:hint="eastAsia"/>
        </w:rPr>
        <w:t>产品</w:t>
      </w:r>
    </w:p>
    <w:p w14:paraId="70E27073" w14:textId="77777777" w:rsidR="00883526" w:rsidRDefault="00883526" w:rsidP="00883526">
      <w:r>
        <w:rPr>
          <w:rFonts w:hint="eastAsia"/>
        </w:rPr>
        <w:t>电子政务</w:t>
      </w:r>
    </w:p>
    <w:p w14:paraId="3A00D92C" w14:textId="77777777" w:rsidR="00883526" w:rsidRDefault="00883526" w:rsidP="00883526">
      <w:r>
        <w:rPr>
          <w:rFonts w:hint="eastAsia"/>
        </w:rPr>
        <w:t>金关工程</w:t>
      </w:r>
    </w:p>
    <w:p w14:paraId="4D984E51" w14:textId="77777777" w:rsidR="00883526" w:rsidRDefault="00883526" w:rsidP="00883526">
      <w:r>
        <w:rPr>
          <w:rFonts w:hint="eastAsia"/>
        </w:rPr>
        <w:t>协同管理</w:t>
      </w:r>
    </w:p>
    <w:p w14:paraId="67015164" w14:textId="77777777" w:rsidR="00883526" w:rsidRDefault="00883526" w:rsidP="00883526">
      <w:r>
        <w:rPr>
          <w:rFonts w:hint="eastAsia"/>
        </w:rPr>
        <w:t>信息安全</w:t>
      </w:r>
    </w:p>
    <w:p w14:paraId="389C4C9C" w14:textId="77777777" w:rsidR="00883526" w:rsidRDefault="00883526" w:rsidP="00883526">
      <w:r>
        <w:rPr>
          <w:rFonts w:hint="eastAsia"/>
        </w:rPr>
        <w:t>应用中间件</w:t>
      </w:r>
    </w:p>
    <w:p w14:paraId="1010FDD1" w14:textId="77777777" w:rsidR="006A4AF5" w:rsidRPr="001F7759" w:rsidRDefault="006A4AF5" w:rsidP="006A4AF5">
      <w:pPr>
        <w:pStyle w:val="3"/>
      </w:pPr>
      <w:r w:rsidRPr="001F7759">
        <w:t>山大地纬</w:t>
      </w:r>
      <w:r w:rsidRPr="001F7759">
        <w:rPr>
          <w:rFonts w:hint="eastAsia"/>
        </w:rPr>
        <w:t xml:space="preserve"> </w:t>
      </w:r>
      <w:r w:rsidRPr="001F7759">
        <w:t>688579 济南章丘</w:t>
      </w:r>
      <w:r w:rsidRPr="001F7759">
        <w:rPr>
          <w:rFonts w:hint="eastAsia"/>
        </w:rPr>
        <w:t xml:space="preserve"> </w:t>
      </w:r>
      <w:hyperlink r:id="rId162" w:history="1">
        <w:r w:rsidRPr="001F7759">
          <w:rPr>
            <w:rStyle w:val="a7"/>
            <w:color w:val="auto"/>
            <w:u w:val="none"/>
          </w:rPr>
          <w:t>http://www.dareway.com.cn</w:t>
        </w:r>
      </w:hyperlink>
    </w:p>
    <w:p w14:paraId="60CC4638" w14:textId="17AECCA1" w:rsidR="006A4AF5" w:rsidRPr="006A4AF5" w:rsidRDefault="006A4AF5" w:rsidP="006A4AF5">
      <w:pPr>
        <w:spacing w:before="75" w:line="300" w:lineRule="atLeast"/>
        <w:rPr>
          <w:rFonts w:ascii="Helvetica" w:eastAsia="宋体" w:hAnsi="Helvetica" w:cs="Helvetica"/>
          <w:color w:val="33353C"/>
          <w:kern w:val="0"/>
          <w:sz w:val="20"/>
          <w:szCs w:val="20"/>
        </w:rPr>
      </w:pPr>
      <w:r w:rsidRPr="006A4AF5">
        <w:rPr>
          <w:rFonts w:ascii="Helvetica" w:eastAsia="宋体" w:hAnsi="Helvetica" w:cs="Helvetica"/>
          <w:color w:val="33353C"/>
          <w:kern w:val="0"/>
          <w:sz w:val="20"/>
          <w:szCs w:val="20"/>
        </w:rPr>
        <w:t>总市值：</w:t>
      </w:r>
      <w:r w:rsidRPr="006A4AF5">
        <w:rPr>
          <w:rFonts w:ascii="Helvetica" w:eastAsia="宋体" w:hAnsi="Helvetica" w:cs="Helvetica"/>
          <w:b/>
          <w:bCs/>
          <w:color w:val="33353C"/>
          <w:kern w:val="0"/>
          <w:sz w:val="20"/>
          <w:szCs w:val="20"/>
        </w:rPr>
        <w:t>45.52</w:t>
      </w:r>
      <w:r w:rsidRPr="006A4AF5">
        <w:rPr>
          <w:rFonts w:ascii="Helvetica" w:eastAsia="宋体" w:hAnsi="Helvetica" w:cs="Helvetica"/>
          <w:b/>
          <w:bCs/>
          <w:color w:val="33353C"/>
          <w:kern w:val="0"/>
          <w:sz w:val="20"/>
          <w:szCs w:val="20"/>
        </w:rPr>
        <w:t>亿</w:t>
      </w:r>
    </w:p>
    <w:p w14:paraId="6CDB23E4" w14:textId="77777777" w:rsidR="006A4AF5" w:rsidRDefault="006A4AF5" w:rsidP="006A4AF5">
      <w:r>
        <w:t>山大地纬软件股份有限公司的主营业务是专注于智慧政务、智慧医保医疗、智能用电等领域国内领先的行业软件解决方案提供商和服务商。公司的主要产品为软件开发、产品化软件、运维及技术服务、硬件及系统集成。2018年11月，“多表开放接入采集与综合用能服务关键技术及工程深化应用”获得中国电力企业联合会颁发的电力创新奖-技术类二等奖。</w:t>
      </w:r>
    </w:p>
    <w:p w14:paraId="2DFCD3A5" w14:textId="77777777" w:rsidR="006A4AF5" w:rsidRDefault="006A4AF5" w:rsidP="006A4AF5"/>
    <w:p w14:paraId="5750377C" w14:textId="77777777" w:rsidR="006A4AF5" w:rsidRDefault="006A4AF5" w:rsidP="006A4AF5">
      <w:r>
        <w:rPr>
          <w:rFonts w:hint="eastAsia"/>
        </w:rPr>
        <w:t>解决方案</w:t>
      </w:r>
    </w:p>
    <w:p w14:paraId="3B6D6205" w14:textId="77777777" w:rsidR="006A4AF5" w:rsidRDefault="006A4AF5" w:rsidP="006A4AF5">
      <w:r>
        <w:rPr>
          <w:rFonts w:hint="eastAsia"/>
        </w:rPr>
        <w:t>智慧人社</w:t>
      </w:r>
    </w:p>
    <w:p w14:paraId="6E5628B7" w14:textId="77777777" w:rsidR="006A4AF5" w:rsidRDefault="006A4AF5" w:rsidP="006A4AF5">
      <w:r>
        <w:rPr>
          <w:rFonts w:hint="eastAsia"/>
        </w:rPr>
        <w:t>智慧政务服务</w:t>
      </w:r>
    </w:p>
    <w:p w14:paraId="7A64D895" w14:textId="77777777" w:rsidR="006A4AF5" w:rsidRDefault="006A4AF5" w:rsidP="006A4AF5">
      <w:r>
        <w:rPr>
          <w:rFonts w:hint="eastAsia"/>
        </w:rPr>
        <w:t>智慧医保</w:t>
      </w:r>
    </w:p>
    <w:p w14:paraId="09D5BFBF" w14:textId="77777777" w:rsidR="006A4AF5" w:rsidRDefault="006A4AF5" w:rsidP="006A4AF5">
      <w:r>
        <w:rPr>
          <w:rFonts w:hint="eastAsia"/>
        </w:rPr>
        <w:t>智慧医疗健康</w:t>
      </w:r>
    </w:p>
    <w:p w14:paraId="6829C05A" w14:textId="30278B50" w:rsidR="006A4AF5" w:rsidRDefault="006A4AF5" w:rsidP="006A4AF5">
      <w:r>
        <w:rPr>
          <w:rFonts w:hint="eastAsia"/>
        </w:rPr>
        <w:t>智能用电</w:t>
      </w:r>
    </w:p>
    <w:p w14:paraId="56A1C7BD" w14:textId="77777777" w:rsidR="006752BB" w:rsidRPr="002C4901" w:rsidRDefault="006752BB" w:rsidP="006752BB">
      <w:pPr>
        <w:pStyle w:val="3"/>
        <w:rPr>
          <w:sz w:val="28"/>
          <w:szCs w:val="28"/>
        </w:rPr>
      </w:pPr>
      <w:r w:rsidRPr="002C4901">
        <w:rPr>
          <w:sz w:val="28"/>
          <w:szCs w:val="28"/>
        </w:rPr>
        <w:t>科创信息</w:t>
      </w:r>
      <w:r w:rsidRPr="002C4901">
        <w:rPr>
          <w:rFonts w:hint="eastAsia"/>
          <w:sz w:val="28"/>
          <w:szCs w:val="28"/>
        </w:rPr>
        <w:t xml:space="preserve"> </w:t>
      </w:r>
      <w:r w:rsidRPr="002C4901">
        <w:rPr>
          <w:sz w:val="28"/>
          <w:szCs w:val="28"/>
        </w:rPr>
        <w:t xml:space="preserve">300730 </w:t>
      </w:r>
      <w:r w:rsidRPr="002C4901">
        <w:rPr>
          <w:rFonts w:hint="eastAsia"/>
          <w:sz w:val="28"/>
          <w:szCs w:val="28"/>
        </w:rPr>
        <w:t xml:space="preserve">长沙岳麓 </w:t>
      </w:r>
      <w:hyperlink r:id="rId163" w:history="1">
        <w:r w:rsidRPr="002C4901">
          <w:rPr>
            <w:rStyle w:val="a7"/>
            <w:color w:val="auto"/>
            <w:sz w:val="28"/>
            <w:szCs w:val="28"/>
            <w:u w:val="none"/>
          </w:rPr>
          <w:t>http://www.chinacreator.com</w:t>
        </w:r>
      </w:hyperlink>
    </w:p>
    <w:p w14:paraId="495A8258" w14:textId="30474190" w:rsidR="006752BB" w:rsidRPr="006752BB" w:rsidRDefault="006752BB" w:rsidP="006752BB">
      <w:pPr>
        <w:spacing w:before="75" w:line="300" w:lineRule="atLeast"/>
        <w:rPr>
          <w:rFonts w:ascii="Helvetica" w:eastAsia="宋体" w:hAnsi="Helvetica" w:cs="Helvetica"/>
          <w:color w:val="33353C"/>
          <w:kern w:val="0"/>
          <w:sz w:val="20"/>
          <w:szCs w:val="20"/>
        </w:rPr>
      </w:pPr>
      <w:r w:rsidRPr="006752BB">
        <w:rPr>
          <w:rFonts w:ascii="Helvetica" w:eastAsia="宋体" w:hAnsi="Helvetica" w:cs="Helvetica"/>
          <w:color w:val="33353C"/>
          <w:kern w:val="0"/>
          <w:sz w:val="20"/>
          <w:szCs w:val="20"/>
        </w:rPr>
        <w:t>总市值：</w:t>
      </w:r>
      <w:r w:rsidRPr="006752BB">
        <w:rPr>
          <w:rFonts w:ascii="Helvetica" w:eastAsia="宋体" w:hAnsi="Helvetica" w:cs="Helvetica"/>
          <w:b/>
          <w:bCs/>
          <w:color w:val="33353C"/>
          <w:kern w:val="0"/>
          <w:sz w:val="20"/>
          <w:szCs w:val="20"/>
        </w:rPr>
        <w:t>33.15</w:t>
      </w:r>
      <w:r w:rsidRPr="006752BB">
        <w:rPr>
          <w:rFonts w:ascii="Helvetica" w:eastAsia="宋体" w:hAnsi="Helvetica" w:cs="Helvetica"/>
          <w:b/>
          <w:bCs/>
          <w:color w:val="33353C"/>
          <w:kern w:val="0"/>
          <w:sz w:val="20"/>
          <w:szCs w:val="20"/>
        </w:rPr>
        <w:t>亿</w:t>
      </w:r>
    </w:p>
    <w:p w14:paraId="04CF2CB1" w14:textId="77777777" w:rsidR="006752BB" w:rsidRDefault="006752BB" w:rsidP="006752BB">
      <w:r>
        <w:t>湖南科创信息技术股份有限公司的主营业务是为政企客户提供集软件开发、系统集成、IT运维等于一体的信息化综合解决方案，主要产品或服务为社会管理与政务服务、行业应用、电子渠道、企业管理、机器视觉。报告期内，公司荣获2018年湖南省优秀软件企业荣誉称号、长沙市智能制造示范企业称号；在第十七届中国国际数字和软件服务交易大会上获得“最具创新精神企业奖”和“2018-2019中国数字经济与软件服务业最具竞争力产品奖”；与湘雅三</w:t>
      </w:r>
      <w:r>
        <w:lastRenderedPageBreak/>
        <w:t>医院合作的“运用医学知识图谱和临床大数据建设专病智能辅助诊疗体系”荣获2019年智慧医疗创新大赛全国总决赛三等奖及最佳原创奖；在2019中国地理信息产业大会上，公司承建的“智慧株洲”政务云执法监管平台项目荣获2019年度中国地理信息产业优秀工程金奖。</w:t>
      </w:r>
    </w:p>
    <w:p w14:paraId="1AF23421" w14:textId="77777777" w:rsidR="006752BB" w:rsidRDefault="006752BB" w:rsidP="006752BB"/>
    <w:p w14:paraId="58C6A7CF" w14:textId="77777777" w:rsidR="006752BB" w:rsidRDefault="006752BB" w:rsidP="006752BB">
      <w:r>
        <w:rPr>
          <w:rFonts w:hint="eastAsia"/>
        </w:rPr>
        <w:t>产品</w:t>
      </w:r>
    </w:p>
    <w:p w14:paraId="58209786" w14:textId="77777777" w:rsidR="006752BB" w:rsidRDefault="006752BB" w:rsidP="006752BB">
      <w:r>
        <w:rPr>
          <w:rFonts w:hint="eastAsia"/>
        </w:rPr>
        <w:t>基础平台</w:t>
      </w:r>
    </w:p>
    <w:p w14:paraId="7561DC06" w14:textId="77777777" w:rsidR="006752BB" w:rsidRDefault="006752BB" w:rsidP="006752BB">
      <w:r>
        <w:rPr>
          <w:rFonts w:hint="eastAsia"/>
        </w:rPr>
        <w:t>政务软件</w:t>
      </w:r>
    </w:p>
    <w:p w14:paraId="4642C50B" w14:textId="77777777" w:rsidR="006752BB" w:rsidRDefault="006752BB" w:rsidP="006752BB">
      <w:r>
        <w:rPr>
          <w:rFonts w:hint="eastAsia"/>
        </w:rPr>
        <w:t>企业软件</w:t>
      </w:r>
    </w:p>
    <w:p w14:paraId="7818487C" w14:textId="77777777" w:rsidR="006752BB" w:rsidRPr="006752BB" w:rsidRDefault="006752BB" w:rsidP="006A4AF5"/>
    <w:p w14:paraId="0C22E980" w14:textId="56A26C74" w:rsidR="007F6E46" w:rsidRPr="006752BB" w:rsidRDefault="007F6E46" w:rsidP="006752BB">
      <w:pPr>
        <w:pStyle w:val="3"/>
        <w:rPr>
          <w:sz w:val="28"/>
          <w:szCs w:val="28"/>
        </w:rPr>
      </w:pPr>
      <w:r w:rsidRPr="00112FA3">
        <w:rPr>
          <w:rFonts w:hint="eastAsia"/>
          <w:sz w:val="28"/>
          <w:szCs w:val="28"/>
        </w:rPr>
        <w:t xml:space="preserve">信息发展 </w:t>
      </w:r>
      <w:r w:rsidRPr="00112FA3">
        <w:rPr>
          <w:sz w:val="28"/>
          <w:szCs w:val="28"/>
        </w:rPr>
        <w:t xml:space="preserve">300469 </w:t>
      </w:r>
      <w:r w:rsidRPr="00112FA3">
        <w:rPr>
          <w:rFonts w:hint="eastAsia"/>
          <w:sz w:val="28"/>
          <w:szCs w:val="28"/>
        </w:rPr>
        <w:t xml:space="preserve">上海青浦 </w:t>
      </w:r>
      <w:hyperlink r:id="rId164" w:history="1">
        <w:r w:rsidRPr="00112FA3">
          <w:rPr>
            <w:rStyle w:val="a7"/>
            <w:sz w:val="28"/>
            <w:szCs w:val="28"/>
          </w:rPr>
          <w:t>http://www.cesgroup.com.cn</w:t>
        </w:r>
      </w:hyperlink>
      <w:r w:rsidRPr="007F6E46">
        <w:rPr>
          <w:rFonts w:ascii="Helvetica" w:eastAsia="宋体" w:hAnsi="Helvetica" w:cs="Helvetica"/>
          <w:color w:val="33353C"/>
          <w:kern w:val="0"/>
          <w:sz w:val="20"/>
          <w:szCs w:val="20"/>
        </w:rPr>
        <w:br/>
      </w:r>
      <w:r w:rsidRPr="007F6E46">
        <w:rPr>
          <w:rFonts w:ascii="Helvetica" w:eastAsia="宋体" w:hAnsi="Helvetica" w:cs="Helvetica"/>
          <w:color w:val="33353C"/>
          <w:kern w:val="0"/>
          <w:sz w:val="20"/>
          <w:szCs w:val="20"/>
        </w:rPr>
        <w:t>总市值：</w:t>
      </w:r>
      <w:r w:rsidRPr="007F6E46">
        <w:rPr>
          <w:rFonts w:ascii="Helvetica" w:eastAsia="宋体" w:hAnsi="Helvetica" w:cs="Helvetica"/>
          <w:color w:val="33353C"/>
          <w:kern w:val="0"/>
          <w:sz w:val="20"/>
          <w:szCs w:val="20"/>
        </w:rPr>
        <w:t>30.79</w:t>
      </w:r>
      <w:r w:rsidRPr="007F6E46">
        <w:rPr>
          <w:rFonts w:ascii="Helvetica" w:eastAsia="宋体" w:hAnsi="Helvetica" w:cs="Helvetica"/>
          <w:color w:val="33353C"/>
          <w:kern w:val="0"/>
          <w:sz w:val="20"/>
          <w:szCs w:val="20"/>
        </w:rPr>
        <w:t>亿</w:t>
      </w:r>
    </w:p>
    <w:p w14:paraId="125E1901" w14:textId="77777777" w:rsidR="007F6E46" w:rsidRDefault="007F6E46" w:rsidP="007F6E46">
      <w:r>
        <w:t>上海信联信息发展股份有限公司主要是运用区块链和大数据等技术，面向智慧食安、智慧档案、智慧司法等政府和企业，为数字中国提供行业专有云综合解决方案。其主要产品是系统集成、技术支持与服务和应用软件开发与销售。报告期内，公司共申请并获得受理发明专利2项；共申请软件著作权10项，申报软件产品登记11项。截止报告期末，公司及全资、控股子公司共取得国家知识产权局专利授权29项，计算机软件著作权419项，软件产品登记证书290项。</w:t>
      </w:r>
    </w:p>
    <w:p w14:paraId="3EF1F236" w14:textId="77777777" w:rsidR="007F6E46" w:rsidRDefault="007F6E46" w:rsidP="007F6E46"/>
    <w:p w14:paraId="62E5D9F5" w14:textId="77777777" w:rsidR="007F6E46" w:rsidRDefault="007F6E46" w:rsidP="007F6E46">
      <w:r>
        <w:t>成为信息资源管理专家</w:t>
      </w:r>
    </w:p>
    <w:p w14:paraId="26E76BC4" w14:textId="77777777" w:rsidR="007F6E46" w:rsidRDefault="007F6E46" w:rsidP="007F6E46"/>
    <w:p w14:paraId="171DF6ED" w14:textId="77777777" w:rsidR="007F6E46" w:rsidRDefault="007F6E46" w:rsidP="007F6E46">
      <w:r>
        <w:rPr>
          <w:rFonts w:hint="eastAsia"/>
        </w:rPr>
        <w:t>解决方案</w:t>
      </w:r>
    </w:p>
    <w:p w14:paraId="7396A8D4" w14:textId="77777777" w:rsidR="007F6E46" w:rsidRDefault="007F6E46" w:rsidP="007F6E46">
      <w:r>
        <w:rPr>
          <w:rFonts w:hint="eastAsia"/>
        </w:rPr>
        <w:t>智慧交通</w:t>
      </w:r>
    </w:p>
    <w:p w14:paraId="75D7B8D6" w14:textId="77777777" w:rsidR="007F6E46" w:rsidRDefault="007F6E46" w:rsidP="007F6E46">
      <w:r>
        <w:rPr>
          <w:rFonts w:hint="eastAsia"/>
        </w:rPr>
        <w:t>智慧政务</w:t>
      </w:r>
    </w:p>
    <w:p w14:paraId="6FDAD244" w14:textId="77777777" w:rsidR="007F6E46" w:rsidRDefault="007F6E46" w:rsidP="007F6E46">
      <w:r>
        <w:rPr>
          <w:rFonts w:hint="eastAsia"/>
        </w:rPr>
        <w:t>科创中心</w:t>
      </w:r>
    </w:p>
    <w:p w14:paraId="38C16387" w14:textId="77777777" w:rsidR="007F6E46" w:rsidRPr="002C4901" w:rsidRDefault="007F6E46" w:rsidP="007F6E46">
      <w:r>
        <w:rPr>
          <w:rFonts w:hint="eastAsia"/>
        </w:rPr>
        <w:t>信发资产</w:t>
      </w:r>
    </w:p>
    <w:p w14:paraId="18231086" w14:textId="77777777" w:rsidR="007F6E46" w:rsidRDefault="007F6E46" w:rsidP="006A4AF5"/>
    <w:p w14:paraId="1DE33B5E" w14:textId="77777777" w:rsidR="008A0F97" w:rsidRPr="00B14F06" w:rsidRDefault="008A0F97" w:rsidP="008A0F97">
      <w:pPr>
        <w:pStyle w:val="3"/>
      </w:pPr>
      <w:r w:rsidRPr="00B14F06">
        <w:t>华是软件</w:t>
      </w:r>
      <w:r w:rsidRPr="00B14F06">
        <w:rPr>
          <w:rFonts w:hint="eastAsia"/>
        </w:rPr>
        <w:t xml:space="preserve"> </w:t>
      </w:r>
      <w:r w:rsidRPr="00B14F06">
        <w:t>301218 杭州余杭</w:t>
      </w:r>
      <w:r w:rsidRPr="00B14F06">
        <w:rPr>
          <w:rFonts w:hint="eastAsia"/>
        </w:rPr>
        <w:t xml:space="preserve"> </w:t>
      </w:r>
      <w:hyperlink r:id="rId165" w:history="1">
        <w:r w:rsidRPr="00B14F06">
          <w:rPr>
            <w:rStyle w:val="a7"/>
            <w:color w:val="auto"/>
            <w:u w:val="none"/>
          </w:rPr>
          <w:t>http://www.zjwhyis.com</w:t>
        </w:r>
      </w:hyperlink>
    </w:p>
    <w:p w14:paraId="555E5215" w14:textId="77777777" w:rsidR="008A0F97" w:rsidRPr="008A0F97" w:rsidRDefault="008A0F97" w:rsidP="008A0F97">
      <w:pPr>
        <w:spacing w:before="75" w:line="300" w:lineRule="atLeast"/>
        <w:jc w:val="left"/>
        <w:rPr>
          <w:rFonts w:ascii="Helvetica" w:eastAsia="宋体" w:hAnsi="Helvetica" w:cs="Helvetica"/>
          <w:color w:val="33353C"/>
          <w:kern w:val="0"/>
          <w:sz w:val="20"/>
          <w:szCs w:val="20"/>
        </w:rPr>
      </w:pPr>
      <w:r w:rsidRPr="008A0F97">
        <w:rPr>
          <w:rFonts w:ascii="Helvetica" w:eastAsia="宋体" w:hAnsi="Helvetica" w:cs="Helvetica"/>
          <w:color w:val="33353C"/>
          <w:kern w:val="0"/>
          <w:sz w:val="20"/>
          <w:szCs w:val="20"/>
        </w:rPr>
        <w:br/>
      </w:r>
      <w:r w:rsidRPr="008A0F97">
        <w:rPr>
          <w:rFonts w:ascii="Helvetica" w:eastAsia="宋体" w:hAnsi="Helvetica" w:cs="Helvetica"/>
          <w:color w:val="33353C"/>
          <w:kern w:val="0"/>
          <w:sz w:val="20"/>
          <w:szCs w:val="20"/>
        </w:rPr>
        <w:t>总市值：</w:t>
      </w:r>
      <w:r w:rsidRPr="008A0F97">
        <w:rPr>
          <w:rFonts w:ascii="Helvetica" w:eastAsia="宋体" w:hAnsi="Helvetica" w:cs="Helvetica"/>
          <w:b/>
          <w:bCs/>
          <w:color w:val="33353C"/>
          <w:kern w:val="0"/>
          <w:sz w:val="20"/>
          <w:szCs w:val="20"/>
        </w:rPr>
        <w:t>27.83</w:t>
      </w:r>
      <w:r w:rsidRPr="008A0F97">
        <w:rPr>
          <w:rFonts w:ascii="Helvetica" w:eastAsia="宋体" w:hAnsi="Helvetica" w:cs="Helvetica"/>
          <w:b/>
          <w:bCs/>
          <w:color w:val="33353C"/>
          <w:kern w:val="0"/>
          <w:sz w:val="20"/>
          <w:szCs w:val="20"/>
        </w:rPr>
        <w:t>亿</w:t>
      </w:r>
    </w:p>
    <w:p w14:paraId="1DEFFCDE" w14:textId="77777777" w:rsidR="008A0F97" w:rsidRDefault="008A0F97" w:rsidP="008A0F97">
      <w:pPr>
        <w:spacing w:before="75" w:line="300" w:lineRule="atLeast"/>
        <w:jc w:val="left"/>
      </w:pPr>
      <w:r>
        <w:t>浙江华是科技股份有限公司主营业务是为智慧政务、智慧民生、智慧建筑等智慧城市细分领域客户提供项目设计、信息系统开发、软硬件采购、系统集成及运维服务的一站式综合解决方案。主要服务包括智慧港航管理系统、智慧监所管理系统、公检法管理系统、智能供电场所系统、智慧医疗综合解决方案。公司拥有浙江省物联网应用省级企业研究院，始终重视技术创新体系建设，通过多年持续不断的研发投入与大型项目经验积累，在人工智能图像识别、应用软件设计等领域形成了具有自主知识产权的核心技术，拥有23项专利，177项软件著作权。公司荣获浙江省首批“隐形冠军”企业、全国电子信息行业优秀企业、G20峰会先进施工企业、浙江数字新锐企业、浙江省创新企业百强等荣誉称号。</w:t>
      </w:r>
    </w:p>
    <w:p w14:paraId="1AC488D9" w14:textId="77777777" w:rsidR="008A0F97" w:rsidRDefault="008A0F97" w:rsidP="008A0F97"/>
    <w:p w14:paraId="00C2A927" w14:textId="77777777" w:rsidR="008A0F97" w:rsidRDefault="008A0F97" w:rsidP="008A0F97">
      <w:r>
        <w:rPr>
          <w:rFonts w:hint="eastAsia"/>
        </w:rPr>
        <w:lastRenderedPageBreak/>
        <w:t>立志为一家受人尊敬的有竞争力的企业</w:t>
      </w:r>
    </w:p>
    <w:p w14:paraId="46DFF91C" w14:textId="77777777" w:rsidR="008A0F97" w:rsidRDefault="008A0F97" w:rsidP="008A0F97"/>
    <w:p w14:paraId="19648D01" w14:textId="77777777" w:rsidR="008A0F97" w:rsidRDefault="008A0F97" w:rsidP="008A0F97">
      <w:r>
        <w:rPr>
          <w:rFonts w:hint="eastAsia"/>
        </w:rPr>
        <w:t>产品</w:t>
      </w:r>
    </w:p>
    <w:p w14:paraId="41821889" w14:textId="77777777" w:rsidR="008A0F97" w:rsidRDefault="008A0F97" w:rsidP="008A0F97">
      <w:r>
        <w:rPr>
          <w:rFonts w:hint="eastAsia"/>
        </w:rPr>
        <w:t>智能图像识别</w:t>
      </w:r>
    </w:p>
    <w:p w14:paraId="36F409F3" w14:textId="77777777" w:rsidR="008A0F97" w:rsidRDefault="008A0F97" w:rsidP="008A0F97">
      <w:r>
        <w:rPr>
          <w:rFonts w:hint="eastAsia"/>
        </w:rPr>
        <w:t>智能听觉识别</w:t>
      </w:r>
    </w:p>
    <w:p w14:paraId="4B2E825F" w14:textId="77777777" w:rsidR="008A0F97" w:rsidRDefault="008A0F97" w:rsidP="008A0F97">
      <w:r>
        <w:rPr>
          <w:rFonts w:hint="eastAsia"/>
        </w:rPr>
        <w:t>智能制造</w:t>
      </w:r>
    </w:p>
    <w:p w14:paraId="524C6135" w14:textId="77777777" w:rsidR="008A0F97" w:rsidRDefault="008A0F97" w:rsidP="008A0F97">
      <w:r>
        <w:rPr>
          <w:rFonts w:hint="eastAsia"/>
        </w:rPr>
        <w:t>应用软件</w:t>
      </w:r>
    </w:p>
    <w:p w14:paraId="573A2145" w14:textId="77777777" w:rsidR="008A0F97" w:rsidRDefault="008A0F97" w:rsidP="008A0F97"/>
    <w:p w14:paraId="6C1B26EF" w14:textId="77777777" w:rsidR="008A0F97" w:rsidRDefault="008A0F97" w:rsidP="008A0F97">
      <w:r>
        <w:rPr>
          <w:rFonts w:hint="eastAsia"/>
        </w:rPr>
        <w:t>解决方案</w:t>
      </w:r>
    </w:p>
    <w:p w14:paraId="68B19AFA" w14:textId="77777777" w:rsidR="008A0F97" w:rsidRDefault="008A0F97" w:rsidP="008A0F97">
      <w:r>
        <w:rPr>
          <w:rFonts w:hint="eastAsia"/>
        </w:rPr>
        <w:t>智慧政务</w:t>
      </w:r>
    </w:p>
    <w:p w14:paraId="00936847" w14:textId="77777777" w:rsidR="008A0F97" w:rsidRDefault="008A0F97" w:rsidP="008A0F97">
      <w:r>
        <w:rPr>
          <w:rFonts w:hint="eastAsia"/>
        </w:rPr>
        <w:t>智慧民生</w:t>
      </w:r>
    </w:p>
    <w:p w14:paraId="32141E25" w14:textId="77777777" w:rsidR="008A0F97" w:rsidRDefault="008A0F97" w:rsidP="008A0F97">
      <w:r>
        <w:rPr>
          <w:rFonts w:hint="eastAsia"/>
        </w:rPr>
        <w:t>智慧建筑</w:t>
      </w:r>
    </w:p>
    <w:p w14:paraId="17BBE23F" w14:textId="77777777" w:rsidR="008A0F97" w:rsidRPr="008A0F97" w:rsidRDefault="008A0F97" w:rsidP="006A4AF5"/>
    <w:p w14:paraId="1DB1A6D1" w14:textId="77777777" w:rsidR="006A4AF5" w:rsidRPr="001F7759" w:rsidRDefault="006A4AF5" w:rsidP="006A4AF5">
      <w:pPr>
        <w:pStyle w:val="3"/>
      </w:pPr>
      <w:r w:rsidRPr="001F7759">
        <w:t>天</w:t>
      </w:r>
      <w:r w:rsidRPr="001F7759">
        <w:rPr>
          <w:rFonts w:hint="eastAsia"/>
        </w:rPr>
        <w:t xml:space="preserve">亿马 </w:t>
      </w:r>
      <w:r w:rsidRPr="001F7759">
        <w:t>301178 汕头金平</w:t>
      </w:r>
      <w:r w:rsidRPr="001F7759">
        <w:rPr>
          <w:rFonts w:hint="eastAsia"/>
        </w:rPr>
        <w:t xml:space="preserve"> </w:t>
      </w:r>
      <w:hyperlink r:id="rId166" w:history="1">
        <w:r w:rsidRPr="001F7759">
          <w:rPr>
            <w:rStyle w:val="a7"/>
            <w:color w:val="auto"/>
            <w:u w:val="none"/>
          </w:rPr>
          <w:t>http://www.tym.com.cn</w:t>
        </w:r>
      </w:hyperlink>
    </w:p>
    <w:p w14:paraId="5FD62E1F" w14:textId="36B4425D" w:rsidR="006A4AF5" w:rsidRPr="006A4AF5" w:rsidRDefault="006A4AF5" w:rsidP="006A4AF5">
      <w:pPr>
        <w:spacing w:before="75" w:line="300" w:lineRule="atLeast"/>
        <w:rPr>
          <w:rFonts w:ascii="Helvetica" w:eastAsia="宋体" w:hAnsi="Helvetica" w:cs="Helvetica"/>
          <w:color w:val="33353C"/>
          <w:kern w:val="0"/>
          <w:sz w:val="20"/>
          <w:szCs w:val="20"/>
        </w:rPr>
      </w:pPr>
      <w:r w:rsidRPr="006A4AF5">
        <w:rPr>
          <w:rFonts w:ascii="Helvetica" w:eastAsia="宋体" w:hAnsi="Helvetica" w:cs="Helvetica"/>
          <w:color w:val="33353C"/>
          <w:kern w:val="0"/>
          <w:sz w:val="20"/>
          <w:szCs w:val="20"/>
        </w:rPr>
        <w:t>总市值：</w:t>
      </w:r>
      <w:r w:rsidRPr="006A4AF5">
        <w:rPr>
          <w:rFonts w:ascii="Helvetica" w:eastAsia="宋体" w:hAnsi="Helvetica" w:cs="Helvetica"/>
          <w:b/>
          <w:bCs/>
          <w:color w:val="33353C"/>
          <w:kern w:val="0"/>
          <w:sz w:val="20"/>
          <w:szCs w:val="20"/>
        </w:rPr>
        <w:t>19.39</w:t>
      </w:r>
      <w:r w:rsidRPr="006A4AF5">
        <w:rPr>
          <w:rFonts w:ascii="Helvetica" w:eastAsia="宋体" w:hAnsi="Helvetica" w:cs="Helvetica"/>
          <w:b/>
          <w:bCs/>
          <w:color w:val="33353C"/>
          <w:kern w:val="0"/>
          <w:sz w:val="20"/>
          <w:szCs w:val="20"/>
        </w:rPr>
        <w:t>亿</w:t>
      </w:r>
    </w:p>
    <w:p w14:paraId="56A793A8" w14:textId="77777777" w:rsidR="006A4AF5" w:rsidRDefault="006A4AF5" w:rsidP="006A4AF5">
      <w:r>
        <w:t>广东天亿马信息产业股份有限公司主营业务为融合应用物联网、大数据、云计算、GIS、人工智能等新一代信息技术,为客户提供项目总体规划、方案设计、软件研发、项目实施及运维服务一体化的信息技术解决方案。公司的主要产品或服务为信息系统集成服务,软件开发及技术服务,信息设备销售,信息系统运维服务。公司相关产品或解决方案获得“广东省名牌产品”、“2019中国信息化和软件服务业年度优秀解决方案”、“2019行业信息化最佳产品”、“2020中国信息技术优秀解决方案”等荣誉或奖项。</w:t>
      </w:r>
    </w:p>
    <w:p w14:paraId="75D86E77" w14:textId="77777777" w:rsidR="006A4AF5" w:rsidRDefault="006A4AF5" w:rsidP="006A4AF5"/>
    <w:p w14:paraId="0B12D4A7" w14:textId="77777777" w:rsidR="006A4AF5" w:rsidRDefault="006A4AF5" w:rsidP="006A4AF5">
      <w:r>
        <w:rPr>
          <w:rFonts w:hint="eastAsia"/>
        </w:rPr>
        <w:t>解决方案</w:t>
      </w:r>
    </w:p>
    <w:p w14:paraId="6C74C33D" w14:textId="77777777" w:rsidR="006A4AF5" w:rsidRDefault="006A4AF5" w:rsidP="006A4AF5">
      <w:r>
        <w:rPr>
          <w:rFonts w:hint="eastAsia"/>
        </w:rPr>
        <w:t>市域社会治理解决方案</w:t>
      </w:r>
    </w:p>
    <w:p w14:paraId="5672DA51" w14:textId="77777777" w:rsidR="006A4AF5" w:rsidRDefault="006A4AF5" w:rsidP="006A4AF5">
      <w:r>
        <w:rPr>
          <w:rFonts w:hint="eastAsia"/>
        </w:rPr>
        <w:t>数字乡村解决方案</w:t>
      </w:r>
    </w:p>
    <w:p w14:paraId="0F2E49A5" w14:textId="77777777" w:rsidR="006A4AF5" w:rsidRDefault="006A4AF5" w:rsidP="006A4AF5">
      <w:r>
        <w:rPr>
          <w:rFonts w:hint="eastAsia"/>
        </w:rPr>
        <w:t>社会治安综合治理解决方案</w:t>
      </w:r>
    </w:p>
    <w:p w14:paraId="7DCBE7D9" w14:textId="77777777" w:rsidR="006A4AF5" w:rsidRDefault="006A4AF5" w:rsidP="006A4AF5">
      <w:r>
        <w:rPr>
          <w:rFonts w:hint="eastAsia"/>
        </w:rPr>
        <w:t>智慧社区解决方案</w:t>
      </w:r>
    </w:p>
    <w:p w14:paraId="128A76C8" w14:textId="77777777" w:rsidR="006A4AF5" w:rsidRDefault="006A4AF5" w:rsidP="006A4AF5">
      <w:r>
        <w:rPr>
          <w:rFonts w:hint="eastAsia"/>
        </w:rPr>
        <w:t>智慧党建解决方案</w:t>
      </w:r>
    </w:p>
    <w:p w14:paraId="64FB8F60" w14:textId="77777777" w:rsidR="006A4AF5" w:rsidRDefault="006A4AF5" w:rsidP="006A4AF5">
      <w:r>
        <w:rPr>
          <w:rFonts w:hint="eastAsia"/>
        </w:rPr>
        <w:t>行政便民服务解决方案</w:t>
      </w:r>
    </w:p>
    <w:p w14:paraId="21B842F9" w14:textId="77777777" w:rsidR="006A4AF5" w:rsidRDefault="006A4AF5" w:rsidP="006A4AF5">
      <w:r>
        <w:rPr>
          <w:rFonts w:hint="eastAsia"/>
        </w:rPr>
        <w:t>基层社会治理网格化解决方案</w:t>
      </w:r>
    </w:p>
    <w:p w14:paraId="57D85F3F" w14:textId="77777777" w:rsidR="00FA763A" w:rsidRPr="006A4AF5" w:rsidRDefault="00FA763A" w:rsidP="006A350A"/>
    <w:p w14:paraId="6D5D0FAC" w14:textId="77777777" w:rsidR="00B57772" w:rsidRPr="00AD6238" w:rsidRDefault="00B57772" w:rsidP="00B57772">
      <w:pPr>
        <w:pStyle w:val="3"/>
        <w:rPr>
          <w:sz w:val="28"/>
          <w:szCs w:val="28"/>
        </w:rPr>
      </w:pPr>
      <w:bookmarkStart w:id="34" w:name="_Toc99872110"/>
      <w:r w:rsidRPr="00AD6238">
        <w:rPr>
          <w:rFonts w:ascii="Helvetica" w:hAnsi="Helvetica" w:cs="Helvetica" w:hint="eastAsia"/>
          <w:color w:val="33353C"/>
          <w:sz w:val="28"/>
          <w:szCs w:val="28"/>
          <w:shd w:val="clear" w:color="auto" w:fill="FFFFFF"/>
        </w:rPr>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603171</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杭州滨江</w:t>
      </w:r>
      <w:r w:rsidRPr="00AD6238">
        <w:rPr>
          <w:rFonts w:ascii="Helvetica" w:hAnsi="Helvetica" w:cs="Helvetica"/>
          <w:color w:val="33353C"/>
          <w:sz w:val="28"/>
          <w:szCs w:val="28"/>
          <w:shd w:val="clear" w:color="auto" w:fill="FFFFFF"/>
        </w:rPr>
        <w:t xml:space="preserve"> </w:t>
      </w:r>
      <w:hyperlink r:id="rId167" w:history="1">
        <w:r w:rsidRPr="00AD6238">
          <w:rPr>
            <w:rStyle w:val="a7"/>
            <w:rFonts w:ascii="Helvetica" w:hAnsi="Helvetica" w:cs="Helvetica"/>
            <w:color w:val="0066CC"/>
            <w:sz w:val="28"/>
            <w:szCs w:val="28"/>
            <w:shd w:val="clear" w:color="auto" w:fill="FFFFFF"/>
          </w:rPr>
          <w:t>http://www.servyou.com.cn</w:t>
        </w:r>
      </w:hyperlink>
      <w:bookmarkEnd w:id="34"/>
    </w:p>
    <w:p w14:paraId="262F2888" w14:textId="77777777" w:rsidR="00B57772" w:rsidRDefault="00B57772" w:rsidP="00B57772">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147.78</w:t>
      </w:r>
      <w:r>
        <w:rPr>
          <w:rFonts w:ascii="Helvetica" w:hAnsi="Helvetica" w:cs="Helvetica"/>
          <w:b/>
          <w:bCs/>
          <w:color w:val="33353C"/>
          <w:sz w:val="20"/>
          <w:szCs w:val="20"/>
          <w:shd w:val="clear" w:color="auto" w:fill="FFFFFF"/>
        </w:rPr>
        <w:t>亿</w:t>
      </w:r>
    </w:p>
    <w:p w14:paraId="7A32A45F" w14:textId="77777777" w:rsidR="00B57772" w:rsidRDefault="00B57772" w:rsidP="00B57772">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w:t>
      </w:r>
      <w:r>
        <w:rPr>
          <w:rFonts w:ascii="Helvetica" w:hAnsi="Helvetica" w:cs="Helvetica"/>
          <w:color w:val="33353C"/>
          <w:szCs w:val="21"/>
          <w:shd w:val="clear" w:color="auto" w:fill="FFFFFF"/>
        </w:rPr>
        <w:lastRenderedPageBreak/>
        <w:t>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03D8CED8" w14:textId="77777777" w:rsidR="00B57772" w:rsidRDefault="00B57772" w:rsidP="00B57772">
      <w:pPr>
        <w:tabs>
          <w:tab w:val="left" w:pos="420"/>
          <w:tab w:val="left" w:pos="840"/>
          <w:tab w:val="left" w:pos="1630"/>
        </w:tabs>
        <w:rPr>
          <w:rFonts w:ascii="Helvetica" w:hAnsi="Helvetica" w:cs="Helvetica"/>
          <w:color w:val="33353C"/>
          <w:szCs w:val="21"/>
          <w:shd w:val="clear" w:color="auto" w:fill="FFFFFF"/>
        </w:rPr>
      </w:pPr>
    </w:p>
    <w:p w14:paraId="2F83F189" w14:textId="77777777" w:rsidR="00B57772" w:rsidRDefault="00B57772"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73D5F008" w14:textId="77777777" w:rsidR="00B57772" w:rsidRDefault="00B57772" w:rsidP="00B57772">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716645E2" w14:textId="69D895EA" w:rsidR="00B57772" w:rsidRDefault="00B57772"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34FC1777" w14:textId="295073BA" w:rsidR="00FA763A" w:rsidRDefault="00FA763A" w:rsidP="00B57772">
      <w:pPr>
        <w:tabs>
          <w:tab w:val="left" w:pos="420"/>
          <w:tab w:val="left" w:pos="840"/>
        </w:tabs>
        <w:rPr>
          <w:rFonts w:ascii="Helvetica" w:hAnsi="Helvetica" w:cs="Helvetica"/>
          <w:color w:val="33353C"/>
          <w:szCs w:val="21"/>
          <w:shd w:val="clear" w:color="auto" w:fill="FFFFFF"/>
        </w:rPr>
      </w:pPr>
    </w:p>
    <w:p w14:paraId="0E74794B" w14:textId="2158136A" w:rsidR="00E11876" w:rsidRPr="00E11876" w:rsidRDefault="00E11876" w:rsidP="00E11876">
      <w:pPr>
        <w:pStyle w:val="3"/>
      </w:pPr>
      <w:r w:rsidRPr="00E11876">
        <w:t>远光软件</w:t>
      </w:r>
      <w:r w:rsidRPr="00E11876">
        <w:rPr>
          <w:rFonts w:hint="eastAsia"/>
        </w:rPr>
        <w:t xml:space="preserve"> </w:t>
      </w:r>
      <w:r w:rsidRPr="00E11876">
        <w:t>002063 珠海香洲</w:t>
      </w:r>
      <w:r w:rsidRPr="00E11876">
        <w:rPr>
          <w:rFonts w:hint="eastAsia"/>
        </w:rPr>
        <w:t xml:space="preserve"> </w:t>
      </w:r>
      <w:hyperlink r:id="rId168" w:history="1">
        <w:r w:rsidRPr="00E11876">
          <w:rPr>
            <w:rStyle w:val="a7"/>
            <w:color w:val="auto"/>
            <w:u w:val="none"/>
          </w:rPr>
          <w:t>http://www.ygsoft.com</w:t>
        </w:r>
      </w:hyperlink>
    </w:p>
    <w:p w14:paraId="4AED981B" w14:textId="68F4482B" w:rsidR="00E11876" w:rsidRDefault="00E11876" w:rsidP="00B57772">
      <w:pPr>
        <w:tabs>
          <w:tab w:val="left" w:pos="420"/>
          <w:tab w:val="left" w:pos="8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137.48</w:t>
      </w:r>
      <w:r>
        <w:rPr>
          <w:rFonts w:ascii="Helvetica" w:hAnsi="Helvetica" w:cs="Helvetica"/>
          <w:b/>
          <w:bCs/>
          <w:color w:val="33353C"/>
          <w:sz w:val="20"/>
          <w:szCs w:val="20"/>
          <w:shd w:val="clear" w:color="auto" w:fill="FFFFFF"/>
        </w:rPr>
        <w:t>亿</w:t>
      </w:r>
    </w:p>
    <w:p w14:paraId="7E819373" w14:textId="1150ABB8"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远光软件股份有限公司是一家提供电力行业财务信息化软件的上市公司。其主要产品有集团管理业务、资产全生命周期管理业务、智慧能源业务、配售电业务、区块链业务、人工智能业务、智能硬件及系统业务、数字社会业务、系统集成业务。公司为国内</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的电力企业提供以财务为核心的企业管理软件及服务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是国家四部委联合审定的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除了为电力企业提供全面管理信息解决方案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公司还为电力行业及行业外企业提供通用财务软件。</w:t>
      </w:r>
    </w:p>
    <w:p w14:paraId="5ED876A0" w14:textId="314BCE96" w:rsidR="00E11876" w:rsidRDefault="00E11876" w:rsidP="00B57772">
      <w:pPr>
        <w:tabs>
          <w:tab w:val="left" w:pos="420"/>
          <w:tab w:val="left" w:pos="840"/>
        </w:tabs>
        <w:rPr>
          <w:rFonts w:ascii="Helvetica" w:hAnsi="Helvetica" w:cs="Helvetica"/>
          <w:color w:val="33353C"/>
          <w:szCs w:val="21"/>
          <w:shd w:val="clear" w:color="auto" w:fill="FFFFFF"/>
        </w:rPr>
      </w:pPr>
    </w:p>
    <w:p w14:paraId="44413100" w14:textId="7BA47F02"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国际一流的企业管理、能源互联和社会服务信息技术、产品和服务提供商。</w:t>
      </w:r>
    </w:p>
    <w:p w14:paraId="70A9783F" w14:textId="3076F7DB" w:rsidR="00E11876" w:rsidRDefault="00E11876" w:rsidP="00B57772">
      <w:pPr>
        <w:tabs>
          <w:tab w:val="left" w:pos="420"/>
          <w:tab w:val="left" w:pos="840"/>
        </w:tabs>
        <w:rPr>
          <w:rFonts w:ascii="Helvetica" w:hAnsi="Helvetica" w:cs="Helvetica"/>
          <w:color w:val="33353C"/>
          <w:szCs w:val="21"/>
          <w:shd w:val="clear" w:color="auto" w:fill="FFFFFF"/>
        </w:rPr>
      </w:pPr>
    </w:p>
    <w:p w14:paraId="5F0F66D8" w14:textId="29369A2D"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w:t>
      </w:r>
    </w:p>
    <w:p w14:paraId="2EC571E9" w14:textId="3E6BED20"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配售电业务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智慧燃料</w:t>
      </w:r>
    </w:p>
    <w:p w14:paraId="4D74B6AC" w14:textId="315FA824"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平台工具</w:t>
      </w:r>
    </w:p>
    <w:p w14:paraId="3DC23070" w14:textId="0C772F3D" w:rsidR="00E11876" w:rsidRDefault="00E11876"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社会互联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智慧组织</w:t>
      </w:r>
    </w:p>
    <w:p w14:paraId="6074A49A" w14:textId="4737C894" w:rsidR="00FA763A" w:rsidRPr="00FA763A" w:rsidRDefault="00FA763A" w:rsidP="00FA763A">
      <w:pPr>
        <w:pStyle w:val="3"/>
      </w:pPr>
      <w:r w:rsidRPr="00FA763A">
        <w:t>1中科江南</w:t>
      </w:r>
      <w:r w:rsidRPr="00FA763A">
        <w:rPr>
          <w:rFonts w:hint="eastAsia"/>
        </w:rPr>
        <w:t xml:space="preserve"> </w:t>
      </w:r>
      <w:r w:rsidRPr="00FA763A">
        <w:t>301153 北京海淀</w:t>
      </w:r>
      <w:r w:rsidRPr="00FA763A">
        <w:rPr>
          <w:rFonts w:hint="eastAsia"/>
        </w:rPr>
        <w:t xml:space="preserve"> </w:t>
      </w:r>
      <w:hyperlink r:id="rId169" w:history="1">
        <w:r w:rsidRPr="00FA763A">
          <w:rPr>
            <w:rStyle w:val="a7"/>
            <w:color w:val="auto"/>
            <w:u w:val="none"/>
          </w:rPr>
          <w:t>http://www.ctjsoft.com</w:t>
        </w:r>
      </w:hyperlink>
    </w:p>
    <w:p w14:paraId="4216ABEF" w14:textId="4B862B8B" w:rsidR="00FA763A" w:rsidRDefault="00FA763A" w:rsidP="00B57772">
      <w:pPr>
        <w:tabs>
          <w:tab w:val="left" w:pos="420"/>
          <w:tab w:val="left" w:pos="8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134.76</w:t>
      </w:r>
      <w:r>
        <w:rPr>
          <w:rFonts w:ascii="Helvetica" w:hAnsi="Helvetica" w:cs="Helvetica"/>
          <w:b/>
          <w:bCs/>
          <w:color w:val="33353C"/>
          <w:sz w:val="20"/>
          <w:szCs w:val="20"/>
          <w:shd w:val="clear" w:color="auto" w:fill="FFFFFF"/>
        </w:rPr>
        <w:t>亿</w:t>
      </w:r>
    </w:p>
    <w:p w14:paraId="75414A56" w14:textId="4D930E2D"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北京中科江南信息技术股份有限公司基于国库支付电子化相关技术、立足财政信息化建设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各级财政部门、金融机构和行政事业单位等客户提供财政、财务、安全、服务等整体解决方案。公司主要产品和服务包括支付电子化解决方案、财政预算管理一体化解决方案、预算单位财务服务平台和运维服务等。公司成为财政信息化领域的代表企业。作为北京市高新技术企业和中关村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公司已通过软件能力成熟度模型</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五级评估、</w:t>
      </w:r>
      <w:r>
        <w:rPr>
          <w:rFonts w:ascii="Helvetica" w:hAnsi="Helvetica" w:cs="Helvetica"/>
          <w:color w:val="33353C"/>
          <w:szCs w:val="21"/>
          <w:shd w:val="clear" w:color="auto" w:fill="FFFFFF"/>
        </w:rPr>
        <w:t>CCRC</w:t>
      </w:r>
      <w:r>
        <w:rPr>
          <w:rFonts w:ascii="Helvetica" w:hAnsi="Helvetica" w:cs="Helvetica"/>
          <w:color w:val="33353C"/>
          <w:szCs w:val="21"/>
          <w:shd w:val="clear" w:color="auto" w:fill="FFFFFF"/>
        </w:rPr>
        <w:t>信息安全服务资质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信息技术应用创新工作委员会和北京商用密码行业协会会员单位。中科江南是国内领先的智慧财政综合解决方案供应商，是国内少数几家全国性的财政信息化建设服务商，是人民银行、财政部国库资金电子支付标准的主要参与者。</w:t>
      </w:r>
    </w:p>
    <w:p w14:paraId="1D93A2BA" w14:textId="43D66CE5" w:rsidR="00FA763A" w:rsidRDefault="00FA763A" w:rsidP="00B57772">
      <w:pPr>
        <w:tabs>
          <w:tab w:val="left" w:pos="420"/>
          <w:tab w:val="left" w:pos="840"/>
        </w:tabs>
        <w:rPr>
          <w:rFonts w:ascii="Helvetica" w:hAnsi="Helvetica" w:cs="Helvetica"/>
          <w:color w:val="33353C"/>
          <w:szCs w:val="21"/>
          <w:shd w:val="clear" w:color="auto" w:fill="FFFFFF"/>
        </w:rPr>
      </w:pPr>
    </w:p>
    <w:p w14:paraId="141C774B" w14:textId="79B8EC33"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464A624E" w14:textId="6C7A6CEC"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支付电子化解决方案</w:t>
      </w:r>
    </w:p>
    <w:p w14:paraId="2FB1984A" w14:textId="0AAAB202"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财政预算管理一体化</w:t>
      </w:r>
    </w:p>
    <w:p w14:paraId="517BB5E4" w14:textId="5CEF52C1"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预算单位综合财务数字化平台</w:t>
      </w:r>
    </w:p>
    <w:p w14:paraId="6446ADEC" w14:textId="4FAB0E1C"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财政大数据综合应用</w:t>
      </w:r>
    </w:p>
    <w:p w14:paraId="70491532" w14:textId="297678B2" w:rsidR="00FA763A" w:rsidRDefault="00FA763A" w:rsidP="00B57772">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电子证照</w:t>
      </w:r>
    </w:p>
    <w:p w14:paraId="41010344" w14:textId="77777777" w:rsidR="00FA763A" w:rsidRPr="00FA763A" w:rsidRDefault="00FA763A" w:rsidP="00B57772">
      <w:pPr>
        <w:tabs>
          <w:tab w:val="left" w:pos="420"/>
          <w:tab w:val="left" w:pos="840"/>
        </w:tabs>
        <w:rPr>
          <w:rFonts w:ascii="Helvetica" w:hAnsi="Helvetica" w:cs="Helvetica"/>
          <w:color w:val="33353C"/>
          <w:szCs w:val="21"/>
          <w:shd w:val="clear" w:color="auto" w:fill="FFFFFF"/>
        </w:rPr>
      </w:pPr>
    </w:p>
    <w:p w14:paraId="7B93ED5A" w14:textId="77777777" w:rsidR="00B57772" w:rsidRPr="00F178EE" w:rsidRDefault="00B57772" w:rsidP="00B57772">
      <w:pPr>
        <w:pStyle w:val="3"/>
        <w:rPr>
          <w:sz w:val="28"/>
          <w:szCs w:val="28"/>
        </w:rPr>
      </w:pPr>
      <w:r w:rsidRPr="00F178EE">
        <w:rPr>
          <w:sz w:val="28"/>
          <w:szCs w:val="28"/>
        </w:rPr>
        <w:t>1</w:t>
      </w:r>
      <w:r w:rsidRPr="00F178EE">
        <w:rPr>
          <w:rFonts w:hint="eastAsia"/>
          <w:sz w:val="28"/>
          <w:szCs w:val="28"/>
        </w:rPr>
        <w:t xml:space="preserve">博思软件 </w:t>
      </w:r>
      <w:r w:rsidRPr="00F178EE">
        <w:rPr>
          <w:sz w:val="28"/>
          <w:szCs w:val="28"/>
        </w:rPr>
        <w:t xml:space="preserve">300525 </w:t>
      </w:r>
      <w:r w:rsidRPr="00F178EE">
        <w:rPr>
          <w:rFonts w:hint="eastAsia"/>
          <w:sz w:val="28"/>
          <w:szCs w:val="28"/>
        </w:rPr>
        <w:t xml:space="preserve">福州闽侯 </w:t>
      </w:r>
      <w:hyperlink r:id="rId170" w:history="1">
        <w:r w:rsidRPr="00F178EE">
          <w:rPr>
            <w:rStyle w:val="a7"/>
            <w:sz w:val="28"/>
            <w:szCs w:val="28"/>
          </w:rPr>
          <w:t>http://www.bosssoft.com.cn</w:t>
        </w:r>
      </w:hyperlink>
    </w:p>
    <w:p w14:paraId="75059871" w14:textId="77777777" w:rsidR="00B57772" w:rsidRPr="00B57772" w:rsidRDefault="00B57772" w:rsidP="00B57772">
      <w:pPr>
        <w:spacing w:before="75" w:line="300" w:lineRule="atLeast"/>
        <w:rPr>
          <w:rFonts w:ascii="Helvetica" w:eastAsia="宋体" w:hAnsi="Helvetica" w:cs="Helvetica"/>
          <w:color w:val="33353C"/>
          <w:kern w:val="0"/>
          <w:sz w:val="20"/>
          <w:szCs w:val="20"/>
        </w:rPr>
      </w:pPr>
      <w:r w:rsidRPr="00B57772">
        <w:rPr>
          <w:rFonts w:ascii="Helvetica" w:eastAsia="宋体" w:hAnsi="Helvetica" w:cs="Helvetica"/>
          <w:color w:val="33353C"/>
          <w:kern w:val="0"/>
          <w:sz w:val="20"/>
          <w:szCs w:val="20"/>
        </w:rPr>
        <w:t>总市值：</w:t>
      </w:r>
      <w:r w:rsidRPr="00B57772">
        <w:rPr>
          <w:rFonts w:ascii="Helvetica" w:eastAsia="宋体" w:hAnsi="Helvetica" w:cs="Helvetica"/>
          <w:b/>
          <w:bCs/>
          <w:color w:val="33353C"/>
          <w:kern w:val="0"/>
          <w:sz w:val="20"/>
          <w:szCs w:val="20"/>
        </w:rPr>
        <w:t>134.76</w:t>
      </w:r>
      <w:r w:rsidRPr="00B57772">
        <w:rPr>
          <w:rFonts w:ascii="Helvetica" w:eastAsia="宋体" w:hAnsi="Helvetica" w:cs="Helvetica"/>
          <w:b/>
          <w:bCs/>
          <w:color w:val="33353C"/>
          <w:kern w:val="0"/>
          <w:sz w:val="20"/>
          <w:szCs w:val="20"/>
        </w:rPr>
        <w:t>亿</w:t>
      </w:r>
    </w:p>
    <w:p w14:paraId="72B625E7" w14:textId="77777777" w:rsidR="00B57772" w:rsidRDefault="00B57772" w:rsidP="00B57772">
      <w:r>
        <w:t>福建博思软件股份有限公司主营业务为软件产品的开发、销售与服务。主要产品为软件开发与销售、技术服务、硬件及耗材销售。 在财政票据、政府非税收入及其延伸业务领域，主要面向财政票据电子化管理、财政电子票据管理、政府非税收入管理信息化及公共缴费服务领域，为财政票据用票单位、各级财政部门提供财政票据电子化管理及政府非税收入信息化管理相关的软件产品和服务，在此基础上，结合互联网+政务的改革需要，通过公司自主研发的统一公共支付平台，实现与执收单位业务系统、非税票据管理系统和银行中间业务系统的互联互通，为社会公众提供“业务开单、缴费、开票”的一站式网上业务办理服务。此外，在原E缴通公共缴费网基础上升级研发福码通缴费云，以统一身份认证为基础，聚合多种支付能力，除政务服务外拓展到更多如公共交通、旅游景点等公共服务领域，为各级政府实现“数字政府一网通办”、“智慧城市一码通行”的数字城市建设。公司通过持续的投入和研发，逐渐形成了以云计算,大数据为核心技术的“互联网+政务服务”产品平台与解决方案，包括互联网云化微服务架构平台,分布式GRP应用平台,财政电子票据云平台,智慧城市大数据基础平台,电子缴费公共服务平台以及智能移动端开票等核心技术。</w:t>
      </w:r>
    </w:p>
    <w:p w14:paraId="50D8FCB0" w14:textId="77777777" w:rsidR="00B57772" w:rsidRDefault="00B57772" w:rsidP="00B57772"/>
    <w:p w14:paraId="2F62C9D3" w14:textId="77777777" w:rsidR="00B57772" w:rsidRDefault="00B57772" w:rsidP="00B57772">
      <w:r w:rsidRPr="009661C8">
        <w:t>成为全国领先的政府+互联网服务提供商</w:t>
      </w:r>
    </w:p>
    <w:p w14:paraId="7BE56DFA" w14:textId="77777777" w:rsidR="00B57772" w:rsidRDefault="00B57772" w:rsidP="00B57772">
      <w:r w:rsidRPr="009661C8">
        <w:t>让亿万公众和百万企业享受我们优质的互联网服务</w:t>
      </w:r>
    </w:p>
    <w:p w14:paraId="2BB91738" w14:textId="77777777" w:rsidR="00B57772" w:rsidRDefault="00B57772" w:rsidP="00B57772">
      <w:r w:rsidRPr="009661C8">
        <w:t>进入中国IT上市公司二十强</w:t>
      </w:r>
    </w:p>
    <w:p w14:paraId="76BC7B82" w14:textId="77777777" w:rsidR="00B57772" w:rsidRDefault="00B57772" w:rsidP="00B57772"/>
    <w:p w14:paraId="37DB24F6" w14:textId="77777777" w:rsidR="00B57772" w:rsidRDefault="00B57772" w:rsidP="00B57772">
      <w:r>
        <w:rPr>
          <w:rFonts w:hint="eastAsia"/>
        </w:rPr>
        <w:t>业务</w:t>
      </w:r>
    </w:p>
    <w:p w14:paraId="6D25B939" w14:textId="77777777" w:rsidR="00B57772" w:rsidRDefault="00B57772" w:rsidP="00B57772">
      <w:r>
        <w:rPr>
          <w:rFonts w:hint="eastAsia"/>
        </w:rPr>
        <w:t>政府智慧财政政务</w:t>
      </w:r>
    </w:p>
    <w:p w14:paraId="5B3FA0F6" w14:textId="77777777" w:rsidR="00B57772" w:rsidRDefault="00B57772" w:rsidP="00B57772">
      <w:r>
        <w:rPr>
          <w:rFonts w:hint="eastAsia"/>
        </w:rPr>
        <w:t>数字采购</w:t>
      </w:r>
    </w:p>
    <w:p w14:paraId="330EF4E1" w14:textId="77777777" w:rsidR="00B57772" w:rsidRPr="009661C8" w:rsidRDefault="00B57772" w:rsidP="00B57772">
      <w:r>
        <w:rPr>
          <w:rFonts w:hint="eastAsia"/>
        </w:rPr>
        <w:t>智慧城市+数字乡村</w:t>
      </w:r>
    </w:p>
    <w:p w14:paraId="5FD52AB6" w14:textId="77777777" w:rsidR="00B57772" w:rsidRDefault="00B57772" w:rsidP="00B57772"/>
    <w:p w14:paraId="0FD47331" w14:textId="77777777" w:rsidR="00B57772" w:rsidRPr="00B90241" w:rsidRDefault="00B57772" w:rsidP="00B57772">
      <w:pPr>
        <w:pStyle w:val="3"/>
      </w:pPr>
      <w:r>
        <w:rPr>
          <w:rFonts w:hint="eastAsia"/>
        </w:rPr>
        <w:t>1</w:t>
      </w:r>
      <w:r w:rsidRPr="00B90241">
        <w:t>普联软件</w:t>
      </w:r>
      <w:r w:rsidRPr="00B90241">
        <w:rPr>
          <w:rFonts w:hint="eastAsia"/>
        </w:rPr>
        <w:t xml:space="preserve"> </w:t>
      </w:r>
      <w:r w:rsidRPr="00B90241">
        <w:t>300996 济南历下</w:t>
      </w:r>
      <w:r w:rsidRPr="00B90241">
        <w:rPr>
          <w:rFonts w:hint="eastAsia"/>
        </w:rPr>
        <w:t xml:space="preserve"> </w:t>
      </w:r>
      <w:hyperlink r:id="rId171" w:history="1">
        <w:r w:rsidRPr="00B90241">
          <w:rPr>
            <w:rStyle w:val="a7"/>
            <w:color w:val="auto"/>
            <w:u w:val="none"/>
          </w:rPr>
          <w:t>http://www.pansoft.com</w:t>
        </w:r>
      </w:hyperlink>
    </w:p>
    <w:p w14:paraId="6453E7EE" w14:textId="77777777" w:rsidR="00B57772" w:rsidRPr="00B90241" w:rsidRDefault="00B57772" w:rsidP="00B57772">
      <w:pPr>
        <w:spacing w:before="75" w:line="300" w:lineRule="atLeast"/>
        <w:rPr>
          <w:rFonts w:ascii="Helvetica" w:eastAsia="宋体" w:hAnsi="Helvetica" w:cs="Helvetica"/>
          <w:color w:val="33353C"/>
          <w:kern w:val="0"/>
          <w:sz w:val="20"/>
          <w:szCs w:val="20"/>
        </w:rPr>
      </w:pPr>
      <w:r w:rsidRPr="00B90241">
        <w:rPr>
          <w:rFonts w:ascii="Helvetica" w:eastAsia="宋体" w:hAnsi="Helvetica" w:cs="Helvetica"/>
          <w:color w:val="33353C"/>
          <w:kern w:val="0"/>
          <w:sz w:val="20"/>
          <w:szCs w:val="20"/>
        </w:rPr>
        <w:t>总市值：</w:t>
      </w:r>
      <w:r w:rsidRPr="00B90241">
        <w:rPr>
          <w:rFonts w:ascii="Helvetica" w:eastAsia="宋体" w:hAnsi="Helvetica" w:cs="Helvetica"/>
          <w:b/>
          <w:bCs/>
          <w:color w:val="33353C"/>
          <w:kern w:val="0"/>
          <w:sz w:val="20"/>
          <w:szCs w:val="20"/>
        </w:rPr>
        <w:t>77.37</w:t>
      </w:r>
      <w:r w:rsidRPr="00B90241">
        <w:rPr>
          <w:rFonts w:ascii="Helvetica" w:eastAsia="宋体" w:hAnsi="Helvetica" w:cs="Helvetica"/>
          <w:b/>
          <w:bCs/>
          <w:color w:val="33353C"/>
          <w:kern w:val="0"/>
          <w:sz w:val="20"/>
          <w:szCs w:val="20"/>
        </w:rPr>
        <w:t>亿</w:t>
      </w:r>
    </w:p>
    <w:p w14:paraId="01F57A18" w14:textId="77777777" w:rsidR="00B57772" w:rsidRDefault="00B57772" w:rsidP="00B577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普联软件股份有限公司主营业务是为大型集团企业提供管理信息化方案及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综合服务。公司的主要产品、方案和服务是于集团财务管控、集团资金管理、智能化共享服务、大数据应用以及信息系统集成等。</w:t>
      </w:r>
    </w:p>
    <w:p w14:paraId="41599C06" w14:textId="77777777" w:rsidR="00B57772" w:rsidRDefault="00B57772" w:rsidP="00B57772">
      <w:pPr>
        <w:rPr>
          <w:rFonts w:ascii="Helvetica" w:hAnsi="Helvetica" w:cs="Helvetica"/>
          <w:color w:val="33353C"/>
          <w:szCs w:val="21"/>
          <w:shd w:val="clear" w:color="auto" w:fill="FFFFFF"/>
        </w:rPr>
      </w:pPr>
    </w:p>
    <w:p w14:paraId="25C35997" w14:textId="77777777" w:rsidR="00B57772" w:rsidRPr="00B90241" w:rsidRDefault="00B57772" w:rsidP="00B57772">
      <w:pPr>
        <w:pStyle w:val="3"/>
      </w:pPr>
      <w:r w:rsidRPr="00B90241">
        <w:rPr>
          <w:rFonts w:hint="eastAsia"/>
        </w:rPr>
        <w:t xml:space="preserve">畅捷通 </w:t>
      </w:r>
      <w:r w:rsidRPr="00B90241">
        <w:t>HK01588</w:t>
      </w:r>
    </w:p>
    <w:p w14:paraId="5250C44E" w14:textId="77777777" w:rsidR="00B57772" w:rsidRPr="00B90241" w:rsidRDefault="00B57772" w:rsidP="00B57772">
      <w:pPr>
        <w:spacing w:before="75" w:line="300" w:lineRule="atLeast"/>
        <w:rPr>
          <w:rFonts w:ascii="Helvetica" w:eastAsia="宋体" w:hAnsi="Helvetica" w:cs="Helvetica"/>
          <w:color w:val="33353C"/>
          <w:kern w:val="0"/>
          <w:sz w:val="20"/>
          <w:szCs w:val="20"/>
        </w:rPr>
      </w:pPr>
      <w:r w:rsidRPr="00B90241">
        <w:rPr>
          <w:rFonts w:ascii="Helvetica" w:eastAsia="宋体" w:hAnsi="Helvetica" w:cs="Helvetica"/>
          <w:color w:val="33353C"/>
          <w:kern w:val="0"/>
          <w:sz w:val="20"/>
          <w:szCs w:val="20"/>
        </w:rPr>
        <w:t>总市值：</w:t>
      </w:r>
      <w:r w:rsidRPr="00B90241">
        <w:rPr>
          <w:rFonts w:ascii="Helvetica" w:eastAsia="宋体" w:hAnsi="Helvetica" w:cs="Helvetica"/>
          <w:b/>
          <w:bCs/>
          <w:color w:val="33353C"/>
          <w:kern w:val="0"/>
          <w:sz w:val="20"/>
          <w:szCs w:val="20"/>
        </w:rPr>
        <w:t>17.33</w:t>
      </w:r>
      <w:r w:rsidRPr="00B90241">
        <w:rPr>
          <w:rFonts w:ascii="Helvetica" w:eastAsia="宋体" w:hAnsi="Helvetica" w:cs="Helvetica"/>
          <w:b/>
          <w:bCs/>
          <w:color w:val="33353C"/>
          <w:kern w:val="0"/>
          <w:sz w:val="20"/>
          <w:szCs w:val="20"/>
        </w:rPr>
        <w:t>亿</w:t>
      </w:r>
    </w:p>
    <w:p w14:paraId="7F87C4FD" w14:textId="77777777" w:rsidR="00B57772" w:rsidRDefault="00B57772" w:rsidP="00B577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畅捷通信息技术股份有限公司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畅捷通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是中国领先的小微企业软件及服务供应商。畅捷通的产品和服务包括软件产品、产品支持服务及其他服务、销售采购商品以及云服务。截至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畅捷通的软件产品用户已发展超过</w:t>
      </w:r>
      <w:r>
        <w:rPr>
          <w:rFonts w:ascii="Helvetica" w:hAnsi="Helvetica" w:cs="Helvetica"/>
          <w:color w:val="33353C"/>
          <w:szCs w:val="21"/>
          <w:shd w:val="clear" w:color="auto" w:fill="FFFFFF"/>
        </w:rPr>
        <w:t>600,000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覆盖多个行业。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按收入计算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畅捷通在中国小微企业财务软件市场占有</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的份额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在整个中国小微企业软件市场占有</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的份额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均排名第一。</w:t>
      </w:r>
    </w:p>
    <w:p w14:paraId="169D2A41" w14:textId="77777777" w:rsidR="00B57772" w:rsidRDefault="00B57772" w:rsidP="00B57772">
      <w:pPr>
        <w:rPr>
          <w:rFonts w:ascii="Helvetica" w:hAnsi="Helvetica" w:cs="Helvetica"/>
          <w:color w:val="33353C"/>
          <w:szCs w:val="21"/>
          <w:shd w:val="clear" w:color="auto" w:fill="FFFFFF"/>
        </w:rPr>
      </w:pPr>
    </w:p>
    <w:p w14:paraId="2D258C6E" w14:textId="77777777" w:rsidR="006A350A" w:rsidRPr="00B57772" w:rsidRDefault="006A350A" w:rsidP="00CF22DD"/>
    <w:p w14:paraId="0D0A4011" w14:textId="50BF8029" w:rsidR="00D52081" w:rsidRDefault="00D52081" w:rsidP="00D52081">
      <w:pPr>
        <w:pStyle w:val="2"/>
      </w:pPr>
      <w:r>
        <w:rPr>
          <w:rFonts w:hint="eastAsia"/>
        </w:rPr>
        <w:t>行业服务-</w:t>
      </w:r>
      <w:r w:rsidR="00B30A24">
        <w:rPr>
          <w:rFonts w:hint="eastAsia"/>
        </w:rPr>
        <w:t>劳务</w:t>
      </w:r>
    </w:p>
    <w:p w14:paraId="786C2FBD" w14:textId="7164A058" w:rsidR="00D52081" w:rsidRPr="00B30A24" w:rsidRDefault="00F7680E" w:rsidP="00B30A24">
      <w:pPr>
        <w:pStyle w:val="3"/>
      </w:pPr>
      <w:r w:rsidRPr="00B30A24">
        <w:t>2</w:t>
      </w:r>
      <w:r w:rsidR="00D52081" w:rsidRPr="00B30A24">
        <w:rPr>
          <w:rFonts w:hint="eastAsia"/>
        </w:rPr>
        <w:t xml:space="preserve">软通动力 </w:t>
      </w:r>
      <w:r w:rsidR="00D52081" w:rsidRPr="00B30A24">
        <w:t xml:space="preserve">301236 </w:t>
      </w:r>
      <w:r w:rsidR="00D52081" w:rsidRPr="00B30A24">
        <w:rPr>
          <w:rFonts w:hint="eastAsia"/>
        </w:rPr>
        <w:t xml:space="preserve">北京海淀 </w:t>
      </w:r>
      <w:hyperlink r:id="rId172" w:history="1">
        <w:r w:rsidR="00D52081" w:rsidRPr="00B30A24">
          <w:t>http://www.isoftstone.com</w:t>
        </w:r>
      </w:hyperlink>
      <w:r w:rsidR="00D52081" w:rsidRPr="00B30A24">
        <w:t xml:space="preserve"> </w:t>
      </w:r>
    </w:p>
    <w:p w14:paraId="69706590"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软通动力信息技术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为通讯设备、互联网服务、金融、高科技与制造等多个行业客户提供端到端的软件与数字技术服务和数字化运营服务。主要产品和服务包括通用技术服务、数字技术服务、咨询与解决方案、数字化运营服务。公司在全球</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余个城市设有近百个分支机构和超过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个全球交付中心，服务超过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家国内外客户，其中超过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家客户为世界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强或中国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强企业。公司先后获得工信部颁发的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中国软件业务收入前百家企业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，中国电子信息行业联合会颁发的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，国际外包专业协会</w:t>
      </w:r>
      <w:r>
        <w:rPr>
          <w:rFonts w:ascii="Helvetica" w:hAnsi="Helvetica" w:cs="Helvetica"/>
          <w:color w:val="33353C"/>
          <w:szCs w:val="21"/>
          <w:shd w:val="clear" w:color="auto" w:fill="FFFFFF"/>
        </w:rPr>
        <w:t>(IAOP)</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“GlobalOutsourcing100listLeaderSizeGroup”</w:t>
      </w:r>
      <w:r>
        <w:rPr>
          <w:rFonts w:ascii="Helvetica" w:hAnsi="Helvetica" w:cs="Helvetica"/>
          <w:color w:val="33353C"/>
          <w:szCs w:val="21"/>
          <w:shd w:val="clear" w:color="auto" w:fill="FFFFFF"/>
        </w:rPr>
        <w:t>等奖项荣誉。截至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日，公司已经拥有</w:t>
      </w:r>
      <w:r>
        <w:rPr>
          <w:rFonts w:ascii="Helvetica" w:hAnsi="Helvetica" w:cs="Helvetica"/>
          <w:color w:val="33353C"/>
          <w:szCs w:val="21"/>
          <w:shd w:val="clear" w:color="auto" w:fill="FFFFFF"/>
        </w:rPr>
        <w:t>611</w:t>
      </w:r>
      <w:r>
        <w:rPr>
          <w:rFonts w:ascii="Helvetica" w:hAnsi="Helvetica" w:cs="Helvetica"/>
          <w:color w:val="33353C"/>
          <w:szCs w:val="21"/>
          <w:shd w:val="clear" w:color="auto" w:fill="FFFFFF"/>
        </w:rPr>
        <w:t>项主要计算机软件著作权、</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项专利，通过了</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五级、软件服务商交付能力一级、信息系统服务交付能力一级、</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信息技术服务运行维护能力成熟度二级、数据管理能力成熟度三级（稳健级）、信息系统建设和服务能力四级（优秀级）评估，并取得</w:t>
      </w:r>
      <w:r>
        <w:rPr>
          <w:rFonts w:ascii="Helvetica" w:hAnsi="Helvetica" w:cs="Helvetica"/>
          <w:color w:val="33353C"/>
          <w:szCs w:val="21"/>
          <w:shd w:val="clear" w:color="auto" w:fill="FFFFFF"/>
        </w:rPr>
        <w:t>ISO20000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ISO22301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年度，公司营业收入突破</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亿元，已逐步发展成为具有重要影响力和国际竞争力的软件与信息技术服务商。</w:t>
      </w:r>
    </w:p>
    <w:p w14:paraId="17F5218D" w14:textId="77777777" w:rsidR="00D52081" w:rsidRDefault="00D52081" w:rsidP="00D52081">
      <w:pPr>
        <w:jc w:val="left"/>
        <w:rPr>
          <w:rFonts w:ascii="Helvetica" w:hAnsi="Helvetica" w:cs="Helvetica"/>
          <w:color w:val="33353C"/>
          <w:szCs w:val="21"/>
          <w:shd w:val="clear" w:color="auto" w:fill="FFFFFF"/>
        </w:rPr>
      </w:pPr>
    </w:p>
    <w:p w14:paraId="3214E8B4"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成为具有全球影响力的数字技术服务领导企业，企业数字化转型可信赖合作伙伴</w:t>
      </w:r>
    </w:p>
    <w:p w14:paraId="673009FE" w14:textId="77777777" w:rsidR="00D52081" w:rsidRDefault="00D52081" w:rsidP="00D52081">
      <w:pPr>
        <w:jc w:val="left"/>
        <w:rPr>
          <w:rFonts w:ascii="Helvetica" w:hAnsi="Helvetica" w:cs="Helvetica"/>
          <w:color w:val="33353C"/>
          <w:szCs w:val="21"/>
          <w:shd w:val="clear" w:color="auto" w:fill="FFFFFF"/>
        </w:rPr>
      </w:pPr>
    </w:p>
    <w:p w14:paraId="38FC55DA"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软件与数字技术服务</w:t>
      </w:r>
      <w:r>
        <w:rPr>
          <w:rFonts w:ascii="Helvetica" w:hAnsi="Helvetica" w:cs="Helvetica"/>
          <w:color w:val="33353C"/>
          <w:szCs w:val="21"/>
          <w:shd w:val="clear" w:color="auto" w:fill="FFFFFF"/>
        </w:rPr>
        <w:tab/>
      </w:r>
    </w:p>
    <w:p w14:paraId="43765A58"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咨询与解决方案</w:t>
      </w:r>
    </w:p>
    <w:p w14:paraId="2E74CD1E"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数字技术服务</w:t>
      </w:r>
    </w:p>
    <w:p w14:paraId="51EDC7FF"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通用技术服务</w:t>
      </w:r>
    </w:p>
    <w:p w14:paraId="2A1E6225" w14:textId="77777777" w:rsidR="00D52081" w:rsidRDefault="00D52081" w:rsidP="00D52081">
      <w:pPr>
        <w:jc w:val="left"/>
        <w:rPr>
          <w:rFonts w:ascii="Helvetica" w:hAnsi="Helvetica" w:cs="Helvetica"/>
          <w:color w:val="33353C"/>
          <w:szCs w:val="21"/>
          <w:shd w:val="clear" w:color="auto" w:fill="FFFFFF"/>
        </w:rPr>
      </w:pPr>
    </w:p>
    <w:p w14:paraId="6AA7FD7B"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数字内容服务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业务流程服务</w:t>
      </w:r>
    </w:p>
    <w:p w14:paraId="49B441EF" w14:textId="77777777" w:rsidR="00D52081" w:rsidRDefault="00D52081" w:rsidP="00D52081">
      <w:pPr>
        <w:jc w:val="left"/>
        <w:rPr>
          <w:rFonts w:ascii="Helvetica" w:hAnsi="Helvetica" w:cs="Helvetica"/>
          <w:color w:val="33353C"/>
          <w:szCs w:val="21"/>
          <w:shd w:val="clear" w:color="auto" w:fill="FFFFFF"/>
        </w:rPr>
      </w:pPr>
    </w:p>
    <w:p w14:paraId="23523708" w14:textId="77777777" w:rsidR="00D52081" w:rsidRDefault="00D52081" w:rsidP="00D520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高科技与制造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E0ED932" w14:textId="743B3CE0" w:rsidR="00D52081" w:rsidRDefault="00D52081" w:rsidP="00D52081"/>
    <w:p w14:paraId="1F9B48D3" w14:textId="19058AB9" w:rsidR="00B30A24" w:rsidRPr="00606778" w:rsidRDefault="00606778" w:rsidP="00606778">
      <w:pPr>
        <w:pStyle w:val="3"/>
      </w:pPr>
      <w:r w:rsidRPr="00606778">
        <w:t>东软集团</w:t>
      </w:r>
      <w:r w:rsidRPr="00606778">
        <w:rPr>
          <w:rFonts w:hint="eastAsia"/>
        </w:rPr>
        <w:t xml:space="preserve"> </w:t>
      </w:r>
      <w:r w:rsidRPr="00606778">
        <w:t>600718 沈阳浑南</w:t>
      </w:r>
      <w:r w:rsidRPr="00606778">
        <w:rPr>
          <w:rFonts w:hint="eastAsia"/>
        </w:rPr>
        <w:t xml:space="preserve"> </w:t>
      </w:r>
      <w:hyperlink r:id="rId173" w:history="1">
        <w:r w:rsidRPr="00606778">
          <w:rPr>
            <w:rStyle w:val="a7"/>
            <w:color w:val="auto"/>
            <w:u w:val="none"/>
          </w:rPr>
          <w:t>http://www.neusoft.com</w:t>
        </w:r>
      </w:hyperlink>
    </w:p>
    <w:p w14:paraId="04A78BEA" w14:textId="190DE0AA" w:rsidR="00606778" w:rsidRDefault="00606778"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132.37</w:t>
      </w:r>
      <w:r>
        <w:rPr>
          <w:rFonts w:ascii="Helvetica" w:hAnsi="Helvetica" w:cs="Helvetica"/>
          <w:b/>
          <w:bCs/>
          <w:color w:val="33353C"/>
          <w:sz w:val="20"/>
          <w:szCs w:val="20"/>
          <w:shd w:val="clear" w:color="auto" w:fill="FFFFFF"/>
        </w:rPr>
        <w:t>亿</w:t>
      </w:r>
    </w:p>
    <w:p w14:paraId="44708B5C" w14:textId="5FA700FF" w:rsidR="00606778" w:rsidRDefault="00606778"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提供行业解决方案、智能互联产品、平台产品以及云与数据服</w:t>
      </w:r>
      <w:r>
        <w:rPr>
          <w:rFonts w:ascii="Helvetica" w:hAnsi="Helvetica" w:cs="Helvetica"/>
          <w:color w:val="33353C"/>
          <w:szCs w:val="21"/>
          <w:shd w:val="clear" w:color="auto" w:fill="FFFFFF"/>
        </w:rPr>
        <w:lastRenderedPageBreak/>
        <w:t>务。</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级认证的软件企业，是国家工信部认定的首批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4DE2B61" w14:textId="7A32DB90" w:rsidR="00606778" w:rsidRDefault="00606778" w:rsidP="00D52081">
      <w:pPr>
        <w:rPr>
          <w:rFonts w:ascii="Helvetica" w:hAnsi="Helvetica" w:cs="Helvetica"/>
          <w:color w:val="33353C"/>
          <w:szCs w:val="21"/>
          <w:shd w:val="clear" w:color="auto" w:fill="FFFFFF"/>
        </w:rPr>
      </w:pPr>
    </w:p>
    <w:p w14:paraId="0C1E0D6A" w14:textId="6E658225" w:rsidR="00606778" w:rsidRDefault="00606778" w:rsidP="00D52081">
      <w:pPr>
        <w:rPr>
          <w:rFonts w:ascii="Helvetica" w:hAnsi="Helvetica" w:cs="Helvetica"/>
          <w:color w:val="33353C"/>
          <w:szCs w:val="21"/>
          <w:shd w:val="clear" w:color="auto" w:fill="FFFFFF"/>
        </w:rPr>
      </w:pPr>
      <w:r w:rsidRPr="00606778">
        <w:rPr>
          <w:rFonts w:ascii="Helvetica" w:hAnsi="Helvetica" w:cs="Helvetica" w:hint="eastAsia"/>
          <w:color w:val="33353C"/>
          <w:szCs w:val="21"/>
          <w:shd w:val="clear" w:color="auto" w:fill="FFFFFF"/>
        </w:rPr>
        <w:t>成为客户信赖、员工自豪、行业领先的软件企业</w:t>
      </w:r>
    </w:p>
    <w:p w14:paraId="473EA4D3" w14:textId="49461555" w:rsidR="00606778" w:rsidRDefault="00606778" w:rsidP="00D52081">
      <w:pPr>
        <w:rPr>
          <w:rFonts w:ascii="Helvetica" w:hAnsi="Helvetica" w:cs="Helvetica"/>
          <w:color w:val="33353C"/>
          <w:szCs w:val="21"/>
          <w:shd w:val="clear" w:color="auto" w:fill="FFFFFF"/>
        </w:rPr>
      </w:pPr>
    </w:p>
    <w:p w14:paraId="20AD4030" w14:textId="72E441FD" w:rsidR="00606778" w:rsidRDefault="00606778"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C473C8" w14:textId="4ADFC824" w:rsidR="00606778" w:rsidRDefault="00606778"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智能汽车互联</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智能座舱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智能通讯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软件工程服务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车载导航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车联网安全</w:t>
      </w:r>
    </w:p>
    <w:p w14:paraId="060DD95C" w14:textId="38AD3EF9"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一体化应用设备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955B949" w14:textId="2F2D0139"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C94C12B" w14:textId="130A4E34"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业务基础平台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D66D1E6" w14:textId="2DDB62AF"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云应用平台</w:t>
      </w:r>
    </w:p>
    <w:p w14:paraId="54658F24" w14:textId="6710D1F8"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大数据高级分析应用平台</w:t>
      </w:r>
    </w:p>
    <w:p w14:paraId="0B540D2F" w14:textId="383CC024"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人才资本管理</w:t>
      </w:r>
    </w:p>
    <w:p w14:paraId="0DA3E78B" w14:textId="1AA49CB2"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档案管理</w:t>
      </w:r>
    </w:p>
    <w:p w14:paraId="381C19ED" w14:textId="21235319"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集团财务管控</w:t>
      </w:r>
    </w:p>
    <w:p w14:paraId="6337AB2A" w14:textId="3A12684D"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企业知识管理</w:t>
      </w:r>
    </w:p>
    <w:p w14:paraId="6F3818A1" w14:textId="259A5B40"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医疗健康产品</w:t>
      </w:r>
    </w:p>
    <w:p w14:paraId="2DAB7FDE" w14:textId="3660557B" w:rsidR="00926177" w:rsidRDefault="00926177"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客户营销与服务</w:t>
      </w:r>
    </w:p>
    <w:p w14:paraId="50E097E1" w14:textId="77777777" w:rsidR="0036510E" w:rsidRPr="00EF79CF" w:rsidRDefault="0036510E" w:rsidP="0036510E">
      <w:pPr>
        <w:pStyle w:val="3"/>
        <w:rPr>
          <w:sz w:val="28"/>
          <w:szCs w:val="28"/>
        </w:rPr>
      </w:pPr>
      <w:r w:rsidRPr="00EF79CF">
        <w:rPr>
          <w:rFonts w:hint="eastAsia"/>
          <w:sz w:val="28"/>
          <w:szCs w:val="28"/>
        </w:rPr>
        <w:t xml:space="preserve">诚迈科技 </w:t>
      </w:r>
      <w:r w:rsidRPr="00EF79CF">
        <w:rPr>
          <w:sz w:val="28"/>
          <w:szCs w:val="28"/>
        </w:rPr>
        <w:t>300598 南京雨花台</w:t>
      </w:r>
      <w:r w:rsidRPr="00EF79CF">
        <w:rPr>
          <w:rFonts w:hint="eastAsia"/>
          <w:sz w:val="28"/>
          <w:szCs w:val="28"/>
        </w:rPr>
        <w:t xml:space="preserve"> </w:t>
      </w:r>
      <w:hyperlink r:id="rId174" w:history="1">
        <w:r w:rsidRPr="00EF79CF">
          <w:rPr>
            <w:rStyle w:val="a7"/>
            <w:sz w:val="28"/>
            <w:szCs w:val="28"/>
          </w:rPr>
          <w:t>http://www.archermind.com</w:t>
        </w:r>
      </w:hyperlink>
    </w:p>
    <w:p w14:paraId="532F610A" w14:textId="77777777" w:rsidR="0036510E" w:rsidRPr="005B6273" w:rsidRDefault="0036510E" w:rsidP="0036510E">
      <w:pPr>
        <w:spacing w:before="75" w:line="300" w:lineRule="atLeast"/>
        <w:jc w:val="left"/>
        <w:rPr>
          <w:rFonts w:ascii="Helvetica" w:eastAsia="宋体" w:hAnsi="Helvetica" w:cs="Helvetica"/>
          <w:color w:val="33353C"/>
          <w:kern w:val="0"/>
          <w:sz w:val="20"/>
          <w:szCs w:val="20"/>
        </w:rPr>
      </w:pPr>
      <w:r w:rsidRPr="005B6273">
        <w:rPr>
          <w:rFonts w:ascii="Helvetica" w:eastAsia="宋体" w:hAnsi="Helvetica" w:cs="Helvetica"/>
          <w:color w:val="33353C"/>
          <w:kern w:val="0"/>
          <w:sz w:val="20"/>
          <w:szCs w:val="20"/>
        </w:rPr>
        <w:t>总市值：</w:t>
      </w:r>
      <w:r w:rsidRPr="005B6273">
        <w:rPr>
          <w:rFonts w:ascii="Helvetica" w:eastAsia="宋体" w:hAnsi="Helvetica" w:cs="Helvetica"/>
          <w:b/>
          <w:bCs/>
          <w:color w:val="33353C"/>
          <w:kern w:val="0"/>
          <w:sz w:val="20"/>
          <w:szCs w:val="20"/>
        </w:rPr>
        <w:t>94.24</w:t>
      </w:r>
      <w:r w:rsidRPr="005B6273">
        <w:rPr>
          <w:rFonts w:ascii="Helvetica" w:eastAsia="宋体" w:hAnsi="Helvetica" w:cs="Helvetica"/>
          <w:b/>
          <w:bCs/>
          <w:color w:val="33353C"/>
          <w:kern w:val="0"/>
          <w:sz w:val="20"/>
          <w:szCs w:val="20"/>
        </w:rPr>
        <w:t>亿</w:t>
      </w:r>
    </w:p>
    <w:p w14:paraId="5BAA8F5A"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诚迈科技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394A5DEA" w14:textId="77777777" w:rsidR="0036510E" w:rsidRDefault="0036510E" w:rsidP="0036510E">
      <w:pPr>
        <w:jc w:val="left"/>
        <w:rPr>
          <w:rFonts w:ascii="Helvetica" w:hAnsi="Helvetica" w:cs="Helvetica"/>
          <w:color w:val="33353C"/>
          <w:szCs w:val="21"/>
          <w:shd w:val="clear" w:color="auto" w:fill="FFFFFF"/>
        </w:rPr>
      </w:pPr>
    </w:p>
    <w:p w14:paraId="7501BB43"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5E79F0B3"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0713EA82"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智能域控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22182AC9"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142E2548" w14:textId="77777777" w:rsidR="0036510E" w:rsidRDefault="0036510E" w:rsidP="0036510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495900D7" w14:textId="77777777" w:rsidR="0036510E" w:rsidRPr="00606778" w:rsidRDefault="0036510E" w:rsidP="0036510E">
      <w:pPr>
        <w:rPr>
          <w:rFonts w:ascii="Helvetica" w:hAnsi="Helvetica" w:cs="Helvetica"/>
          <w:color w:val="33353C"/>
          <w:szCs w:val="21"/>
          <w:shd w:val="clear" w:color="auto" w:fill="FFFFFF"/>
        </w:rPr>
      </w:pPr>
    </w:p>
    <w:p w14:paraId="3E28761B" w14:textId="0AD7A6ED" w:rsidR="00B30A24" w:rsidRPr="00B30A24" w:rsidRDefault="00B30A24" w:rsidP="00B30A24">
      <w:pPr>
        <w:pStyle w:val="3"/>
      </w:pPr>
      <w:r w:rsidRPr="00B30A24">
        <w:t>法本信息</w:t>
      </w:r>
      <w:r w:rsidRPr="00B30A24">
        <w:rPr>
          <w:rFonts w:hint="eastAsia"/>
        </w:rPr>
        <w:t xml:space="preserve"> </w:t>
      </w:r>
      <w:r w:rsidRPr="00B30A24">
        <w:t>300925 深圳南山</w:t>
      </w:r>
      <w:r w:rsidRPr="00B30A24">
        <w:rPr>
          <w:rFonts w:hint="eastAsia"/>
        </w:rPr>
        <w:t xml:space="preserve"> </w:t>
      </w:r>
      <w:hyperlink r:id="rId175" w:history="1">
        <w:r w:rsidRPr="00B30A24">
          <w:rPr>
            <w:rStyle w:val="a7"/>
            <w:color w:val="auto"/>
            <w:u w:val="none"/>
          </w:rPr>
          <w:t>http://www.farben.com.cn</w:t>
        </w:r>
      </w:hyperlink>
      <w:r w:rsidRPr="00B30A24">
        <w:t>‘</w:t>
      </w:r>
    </w:p>
    <w:p w14:paraId="0E2B8820" w14:textId="2B459269" w:rsidR="00B30A24" w:rsidRDefault="00B30A24"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56.25</w:t>
      </w:r>
      <w:r>
        <w:rPr>
          <w:rFonts w:ascii="Helvetica" w:hAnsi="Helvetica" w:cs="Helvetica"/>
          <w:b/>
          <w:bCs/>
          <w:color w:val="33353C"/>
          <w:sz w:val="20"/>
          <w:szCs w:val="20"/>
          <w:shd w:val="clear" w:color="auto" w:fill="FFFFFF"/>
        </w:rPr>
        <w:t>亿</w:t>
      </w:r>
    </w:p>
    <w:p w14:paraId="270E9259" w14:textId="2D503ABB" w:rsidR="00B30A24" w:rsidRDefault="00B30A24"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深圳市法本信息技术股份有限公司的主营业务是为客户提供专业的信息技术外包</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服务。公司的主要产品及服务为分析与设计服务、开发与编程服务、测试与集成服务、实施与运维服务。</w:t>
      </w:r>
    </w:p>
    <w:p w14:paraId="79E9DA51" w14:textId="1B695315" w:rsidR="00B30A24" w:rsidRDefault="00B30A24" w:rsidP="00D52081">
      <w:pPr>
        <w:rPr>
          <w:rFonts w:ascii="Helvetica" w:hAnsi="Helvetica" w:cs="Helvetica"/>
          <w:color w:val="33353C"/>
          <w:szCs w:val="21"/>
          <w:shd w:val="clear" w:color="auto" w:fill="FFFFFF"/>
        </w:rPr>
      </w:pPr>
    </w:p>
    <w:p w14:paraId="32A517A2" w14:textId="4B68B11C"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成为国际一流的信息技术服务商</w:t>
      </w:r>
    </w:p>
    <w:p w14:paraId="0A5F5EC9" w14:textId="07C3EFCF" w:rsidR="00B30A24" w:rsidRDefault="00B30A24" w:rsidP="00D52081">
      <w:pPr>
        <w:rPr>
          <w:rFonts w:ascii="Helvetica" w:hAnsi="Helvetica" w:cs="Helvetica"/>
          <w:color w:val="33353C"/>
          <w:szCs w:val="21"/>
          <w:shd w:val="clear" w:color="auto" w:fill="FFFFFF"/>
        </w:rPr>
      </w:pPr>
    </w:p>
    <w:p w14:paraId="02D380D0" w14:textId="6BCBCB82"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044B1F75" w14:textId="78C8BCDA"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咨询服务</w:t>
      </w:r>
    </w:p>
    <w:p w14:paraId="4801F11A" w14:textId="26C5398E"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773DBD79" w14:textId="3A5D0929"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数字信息技术服务</w:t>
      </w:r>
    </w:p>
    <w:p w14:paraId="1E353CEB" w14:textId="4F6E3DA5"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数字化运营服务</w:t>
      </w:r>
    </w:p>
    <w:p w14:paraId="533FD3B5" w14:textId="360A91C1" w:rsidR="00B30A24" w:rsidRDefault="00B30A24"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产品开发与实施服务</w:t>
      </w:r>
    </w:p>
    <w:p w14:paraId="4E867AE5" w14:textId="222E3AAE" w:rsidR="00606778" w:rsidRPr="0009037C" w:rsidRDefault="0009037C" w:rsidP="0009037C">
      <w:pPr>
        <w:pStyle w:val="3"/>
      </w:pPr>
      <w:r w:rsidRPr="0009037C">
        <w:t>银信科技</w:t>
      </w:r>
      <w:r w:rsidRPr="0009037C">
        <w:rPr>
          <w:rFonts w:hint="eastAsia"/>
        </w:rPr>
        <w:t xml:space="preserve"> </w:t>
      </w:r>
      <w:r w:rsidRPr="0009037C">
        <w:t>300231 北京朝阳</w:t>
      </w:r>
      <w:r w:rsidRPr="0009037C">
        <w:rPr>
          <w:rFonts w:hint="eastAsia"/>
        </w:rPr>
        <w:t xml:space="preserve"> </w:t>
      </w:r>
      <w:hyperlink r:id="rId176" w:history="1">
        <w:r w:rsidRPr="0009037C">
          <w:rPr>
            <w:rStyle w:val="a7"/>
            <w:color w:val="auto"/>
            <w:u w:val="none"/>
          </w:rPr>
          <w:t>http://www.trustfar.cn</w:t>
        </w:r>
      </w:hyperlink>
    </w:p>
    <w:p w14:paraId="628DF502" w14:textId="466D8D53" w:rsidR="0009037C" w:rsidRDefault="0009037C"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36.24</w:t>
      </w:r>
      <w:r>
        <w:rPr>
          <w:rFonts w:ascii="Helvetica" w:hAnsi="Helvetica" w:cs="Helvetica"/>
          <w:b/>
          <w:bCs/>
          <w:color w:val="33353C"/>
          <w:sz w:val="20"/>
          <w:szCs w:val="20"/>
          <w:shd w:val="clear" w:color="auto" w:fill="FFFFFF"/>
        </w:rPr>
        <w:t>亿</w:t>
      </w:r>
    </w:p>
    <w:p w14:paraId="73D38EAD" w14:textId="44BBDF02" w:rsidR="0009037C" w:rsidRDefault="0009037C"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北京银信长远科技股份有限公司是专业的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基础设施第三方服务商，主营业务是面向政府和各类企事业单位数据中心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基础设施提供一站式</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运维整体解决方案。为行业客户提供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规划咨询、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外包服务、系统集成服务等覆盖</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基础设施全生命周期的一站式服务。公司为北京高新技术企业、北京市信用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北京软件和信息技术服务综合实力百强企业。</w:t>
      </w:r>
    </w:p>
    <w:p w14:paraId="76671675" w14:textId="6BD57253" w:rsidR="0009037C" w:rsidRDefault="0009037C" w:rsidP="00D52081">
      <w:pPr>
        <w:rPr>
          <w:rFonts w:ascii="Helvetica" w:hAnsi="Helvetica" w:cs="Helvetica"/>
          <w:color w:val="33353C"/>
          <w:szCs w:val="21"/>
          <w:shd w:val="clear" w:color="auto" w:fill="FFFFFF"/>
        </w:rPr>
      </w:pPr>
    </w:p>
    <w:p w14:paraId="768FC2AD" w14:textId="48B37C6F"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8B97D9A" w14:textId="205DDA41"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维保服务</w:t>
      </w:r>
    </w:p>
    <w:p w14:paraId="4B8AB466" w14:textId="4A7537F8"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42765316" w14:textId="05C33BF9"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人力外包</w:t>
      </w:r>
    </w:p>
    <w:p w14:paraId="2DE08358" w14:textId="1BE8A21E"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驻场项目管理</w:t>
      </w:r>
    </w:p>
    <w:p w14:paraId="46A02301" w14:textId="6F312C6A"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一体化运维</w:t>
      </w:r>
    </w:p>
    <w:p w14:paraId="4C81CC6D" w14:textId="055EE41F"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开源业务</w:t>
      </w:r>
    </w:p>
    <w:p w14:paraId="24621CDB" w14:textId="28602512"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p>
    <w:p w14:paraId="0B7AF3CA" w14:textId="6996CC4A" w:rsidR="0009037C" w:rsidRDefault="0009037C"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监控和运维</w:t>
      </w:r>
    </w:p>
    <w:p w14:paraId="59281689" w14:textId="71F575EF" w:rsidR="00DB46BA" w:rsidRDefault="00DB46BA" w:rsidP="00D52081">
      <w:pPr>
        <w:rPr>
          <w:rFonts w:ascii="Helvetica" w:hAnsi="Helvetica" w:cs="Helvetica"/>
          <w:color w:val="33353C"/>
          <w:szCs w:val="21"/>
          <w:shd w:val="clear" w:color="auto" w:fill="FFFFFF"/>
        </w:rPr>
      </w:pPr>
    </w:p>
    <w:p w14:paraId="70BA4ECD" w14:textId="54C0DABA" w:rsidR="00DB46BA" w:rsidRPr="00DB46BA" w:rsidRDefault="00DB46BA" w:rsidP="00DB46BA">
      <w:pPr>
        <w:pStyle w:val="3"/>
      </w:pPr>
      <w:r w:rsidRPr="00DB46BA">
        <w:t>天</w:t>
      </w:r>
      <w:r w:rsidRPr="00DB46BA">
        <w:rPr>
          <w:rFonts w:hint="eastAsia"/>
        </w:rPr>
        <w:t xml:space="preserve">玑科技 </w:t>
      </w:r>
      <w:r w:rsidRPr="00DB46BA">
        <w:t>300245 上海闵行</w:t>
      </w:r>
      <w:r w:rsidRPr="00DB46BA">
        <w:rPr>
          <w:rFonts w:hint="eastAsia"/>
        </w:rPr>
        <w:t xml:space="preserve"> </w:t>
      </w:r>
      <w:hyperlink r:id="rId177" w:history="1">
        <w:r w:rsidRPr="00DB46BA">
          <w:rPr>
            <w:rStyle w:val="a7"/>
            <w:color w:val="auto"/>
            <w:u w:val="none"/>
          </w:rPr>
          <w:t>http://www.dnt.com.cn</w:t>
        </w:r>
      </w:hyperlink>
    </w:p>
    <w:p w14:paraId="059400C5" w14:textId="3101E6E1" w:rsidR="00DB46BA" w:rsidRDefault="00DB46BA" w:rsidP="00D5208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310300B5" w14:textId="20B9C5B1" w:rsidR="00DB46BA" w:rsidRDefault="00DB46BA" w:rsidP="00D520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上海天玑科技股份有限公司的主营业务为</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支持与维护服务、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专业服务、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软件服务等技术服务以及软、硬件销售业务，主要产品及服务有</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支持与维护服务、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外包服务、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专业服务、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软件服务、软、硬件销售、自有产品销售。根据计世资讯</w:t>
      </w:r>
      <w:r>
        <w:rPr>
          <w:rFonts w:ascii="Helvetica" w:hAnsi="Helvetica" w:cs="Helvetica"/>
          <w:color w:val="33353C"/>
          <w:szCs w:val="21"/>
          <w:shd w:val="clear" w:color="auto" w:fill="FFFFFF"/>
        </w:rPr>
        <w:t>(CCWResearch)</w:t>
      </w:r>
      <w:r>
        <w:rPr>
          <w:rFonts w:ascii="Helvetica" w:hAnsi="Helvetica" w:cs="Helvetica"/>
          <w:color w:val="33353C"/>
          <w:szCs w:val="21"/>
          <w:shd w:val="clear" w:color="auto" w:fill="FFFFFF"/>
        </w:rPr>
        <w:t>调研数据表明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基础设施第三方服务市场排名第七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支持与维护市场第三方中排名第三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在数据中心</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基础设施第三方服务的华东市场中排名第二。</w:t>
      </w:r>
    </w:p>
    <w:p w14:paraId="11E1DF16" w14:textId="213802EB" w:rsidR="00DB46BA" w:rsidRDefault="00DB46BA" w:rsidP="00D52081">
      <w:pPr>
        <w:rPr>
          <w:rFonts w:ascii="Helvetica" w:hAnsi="Helvetica" w:cs="Helvetica"/>
          <w:color w:val="33353C"/>
          <w:szCs w:val="21"/>
          <w:shd w:val="clear" w:color="auto" w:fill="FFFFFF"/>
        </w:rPr>
      </w:pPr>
    </w:p>
    <w:p w14:paraId="7CD4C67C" w14:textId="603B13C0"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5571A1F0" w14:textId="181C4679"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智慧业务解决方案</w:t>
      </w:r>
    </w:p>
    <w:p w14:paraId="0FC85592" w14:textId="57E6C541"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4B2A27A1" w14:textId="5C225B17"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技术解决方案</w:t>
      </w:r>
    </w:p>
    <w:p w14:paraId="2D0D5AE5" w14:textId="5FF928B5" w:rsidR="00DB46BA" w:rsidRDefault="00DB46BA" w:rsidP="00D520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云服务</w:t>
      </w:r>
    </w:p>
    <w:p w14:paraId="7B4A6D92" w14:textId="4EAE82DF" w:rsidR="00CF22DD" w:rsidRDefault="00646BB3" w:rsidP="00CF22DD">
      <w:pPr>
        <w:pStyle w:val="2"/>
      </w:pPr>
      <w:r>
        <w:rPr>
          <w:rFonts w:hint="eastAsia"/>
        </w:rPr>
        <w:t>综合</w:t>
      </w:r>
    </w:p>
    <w:p w14:paraId="5346B78C" w14:textId="77777777" w:rsidR="00400C2F" w:rsidRPr="001F7759" w:rsidRDefault="00400C2F" w:rsidP="00400C2F">
      <w:pPr>
        <w:pStyle w:val="3"/>
      </w:pPr>
      <w:r w:rsidRPr="001F7759">
        <w:t>常山北明</w:t>
      </w:r>
      <w:r w:rsidRPr="001F7759">
        <w:rPr>
          <w:rFonts w:hint="eastAsia"/>
        </w:rPr>
        <w:t xml:space="preserve"> </w:t>
      </w:r>
      <w:r w:rsidRPr="001F7759">
        <w:t>000158 石家庄长安</w:t>
      </w:r>
      <w:r w:rsidRPr="001F7759">
        <w:rPr>
          <w:rFonts w:hint="eastAsia"/>
        </w:rPr>
        <w:t xml:space="preserve"> </w:t>
      </w:r>
      <w:hyperlink r:id="rId178" w:history="1">
        <w:r w:rsidRPr="001F7759">
          <w:rPr>
            <w:rStyle w:val="a7"/>
            <w:color w:val="auto"/>
            <w:u w:val="none"/>
          </w:rPr>
          <w:t>http://www.csbmkj.com</w:t>
        </w:r>
      </w:hyperlink>
    </w:p>
    <w:p w14:paraId="5AFC607B" w14:textId="23831640" w:rsidR="00400C2F" w:rsidRPr="00400C2F" w:rsidRDefault="00400C2F" w:rsidP="00400C2F">
      <w:pPr>
        <w:spacing w:before="75" w:line="300" w:lineRule="atLeast"/>
        <w:rPr>
          <w:rFonts w:ascii="Helvetica" w:eastAsia="宋体" w:hAnsi="Helvetica" w:cs="Helvetica"/>
          <w:color w:val="33353C"/>
          <w:kern w:val="0"/>
          <w:sz w:val="20"/>
          <w:szCs w:val="20"/>
        </w:rPr>
      </w:pPr>
      <w:r w:rsidRPr="00400C2F">
        <w:rPr>
          <w:rFonts w:ascii="Helvetica" w:eastAsia="宋体" w:hAnsi="Helvetica" w:cs="Helvetica"/>
          <w:color w:val="33353C"/>
          <w:kern w:val="0"/>
          <w:sz w:val="20"/>
          <w:szCs w:val="20"/>
        </w:rPr>
        <w:t>总市值：</w:t>
      </w:r>
      <w:r w:rsidRPr="00400C2F">
        <w:rPr>
          <w:rFonts w:ascii="Helvetica" w:eastAsia="宋体" w:hAnsi="Helvetica" w:cs="Helvetica"/>
          <w:b/>
          <w:bCs/>
          <w:color w:val="33353C"/>
          <w:kern w:val="0"/>
          <w:sz w:val="20"/>
          <w:szCs w:val="20"/>
        </w:rPr>
        <w:t>100.39</w:t>
      </w:r>
      <w:r w:rsidRPr="00400C2F">
        <w:rPr>
          <w:rFonts w:ascii="Helvetica" w:eastAsia="宋体" w:hAnsi="Helvetica" w:cs="Helvetica"/>
          <w:b/>
          <w:bCs/>
          <w:color w:val="33353C"/>
          <w:kern w:val="0"/>
          <w:sz w:val="20"/>
          <w:szCs w:val="20"/>
        </w:rPr>
        <w:t>亿</w:t>
      </w:r>
    </w:p>
    <w:p w14:paraId="1F0E3ABC" w14:textId="77777777" w:rsidR="00400C2F" w:rsidRDefault="00400C2F" w:rsidP="00400C2F">
      <w:r>
        <w:t>石家庄常山北明科技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7FEFEEEC" w14:textId="77777777" w:rsidR="00400C2F" w:rsidRDefault="00400C2F" w:rsidP="00400C2F"/>
    <w:p w14:paraId="32ADCF84" w14:textId="77777777" w:rsidR="00400C2F" w:rsidRDefault="00400C2F" w:rsidP="00400C2F">
      <w:r>
        <w:t>成长为中国一流的科技型行业领军企业</w:t>
      </w:r>
    </w:p>
    <w:p w14:paraId="50FED77D" w14:textId="77777777" w:rsidR="00400C2F" w:rsidRDefault="00400C2F" w:rsidP="00400C2F"/>
    <w:p w14:paraId="5B9DBCC3" w14:textId="77777777" w:rsidR="00400C2F" w:rsidRDefault="00400C2F" w:rsidP="00400C2F">
      <w:r>
        <w:rPr>
          <w:rFonts w:hint="eastAsia"/>
        </w:rPr>
        <w:t>业务领域</w:t>
      </w:r>
    </w:p>
    <w:p w14:paraId="4D5F6353" w14:textId="77777777" w:rsidR="00400C2F" w:rsidRDefault="00400C2F" w:rsidP="00400C2F">
      <w:r>
        <w:rPr>
          <w:rFonts w:hint="eastAsia"/>
        </w:rPr>
        <w:t>现代纺织</w:t>
      </w:r>
    </w:p>
    <w:p w14:paraId="5F7242DD" w14:textId="77777777" w:rsidR="00400C2F" w:rsidRPr="001F7759" w:rsidRDefault="00400C2F" w:rsidP="00400C2F">
      <w:r>
        <w:rPr>
          <w:rFonts w:hint="eastAsia"/>
        </w:rPr>
        <w:t>信息科技</w:t>
      </w:r>
    </w:p>
    <w:p w14:paraId="0C69D616" w14:textId="77777777" w:rsidR="00400C2F" w:rsidRPr="00400C2F" w:rsidRDefault="00400C2F" w:rsidP="00433489"/>
    <w:p w14:paraId="0D447202" w14:textId="0CC29EC9" w:rsidR="00161420" w:rsidRPr="00161420" w:rsidRDefault="00161420" w:rsidP="00161420">
      <w:pPr>
        <w:pStyle w:val="3"/>
      </w:pPr>
      <w:r w:rsidRPr="00161420">
        <w:t>旋极信息</w:t>
      </w:r>
      <w:r w:rsidRPr="00161420">
        <w:rPr>
          <w:rFonts w:hint="eastAsia"/>
        </w:rPr>
        <w:t xml:space="preserve"> </w:t>
      </w:r>
      <w:r w:rsidRPr="00161420">
        <w:t>300324 北京海淀</w:t>
      </w:r>
      <w:r w:rsidRPr="00161420">
        <w:rPr>
          <w:rFonts w:hint="eastAsia"/>
        </w:rPr>
        <w:t xml:space="preserve"> </w:t>
      </w:r>
      <w:hyperlink r:id="rId179" w:history="1">
        <w:r w:rsidRPr="00161420">
          <w:rPr>
            <w:rStyle w:val="a7"/>
            <w:color w:val="auto"/>
            <w:u w:val="none"/>
          </w:rPr>
          <w:t>http://www.watertek.com</w:t>
        </w:r>
      </w:hyperlink>
    </w:p>
    <w:p w14:paraId="2152460F" w14:textId="51E9A156" w:rsidR="00161420" w:rsidRDefault="00161420" w:rsidP="0016142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53.73</w:t>
      </w:r>
      <w:r>
        <w:rPr>
          <w:rFonts w:ascii="Helvetica" w:hAnsi="Helvetica" w:cs="Helvetica"/>
          <w:b/>
          <w:bCs/>
          <w:color w:val="33353C"/>
          <w:sz w:val="20"/>
          <w:szCs w:val="20"/>
          <w:shd w:val="clear" w:color="auto" w:fill="FFFFFF"/>
        </w:rPr>
        <w:t>亿</w:t>
      </w:r>
    </w:p>
    <w:p w14:paraId="0ADF4074" w14:textId="2E408B66" w:rsidR="00161420" w:rsidRDefault="00161420" w:rsidP="001614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北京旋极信息技术股份有限公司的主营业务包括面向国防军工的嵌入式系统测试产品及服务，电子元器件测试、筛选及可靠性保证服务，装备健康管理产品体系，无线宽带集群通信系统；</w:t>
      </w:r>
      <w:r w:rsidRPr="00104FC8">
        <w:rPr>
          <w:rFonts w:ascii="Helvetica" w:hAnsi="Helvetica" w:cs="Helvetica"/>
          <w:b/>
          <w:bCs/>
          <w:color w:val="33353C"/>
          <w:szCs w:val="21"/>
          <w:shd w:val="clear" w:color="auto" w:fill="FFFFFF"/>
        </w:rPr>
        <w:t>面向税务和金融等行业的信息安全和信息服务产品及平台</w:t>
      </w:r>
      <w:r>
        <w:rPr>
          <w:rFonts w:ascii="Helvetica" w:hAnsi="Helvetica" w:cs="Helvetica"/>
          <w:color w:val="33353C"/>
          <w:szCs w:val="21"/>
          <w:shd w:val="clear" w:color="auto" w:fill="FFFFFF"/>
        </w:rPr>
        <w:t>；面向油气行业信息化产品和服务；新型数字城市建设的顶层设计、实施以及配套的智能设备与信息服务平台。公司主要产品为以行业数字化、行业数据智能、安全可信。致力于提供驱动物理世界和数字世界无缝融合的的新一代信息技术，以国防军工、数字城市服务等业务板块为应用导向，打造行业智能产品体系。</w:t>
      </w:r>
    </w:p>
    <w:p w14:paraId="7D309BBF" w14:textId="4CD3EA78" w:rsidR="00161420" w:rsidRDefault="00161420" w:rsidP="00161420">
      <w:pPr>
        <w:rPr>
          <w:rFonts w:ascii="Helvetica" w:hAnsi="Helvetica" w:cs="Helvetica"/>
          <w:color w:val="33353C"/>
          <w:szCs w:val="21"/>
          <w:shd w:val="clear" w:color="auto" w:fill="FFFFFF"/>
        </w:rPr>
      </w:pPr>
    </w:p>
    <w:p w14:paraId="78D6CFA3" w14:textId="5E9752C4" w:rsidR="00161420" w:rsidRDefault="00161420" w:rsidP="00161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E4F03CA" w14:textId="2F7C8E96" w:rsidR="00161420" w:rsidRDefault="00161420" w:rsidP="00161420">
      <w:r>
        <w:rPr>
          <w:rFonts w:hint="eastAsia"/>
        </w:rPr>
        <w:t>行业数字化</w:t>
      </w:r>
      <w:r>
        <w:tab/>
      </w:r>
      <w:r>
        <w:tab/>
      </w:r>
      <w:r>
        <w:rPr>
          <w:rFonts w:hint="eastAsia"/>
        </w:rPr>
        <w:t>数据采集转换类产品 数据传输类产品 控制和执行类产品</w:t>
      </w:r>
    </w:p>
    <w:p w14:paraId="5876EA7B" w14:textId="3A1F11C5" w:rsidR="00161420" w:rsidRDefault="00161420" w:rsidP="00161420">
      <w:r>
        <w:tab/>
      </w:r>
      <w:r>
        <w:tab/>
      </w:r>
      <w:r>
        <w:tab/>
      </w:r>
      <w:r>
        <w:tab/>
      </w:r>
      <w:r>
        <w:rPr>
          <w:rFonts w:hint="eastAsia"/>
        </w:rPr>
        <w:t>独立终端类产品</w:t>
      </w:r>
    </w:p>
    <w:p w14:paraId="54F97C38" w14:textId="2C24D0AC" w:rsidR="00161420" w:rsidRDefault="00161420" w:rsidP="00161420">
      <w:r>
        <w:rPr>
          <w:rFonts w:hint="eastAsia"/>
        </w:rPr>
        <w:t>行业数据智能</w:t>
      </w:r>
      <w:r>
        <w:tab/>
      </w:r>
      <w:r>
        <w:rPr>
          <w:rFonts w:hint="eastAsia"/>
        </w:rPr>
        <w:t>装备保障类产品 高速数据处理类产品 云服务和平台类产品</w:t>
      </w:r>
    </w:p>
    <w:p w14:paraId="1B661E0B" w14:textId="77B6F095" w:rsidR="00161420" w:rsidRDefault="00161420" w:rsidP="00161420">
      <w:r>
        <w:tab/>
      </w:r>
      <w:r>
        <w:tab/>
      </w:r>
      <w:r>
        <w:tab/>
      </w:r>
      <w:r>
        <w:tab/>
      </w:r>
      <w:r>
        <w:rPr>
          <w:rFonts w:hint="eastAsia"/>
        </w:rPr>
        <w:t>数字孪生类产品 智能装备类产品</w:t>
      </w:r>
    </w:p>
    <w:p w14:paraId="403888AD" w14:textId="14D7605B" w:rsidR="00161420" w:rsidRDefault="00161420" w:rsidP="00161420">
      <w:r>
        <w:rPr>
          <w:rFonts w:hint="eastAsia"/>
        </w:rPr>
        <w:t>安全可信</w:t>
      </w:r>
      <w:r>
        <w:tab/>
      </w:r>
      <w:r>
        <w:tab/>
      </w:r>
      <w:r>
        <w:rPr>
          <w:rFonts w:hint="eastAsia"/>
        </w:rPr>
        <w:t>加密和密码类产品</w:t>
      </w:r>
      <w:r>
        <w:t xml:space="preserve"> </w:t>
      </w:r>
      <w:r>
        <w:rPr>
          <w:rFonts w:hint="eastAsia"/>
        </w:rPr>
        <w:t>面向装备的安全可信产品 通信安全类产品</w:t>
      </w:r>
    </w:p>
    <w:p w14:paraId="25984EF7" w14:textId="24639103" w:rsidR="00161420" w:rsidRDefault="00161420" w:rsidP="00161420">
      <w:r>
        <w:tab/>
      </w:r>
      <w:r>
        <w:tab/>
      </w:r>
      <w:r>
        <w:tab/>
      </w:r>
      <w:r>
        <w:tab/>
      </w:r>
      <w:r>
        <w:rPr>
          <w:rFonts w:hint="eastAsia"/>
        </w:rPr>
        <w:t>可信计算类产品</w:t>
      </w:r>
    </w:p>
    <w:p w14:paraId="60F3D930" w14:textId="1ABEF19D" w:rsidR="00161420" w:rsidRDefault="00161420" w:rsidP="00161420"/>
    <w:p w14:paraId="63C17078" w14:textId="77777777" w:rsidR="00161420" w:rsidRDefault="00161420" w:rsidP="00161420">
      <w:r>
        <w:rPr>
          <w:rFonts w:hint="eastAsia"/>
        </w:rPr>
        <w:lastRenderedPageBreak/>
        <w:t>业务板块</w:t>
      </w:r>
      <w:r>
        <w:tab/>
      </w:r>
    </w:p>
    <w:p w14:paraId="17C7C184" w14:textId="77777777" w:rsidR="00161420" w:rsidRDefault="00161420" w:rsidP="00161420">
      <w:r>
        <w:rPr>
          <w:rFonts w:hint="eastAsia"/>
        </w:rPr>
        <w:t>智能装备</w:t>
      </w:r>
      <w:r>
        <w:tab/>
      </w:r>
      <w:r>
        <w:tab/>
      </w:r>
      <w:r>
        <w:rPr>
          <w:rFonts w:hint="eastAsia"/>
        </w:rPr>
        <w:t>嵌入式系统测试</w:t>
      </w:r>
      <w:r>
        <w:t xml:space="preserve"> </w:t>
      </w:r>
      <w:r>
        <w:rPr>
          <w:rFonts w:hint="eastAsia"/>
        </w:rPr>
        <w:t xml:space="preserve">装备总线及嵌入式计算机 装备综合保障 </w:t>
      </w:r>
      <w:r>
        <w:t xml:space="preserve"> </w:t>
      </w:r>
    </w:p>
    <w:p w14:paraId="403CD9E3" w14:textId="4DF0C856" w:rsidR="00161420" w:rsidRDefault="00161420" w:rsidP="00161420">
      <w:r>
        <w:tab/>
      </w:r>
      <w:r>
        <w:tab/>
      </w:r>
      <w:r>
        <w:tab/>
      </w:r>
      <w:r>
        <w:tab/>
      </w:r>
      <w:r>
        <w:rPr>
          <w:rFonts w:hint="eastAsia"/>
        </w:rPr>
        <w:t xml:space="preserve">特种通信 系统集成服务 软件第三方测评和元器件检测业务 </w:t>
      </w:r>
    </w:p>
    <w:p w14:paraId="2FE10D9C" w14:textId="69FEFD4A" w:rsidR="00161420" w:rsidRDefault="00161420" w:rsidP="00D829BC">
      <w:pPr>
        <w:ind w:left="1676" w:hanging="1676"/>
      </w:pPr>
      <w:r w:rsidRPr="00104FC8">
        <w:rPr>
          <w:rFonts w:hint="eastAsia"/>
          <w:b/>
          <w:bCs/>
        </w:rPr>
        <w:t>智慧税务</w:t>
      </w:r>
      <w:r>
        <w:rPr>
          <w:rFonts w:hint="eastAsia"/>
        </w:rPr>
        <w:t xml:space="preserve"> </w:t>
      </w:r>
      <w:r w:rsidR="00D829BC">
        <w:tab/>
      </w:r>
      <w:r w:rsidR="00D829BC">
        <w:tab/>
      </w:r>
      <w:r w:rsidR="00D829BC" w:rsidRPr="00D829BC">
        <w:t>致力于税务行业应用解决方案的研发和推广，主营业务包括税控盘、税控服务器、增值税发票管理解决平台、自助办税终端系统、涉税软件等系列产品的开发、生产、销售和服务。为广大用户提供全方位财税信息化产品、系统解决方案以及优质高效的技术服务。</w:t>
      </w:r>
    </w:p>
    <w:p w14:paraId="2A47DF7D" w14:textId="081038C0" w:rsidR="00161420" w:rsidRDefault="00161420" w:rsidP="00D829BC">
      <w:pPr>
        <w:ind w:left="1676" w:hanging="1676"/>
      </w:pPr>
      <w:r>
        <w:rPr>
          <w:rFonts w:hint="eastAsia"/>
        </w:rPr>
        <w:t>智慧城市</w:t>
      </w:r>
      <w:r w:rsidR="00D829BC">
        <w:tab/>
      </w:r>
      <w:r w:rsidR="00D829BC">
        <w:tab/>
      </w:r>
      <w:r w:rsidR="00D829BC" w:rsidRPr="00D829BC">
        <w:t>以智慧城市运营管理业务为核心，将大数据科研技术转化为应用场景，形成“1+2+N”的核心产品体系，通过一个智慧城市运营管理平台，两项核心技术（物联网与时空大数据技术），承载N个大数据智慧应用解决方案，涵盖智慧安全（应急）、智慧园区、智慧建筑、智慧水务、智慧能源、智慧教育等业务方向。</w:t>
      </w:r>
    </w:p>
    <w:p w14:paraId="36A675F3" w14:textId="77777777" w:rsidR="00DD1922" w:rsidRDefault="00DD1922" w:rsidP="00DD1922">
      <w:pPr>
        <w:pStyle w:val="3"/>
      </w:pPr>
      <w:r>
        <w:rPr>
          <w:rFonts w:hint="eastAsia"/>
        </w:rPr>
        <w:t xml:space="preserve">辰安科技 </w:t>
      </w:r>
      <w:r>
        <w:t xml:space="preserve">300523 </w:t>
      </w:r>
      <w:r>
        <w:rPr>
          <w:rFonts w:hint="eastAsia"/>
        </w:rPr>
        <w:t xml:space="preserve">北京海淀 </w:t>
      </w:r>
      <w:hyperlink r:id="rId180" w:history="1">
        <w:r>
          <w:rPr>
            <w:rStyle w:val="a7"/>
          </w:rPr>
          <w:t>http://www.gsafety.com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6"/>
      </w:tblGrid>
      <w:tr w:rsidR="00DD1922" w:rsidRPr="006C2F6F" w14:paraId="3FBEE71F" w14:textId="77777777" w:rsidTr="0083142E">
        <w:trPr>
          <w:tblCellSpacing w:w="15" w:type="dxa"/>
        </w:trPr>
        <w:tc>
          <w:tcPr>
            <w:tcW w:w="0" w:type="auto"/>
            <w:vAlign w:val="center"/>
            <w:hideMark/>
          </w:tcPr>
          <w:p w14:paraId="2B07CAD0" w14:textId="77777777" w:rsidR="00DD1922" w:rsidRPr="006C2F6F" w:rsidRDefault="00DD1922" w:rsidP="0083142E">
            <w:pPr>
              <w:jc w:val="left"/>
              <w:rPr>
                <w:rFonts w:ascii="宋体" w:eastAsia="宋体" w:hAnsi="宋体" w:cs="宋体"/>
                <w:kern w:val="0"/>
                <w:sz w:val="24"/>
                <w:szCs w:val="24"/>
              </w:rPr>
            </w:pPr>
          </w:p>
        </w:tc>
        <w:tc>
          <w:tcPr>
            <w:tcW w:w="0" w:type="auto"/>
            <w:vAlign w:val="center"/>
            <w:hideMark/>
          </w:tcPr>
          <w:p w14:paraId="64FC57BD" w14:textId="78BCADA1" w:rsidR="00DD1922" w:rsidRPr="006C2F6F" w:rsidRDefault="00DD1922" w:rsidP="0083142E">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52.93</w:t>
            </w:r>
            <w:r>
              <w:rPr>
                <w:rFonts w:ascii="Helvetica" w:hAnsi="Helvetica" w:cs="Helvetica"/>
                <w:b/>
                <w:bCs/>
                <w:color w:val="33353C"/>
                <w:sz w:val="20"/>
                <w:szCs w:val="20"/>
                <w:shd w:val="clear" w:color="auto" w:fill="FFFFFF"/>
              </w:rPr>
              <w:t>亿</w:t>
            </w:r>
          </w:p>
        </w:tc>
      </w:tr>
    </w:tbl>
    <w:p w14:paraId="19B55499" w14:textId="77777777" w:rsidR="00DD1922" w:rsidRDefault="00DD1922" w:rsidP="00DD1922">
      <w:r>
        <w:t>北京辰安科技股份有限公司主要从事公共安全软件、公共安全装备的研发、设计、制造、销售及相关服务。主要产品为应急平台软件及配套产品、应急平台装备产品、技术服务、建筑安装、消防安全平台及其配套产品等。公司依托清华大学公共安全研究院的技术优势，致力于公共安全和应急技术的产业化，并立足于支持清华大学公共安全学科的长远发展，通过成果转化和社会实践，丰富公共安全科技内涵和产业链，为国家和社会做出贡献。辰安股份的产品和服务包括公共安全综合应急、监测监控、预防预警、救援指挥相关系统和装备。其中现场在线会商、移动应急平台、应急测控飞艇、应急个人装备、应急物联网、工业安全测控等设备，分别在北京、武汉、合肥建有规模化研发生产基地。</w:t>
      </w:r>
    </w:p>
    <w:p w14:paraId="5C7B3E3B" w14:textId="77777777" w:rsidR="00DD1922" w:rsidRDefault="00DD1922" w:rsidP="00DD1922"/>
    <w:p w14:paraId="7F0F56AA" w14:textId="77777777" w:rsidR="00DD1922" w:rsidRDefault="00DD1922" w:rsidP="00DD1922">
      <w:pPr>
        <w:rPr>
          <w:szCs w:val="21"/>
        </w:rPr>
      </w:pPr>
      <w:r>
        <w:rPr>
          <w:szCs w:val="21"/>
        </w:rPr>
        <w:t>成为全球公共安全科技的引领者，公共安全治理的最佳合作伙伴。</w:t>
      </w:r>
    </w:p>
    <w:p w14:paraId="0A7CB3EB" w14:textId="77777777" w:rsidR="00DD1922" w:rsidRDefault="00DD1922" w:rsidP="00DD1922">
      <w:pPr>
        <w:rPr>
          <w:szCs w:val="21"/>
        </w:rPr>
      </w:pPr>
    </w:p>
    <w:p w14:paraId="6D0EF118" w14:textId="77777777" w:rsidR="00DD1922" w:rsidRDefault="00DD1922" w:rsidP="00DD1922">
      <w:pPr>
        <w:rPr>
          <w:szCs w:val="21"/>
        </w:rPr>
      </w:pPr>
      <w:r>
        <w:rPr>
          <w:rFonts w:hint="eastAsia"/>
          <w:szCs w:val="21"/>
        </w:rPr>
        <w:t>核心业务</w:t>
      </w:r>
    </w:p>
    <w:p w14:paraId="714424CB" w14:textId="77777777" w:rsidR="00DD1922" w:rsidRDefault="00DD1922" w:rsidP="00DD1922">
      <w:pPr>
        <w:rPr>
          <w:szCs w:val="21"/>
        </w:rPr>
      </w:pPr>
      <w:r>
        <w:rPr>
          <w:rFonts w:hint="eastAsia"/>
          <w:szCs w:val="21"/>
        </w:rPr>
        <w:t>应急管理</w:t>
      </w:r>
    </w:p>
    <w:p w14:paraId="5E448258" w14:textId="77777777" w:rsidR="00DD1922" w:rsidRDefault="00DD1922" w:rsidP="00DD1922">
      <w:pPr>
        <w:rPr>
          <w:szCs w:val="21"/>
        </w:rPr>
      </w:pPr>
      <w:r>
        <w:rPr>
          <w:rFonts w:hint="eastAsia"/>
          <w:szCs w:val="21"/>
        </w:rPr>
        <w:t>城市安全</w:t>
      </w:r>
    </w:p>
    <w:p w14:paraId="05495AE4" w14:textId="77777777" w:rsidR="00DD1922" w:rsidRDefault="00DD1922" w:rsidP="00DD1922">
      <w:pPr>
        <w:rPr>
          <w:szCs w:val="21"/>
        </w:rPr>
      </w:pPr>
      <w:r>
        <w:rPr>
          <w:rFonts w:hint="eastAsia"/>
          <w:szCs w:val="21"/>
        </w:rPr>
        <w:t>消费者业务</w:t>
      </w:r>
    </w:p>
    <w:p w14:paraId="6A308609" w14:textId="77777777" w:rsidR="00DD1922" w:rsidRDefault="00DD1922" w:rsidP="00DD1922">
      <w:pPr>
        <w:rPr>
          <w:szCs w:val="21"/>
        </w:rPr>
      </w:pPr>
      <w:r>
        <w:rPr>
          <w:rFonts w:hint="eastAsia"/>
          <w:szCs w:val="21"/>
        </w:rPr>
        <w:t>装备与消防</w:t>
      </w:r>
    </w:p>
    <w:p w14:paraId="629303B9" w14:textId="77777777" w:rsidR="00DD1922" w:rsidRDefault="00DD1922" w:rsidP="00DD1922">
      <w:pPr>
        <w:rPr>
          <w:szCs w:val="21"/>
        </w:rPr>
      </w:pPr>
      <w:r>
        <w:rPr>
          <w:rFonts w:hint="eastAsia"/>
          <w:szCs w:val="21"/>
        </w:rPr>
        <w:t>安全文教</w:t>
      </w:r>
    </w:p>
    <w:p w14:paraId="3D02C518" w14:textId="77777777" w:rsidR="00DD1922" w:rsidRDefault="00DD1922" w:rsidP="00DD1922">
      <w:pPr>
        <w:rPr>
          <w:szCs w:val="21"/>
        </w:rPr>
      </w:pPr>
      <w:r>
        <w:rPr>
          <w:rFonts w:hint="eastAsia"/>
          <w:szCs w:val="21"/>
        </w:rPr>
        <w:t>海外公共安全</w:t>
      </w:r>
    </w:p>
    <w:p w14:paraId="715DCDA0" w14:textId="77777777" w:rsidR="00DD1922" w:rsidRDefault="00DD1922" w:rsidP="00D829BC">
      <w:pPr>
        <w:ind w:left="1676" w:hanging="1676"/>
      </w:pPr>
    </w:p>
    <w:p w14:paraId="3D32CC9C" w14:textId="77777777" w:rsidR="00433489" w:rsidRPr="002C25B1" w:rsidRDefault="00433489" w:rsidP="00433489">
      <w:pPr>
        <w:pStyle w:val="3"/>
      </w:pPr>
      <w:bookmarkStart w:id="35" w:name="_Toc99872112"/>
      <w:r w:rsidRPr="002C25B1">
        <w:rPr>
          <w:rFonts w:hint="eastAsia"/>
        </w:rPr>
        <w:t xml:space="preserve">科大国创 </w:t>
      </w:r>
      <w:r w:rsidRPr="002C25B1">
        <w:t>300520 合肥蜀山</w:t>
      </w:r>
      <w:r w:rsidRPr="002C25B1">
        <w:rPr>
          <w:rFonts w:hint="eastAsia"/>
        </w:rPr>
        <w:t xml:space="preserve"> </w:t>
      </w:r>
      <w:hyperlink r:id="rId181" w:history="1">
        <w:r w:rsidRPr="002C25B1">
          <w:rPr>
            <w:rStyle w:val="a7"/>
            <w:color w:val="auto"/>
            <w:u w:val="none"/>
          </w:rPr>
          <w:t>http://www.kdgcsoft.com</w:t>
        </w:r>
      </w:hyperlink>
      <w:bookmarkEnd w:id="35"/>
      <w:r w:rsidRPr="002C25B1">
        <w:t xml:space="preserve"> </w:t>
      </w:r>
    </w:p>
    <w:p w14:paraId="621C6D97" w14:textId="77A52D3E" w:rsidR="00433489" w:rsidRPr="00433489" w:rsidRDefault="00433489" w:rsidP="00433489">
      <w:pPr>
        <w:spacing w:before="75" w:line="300" w:lineRule="atLeast"/>
        <w:rPr>
          <w:rFonts w:ascii="Helvetica" w:eastAsia="宋体" w:hAnsi="Helvetica" w:cs="Helvetica"/>
          <w:color w:val="33353C"/>
          <w:kern w:val="0"/>
          <w:sz w:val="20"/>
          <w:szCs w:val="20"/>
        </w:rPr>
      </w:pPr>
      <w:r w:rsidRPr="00433489">
        <w:rPr>
          <w:rFonts w:ascii="Helvetica" w:eastAsia="宋体" w:hAnsi="Helvetica" w:cs="Helvetica"/>
          <w:color w:val="33353C"/>
          <w:kern w:val="0"/>
          <w:sz w:val="20"/>
          <w:szCs w:val="20"/>
        </w:rPr>
        <w:t>总市值：</w:t>
      </w:r>
      <w:r w:rsidRPr="00433489">
        <w:rPr>
          <w:rFonts w:ascii="Helvetica" w:eastAsia="宋体" w:hAnsi="Helvetica" w:cs="Helvetica"/>
          <w:b/>
          <w:bCs/>
          <w:color w:val="33353C"/>
          <w:kern w:val="0"/>
          <w:sz w:val="20"/>
          <w:szCs w:val="20"/>
        </w:rPr>
        <w:t>47.96</w:t>
      </w:r>
      <w:r w:rsidRPr="00433489">
        <w:rPr>
          <w:rFonts w:ascii="Helvetica" w:eastAsia="宋体" w:hAnsi="Helvetica" w:cs="Helvetica"/>
          <w:b/>
          <w:bCs/>
          <w:color w:val="33353C"/>
          <w:kern w:val="0"/>
          <w:sz w:val="20"/>
          <w:szCs w:val="20"/>
        </w:rPr>
        <w:t>亿</w:t>
      </w:r>
    </w:p>
    <w:p w14:paraId="18A5F9CD"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w:t>
      </w:r>
      <w:r>
        <w:rPr>
          <w:rFonts w:ascii="Helvetica" w:hAnsi="Helvetica" w:cs="Helvetica"/>
          <w:color w:val="33353C"/>
          <w:szCs w:val="21"/>
          <w:shd w:val="clear" w:color="auto" w:fill="FFFFFF"/>
        </w:rPr>
        <w:lastRenderedPageBreak/>
        <w:t>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26CE3F2" w14:textId="77777777" w:rsidR="00433489" w:rsidRDefault="00433489" w:rsidP="00433489">
      <w:pPr>
        <w:tabs>
          <w:tab w:val="left" w:pos="420"/>
        </w:tabs>
        <w:rPr>
          <w:rFonts w:ascii="Helvetica" w:hAnsi="Helvetica" w:cs="Helvetica"/>
          <w:color w:val="33353C"/>
          <w:szCs w:val="21"/>
          <w:shd w:val="clear" w:color="auto" w:fill="FFFFFF"/>
        </w:rPr>
      </w:pPr>
    </w:p>
    <w:p w14:paraId="167196C7" w14:textId="77777777" w:rsidR="00433489" w:rsidRPr="00643471" w:rsidRDefault="00433489" w:rsidP="00433489">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1EB21E4C" w14:textId="77777777" w:rsidR="00433489" w:rsidRDefault="00433489" w:rsidP="00433489">
      <w:pPr>
        <w:tabs>
          <w:tab w:val="left" w:pos="420"/>
        </w:tabs>
        <w:rPr>
          <w:rFonts w:ascii="Helvetica" w:hAnsi="Helvetica" w:cs="Helvetica"/>
          <w:color w:val="33353C"/>
          <w:szCs w:val="21"/>
          <w:shd w:val="clear" w:color="auto" w:fill="FFFFFF"/>
        </w:rPr>
      </w:pPr>
    </w:p>
    <w:p w14:paraId="32410075" w14:textId="77777777" w:rsidR="00433489" w:rsidRPr="00643471" w:rsidRDefault="00433489" w:rsidP="00433489">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02BB60D9" w14:textId="77777777" w:rsidR="00433489" w:rsidRDefault="00433489" w:rsidP="00433489">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697F1E3A"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4CB77628"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353CBA44" w14:textId="77777777"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75C2A575" w14:textId="2F45559E" w:rsidR="00433489" w:rsidRDefault="00433489" w:rsidP="00433489">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18656290" w14:textId="77777777" w:rsidR="00E86CFC" w:rsidRDefault="00E86CFC" w:rsidP="00E86CFC">
      <w:pPr>
        <w:pStyle w:val="3"/>
      </w:pPr>
      <w:r>
        <w:rPr>
          <w:rFonts w:ascii="Helvetica" w:hAnsi="Helvetica" w:cs="Helvetica" w:hint="eastAsia"/>
          <w:color w:val="33353C"/>
          <w:szCs w:val="21"/>
          <w:shd w:val="clear" w:color="auto" w:fill="FFFFFF"/>
        </w:rPr>
        <w:t>新智认知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603869 </w:t>
      </w:r>
      <w:r>
        <w:rPr>
          <w:rFonts w:ascii="Helvetica" w:hAnsi="Helvetica" w:cs="Helvetica" w:hint="eastAsia"/>
          <w:color w:val="33353C"/>
          <w:szCs w:val="21"/>
          <w:shd w:val="clear" w:color="auto" w:fill="FFFFFF"/>
        </w:rPr>
        <w:t>上海浦东</w:t>
      </w:r>
      <w:r>
        <w:rPr>
          <w:rFonts w:ascii="Helvetica" w:hAnsi="Helvetica" w:cs="Helvetica" w:hint="eastAsia"/>
          <w:color w:val="33353C"/>
          <w:szCs w:val="21"/>
          <w:shd w:val="clear" w:color="auto" w:fill="FFFFFF"/>
        </w:rPr>
        <w:t xml:space="preserve"> </w:t>
      </w:r>
      <w:hyperlink r:id="rId182" w:history="1">
        <w:r>
          <w:rPr>
            <w:rStyle w:val="a7"/>
          </w:rPr>
          <w:t>http://www.encdata.cn</w:t>
        </w:r>
      </w:hyperlink>
    </w:p>
    <w:p w14:paraId="419E51CD" w14:textId="77777777" w:rsidR="00E86CFC" w:rsidRPr="00E86CFC" w:rsidRDefault="00E86CFC" w:rsidP="00E86CFC">
      <w:pPr>
        <w:spacing w:before="75" w:line="300" w:lineRule="atLeast"/>
        <w:rPr>
          <w:rFonts w:ascii="Helvetica" w:eastAsia="宋体" w:hAnsi="Helvetica" w:cs="Helvetica"/>
          <w:color w:val="33353C"/>
          <w:kern w:val="0"/>
          <w:sz w:val="20"/>
          <w:szCs w:val="20"/>
        </w:rPr>
      </w:pPr>
      <w:r w:rsidRPr="00E86CFC">
        <w:rPr>
          <w:rFonts w:ascii="Helvetica" w:eastAsia="宋体" w:hAnsi="Helvetica" w:cs="Helvetica"/>
          <w:color w:val="33353C"/>
          <w:kern w:val="0"/>
          <w:sz w:val="20"/>
          <w:szCs w:val="20"/>
        </w:rPr>
        <w:br/>
      </w:r>
      <w:r w:rsidRPr="00E86CFC">
        <w:rPr>
          <w:rFonts w:ascii="Helvetica" w:eastAsia="宋体" w:hAnsi="Helvetica" w:cs="Helvetica"/>
          <w:color w:val="33353C"/>
          <w:kern w:val="0"/>
          <w:sz w:val="20"/>
          <w:szCs w:val="20"/>
        </w:rPr>
        <w:t>总市值：</w:t>
      </w:r>
      <w:r w:rsidRPr="00E86CFC">
        <w:rPr>
          <w:rFonts w:ascii="Helvetica" w:eastAsia="宋体" w:hAnsi="Helvetica" w:cs="Helvetica"/>
          <w:b/>
          <w:bCs/>
          <w:color w:val="33353C"/>
          <w:kern w:val="0"/>
          <w:sz w:val="20"/>
          <w:szCs w:val="20"/>
        </w:rPr>
        <w:t>47.83</w:t>
      </w:r>
      <w:r w:rsidRPr="00E86CFC">
        <w:rPr>
          <w:rFonts w:ascii="Helvetica" w:eastAsia="宋体" w:hAnsi="Helvetica" w:cs="Helvetica"/>
          <w:b/>
          <w:bCs/>
          <w:color w:val="33353C"/>
          <w:kern w:val="0"/>
          <w:sz w:val="20"/>
          <w:szCs w:val="20"/>
        </w:rPr>
        <w:t>亿</w:t>
      </w:r>
    </w:p>
    <w:p w14:paraId="0457080D" w14:textId="77777777" w:rsidR="00E86CFC" w:rsidRDefault="00E86CFC" w:rsidP="00E86CFC">
      <w:r>
        <w:t>新智认知数字科技股份有限公司基于一线业务场景痛点，以数智智能驱动城市变革，为用户提供数据汇聚、数据治理、价值挖掘、决策分析、多维展示、综合应用等服务，辅助用户优化管理手段，提高决策效率的城市数智运营商。公司的主要产品为产品销售、系统集成、技术服务、软件、行业认知解决方案、海洋航线业务。</w:t>
      </w:r>
    </w:p>
    <w:p w14:paraId="19DC9A57" w14:textId="77777777" w:rsidR="00E86CFC" w:rsidRDefault="00E86CFC" w:rsidP="00E86CFC"/>
    <w:p w14:paraId="3F19B740" w14:textId="77777777" w:rsidR="00E86CFC" w:rsidRDefault="00E86CFC" w:rsidP="00E86CFC">
      <w:r>
        <w:rPr>
          <w:rFonts w:hint="eastAsia"/>
        </w:rPr>
        <w:t>成为数字经纪的推动者</w:t>
      </w:r>
    </w:p>
    <w:p w14:paraId="5897DC34" w14:textId="77777777" w:rsidR="00E86CFC" w:rsidRDefault="00E86CFC" w:rsidP="00E86CFC"/>
    <w:p w14:paraId="54E79B72"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43351C"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警务大数据合成分析平台</w:t>
      </w:r>
    </w:p>
    <w:p w14:paraId="31596510"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政府燃气安全监管平台</w:t>
      </w:r>
    </w:p>
    <w:p w14:paraId="4D86F43F"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智能建设监管平台</w:t>
      </w:r>
    </w:p>
    <w:p w14:paraId="11F252F6" w14:textId="77777777" w:rsidR="00E86CFC" w:rsidRPr="00E86CFC" w:rsidRDefault="00E86CFC" w:rsidP="00433489">
      <w:pPr>
        <w:tabs>
          <w:tab w:val="left" w:pos="420"/>
        </w:tabs>
        <w:rPr>
          <w:rFonts w:ascii="Helvetica" w:hAnsi="Helvetica" w:cs="Helvetica"/>
          <w:color w:val="33353C"/>
          <w:szCs w:val="21"/>
          <w:shd w:val="clear" w:color="auto" w:fill="FFFFFF"/>
        </w:rPr>
      </w:pPr>
    </w:p>
    <w:p w14:paraId="152ED02D" w14:textId="77777777" w:rsidR="00944B09" w:rsidRPr="00E87F94" w:rsidRDefault="00944B09" w:rsidP="00944B09">
      <w:pPr>
        <w:pStyle w:val="3"/>
      </w:pPr>
      <w:r w:rsidRPr="00E87F94">
        <w:rPr>
          <w:rFonts w:hint="eastAsia"/>
        </w:rPr>
        <w:t xml:space="preserve">杰创智能 </w:t>
      </w:r>
      <w:r w:rsidRPr="00E87F94">
        <w:t>301248 广州黄埔</w:t>
      </w:r>
      <w:r w:rsidRPr="00E87F94">
        <w:rPr>
          <w:rFonts w:hint="eastAsia"/>
        </w:rPr>
        <w:t xml:space="preserve"> </w:t>
      </w:r>
      <w:hyperlink r:id="rId183" w:history="1">
        <w:r w:rsidRPr="00E87F94">
          <w:rPr>
            <w:rStyle w:val="a7"/>
            <w:color w:val="auto"/>
            <w:u w:val="none"/>
          </w:rPr>
          <w:t>http://www.nexwise.com.cn</w:t>
        </w:r>
      </w:hyperlink>
    </w:p>
    <w:p w14:paraId="262E653F" w14:textId="5CEEF6EE" w:rsidR="006826E7" w:rsidRPr="006826E7" w:rsidRDefault="006826E7" w:rsidP="006826E7">
      <w:pPr>
        <w:spacing w:before="75" w:line="300" w:lineRule="atLeast"/>
        <w:rPr>
          <w:rFonts w:ascii="Helvetica" w:eastAsia="宋体" w:hAnsi="Helvetica" w:cs="Helvetica"/>
          <w:color w:val="33353C"/>
          <w:kern w:val="0"/>
          <w:sz w:val="20"/>
          <w:szCs w:val="20"/>
        </w:rPr>
      </w:pPr>
      <w:r w:rsidRPr="006826E7">
        <w:rPr>
          <w:rFonts w:ascii="Helvetica" w:eastAsia="宋体" w:hAnsi="Helvetica" w:cs="Helvetica"/>
          <w:color w:val="33353C"/>
          <w:kern w:val="0"/>
          <w:sz w:val="20"/>
          <w:szCs w:val="20"/>
        </w:rPr>
        <w:t>总市值：</w:t>
      </w:r>
      <w:r w:rsidRPr="006826E7">
        <w:rPr>
          <w:rFonts w:ascii="Helvetica" w:eastAsia="宋体" w:hAnsi="Helvetica" w:cs="Helvetica"/>
          <w:b/>
          <w:bCs/>
          <w:color w:val="33353C"/>
          <w:kern w:val="0"/>
          <w:sz w:val="20"/>
          <w:szCs w:val="20"/>
        </w:rPr>
        <w:t>33.12</w:t>
      </w:r>
      <w:r w:rsidRPr="006826E7">
        <w:rPr>
          <w:rFonts w:ascii="Helvetica" w:eastAsia="宋体" w:hAnsi="Helvetica" w:cs="Helvetica"/>
          <w:b/>
          <w:bCs/>
          <w:color w:val="33353C"/>
          <w:kern w:val="0"/>
          <w:sz w:val="20"/>
          <w:szCs w:val="20"/>
        </w:rPr>
        <w:t>亿</w:t>
      </w:r>
    </w:p>
    <w:p w14:paraId="35CC9365" w14:textId="77777777" w:rsidR="00944B09" w:rsidRDefault="00944B09" w:rsidP="00944B09">
      <w:r>
        <w:t>杰创智能科技股份有限公司提供涵盖业务咨询、方案设计、设备采购、产品研发、系统集成及运营维护的全周期综合解决方案。主营产品和服务是提供涵盖业务咨询、方案设计、设备采购、产品研发、系统集成及运营维护的全周期综合解决方案。经过多年发展，公司已成为国内具有较强竞争力的智慧城市行业综合解决方案提供商之一，陆续获得“广州高科技成长20强企业”、“广州市创新标杆企业（高成长创新标杆企业）”、“2019年度中国智能建筑行业工程百强企业”、“2019年度广东省优秀安防企业”、“2019年度广东省雪亮工程建设突出贡献奖”、“2019年度数据中心工程企业三十强”等荣誉称号。</w:t>
      </w:r>
    </w:p>
    <w:p w14:paraId="043F5E11" w14:textId="77777777" w:rsidR="00944B09" w:rsidRDefault="00944B09" w:rsidP="00944B09"/>
    <w:p w14:paraId="0E085386" w14:textId="77777777" w:rsidR="00944B09" w:rsidRDefault="00944B09" w:rsidP="00944B09">
      <w:r>
        <w:rPr>
          <w:rFonts w:hint="eastAsia"/>
        </w:rPr>
        <w:t>产品</w:t>
      </w:r>
    </w:p>
    <w:p w14:paraId="7078E8A2" w14:textId="77777777" w:rsidR="00944B09" w:rsidRDefault="00944B09" w:rsidP="00944B09">
      <w:r>
        <w:rPr>
          <w:rFonts w:hint="eastAsia"/>
        </w:rPr>
        <w:t>智能管理系统</w:t>
      </w:r>
    </w:p>
    <w:p w14:paraId="69818E74" w14:textId="77777777" w:rsidR="00944B09" w:rsidRDefault="00944B09" w:rsidP="00944B09">
      <w:r>
        <w:rPr>
          <w:rFonts w:hint="eastAsia"/>
        </w:rPr>
        <w:t>公共安全智能系统</w:t>
      </w:r>
    </w:p>
    <w:p w14:paraId="5ED9BA90" w14:textId="77777777" w:rsidR="00E11876" w:rsidRPr="00213C07" w:rsidRDefault="00E11876" w:rsidP="00E11876">
      <w:pPr>
        <w:pStyle w:val="3"/>
      </w:pPr>
      <w:r w:rsidRPr="00213C07">
        <w:lastRenderedPageBreak/>
        <w:t>金</w:t>
      </w:r>
      <w:r w:rsidRPr="00213C07">
        <w:rPr>
          <w:rFonts w:hint="eastAsia"/>
        </w:rPr>
        <w:t xml:space="preserve">现代 </w:t>
      </w:r>
      <w:r w:rsidRPr="00213C07">
        <w:t>300830 济南历下</w:t>
      </w:r>
      <w:r w:rsidRPr="00213C07">
        <w:rPr>
          <w:rFonts w:hint="eastAsia"/>
        </w:rPr>
        <w:t xml:space="preserve"> </w:t>
      </w:r>
      <w:hyperlink r:id="rId184" w:history="1">
        <w:r w:rsidRPr="00213C07">
          <w:rPr>
            <w:rStyle w:val="a7"/>
            <w:b w:val="0"/>
            <w:bCs w:val="0"/>
          </w:rPr>
          <w:t>http://www.jxdinfo.com</w:t>
        </w:r>
      </w:hyperlink>
    </w:p>
    <w:p w14:paraId="61D718E0" w14:textId="77777777" w:rsidR="00E11876" w:rsidRPr="00316F39" w:rsidRDefault="00E11876" w:rsidP="00E1187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38.75</w:t>
      </w:r>
      <w:r>
        <w:rPr>
          <w:rFonts w:ascii="Helvetica" w:hAnsi="Helvetica" w:cs="Helvetica"/>
          <w:b/>
          <w:bCs/>
          <w:color w:val="33353C"/>
          <w:sz w:val="20"/>
          <w:szCs w:val="20"/>
          <w:shd w:val="clear" w:color="auto" w:fill="FFFFFF"/>
        </w:rPr>
        <w:t>亿</w:t>
      </w:r>
    </w:p>
    <w:p w14:paraId="13E23F2A" w14:textId="77777777" w:rsidR="00E11876" w:rsidRDefault="00E11876" w:rsidP="00E118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现代信息产业股份有限公司主营业务为向供电企业、发电企业、铁路企业等提供软件开发、实施及运行维护等服务。公司的产品及服务主要集中于生产管理、安全管理、基建管理、营销管理和调度管理等多个业务领域，其中生产管理领域的产品及服务是公司的优势业务及核心业务。</w:t>
      </w:r>
    </w:p>
    <w:p w14:paraId="699DF669" w14:textId="77777777" w:rsidR="00E11876" w:rsidRDefault="00E11876" w:rsidP="00E11876">
      <w:pPr>
        <w:rPr>
          <w:rFonts w:ascii="Helvetica" w:hAnsi="Helvetica" w:cs="Helvetica"/>
          <w:color w:val="33353C"/>
          <w:szCs w:val="21"/>
          <w:shd w:val="clear" w:color="auto" w:fill="FFFFFF"/>
        </w:rPr>
      </w:pPr>
    </w:p>
    <w:p w14:paraId="6C031746"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打造百年企业</w:t>
      </w:r>
    </w:p>
    <w:p w14:paraId="4DA0BF4E" w14:textId="77777777" w:rsidR="00E11876" w:rsidRDefault="00E11876" w:rsidP="00E11876">
      <w:pPr>
        <w:rPr>
          <w:rFonts w:ascii="Helvetica" w:hAnsi="Helvetica" w:cs="Helvetica"/>
          <w:color w:val="33353C"/>
          <w:szCs w:val="21"/>
          <w:shd w:val="clear" w:color="auto" w:fill="FFFFFF"/>
        </w:rPr>
      </w:pPr>
    </w:p>
    <w:p w14:paraId="2AD7FC50"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AF74EE5"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开发运维平台</w:t>
      </w:r>
    </w:p>
    <w:p w14:paraId="3C9A8C1F"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安全生产管理</w:t>
      </w:r>
    </w:p>
    <w:p w14:paraId="0FFE4E71"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w:t>
      </w:r>
    </w:p>
    <w:p w14:paraId="2A13FBFA"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政务类</w:t>
      </w:r>
    </w:p>
    <w:p w14:paraId="5BB65EC4"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知识管理</w:t>
      </w:r>
    </w:p>
    <w:p w14:paraId="7E5E60D6"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生物医药</w:t>
      </w:r>
    </w:p>
    <w:p w14:paraId="05B5F791" w14:textId="77777777" w:rsidR="00E11876" w:rsidRDefault="00E11876" w:rsidP="00E118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w:t>
      </w:r>
    </w:p>
    <w:p w14:paraId="30E7390A" w14:textId="77777777" w:rsidR="00E11876" w:rsidRDefault="00E11876" w:rsidP="00E11876">
      <w:r>
        <w:rPr>
          <w:rFonts w:ascii="Helvetica" w:hAnsi="Helvetica" w:cs="Helvetica" w:hint="eastAsia"/>
          <w:color w:val="33353C"/>
          <w:szCs w:val="21"/>
          <w:shd w:val="clear" w:color="auto" w:fill="FFFFFF"/>
        </w:rPr>
        <w:t>其他</w:t>
      </w:r>
    </w:p>
    <w:p w14:paraId="30E74545" w14:textId="27C01532" w:rsidR="00B13D88" w:rsidRDefault="00B13D88" w:rsidP="00D829BC">
      <w:pPr>
        <w:ind w:left="1676" w:hanging="1676"/>
      </w:pPr>
    </w:p>
    <w:p w14:paraId="02E60B96" w14:textId="49F2A076" w:rsidR="00B13D88" w:rsidRDefault="00B13D88" w:rsidP="00B13D88">
      <w:pPr>
        <w:pStyle w:val="2"/>
      </w:pPr>
      <w:r>
        <w:rPr>
          <w:rFonts w:hint="eastAsia"/>
        </w:rPr>
        <w:t>大数据</w:t>
      </w:r>
      <w:r w:rsidR="00AE7C85">
        <w:rPr>
          <w:rFonts w:hint="eastAsia"/>
        </w:rPr>
        <w:t>&amp;云服务</w:t>
      </w:r>
    </w:p>
    <w:p w14:paraId="0B5CECF5" w14:textId="77777777" w:rsidR="00620E07" w:rsidRPr="004757D4" w:rsidRDefault="00620E07" w:rsidP="00620E07">
      <w:pPr>
        <w:pStyle w:val="3"/>
      </w:pPr>
      <w:bookmarkStart w:id="36" w:name="_Toc97590878"/>
      <w:r>
        <w:rPr>
          <w:rFonts w:hint="eastAsia"/>
        </w:rPr>
        <w:t>1</w:t>
      </w:r>
      <w:r w:rsidRPr="004757D4">
        <w:rPr>
          <w:rFonts w:hint="eastAsia"/>
        </w:rPr>
        <w:t xml:space="preserve">宝信软件 </w:t>
      </w:r>
      <w:r w:rsidRPr="004757D4">
        <w:t xml:space="preserve">600845 </w:t>
      </w:r>
      <w:r w:rsidRPr="004757D4">
        <w:rPr>
          <w:rFonts w:hint="eastAsia"/>
        </w:rPr>
        <w:t xml:space="preserve">上海浦东 </w:t>
      </w:r>
      <w:hyperlink r:id="rId185" w:history="1">
        <w:r w:rsidRPr="004757D4">
          <w:rPr>
            <w:rStyle w:val="a7"/>
          </w:rPr>
          <w:t>http://www.baosight.com</w:t>
        </w:r>
      </w:hyperlink>
      <w:r w:rsidRPr="004757D4">
        <w:rPr>
          <w:rFonts w:hint="eastAsia"/>
        </w:rPr>
        <w:t xml:space="preserve"> </w:t>
      </w:r>
      <w:bookmarkEnd w:id="36"/>
    </w:p>
    <w:p w14:paraId="06FB2E93" w14:textId="77777777" w:rsidR="00620E07" w:rsidRPr="00620E07" w:rsidRDefault="00620E07" w:rsidP="00620E07">
      <w:pPr>
        <w:spacing w:before="75" w:line="300" w:lineRule="atLeast"/>
        <w:jc w:val="left"/>
        <w:rPr>
          <w:rFonts w:ascii="Helvetica" w:eastAsia="宋体" w:hAnsi="Helvetica" w:cs="Helvetica"/>
          <w:color w:val="33353C"/>
          <w:kern w:val="0"/>
          <w:sz w:val="20"/>
          <w:szCs w:val="20"/>
        </w:rPr>
      </w:pPr>
      <w:r w:rsidRPr="00620E07">
        <w:rPr>
          <w:rFonts w:ascii="Helvetica" w:eastAsia="宋体" w:hAnsi="Helvetica" w:cs="Helvetica"/>
          <w:color w:val="33353C"/>
          <w:kern w:val="0"/>
          <w:sz w:val="20"/>
          <w:szCs w:val="20"/>
        </w:rPr>
        <w:t>总市值：</w:t>
      </w:r>
      <w:r w:rsidRPr="00620E07">
        <w:rPr>
          <w:rFonts w:ascii="Helvetica" w:eastAsia="宋体" w:hAnsi="Helvetica" w:cs="Helvetica"/>
          <w:b/>
          <w:bCs/>
          <w:color w:val="33353C"/>
          <w:kern w:val="0"/>
          <w:sz w:val="20"/>
          <w:szCs w:val="20"/>
        </w:rPr>
        <w:t>990.46</w:t>
      </w:r>
      <w:r w:rsidRPr="00620E07">
        <w:rPr>
          <w:rFonts w:ascii="Helvetica" w:eastAsia="宋体" w:hAnsi="Helvetica" w:cs="Helvetica"/>
          <w:b/>
          <w:bCs/>
          <w:color w:val="33353C"/>
          <w:kern w:val="0"/>
          <w:sz w:val="20"/>
          <w:szCs w:val="20"/>
        </w:rPr>
        <w:t>亿</w:t>
      </w:r>
    </w:p>
    <w:p w14:paraId="6D368063" w14:textId="77777777" w:rsidR="00620E07" w:rsidRDefault="00620E07" w:rsidP="00620E07">
      <w:pPr>
        <w:jc w:val="left"/>
      </w:pP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5EE83EA3" w14:textId="77777777" w:rsidR="00620E07" w:rsidRDefault="00620E07" w:rsidP="00620E07">
      <w:pPr>
        <w:jc w:val="left"/>
      </w:pPr>
    </w:p>
    <w:p w14:paraId="0EB7E9FB" w14:textId="77777777" w:rsidR="00620E07" w:rsidRDefault="00620E07" w:rsidP="00620E07">
      <w:pPr>
        <w:jc w:val="left"/>
      </w:pPr>
      <w:r>
        <w:rPr>
          <w:rFonts w:hint="eastAsia"/>
        </w:rPr>
        <w:t>产品</w:t>
      </w:r>
    </w:p>
    <w:p w14:paraId="4097F1D7" w14:textId="77777777" w:rsidR="00620E07" w:rsidRDefault="00620E07" w:rsidP="00620E07">
      <w:pPr>
        <w:jc w:val="left"/>
      </w:pPr>
      <w:r>
        <w:rPr>
          <w:rFonts w:hint="eastAsia"/>
        </w:rPr>
        <w:t>工业互联网</w:t>
      </w:r>
    </w:p>
    <w:p w14:paraId="20258CAA" w14:textId="77777777" w:rsidR="00620E07" w:rsidRDefault="00620E07" w:rsidP="00620E07">
      <w:pPr>
        <w:jc w:val="left"/>
      </w:pPr>
      <w:r>
        <w:rPr>
          <w:rFonts w:hint="eastAsia"/>
        </w:rPr>
        <w:t>物联网-大数据</w:t>
      </w:r>
    </w:p>
    <w:p w14:paraId="5B921B24" w14:textId="77777777" w:rsidR="00620E07" w:rsidRDefault="00620E07" w:rsidP="00620E07">
      <w:pPr>
        <w:jc w:val="left"/>
      </w:pPr>
      <w:r>
        <w:rPr>
          <w:rFonts w:hint="eastAsia"/>
        </w:rPr>
        <w:t>轨道交通产品</w:t>
      </w:r>
    </w:p>
    <w:p w14:paraId="0F281590" w14:textId="77777777" w:rsidR="00620E07" w:rsidRDefault="00620E07" w:rsidP="00620E07">
      <w:pPr>
        <w:jc w:val="left"/>
      </w:pPr>
      <w:r>
        <w:rPr>
          <w:rFonts w:hint="eastAsia"/>
        </w:rPr>
        <w:t>智慧城市产品</w:t>
      </w:r>
    </w:p>
    <w:p w14:paraId="0FCFF4DB" w14:textId="77777777" w:rsidR="00620E07" w:rsidRDefault="00620E07" w:rsidP="00620E07">
      <w:pPr>
        <w:jc w:val="left"/>
      </w:pPr>
      <w:r>
        <w:rPr>
          <w:rFonts w:hint="eastAsia"/>
        </w:rPr>
        <w:t>信息化产品</w:t>
      </w:r>
    </w:p>
    <w:p w14:paraId="37F12A3C" w14:textId="77777777" w:rsidR="00620E07" w:rsidRDefault="00620E07" w:rsidP="00620E07">
      <w:pPr>
        <w:jc w:val="left"/>
      </w:pPr>
      <w:r>
        <w:rPr>
          <w:rFonts w:hint="eastAsia"/>
        </w:rPr>
        <w:t>信息服务产品</w:t>
      </w:r>
    </w:p>
    <w:p w14:paraId="39EE0DDF" w14:textId="77777777" w:rsidR="00620E07" w:rsidRDefault="00620E07" w:rsidP="00620E07">
      <w:pPr>
        <w:jc w:val="left"/>
      </w:pPr>
      <w:r>
        <w:rPr>
          <w:rFonts w:hint="eastAsia"/>
        </w:rPr>
        <w:t>自动化产品</w:t>
      </w:r>
    </w:p>
    <w:p w14:paraId="7C970830" w14:textId="77777777" w:rsidR="00620E07" w:rsidRDefault="00620E07" w:rsidP="00620E07">
      <w:pPr>
        <w:jc w:val="left"/>
      </w:pPr>
      <w:r>
        <w:rPr>
          <w:rFonts w:hint="eastAsia"/>
        </w:rPr>
        <w:t>自动化服务产品</w:t>
      </w:r>
    </w:p>
    <w:p w14:paraId="49221405" w14:textId="77777777" w:rsidR="00620E07" w:rsidRDefault="00620E07" w:rsidP="00620E07">
      <w:pPr>
        <w:jc w:val="left"/>
      </w:pPr>
      <w:r>
        <w:rPr>
          <w:rFonts w:hint="eastAsia"/>
        </w:rPr>
        <w:t>智能装备产品</w:t>
      </w:r>
    </w:p>
    <w:p w14:paraId="3B66E3F3" w14:textId="77777777" w:rsidR="00620E07" w:rsidRDefault="00620E07" w:rsidP="00620E07">
      <w:pPr>
        <w:jc w:val="left"/>
      </w:pPr>
      <w:r>
        <w:rPr>
          <w:rFonts w:hint="eastAsia"/>
        </w:rPr>
        <w:t>云应用产品</w:t>
      </w:r>
    </w:p>
    <w:p w14:paraId="7543BCD6" w14:textId="77777777" w:rsidR="00620E07" w:rsidRDefault="00620E07" w:rsidP="00620E07">
      <w:pPr>
        <w:jc w:val="left"/>
      </w:pPr>
      <w:r>
        <w:rPr>
          <w:rFonts w:hint="eastAsia"/>
        </w:rPr>
        <w:lastRenderedPageBreak/>
        <w:t>I</w:t>
      </w:r>
      <w:r>
        <w:t>DC</w:t>
      </w:r>
      <w:r>
        <w:rPr>
          <w:rFonts w:hint="eastAsia"/>
        </w:rPr>
        <w:t>数据中心</w:t>
      </w:r>
    </w:p>
    <w:p w14:paraId="42B05C99" w14:textId="77777777" w:rsidR="00620E07" w:rsidRDefault="00620E07" w:rsidP="00620E07">
      <w:pPr>
        <w:jc w:val="left"/>
      </w:pPr>
    </w:p>
    <w:p w14:paraId="02DD20FE" w14:textId="77777777" w:rsidR="00620E07" w:rsidRDefault="00620E07" w:rsidP="00620E07">
      <w:pPr>
        <w:jc w:val="left"/>
      </w:pPr>
      <w:r>
        <w:rPr>
          <w:rFonts w:hint="eastAsia"/>
        </w:rPr>
        <w:t>专业领域</w:t>
      </w:r>
    </w:p>
    <w:p w14:paraId="784767B8" w14:textId="77777777" w:rsidR="00620E07" w:rsidRDefault="00620E07" w:rsidP="00620E07">
      <w:pPr>
        <w:jc w:val="left"/>
      </w:pPr>
      <w:r>
        <w:rPr>
          <w:rFonts w:hint="eastAsia"/>
        </w:rPr>
        <w:t>信息化</w:t>
      </w:r>
    </w:p>
    <w:p w14:paraId="6662E791" w14:textId="77777777" w:rsidR="00620E07" w:rsidRDefault="00620E07" w:rsidP="00620E07">
      <w:pPr>
        <w:jc w:val="left"/>
      </w:pPr>
      <w:r>
        <w:tab/>
      </w:r>
      <w:r>
        <w:rPr>
          <w:rFonts w:hint="eastAsia"/>
        </w:rPr>
        <w:t>工业软件</w:t>
      </w:r>
    </w:p>
    <w:p w14:paraId="7B5AA1D4" w14:textId="77777777" w:rsidR="00620E07" w:rsidRDefault="00620E07" w:rsidP="00620E07">
      <w:pPr>
        <w:jc w:val="left"/>
      </w:pPr>
      <w:r>
        <w:tab/>
      </w:r>
      <w:r>
        <w:rPr>
          <w:rFonts w:hint="eastAsia"/>
        </w:rPr>
        <w:t>服务业应用</w:t>
      </w:r>
    </w:p>
    <w:p w14:paraId="5EFF4164" w14:textId="77777777" w:rsidR="00620E07" w:rsidRDefault="00620E07" w:rsidP="00620E07">
      <w:pPr>
        <w:jc w:val="left"/>
      </w:pPr>
      <w:r>
        <w:tab/>
      </w:r>
      <w:r>
        <w:rPr>
          <w:rFonts w:hint="eastAsia"/>
        </w:rPr>
        <w:t>信息服务</w:t>
      </w:r>
    </w:p>
    <w:p w14:paraId="017C9171" w14:textId="77777777" w:rsidR="00620E07" w:rsidRDefault="00620E07" w:rsidP="00620E07">
      <w:pPr>
        <w:jc w:val="left"/>
      </w:pPr>
      <w:r>
        <w:rPr>
          <w:rFonts w:hint="eastAsia"/>
        </w:rPr>
        <w:t>自动化</w:t>
      </w:r>
    </w:p>
    <w:p w14:paraId="22E4560C" w14:textId="77777777" w:rsidR="00620E07" w:rsidRDefault="00620E07" w:rsidP="00620E07">
      <w:pPr>
        <w:jc w:val="left"/>
      </w:pPr>
      <w:r>
        <w:tab/>
      </w:r>
      <w:r>
        <w:rPr>
          <w:rFonts w:hint="eastAsia"/>
        </w:rPr>
        <w:t>自动化工程</w:t>
      </w:r>
    </w:p>
    <w:p w14:paraId="2CC5D477" w14:textId="77777777" w:rsidR="00620E07" w:rsidRDefault="00620E07" w:rsidP="00620E07">
      <w:pPr>
        <w:jc w:val="left"/>
      </w:pPr>
      <w:r>
        <w:tab/>
      </w:r>
      <w:r>
        <w:rPr>
          <w:rFonts w:hint="eastAsia"/>
        </w:rPr>
        <w:t>自动化服务</w:t>
      </w:r>
    </w:p>
    <w:p w14:paraId="3C74B0DC" w14:textId="77777777" w:rsidR="00620E07" w:rsidRDefault="00620E07" w:rsidP="00620E07">
      <w:pPr>
        <w:jc w:val="left"/>
      </w:pPr>
      <w:r>
        <w:tab/>
      </w:r>
      <w:r>
        <w:rPr>
          <w:rFonts w:hint="eastAsia"/>
        </w:rPr>
        <w:t>智能装备</w:t>
      </w:r>
    </w:p>
    <w:p w14:paraId="63B1BF06" w14:textId="77777777" w:rsidR="00620E07" w:rsidRDefault="00620E07" w:rsidP="00620E07">
      <w:pPr>
        <w:jc w:val="left"/>
      </w:pPr>
      <w:r>
        <w:rPr>
          <w:rFonts w:hint="eastAsia"/>
        </w:rPr>
        <w:t>智能化</w:t>
      </w:r>
    </w:p>
    <w:p w14:paraId="34FA3C45" w14:textId="77777777" w:rsidR="00620E07" w:rsidRDefault="00620E07" w:rsidP="00620E07">
      <w:pPr>
        <w:jc w:val="left"/>
      </w:pPr>
      <w:r>
        <w:tab/>
      </w:r>
      <w:r>
        <w:rPr>
          <w:rFonts w:hint="eastAsia"/>
        </w:rPr>
        <w:t>智慧城市</w:t>
      </w:r>
    </w:p>
    <w:p w14:paraId="7EE6FCE7" w14:textId="77777777" w:rsidR="00620E07" w:rsidRDefault="00620E07" w:rsidP="00620E07">
      <w:pPr>
        <w:jc w:val="left"/>
      </w:pPr>
      <w:r>
        <w:tab/>
      </w:r>
      <w:r>
        <w:rPr>
          <w:rFonts w:hint="eastAsia"/>
        </w:rPr>
        <w:t>智慧交通</w:t>
      </w:r>
    </w:p>
    <w:p w14:paraId="7E8121F3" w14:textId="77777777" w:rsidR="00620E07" w:rsidRDefault="00620E07" w:rsidP="00620E07">
      <w:pPr>
        <w:jc w:val="left"/>
      </w:pPr>
      <w:r>
        <w:rPr>
          <w:rFonts w:hint="eastAsia"/>
        </w:rPr>
        <w:t>新一代信息基础设施服务</w:t>
      </w:r>
    </w:p>
    <w:p w14:paraId="7C029D64" w14:textId="77777777" w:rsidR="00620E07" w:rsidRPr="00620E07" w:rsidRDefault="00620E07" w:rsidP="00620E07"/>
    <w:p w14:paraId="3E867580" w14:textId="77777777" w:rsidR="00AE7C85" w:rsidRPr="00146D53" w:rsidRDefault="00AE7C85" w:rsidP="00AE7C85">
      <w:pPr>
        <w:pStyle w:val="3"/>
      </w:pPr>
      <w:r>
        <w:rPr>
          <w:rFonts w:hint="eastAsia"/>
        </w:rPr>
        <w:t>1</w:t>
      </w:r>
      <w:r w:rsidRPr="00146D53">
        <w:t>用友网络</w:t>
      </w:r>
      <w:r w:rsidRPr="00146D53">
        <w:rPr>
          <w:rFonts w:hint="eastAsia"/>
        </w:rPr>
        <w:t xml:space="preserve"> </w:t>
      </w:r>
      <w:r w:rsidRPr="00146D53">
        <w:t>600588 北京</w:t>
      </w:r>
      <w:r w:rsidRPr="00146D53">
        <w:rPr>
          <w:rFonts w:hint="eastAsia"/>
        </w:rPr>
        <w:t xml:space="preserve">海淀 </w:t>
      </w:r>
      <w:hyperlink r:id="rId186" w:history="1">
        <w:r w:rsidRPr="00146D53">
          <w:rPr>
            <w:rStyle w:val="a7"/>
            <w:color w:val="auto"/>
            <w:u w:val="none"/>
          </w:rPr>
          <w:t>http://www.yonyou.com</w:t>
        </w:r>
      </w:hyperlink>
    </w:p>
    <w:p w14:paraId="475689CA" w14:textId="77777777" w:rsidR="00AE7C85" w:rsidRDefault="00AE7C85" w:rsidP="00AE7C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901.33</w:t>
      </w:r>
      <w:r>
        <w:rPr>
          <w:rFonts w:ascii="Helvetica" w:hAnsi="Helvetica" w:cs="Helvetica"/>
          <w:b/>
          <w:bCs/>
          <w:color w:val="33353C"/>
          <w:sz w:val="20"/>
          <w:szCs w:val="20"/>
          <w:shd w:val="clear" w:color="auto" w:fill="FFFFFF"/>
        </w:rPr>
        <w:t>亿</w:t>
      </w:r>
    </w:p>
    <w:p w14:paraId="5DF0DF80" w14:textId="77777777" w:rsidR="00AE7C85" w:rsidRDefault="00AE7C85" w:rsidP="00AE7C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用友网络科技股份有限公司主营业务为软件及服务业务、企业互联网服务、互联网金融服务等。其主要服务为云服务业务、软件业务、金融服务业务。据赛迪顾问数据显示，公司荣获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年度中国企业云服务市场占有率第一、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年度中国企业级应用软件市场占有率第一、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年度中国企业财务云市场占有率第一、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年度中国企业工业云市场占有率第一。</w:t>
      </w:r>
    </w:p>
    <w:p w14:paraId="7CBB1886" w14:textId="77777777" w:rsidR="00AE7C85" w:rsidRDefault="00AE7C85" w:rsidP="00AE7C85">
      <w:pPr>
        <w:rPr>
          <w:rFonts w:ascii="微软雅黑" w:eastAsia="微软雅黑" w:hAnsi="微软雅黑"/>
          <w:b/>
          <w:bCs/>
          <w:color w:val="727272"/>
          <w:shd w:val="clear" w:color="auto" w:fill="FFFFFF"/>
        </w:rPr>
      </w:pPr>
    </w:p>
    <w:p w14:paraId="30A8C384" w14:textId="1D805615" w:rsidR="00AE7C85" w:rsidRDefault="00AE7C85" w:rsidP="00AE7C85">
      <w:pPr>
        <w:rPr>
          <w:rFonts w:ascii="Helvetica" w:hAnsi="Helvetica" w:cs="Helvetica"/>
          <w:color w:val="33353C"/>
          <w:szCs w:val="21"/>
          <w:shd w:val="clear" w:color="auto" w:fill="FFFFFF"/>
        </w:rPr>
      </w:pPr>
      <w:r w:rsidRPr="009E180B">
        <w:rPr>
          <w:rFonts w:ascii="Helvetica" w:hAnsi="Helvetica" w:cs="Helvetica" w:hint="eastAsia"/>
          <w:color w:val="33353C"/>
          <w:szCs w:val="21"/>
          <w:shd w:val="clear" w:color="auto" w:fill="FFFFFF"/>
        </w:rPr>
        <w:t>全球领先的企业云服务与软件提供商。</w:t>
      </w:r>
    </w:p>
    <w:p w14:paraId="5F73190D" w14:textId="5D94F51E" w:rsidR="00580E81" w:rsidRDefault="00580E81" w:rsidP="00AE7C85">
      <w:pPr>
        <w:rPr>
          <w:rFonts w:ascii="Helvetica" w:hAnsi="Helvetica" w:cs="Helvetica"/>
          <w:color w:val="33353C"/>
          <w:szCs w:val="21"/>
          <w:shd w:val="clear" w:color="auto" w:fill="FFFFFF"/>
        </w:rPr>
      </w:pPr>
    </w:p>
    <w:p w14:paraId="368C613B" w14:textId="77777777" w:rsidR="00580E81" w:rsidRDefault="00580E81" w:rsidP="00AE7C85">
      <w:pPr>
        <w:rPr>
          <w:rFonts w:ascii="Helvetica" w:hAnsi="Helvetica" w:cs="Helvetica"/>
          <w:color w:val="33353C"/>
          <w:szCs w:val="21"/>
          <w:shd w:val="clear" w:color="auto" w:fill="FFFFFF"/>
        </w:rPr>
      </w:pPr>
    </w:p>
    <w:p w14:paraId="55617C17" w14:textId="77777777" w:rsidR="00AE7C85" w:rsidRDefault="00AE7C85" w:rsidP="00AE7C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17E24FBB" w14:textId="77777777" w:rsidR="00AE7C85" w:rsidRPr="00146D53" w:rsidRDefault="00AE7C85" w:rsidP="00AE7C85">
      <w:r>
        <w:rPr>
          <w:rFonts w:ascii="Helvetica" w:hAnsi="Helvetica" w:cs="Helvetica" w:hint="eastAsia"/>
          <w:color w:val="33353C"/>
          <w:szCs w:val="21"/>
          <w:shd w:val="clear" w:color="auto" w:fill="FFFFFF"/>
        </w:rPr>
        <w:t>软件</w:t>
      </w:r>
    </w:p>
    <w:p w14:paraId="478260D4" w14:textId="5AA1FAC6" w:rsidR="00620E07" w:rsidRPr="003C1C90" w:rsidRDefault="00620E07" w:rsidP="00620E07">
      <w:pPr>
        <w:pStyle w:val="3"/>
      </w:pPr>
      <w:bookmarkStart w:id="37" w:name="_Toc97414606"/>
      <w:bookmarkStart w:id="38" w:name="_Toc98668831"/>
      <w:r>
        <w:rPr>
          <w:rFonts w:hint="eastAsia"/>
        </w:rPr>
        <w:t>1</w:t>
      </w:r>
      <w:r w:rsidRPr="003C1C90">
        <w:rPr>
          <w:rFonts w:hint="eastAsia"/>
        </w:rPr>
        <w:t>深桑达A</w:t>
      </w:r>
      <w:r w:rsidRPr="003C1C90">
        <w:t xml:space="preserve"> 000032 </w:t>
      </w:r>
      <w:r>
        <w:rPr>
          <w:rFonts w:hint="eastAsia"/>
        </w:rPr>
        <w:t xml:space="preserve">深圳南山 </w:t>
      </w:r>
      <w:hyperlink r:id="rId187" w:history="1">
        <w:r w:rsidRPr="003C1C90">
          <w:rPr>
            <w:rStyle w:val="a7"/>
            <w:color w:val="auto"/>
            <w:u w:val="none"/>
          </w:rPr>
          <w:t>http://www.sedind.com</w:t>
        </w:r>
      </w:hyperlink>
      <w:bookmarkEnd w:id="37"/>
      <w:bookmarkEnd w:id="38"/>
    </w:p>
    <w:p w14:paraId="7040DC2C" w14:textId="77777777" w:rsidR="00620E07" w:rsidRDefault="00620E07" w:rsidP="00620E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330.69</w:t>
      </w:r>
      <w:r>
        <w:rPr>
          <w:rFonts w:ascii="Helvetica" w:hAnsi="Helvetica" w:cs="Helvetica"/>
          <w:b/>
          <w:bCs/>
          <w:color w:val="33353C"/>
          <w:sz w:val="20"/>
          <w:szCs w:val="20"/>
          <w:shd w:val="clear" w:color="auto" w:fill="FFFFFF"/>
        </w:rPr>
        <w:t>亿</w:t>
      </w:r>
    </w:p>
    <w:p w14:paraId="20FA5EE3" w14:textId="3658304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4016ED3A" w14:textId="77777777" w:rsidR="00620E07" w:rsidRDefault="00620E07" w:rsidP="00620E07">
      <w:pPr>
        <w:rPr>
          <w:rFonts w:ascii="Helvetica" w:hAnsi="Helvetica" w:cs="Helvetica"/>
          <w:color w:val="33353C"/>
          <w:szCs w:val="21"/>
          <w:shd w:val="clear" w:color="auto" w:fill="FFFFFF"/>
        </w:rPr>
      </w:pPr>
    </w:p>
    <w:p w14:paraId="4A979DD7"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358F1DCB" w14:textId="77777777" w:rsidR="00620E07" w:rsidRPr="00AF6B43" w:rsidRDefault="00620E07" w:rsidP="00620E07">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4E76C2AC" w14:textId="77777777" w:rsidR="00620E07" w:rsidRDefault="00620E07" w:rsidP="00620E07">
      <w:pPr>
        <w:rPr>
          <w:rFonts w:ascii="Helvetica" w:hAnsi="Helvetica" w:cs="Helvetica"/>
          <w:color w:val="33353C"/>
          <w:szCs w:val="21"/>
          <w:shd w:val="clear" w:color="auto" w:fill="FFFFFF"/>
        </w:rPr>
      </w:pPr>
    </w:p>
    <w:p w14:paraId="3D1716BA"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信息服务：</w:t>
      </w:r>
    </w:p>
    <w:p w14:paraId="39CFBA08" w14:textId="77777777" w:rsidR="00620E07" w:rsidRDefault="00620E07" w:rsidP="00620E07">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88"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7120A44A" w14:textId="77777777" w:rsidR="00620E07" w:rsidRDefault="00620E07" w:rsidP="00620E07">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中国电子信息产业集团整合多方云服务能力，专为政府、公共服务机构、大型集团企业打造的数字经济基础设施</w:t>
      </w:r>
    </w:p>
    <w:p w14:paraId="0C4B8D7E" w14:textId="77777777" w:rsidR="00620E07" w:rsidRDefault="00620E07" w:rsidP="00620E07">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497FCFBF" w14:textId="77777777" w:rsidR="00620E07" w:rsidRDefault="00620E07" w:rsidP="00620E07">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4751BC56" w14:textId="77777777" w:rsidR="00620E07" w:rsidRDefault="00620E07" w:rsidP="00620E07">
      <w:pPr>
        <w:ind w:left="1676" w:hanging="1676"/>
      </w:pPr>
    </w:p>
    <w:p w14:paraId="25B302F0" w14:textId="77777777" w:rsidR="00620E07" w:rsidRDefault="00620E07" w:rsidP="00620E07">
      <w:pPr>
        <w:ind w:left="1676" w:hanging="1676"/>
      </w:pPr>
      <w:r>
        <w:rPr>
          <w:rFonts w:hint="eastAsia"/>
        </w:rPr>
        <w:t>产业服务：</w:t>
      </w:r>
    </w:p>
    <w:p w14:paraId="5F8486E7" w14:textId="77777777" w:rsidR="00620E07" w:rsidRDefault="00620E07" w:rsidP="00620E07">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7A384453" w14:textId="77777777" w:rsidR="00620E07" w:rsidRDefault="00620E07" w:rsidP="00620E07">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5BA22062" w14:textId="77777777" w:rsidR="00620E07" w:rsidRDefault="00620E07" w:rsidP="00620E07">
      <w:pPr>
        <w:ind w:left="1676" w:hanging="1676"/>
      </w:pPr>
      <w:r w:rsidRPr="00022F7F">
        <w:rPr>
          <w:rFonts w:hint="eastAsia"/>
          <w:b/>
          <w:bCs/>
          <w:highlight w:val="yellow"/>
        </w:rPr>
        <w:t>现代物流</w:t>
      </w:r>
      <w:r>
        <w:tab/>
      </w:r>
      <w:r>
        <w:rPr>
          <w:rFonts w:hint="eastAsia"/>
        </w:rPr>
        <w:t>提供全方位、一站式国内外物流及代理服务</w:t>
      </w:r>
    </w:p>
    <w:p w14:paraId="75C12FBB" w14:textId="77777777" w:rsidR="00620E07" w:rsidRPr="00436A2C" w:rsidRDefault="00620E07" w:rsidP="00620E07">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3BCEE72C" w14:textId="77777777" w:rsidR="007F09F7" w:rsidRDefault="007F09F7" w:rsidP="007F09F7">
      <w:pPr>
        <w:pStyle w:val="3"/>
      </w:pPr>
      <w:r>
        <w:rPr>
          <w:rFonts w:hint="eastAsia"/>
        </w:rPr>
        <w:t xml:space="preserve">卓朗科技 600225 天津红桥 </w:t>
      </w:r>
    </w:p>
    <w:tbl>
      <w:tblPr>
        <w:tblW w:w="0" w:type="auto"/>
        <w:tblCellSpacing w:w="15" w:type="dxa"/>
        <w:tblLook w:val="04A0" w:firstRow="1" w:lastRow="0" w:firstColumn="1" w:lastColumn="0" w:noHBand="0" w:noVBand="1"/>
      </w:tblPr>
      <w:tblGrid>
        <w:gridCol w:w="81"/>
        <w:gridCol w:w="1737"/>
      </w:tblGrid>
      <w:tr w:rsidR="007F09F7" w14:paraId="29124CCC" w14:textId="77777777" w:rsidTr="007F09F7">
        <w:trPr>
          <w:tblCellSpacing w:w="15" w:type="dxa"/>
        </w:trPr>
        <w:tc>
          <w:tcPr>
            <w:tcW w:w="0" w:type="auto"/>
            <w:tcMar>
              <w:top w:w="15" w:type="dxa"/>
              <w:left w:w="15" w:type="dxa"/>
              <w:bottom w:w="15" w:type="dxa"/>
              <w:right w:w="15" w:type="dxa"/>
            </w:tcMar>
            <w:vAlign w:val="center"/>
            <w:hideMark/>
          </w:tcPr>
          <w:p w14:paraId="0B8762D2" w14:textId="77777777" w:rsidR="007F09F7" w:rsidRDefault="007F09F7"/>
        </w:tc>
        <w:tc>
          <w:tcPr>
            <w:tcW w:w="0" w:type="auto"/>
            <w:tcMar>
              <w:top w:w="15" w:type="dxa"/>
              <w:left w:w="15" w:type="dxa"/>
              <w:bottom w:w="15" w:type="dxa"/>
              <w:right w:w="15" w:type="dxa"/>
            </w:tcMar>
            <w:vAlign w:val="center"/>
            <w:hideMark/>
          </w:tcPr>
          <w:p w14:paraId="63E6D1FA" w14:textId="4A5857E7" w:rsidR="007F09F7" w:rsidRDefault="007F09F7">
            <w:pPr>
              <w:jc w:val="left"/>
              <w:rPr>
                <w:rFonts w:ascii="宋体" w:eastAsia="宋体" w:hAnsi="宋体" w:cs="宋体"/>
                <w:kern w:val="0"/>
                <w:sz w:val="24"/>
                <w:szCs w:val="24"/>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254.49</w:t>
            </w:r>
            <w:r>
              <w:rPr>
                <w:rFonts w:ascii="Helvetica" w:hAnsi="Helvetica" w:cs="Helvetica"/>
                <w:b/>
                <w:bCs/>
                <w:color w:val="33353C"/>
                <w:sz w:val="20"/>
                <w:szCs w:val="20"/>
                <w:shd w:val="clear" w:color="auto" w:fill="FFFFFF"/>
              </w:rPr>
              <w:t>亿</w:t>
            </w:r>
          </w:p>
        </w:tc>
      </w:tr>
    </w:tbl>
    <w:p w14:paraId="3E18F3F1" w14:textId="77777777" w:rsidR="007F09F7" w:rsidRDefault="007F09F7" w:rsidP="007F09F7">
      <w:r>
        <w:rPr>
          <w:rFonts w:hint="eastAsia"/>
        </w:rPr>
        <w:t>天津卓朗信息科技股份有限公司主营业务为房地产开发及销售、信息服务。公司的主要产品为房地产、融资租赁、信息服务。</w:t>
      </w:r>
    </w:p>
    <w:p w14:paraId="55231917" w14:textId="77777777" w:rsidR="00AE7C85" w:rsidRPr="007F09F7" w:rsidRDefault="00AE7C85" w:rsidP="00AE7C85"/>
    <w:p w14:paraId="47F80CC3" w14:textId="44E914A6" w:rsidR="00BB00D3" w:rsidRPr="00530A88" w:rsidRDefault="00BB00D3" w:rsidP="00BB00D3">
      <w:pPr>
        <w:pStyle w:val="3"/>
      </w:pPr>
      <w:bookmarkStart w:id="39" w:name="_Toc99872106"/>
      <w:r>
        <w:rPr>
          <w:rFonts w:hint="eastAsia"/>
        </w:rPr>
        <w:t>1</w:t>
      </w:r>
      <w:r w:rsidRPr="00530A88">
        <w:rPr>
          <w:rFonts w:hint="eastAsia"/>
        </w:rPr>
        <w:t xml:space="preserve">太极股份 </w:t>
      </w:r>
      <w:r w:rsidRPr="00530A88">
        <w:t xml:space="preserve">002368 </w:t>
      </w:r>
      <w:r w:rsidRPr="00530A88">
        <w:rPr>
          <w:rFonts w:hint="eastAsia"/>
        </w:rPr>
        <w:t xml:space="preserve">北京朝阳 </w:t>
      </w:r>
      <w:hyperlink r:id="rId189" w:history="1">
        <w:r w:rsidRPr="00530A88">
          <w:rPr>
            <w:rStyle w:val="a7"/>
            <w:color w:val="auto"/>
            <w:u w:val="none"/>
          </w:rPr>
          <w:t>http:/www.taiji.com.cn</w:t>
        </w:r>
      </w:hyperlink>
      <w:r w:rsidRPr="00530A88">
        <w:t xml:space="preserve"> </w:t>
      </w:r>
      <w:bookmarkEnd w:id="39"/>
    </w:p>
    <w:p w14:paraId="37CA7D92" w14:textId="77777777" w:rsidR="00BB00D3" w:rsidRDefault="00BB00D3" w:rsidP="00BB00D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248.39</w:t>
      </w:r>
      <w:r>
        <w:rPr>
          <w:rFonts w:ascii="Helvetica" w:hAnsi="Helvetica" w:cs="Helvetica"/>
          <w:b/>
          <w:bCs/>
          <w:color w:val="33353C"/>
          <w:sz w:val="20"/>
          <w:szCs w:val="20"/>
          <w:shd w:val="clear" w:color="auto" w:fill="FFFFFF"/>
        </w:rPr>
        <w:t>亿</w:t>
      </w:r>
    </w:p>
    <w:p w14:paraId="4E45E00E" w14:textId="7CD94F77" w:rsidR="00BB00D3" w:rsidRDefault="00BB00D3" w:rsidP="00BB00D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w:t>
      </w:r>
      <w:r w:rsidRPr="00BB00D3">
        <w:rPr>
          <w:rFonts w:ascii="Helvetica" w:hAnsi="Helvetica" w:cs="Helvetica"/>
          <w:b/>
          <w:bCs/>
          <w:color w:val="33353C"/>
          <w:szCs w:val="21"/>
          <w:shd w:val="clear" w:color="auto" w:fill="FFFFFF"/>
        </w:rPr>
        <w:t>网络信息安全</w:t>
      </w:r>
      <w:r>
        <w:rPr>
          <w:rFonts w:ascii="Helvetica" w:hAnsi="Helvetica" w:cs="Helvetica"/>
          <w:color w:val="33353C"/>
          <w:szCs w:val="21"/>
          <w:shd w:val="clear" w:color="auto" w:fill="FFFFFF"/>
        </w:rPr>
        <w:t>等综合信息技术服务。主要产品为云服务、网络安全与自主可控、智慧应用与服务、系统集成服务。</w:t>
      </w:r>
    </w:p>
    <w:p w14:paraId="69B15DDD" w14:textId="77777777" w:rsidR="00BB00D3" w:rsidRDefault="00BB00D3" w:rsidP="00BB00D3">
      <w:pPr>
        <w:rPr>
          <w:rFonts w:ascii="Helvetica" w:hAnsi="Helvetica" w:cs="Helvetica"/>
          <w:color w:val="33353C"/>
          <w:szCs w:val="21"/>
          <w:shd w:val="clear" w:color="auto" w:fill="FFFFFF"/>
        </w:rPr>
      </w:pPr>
    </w:p>
    <w:p w14:paraId="546ACCE3" w14:textId="77777777" w:rsidR="00BB00D3" w:rsidRDefault="00BB00D3" w:rsidP="00BB0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204305FF" w14:textId="77777777" w:rsidR="00BB00D3" w:rsidRPr="00A937E6" w:rsidRDefault="00BB00D3" w:rsidP="00BB00D3">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4649BFD5" w14:textId="77777777" w:rsidR="00BB00D3" w:rsidRDefault="00BB00D3" w:rsidP="00BB00D3">
      <w:pPr>
        <w:rPr>
          <w:rFonts w:ascii="Helvetica" w:hAnsi="Helvetica" w:cs="Helvetica"/>
          <w:color w:val="33353C"/>
          <w:szCs w:val="21"/>
          <w:shd w:val="clear" w:color="auto" w:fill="FFFFFF"/>
        </w:rPr>
      </w:pPr>
    </w:p>
    <w:p w14:paraId="16513110" w14:textId="77777777" w:rsidR="00BB00D3" w:rsidRDefault="00BB00D3" w:rsidP="00BB0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3D3EEC1" w14:textId="77777777" w:rsidR="00BB00D3" w:rsidRDefault="00BB00D3" w:rsidP="00BB00D3">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347B47F1" w14:textId="77777777" w:rsidR="00BB00D3" w:rsidRDefault="00BB00D3" w:rsidP="00BB00D3">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7883BC9E" w14:textId="77777777" w:rsidR="00BB00D3" w:rsidRDefault="00BB00D3" w:rsidP="00BB00D3">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70E7F1F5" w14:textId="77777777" w:rsidR="00BB00D3" w:rsidRDefault="00BB00D3" w:rsidP="00BB00D3">
      <w:pPr>
        <w:rPr>
          <w:rFonts w:ascii="Helvetica" w:hAnsi="Helvetica" w:cs="Helvetica"/>
          <w:color w:val="33353C"/>
          <w:szCs w:val="21"/>
          <w:shd w:val="clear" w:color="auto" w:fill="FFFFFF"/>
        </w:rPr>
      </w:pPr>
    </w:p>
    <w:p w14:paraId="0D3A27E3" w14:textId="77777777" w:rsidR="00BB00D3" w:rsidRDefault="00BB00D3" w:rsidP="00BB0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0B18E7E4"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5584C0B0" w14:textId="77777777" w:rsidR="00BB00D3" w:rsidRDefault="00BB00D3" w:rsidP="00BB00D3">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60E0F5E1"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31459FB1"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lastRenderedPageBreak/>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570C12CE" w14:textId="77777777" w:rsidR="00BB00D3" w:rsidRDefault="00BB00D3" w:rsidP="00BB00D3">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053A49F2"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28338BFA"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5C8DBF19" w14:textId="77777777" w:rsidR="00BB00D3" w:rsidRDefault="00BB00D3" w:rsidP="00BB00D3">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47C76845" w14:textId="2AC3E089" w:rsidR="00BB00D3" w:rsidRPr="00C56004" w:rsidRDefault="00C56004" w:rsidP="00C56004">
      <w:pPr>
        <w:pStyle w:val="3"/>
      </w:pPr>
      <w:r w:rsidRPr="00C56004">
        <w:rPr>
          <w:rFonts w:hint="eastAsia"/>
        </w:rPr>
        <w:t>东华软件</w:t>
      </w:r>
      <w:r w:rsidRPr="00C56004">
        <w:t xml:space="preserve"> 002065 北京海淀</w:t>
      </w:r>
      <w:r w:rsidRPr="00C56004">
        <w:rPr>
          <w:rFonts w:hint="eastAsia"/>
        </w:rPr>
        <w:t xml:space="preserve"> </w:t>
      </w:r>
      <w:hyperlink r:id="rId190" w:history="1">
        <w:r w:rsidRPr="00C56004">
          <w:rPr>
            <w:rStyle w:val="a7"/>
            <w:color w:val="auto"/>
            <w:u w:val="none"/>
          </w:rPr>
          <w:t>http://www.dhcc.com.cn</w:t>
        </w:r>
      </w:hyperlink>
    </w:p>
    <w:p w14:paraId="0C06F903" w14:textId="028B9666" w:rsidR="00C56004" w:rsidRPr="00C56004" w:rsidRDefault="00C56004" w:rsidP="00C56004">
      <w:pPr>
        <w:spacing w:before="75" w:line="300" w:lineRule="atLeast"/>
        <w:rPr>
          <w:rFonts w:ascii="Helvetica" w:eastAsia="宋体" w:hAnsi="Helvetica" w:cs="Helvetica"/>
          <w:color w:val="33353C"/>
          <w:kern w:val="0"/>
          <w:sz w:val="20"/>
          <w:szCs w:val="20"/>
        </w:rPr>
      </w:pPr>
      <w:r w:rsidRPr="00C56004">
        <w:rPr>
          <w:rFonts w:ascii="Helvetica" w:eastAsia="宋体" w:hAnsi="Helvetica" w:cs="Helvetica"/>
          <w:color w:val="33353C"/>
          <w:kern w:val="0"/>
          <w:sz w:val="20"/>
          <w:szCs w:val="20"/>
        </w:rPr>
        <w:t>总市值：</w:t>
      </w:r>
      <w:r w:rsidRPr="00C56004">
        <w:rPr>
          <w:rFonts w:ascii="Helvetica" w:eastAsia="宋体" w:hAnsi="Helvetica" w:cs="Helvetica"/>
          <w:b/>
          <w:bCs/>
          <w:color w:val="33353C"/>
          <w:kern w:val="0"/>
          <w:sz w:val="20"/>
          <w:szCs w:val="20"/>
        </w:rPr>
        <w:t>205.79</w:t>
      </w:r>
      <w:r w:rsidRPr="00C56004">
        <w:rPr>
          <w:rFonts w:ascii="Helvetica" w:eastAsia="宋体" w:hAnsi="Helvetica" w:cs="Helvetica"/>
          <w:b/>
          <w:bCs/>
          <w:color w:val="33353C"/>
          <w:kern w:val="0"/>
          <w:sz w:val="20"/>
          <w:szCs w:val="20"/>
        </w:rPr>
        <w:t>亿</w:t>
      </w:r>
    </w:p>
    <w:p w14:paraId="3789A330" w14:textId="1CA3F412" w:rsidR="00C56004" w:rsidRDefault="00C56004" w:rsidP="00BB00D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东华软件股份公司主要从事行业应用软件开发、计算机信息系统集成及相关服务业务。公司主要产品包括医院数字化信息系统、大数据平台建设、数据储存与容灾等。公司目前拥有</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项自主知识产权的软件产品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是国内少数已通过软件能力成熟度模型</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是国内第一家同时具有系统集成一级资质、</w:t>
      </w:r>
      <w:r w:rsidRPr="00C56004">
        <w:rPr>
          <w:rFonts w:ascii="Helvetica" w:hAnsi="Helvetica" w:cs="Helvetica"/>
          <w:b/>
          <w:bCs/>
          <w:color w:val="33353C"/>
          <w:szCs w:val="21"/>
          <w:shd w:val="clear" w:color="auto" w:fill="FFFFFF"/>
        </w:rPr>
        <w:t>涉密甲级资质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级资质的企业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公司用户遍布电信、电力、政府、金融、煤炭等行业。</w:t>
      </w:r>
    </w:p>
    <w:p w14:paraId="58D71B66" w14:textId="4F42EF1F" w:rsidR="00C56004" w:rsidRDefault="00C56004" w:rsidP="00BB00D3">
      <w:pPr>
        <w:rPr>
          <w:rFonts w:ascii="Helvetica" w:hAnsi="Helvetica" w:cs="Helvetica"/>
          <w:color w:val="33353C"/>
          <w:szCs w:val="21"/>
          <w:shd w:val="clear" w:color="auto" w:fill="FFFFFF"/>
        </w:rPr>
      </w:pPr>
    </w:p>
    <w:p w14:paraId="55DC54A6" w14:textId="7D96C275" w:rsidR="00C56004" w:rsidRDefault="00C56004" w:rsidP="00BB00D3">
      <w:r>
        <w:rPr>
          <w:rFonts w:hint="eastAsia"/>
        </w:rPr>
        <w:t>产品与解决方案</w:t>
      </w:r>
    </w:p>
    <w:p w14:paraId="1BAEF84B" w14:textId="1A6EAE26" w:rsidR="00C56004" w:rsidRDefault="00C56004" w:rsidP="00BB00D3">
      <w:r>
        <w:rPr>
          <w:rFonts w:hint="eastAsia"/>
        </w:rPr>
        <w:t>软件产品</w:t>
      </w:r>
    </w:p>
    <w:p w14:paraId="231BB775" w14:textId="5EFC8E5E" w:rsidR="00C56004" w:rsidRDefault="00C56004" w:rsidP="00BB00D3">
      <w:r>
        <w:rPr>
          <w:rFonts w:hint="eastAsia"/>
        </w:rPr>
        <w:t>公共安全领域</w:t>
      </w:r>
    </w:p>
    <w:p w14:paraId="19EEA1B7" w14:textId="18183CF7" w:rsidR="00C56004" w:rsidRDefault="00C56004" w:rsidP="00BB00D3">
      <w:r>
        <w:rPr>
          <w:rFonts w:hint="eastAsia"/>
        </w:rPr>
        <w:t>智能化领域</w:t>
      </w:r>
    </w:p>
    <w:p w14:paraId="74E79F14" w14:textId="10AD0F91" w:rsidR="00C56004" w:rsidRDefault="00C56004" w:rsidP="00BB00D3">
      <w:r>
        <w:rPr>
          <w:rFonts w:hint="eastAsia"/>
        </w:rPr>
        <w:t>系统集成</w:t>
      </w:r>
    </w:p>
    <w:p w14:paraId="5A3AF66E" w14:textId="27B93EC2" w:rsidR="00C56004" w:rsidRDefault="00C56004" w:rsidP="00BB00D3">
      <w:r>
        <w:rPr>
          <w:rFonts w:hint="eastAsia"/>
        </w:rPr>
        <w:t>服务外包</w:t>
      </w:r>
    </w:p>
    <w:p w14:paraId="08A95971" w14:textId="33DC8FD0" w:rsidR="00C56004" w:rsidRDefault="00C56004" w:rsidP="00BB00D3">
      <w:r>
        <w:rPr>
          <w:rFonts w:hint="eastAsia"/>
        </w:rPr>
        <w:t>新产品代理</w:t>
      </w:r>
    </w:p>
    <w:p w14:paraId="2F85EF7D" w14:textId="3B773A3E" w:rsidR="00C56004" w:rsidRDefault="00C56004" w:rsidP="00BB00D3">
      <w:r>
        <w:rPr>
          <w:rFonts w:hint="eastAsia"/>
        </w:rPr>
        <w:t>互联网金融</w:t>
      </w:r>
    </w:p>
    <w:p w14:paraId="68022098" w14:textId="44B56135" w:rsidR="00C56004" w:rsidRDefault="00C56004" w:rsidP="00BB00D3">
      <w:r>
        <w:rPr>
          <w:rFonts w:hint="eastAsia"/>
        </w:rPr>
        <w:t>特种产品</w:t>
      </w:r>
    </w:p>
    <w:p w14:paraId="4244CCB3" w14:textId="77777777" w:rsidR="00620E07" w:rsidRPr="00E96BC2" w:rsidRDefault="00620E07" w:rsidP="00620E07">
      <w:pPr>
        <w:pStyle w:val="3"/>
      </w:pPr>
      <w:bookmarkStart w:id="40" w:name="_Toc94451456"/>
      <w:bookmarkStart w:id="41" w:name="_Toc99109137"/>
      <w:r w:rsidRPr="00E96BC2">
        <w:rPr>
          <w:rFonts w:hint="eastAsia"/>
        </w:rPr>
        <w:t xml:space="preserve">国网信通 </w:t>
      </w:r>
      <w:r w:rsidRPr="00E96BC2">
        <w:t>600131 成都武侯</w:t>
      </w:r>
      <w:r w:rsidRPr="00E96BC2">
        <w:rPr>
          <w:rFonts w:hint="eastAsia"/>
        </w:rPr>
        <w:t xml:space="preserve"> </w:t>
      </w:r>
      <w:hyperlink r:id="rId191" w:history="1">
        <w:r w:rsidRPr="00E96BC2">
          <w:rPr>
            <w:rStyle w:val="a7"/>
          </w:rPr>
          <w:t>http://www.sgitc.com</w:t>
        </w:r>
      </w:hyperlink>
      <w:bookmarkEnd w:id="40"/>
      <w:bookmarkEnd w:id="41"/>
    </w:p>
    <w:p w14:paraId="646DD30E" w14:textId="77777777" w:rsidR="00620E07" w:rsidRPr="00E96BC2" w:rsidRDefault="00620E07" w:rsidP="00620E07">
      <w:pPr>
        <w:rPr>
          <w:b/>
          <w:bCs/>
        </w:rPr>
      </w:pPr>
      <w:r w:rsidRPr="00E96BC2">
        <w:rPr>
          <w:b/>
          <w:bCs/>
        </w:rPr>
        <w:t>总市值：202.53亿</w:t>
      </w:r>
    </w:p>
    <w:p w14:paraId="6446ACBB"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065D6A50" w14:textId="77777777" w:rsidR="00620E07" w:rsidRDefault="00620E07" w:rsidP="00620E07">
      <w:pPr>
        <w:rPr>
          <w:rFonts w:ascii="Helvetica" w:hAnsi="Helvetica" w:cs="Helvetica"/>
          <w:color w:val="33353C"/>
          <w:szCs w:val="21"/>
          <w:shd w:val="clear" w:color="auto" w:fill="FFFFFF"/>
        </w:rPr>
      </w:pPr>
    </w:p>
    <w:p w14:paraId="48C43383"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29F90820" w14:textId="77777777" w:rsidR="00620E07" w:rsidRDefault="00620E07" w:rsidP="00620E07">
      <w:pPr>
        <w:rPr>
          <w:rFonts w:ascii="Helvetica" w:hAnsi="Helvetica" w:cs="Helvetica"/>
          <w:color w:val="33353C"/>
          <w:szCs w:val="21"/>
          <w:shd w:val="clear" w:color="auto" w:fill="FFFFFF"/>
        </w:rPr>
      </w:pPr>
    </w:p>
    <w:p w14:paraId="51B97DCE"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1C1AEE"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55420728"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61197C8B"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29CBD9BB"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0C6CB0BB"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40C4A896"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5384543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16A08885"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27A2206C"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11C29B5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北京中电飞华通信有限公司</w:t>
      </w:r>
    </w:p>
    <w:p w14:paraId="71CF073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2E55A1C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262D0C04"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2932C76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1C196F80"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6D73F3E"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7D5F0B63" w14:textId="77777777" w:rsidR="00620E07" w:rsidRDefault="00620E07" w:rsidP="00BB00D3"/>
    <w:p w14:paraId="571DE5BC" w14:textId="77777777" w:rsidR="00620E07" w:rsidRPr="003579B7" w:rsidRDefault="00620E07" w:rsidP="00620E07">
      <w:pPr>
        <w:pStyle w:val="3"/>
      </w:pPr>
      <w:r w:rsidRPr="003579B7">
        <w:rPr>
          <w:rFonts w:hint="eastAsia"/>
        </w:rPr>
        <w:t xml:space="preserve">中科软 </w:t>
      </w:r>
      <w:r w:rsidRPr="003579B7">
        <w:t>603927 北京海淀</w:t>
      </w:r>
      <w:r w:rsidRPr="003579B7">
        <w:rPr>
          <w:rFonts w:hint="eastAsia"/>
        </w:rPr>
        <w:t xml:space="preserve"> </w:t>
      </w:r>
      <w:hyperlink r:id="rId192" w:history="1">
        <w:r w:rsidRPr="003579B7">
          <w:rPr>
            <w:rStyle w:val="a7"/>
            <w:color w:val="auto"/>
            <w:u w:val="none"/>
          </w:rPr>
          <w:t>http://www.sinosoft.com.cn</w:t>
        </w:r>
      </w:hyperlink>
    </w:p>
    <w:p w14:paraId="31034CDE" w14:textId="77777777" w:rsidR="00620E07" w:rsidRDefault="00620E07" w:rsidP="00620E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193.04</w:t>
      </w:r>
      <w:r>
        <w:rPr>
          <w:rFonts w:ascii="Helvetica" w:hAnsi="Helvetica" w:cs="Helvetica"/>
          <w:b/>
          <w:bCs/>
          <w:color w:val="33353C"/>
          <w:sz w:val="20"/>
          <w:szCs w:val="20"/>
          <w:shd w:val="clear" w:color="auto" w:fill="FFFFFF"/>
        </w:rPr>
        <w:t>亿</w:t>
      </w:r>
    </w:p>
    <w:p w14:paraId="66A8A5E1"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中科软科技股份有限公司主营业务是计算机软件研发、应用、服务。主要产品是软件产品、软件开发及服务、系统集成及其服务。</w:t>
      </w:r>
    </w:p>
    <w:p w14:paraId="6EF0A2A5" w14:textId="77777777" w:rsidR="00620E07" w:rsidRDefault="00620E07" w:rsidP="00620E07">
      <w:pPr>
        <w:rPr>
          <w:rFonts w:ascii="Helvetica" w:hAnsi="Helvetica" w:cs="Helvetica"/>
          <w:color w:val="33353C"/>
          <w:szCs w:val="21"/>
          <w:shd w:val="clear" w:color="auto" w:fill="FFFFFF"/>
        </w:rPr>
      </w:pPr>
    </w:p>
    <w:p w14:paraId="209C8217"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业务领域与解决方案</w:t>
      </w:r>
    </w:p>
    <w:p w14:paraId="2F37606F"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财产保险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人寿保险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健康医疗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政府领域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媒体领域</w:t>
      </w:r>
    </w:p>
    <w:p w14:paraId="7A7B3F03"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邮政领域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呼叫中心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民航领域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纪检监察</w:t>
      </w:r>
    </w:p>
    <w:p w14:paraId="652D5B3C"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组工行业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企业信息化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代理产品</w:t>
      </w:r>
    </w:p>
    <w:p w14:paraId="353897A2" w14:textId="77777777" w:rsidR="00620E07" w:rsidRPr="00620E07" w:rsidRDefault="00620E07" w:rsidP="00BB00D3"/>
    <w:p w14:paraId="6CB00F5E" w14:textId="77777777" w:rsidR="001B351E" w:rsidRPr="006E616E" w:rsidRDefault="001B351E" w:rsidP="001B351E">
      <w:pPr>
        <w:pStyle w:val="3"/>
      </w:pPr>
      <w:r>
        <w:rPr>
          <w:rFonts w:hint="eastAsia"/>
        </w:rPr>
        <w:t>1</w:t>
      </w:r>
      <w:r w:rsidRPr="006E616E">
        <w:t>托尔思</w:t>
      </w:r>
      <w:r w:rsidRPr="006E616E">
        <w:rPr>
          <w:rFonts w:hint="eastAsia"/>
        </w:rPr>
        <w:t xml:space="preserve"> </w:t>
      </w:r>
      <w:r w:rsidRPr="006E616E">
        <w:t xml:space="preserve">300229 </w:t>
      </w:r>
      <w:r w:rsidRPr="006E616E">
        <w:rPr>
          <w:rFonts w:hint="eastAsia"/>
        </w:rPr>
        <w:t xml:space="preserve">北京海淀 </w:t>
      </w:r>
      <w:hyperlink r:id="rId193" w:history="1">
        <w:r w:rsidRPr="006E616E">
          <w:rPr>
            <w:rStyle w:val="a7"/>
            <w:color w:val="auto"/>
            <w:u w:val="none"/>
          </w:rPr>
          <w:t>http://www.trs.com.cn</w:t>
        </w:r>
      </w:hyperlink>
    </w:p>
    <w:p w14:paraId="662E18B0" w14:textId="1175FEAB" w:rsidR="001B351E" w:rsidRPr="001B351E" w:rsidRDefault="001B351E" w:rsidP="001B351E">
      <w:pPr>
        <w:spacing w:before="75" w:line="300" w:lineRule="atLeast"/>
        <w:rPr>
          <w:rFonts w:ascii="Helvetica" w:eastAsia="宋体" w:hAnsi="Helvetica" w:cs="Helvetica"/>
          <w:color w:val="33353C"/>
          <w:kern w:val="0"/>
          <w:sz w:val="20"/>
          <w:szCs w:val="20"/>
        </w:rPr>
      </w:pPr>
      <w:r w:rsidRPr="001B351E">
        <w:rPr>
          <w:rFonts w:ascii="Helvetica" w:eastAsia="宋体" w:hAnsi="Helvetica" w:cs="Helvetica"/>
          <w:color w:val="33353C"/>
          <w:kern w:val="0"/>
          <w:sz w:val="20"/>
          <w:szCs w:val="20"/>
        </w:rPr>
        <w:t>总市值：</w:t>
      </w:r>
      <w:r w:rsidRPr="001B351E">
        <w:rPr>
          <w:rFonts w:ascii="Helvetica" w:eastAsia="宋体" w:hAnsi="Helvetica" w:cs="Helvetica"/>
          <w:b/>
          <w:bCs/>
          <w:color w:val="33353C"/>
          <w:kern w:val="0"/>
          <w:sz w:val="20"/>
          <w:szCs w:val="20"/>
        </w:rPr>
        <w:t>135.73</w:t>
      </w:r>
      <w:r w:rsidRPr="001B351E">
        <w:rPr>
          <w:rFonts w:ascii="Helvetica" w:eastAsia="宋体" w:hAnsi="Helvetica" w:cs="Helvetica"/>
          <w:b/>
          <w:bCs/>
          <w:color w:val="33353C"/>
          <w:kern w:val="0"/>
          <w:sz w:val="20"/>
          <w:szCs w:val="20"/>
        </w:rPr>
        <w:t>亿</w:t>
      </w:r>
    </w:p>
    <w:p w14:paraId="7A4DA168" w14:textId="77777777" w:rsidR="001B351E" w:rsidRDefault="001B351E" w:rsidP="001B351E">
      <w:r>
        <w:t>拓尔思信息技术股份有限公司主要业务是向各级党政机关和各类企事业单位等机构客户提供由公司自主研发的人工智能和大数据工具软件平台、相关行业应用系统和解决方案、云和数据智能服务（SaaS/DaaS）、及信息安全产品和解决方案等多种产品服务组合。公司主要产品为软件产品、安全产品、技术服务、云和数据服务、媒介代理、房产。自成立以来，承担过包括国家863计划、重大科技计划、信息安全专项、核高基专项等几十项国家级项目。公司连续十多年稳居国家规划布局内重点软件企业之列，多年被评为中国自主可靠企业核心软件品牌，同时也获得CMMI-5级认证。公司的技术或产品曾获国家科技进步二等奖。</w:t>
      </w:r>
    </w:p>
    <w:p w14:paraId="0F360A38" w14:textId="77777777" w:rsidR="001B351E" w:rsidRDefault="001B351E" w:rsidP="001B351E"/>
    <w:p w14:paraId="2732CE80" w14:textId="77777777" w:rsidR="001B351E" w:rsidRDefault="001B351E" w:rsidP="001B351E">
      <w:r>
        <w:rPr>
          <w:rFonts w:hint="eastAsia"/>
        </w:rPr>
        <w:t>产品服务</w:t>
      </w:r>
    </w:p>
    <w:p w14:paraId="6328DB44" w14:textId="77777777" w:rsidR="001B351E" w:rsidRDefault="001B351E" w:rsidP="001B351E">
      <w:r>
        <w:rPr>
          <w:rFonts w:hint="eastAsia"/>
        </w:rPr>
        <w:t>大数据</w:t>
      </w:r>
      <w:r>
        <w:tab/>
      </w:r>
      <w:r>
        <w:tab/>
      </w:r>
      <w:r>
        <w:rPr>
          <w:rFonts w:hint="eastAsia"/>
        </w:rPr>
        <w:t>数据应用（Saa</w:t>
      </w:r>
      <w:r>
        <w:t>S</w:t>
      </w:r>
      <w:r>
        <w:rPr>
          <w:rFonts w:hint="eastAsia"/>
        </w:rPr>
        <w:t>服务）数据采集 数据治理 数据分析 数据可视化</w:t>
      </w:r>
    </w:p>
    <w:p w14:paraId="3170A695" w14:textId="77777777" w:rsidR="001B351E" w:rsidRDefault="001B351E" w:rsidP="001B351E">
      <w:r w:rsidRPr="00A001F7">
        <w:rPr>
          <w:rFonts w:hint="eastAsia"/>
          <w:b/>
          <w:bCs/>
        </w:rPr>
        <w:t>人工智能</w:t>
      </w:r>
      <w:r>
        <w:tab/>
        <w:t>AI</w:t>
      </w:r>
      <w:r>
        <w:rPr>
          <w:rFonts w:hint="eastAsia"/>
        </w:rPr>
        <w:t xml:space="preserve">平台服务 自然语言处理 </w:t>
      </w:r>
      <w:r>
        <w:t>OCR</w:t>
      </w:r>
      <w:r>
        <w:rPr>
          <w:rFonts w:hint="eastAsia"/>
        </w:rPr>
        <w:t>识别 图像分析与处理 知识工厂</w:t>
      </w:r>
    </w:p>
    <w:p w14:paraId="49B364AA" w14:textId="77777777" w:rsidR="001B351E" w:rsidRDefault="001B351E" w:rsidP="001B351E">
      <w:r>
        <w:tab/>
      </w:r>
      <w:r>
        <w:tab/>
      </w:r>
      <w:r>
        <w:tab/>
      </w:r>
      <w:r>
        <w:rPr>
          <w:rFonts w:hint="eastAsia"/>
        </w:rPr>
        <w:t xml:space="preserve">智能对话机器人 </w:t>
      </w:r>
      <w:r>
        <w:t>AI</w:t>
      </w:r>
      <w:r>
        <w:rPr>
          <w:rFonts w:hint="eastAsia"/>
        </w:rPr>
        <w:t>行业应用</w:t>
      </w:r>
    </w:p>
    <w:p w14:paraId="0229B2FD" w14:textId="77777777" w:rsidR="001B351E" w:rsidRDefault="001B351E" w:rsidP="001B351E">
      <w:r>
        <w:rPr>
          <w:rFonts w:hint="eastAsia"/>
        </w:rPr>
        <w:t>安全</w:t>
      </w:r>
      <w:r>
        <w:tab/>
      </w:r>
      <w:r>
        <w:tab/>
      </w:r>
      <w:r>
        <w:rPr>
          <w:rFonts w:hint="eastAsia"/>
        </w:rPr>
        <w:t>边界安全 大数据安全 物联网安全</w:t>
      </w:r>
    </w:p>
    <w:p w14:paraId="14C45699" w14:textId="77777777" w:rsidR="001B351E" w:rsidRPr="004757D4" w:rsidRDefault="001B351E" w:rsidP="001B351E">
      <w:r>
        <w:rPr>
          <w:rFonts w:hint="eastAsia"/>
        </w:rPr>
        <w:t>其他</w:t>
      </w:r>
      <w:r>
        <w:tab/>
      </w:r>
      <w:r>
        <w:tab/>
      </w:r>
      <w:r>
        <w:rPr>
          <w:rFonts w:hint="eastAsia"/>
        </w:rPr>
        <w:t>元宇宙 技术底座</w:t>
      </w:r>
    </w:p>
    <w:p w14:paraId="792BBE91" w14:textId="77777777" w:rsidR="001B351E" w:rsidRDefault="001B351E" w:rsidP="00BB00D3"/>
    <w:p w14:paraId="652AA7E4" w14:textId="77777777" w:rsidR="003579B7" w:rsidRPr="00687BF6" w:rsidRDefault="003579B7" w:rsidP="003579B7">
      <w:pPr>
        <w:pStyle w:val="3"/>
      </w:pPr>
      <w:r w:rsidRPr="00687BF6">
        <w:lastRenderedPageBreak/>
        <w:t>星环科技</w:t>
      </w:r>
      <w:r w:rsidRPr="00687BF6">
        <w:rPr>
          <w:rFonts w:hint="eastAsia"/>
        </w:rPr>
        <w:t>-</w:t>
      </w:r>
      <w:r w:rsidRPr="00687BF6">
        <w:t>U 688031 上海徐汇</w:t>
      </w:r>
      <w:r w:rsidRPr="00687BF6">
        <w:rPr>
          <w:rFonts w:hint="eastAsia"/>
        </w:rPr>
        <w:t xml:space="preserve"> </w:t>
      </w:r>
      <w:hyperlink r:id="rId194" w:history="1">
        <w:r w:rsidRPr="00687BF6">
          <w:rPr>
            <w:rStyle w:val="a7"/>
            <w:color w:val="auto"/>
            <w:u w:val="none"/>
          </w:rPr>
          <w:t>http://www.transwarp.cn</w:t>
        </w:r>
      </w:hyperlink>
    </w:p>
    <w:p w14:paraId="318DB6BA" w14:textId="24A7DE4E" w:rsidR="003579B7" w:rsidRPr="003579B7" w:rsidRDefault="003579B7" w:rsidP="003579B7">
      <w:pPr>
        <w:spacing w:before="75" w:line="300" w:lineRule="atLeast"/>
        <w:rPr>
          <w:rFonts w:ascii="Helvetica" w:eastAsia="宋体" w:hAnsi="Helvetica" w:cs="Helvetica"/>
          <w:color w:val="33353C"/>
          <w:kern w:val="0"/>
          <w:sz w:val="20"/>
          <w:szCs w:val="20"/>
        </w:rPr>
      </w:pPr>
      <w:r w:rsidRPr="003579B7">
        <w:rPr>
          <w:rFonts w:ascii="Helvetica" w:eastAsia="宋体" w:hAnsi="Helvetica" w:cs="Helvetica"/>
          <w:color w:val="33353C"/>
          <w:kern w:val="0"/>
          <w:sz w:val="20"/>
          <w:szCs w:val="20"/>
        </w:rPr>
        <w:t>总市值：</w:t>
      </w:r>
      <w:r w:rsidRPr="003579B7">
        <w:rPr>
          <w:rFonts w:ascii="Helvetica" w:eastAsia="宋体" w:hAnsi="Helvetica" w:cs="Helvetica"/>
          <w:b/>
          <w:bCs/>
          <w:color w:val="33353C"/>
          <w:kern w:val="0"/>
          <w:sz w:val="20"/>
          <w:szCs w:val="20"/>
        </w:rPr>
        <w:t>120.27</w:t>
      </w:r>
      <w:r w:rsidRPr="003579B7">
        <w:rPr>
          <w:rFonts w:ascii="Helvetica" w:eastAsia="宋体" w:hAnsi="Helvetica" w:cs="Helvetica"/>
          <w:b/>
          <w:bCs/>
          <w:color w:val="33353C"/>
          <w:kern w:val="0"/>
          <w:sz w:val="20"/>
          <w:szCs w:val="20"/>
        </w:rPr>
        <w:t>亿</w:t>
      </w:r>
    </w:p>
    <w:p w14:paraId="7A95450C" w14:textId="77777777" w:rsidR="003579B7" w:rsidRDefault="003579B7" w:rsidP="003579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星环信息科技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企业级大数据基础软件开发商，围绕数据的集成、存储、治理、建模、分析、挖掘和流通等数据全生命周期提供基础软件及服务，已形成大数据与云基础平台、分布式关系型数据库、数据开发与智能分析工具的软件产品矩阵，支撑客户及合作伙伴开发数据应用系统和业务应用系统，助力客户实现数字化转型。公司已获授权境内专利</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项）及境外专利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项。公司在关键战略、关键能力等维度评价综合能力排名市场第四，是中国大数据管理平台市场的领导者。</w:t>
      </w:r>
    </w:p>
    <w:p w14:paraId="4B86E55B" w14:textId="77777777" w:rsidR="003579B7" w:rsidRDefault="003579B7" w:rsidP="003579B7">
      <w:pPr>
        <w:rPr>
          <w:rFonts w:ascii="Helvetica" w:hAnsi="Helvetica" w:cs="Helvetica"/>
          <w:color w:val="33353C"/>
          <w:szCs w:val="21"/>
          <w:shd w:val="clear" w:color="auto" w:fill="FFFFFF"/>
        </w:rPr>
      </w:pPr>
    </w:p>
    <w:p w14:paraId="1119A19D" w14:textId="77777777" w:rsidR="003579B7" w:rsidRDefault="003579B7" w:rsidP="003579B7">
      <w:pPr>
        <w:rPr>
          <w:rFonts w:ascii="Helvetica" w:hAnsi="Helvetica" w:cs="Helvetica"/>
          <w:szCs w:val="21"/>
        </w:rPr>
      </w:pPr>
      <w:r>
        <w:rPr>
          <w:rFonts w:ascii="Helvetica" w:hAnsi="Helvetica" w:cs="Helvetica"/>
          <w:szCs w:val="21"/>
        </w:rPr>
        <w:t>成为世界领先的企业级基础软件供应商，为所有的大数据和人工智能应用提供基础平台。致力于开发出一系列自主可控的大数据处理的基础软件，赋能各行各业实现数据全生命周期的管理和应用</w:t>
      </w:r>
    </w:p>
    <w:p w14:paraId="1F59B770" w14:textId="77777777" w:rsidR="003579B7" w:rsidRDefault="003579B7" w:rsidP="003579B7">
      <w:pPr>
        <w:rPr>
          <w:rFonts w:ascii="Helvetica" w:hAnsi="Helvetica" w:cs="Helvetica"/>
          <w:szCs w:val="21"/>
        </w:rPr>
      </w:pPr>
    </w:p>
    <w:p w14:paraId="4FDF0E64" w14:textId="77777777" w:rsidR="003579B7" w:rsidRDefault="003579B7" w:rsidP="003579B7">
      <w:pPr>
        <w:rPr>
          <w:rFonts w:ascii="Helvetica" w:hAnsi="Helvetica" w:cs="Helvetica"/>
          <w:szCs w:val="21"/>
        </w:rPr>
      </w:pPr>
      <w:r>
        <w:rPr>
          <w:rFonts w:ascii="Helvetica" w:hAnsi="Helvetica" w:cs="Helvetica" w:hint="eastAsia"/>
          <w:szCs w:val="21"/>
        </w:rPr>
        <w:t>产品</w:t>
      </w:r>
    </w:p>
    <w:p w14:paraId="3B37EFD7" w14:textId="77777777" w:rsidR="003579B7" w:rsidRDefault="003579B7" w:rsidP="003579B7">
      <w:pPr>
        <w:rPr>
          <w:rFonts w:ascii="Helvetica" w:hAnsi="Helvetica" w:cs="Helvetica"/>
          <w:szCs w:val="21"/>
        </w:rPr>
      </w:pPr>
      <w:r>
        <w:rPr>
          <w:rFonts w:ascii="Helvetica" w:hAnsi="Helvetica" w:cs="Helvetica" w:hint="eastAsia"/>
          <w:szCs w:val="21"/>
        </w:rPr>
        <w:t>大数据基础平台</w:t>
      </w:r>
    </w:p>
    <w:p w14:paraId="6BF8D8F4" w14:textId="77777777" w:rsidR="003579B7" w:rsidRDefault="003579B7" w:rsidP="003579B7">
      <w:pPr>
        <w:rPr>
          <w:rFonts w:ascii="Helvetica" w:hAnsi="Helvetica" w:cs="Helvetica"/>
          <w:szCs w:val="21"/>
        </w:rPr>
      </w:pPr>
      <w:r>
        <w:rPr>
          <w:rFonts w:ascii="Helvetica" w:hAnsi="Helvetica" w:cs="Helvetica" w:hint="eastAsia"/>
          <w:szCs w:val="21"/>
        </w:rPr>
        <w:t>数据开发工具</w:t>
      </w:r>
    </w:p>
    <w:p w14:paraId="44A7FE47" w14:textId="77777777" w:rsidR="003579B7" w:rsidRDefault="003579B7" w:rsidP="003579B7">
      <w:pPr>
        <w:rPr>
          <w:rFonts w:ascii="Helvetica" w:hAnsi="Helvetica" w:cs="Helvetica"/>
          <w:szCs w:val="21"/>
        </w:rPr>
      </w:pPr>
      <w:r>
        <w:rPr>
          <w:rFonts w:ascii="Helvetica" w:hAnsi="Helvetica" w:cs="Helvetica" w:hint="eastAsia"/>
          <w:szCs w:val="21"/>
        </w:rPr>
        <w:t>智能分析工具</w:t>
      </w:r>
    </w:p>
    <w:p w14:paraId="7BD2CA86" w14:textId="77777777" w:rsidR="003579B7" w:rsidRDefault="003579B7" w:rsidP="003579B7">
      <w:pPr>
        <w:rPr>
          <w:rFonts w:ascii="Helvetica" w:hAnsi="Helvetica" w:cs="Helvetica"/>
          <w:szCs w:val="21"/>
        </w:rPr>
      </w:pPr>
      <w:r>
        <w:rPr>
          <w:rFonts w:ascii="Helvetica" w:hAnsi="Helvetica" w:cs="Helvetica" w:hint="eastAsia"/>
          <w:szCs w:val="21"/>
        </w:rPr>
        <w:t>大数据云平台</w:t>
      </w:r>
    </w:p>
    <w:p w14:paraId="60B063A0" w14:textId="77777777" w:rsidR="003579B7" w:rsidRDefault="003579B7" w:rsidP="003579B7">
      <w:pPr>
        <w:rPr>
          <w:rFonts w:ascii="Helvetica" w:hAnsi="Helvetica" w:cs="Helvetica"/>
          <w:szCs w:val="21"/>
        </w:rPr>
      </w:pPr>
      <w:r>
        <w:rPr>
          <w:rFonts w:ascii="Helvetica" w:hAnsi="Helvetica" w:cs="Helvetica" w:hint="eastAsia"/>
          <w:szCs w:val="21"/>
        </w:rPr>
        <w:t>分布式关系型数据库</w:t>
      </w:r>
    </w:p>
    <w:p w14:paraId="69EACF28" w14:textId="77777777" w:rsidR="003579B7" w:rsidRPr="00687BF6" w:rsidRDefault="003579B7" w:rsidP="003579B7">
      <w:pPr>
        <w:rPr>
          <w:rFonts w:ascii="Helvetica" w:hAnsi="Helvetica" w:cs="Helvetica"/>
          <w:szCs w:val="21"/>
        </w:rPr>
      </w:pPr>
      <w:r>
        <w:rPr>
          <w:rFonts w:ascii="Helvetica" w:hAnsi="Helvetica" w:cs="Helvetica" w:hint="eastAsia"/>
          <w:szCs w:val="21"/>
        </w:rPr>
        <w:t>软硬一体产品</w:t>
      </w:r>
    </w:p>
    <w:p w14:paraId="7CF09D2F" w14:textId="77777777" w:rsidR="00C56004" w:rsidRPr="003579B7" w:rsidRDefault="00C56004" w:rsidP="00BB00D3"/>
    <w:p w14:paraId="5808F8DF" w14:textId="015BF6D9" w:rsidR="00B13D88" w:rsidRPr="00712280" w:rsidRDefault="00B13D88" w:rsidP="00712280">
      <w:pPr>
        <w:pStyle w:val="3"/>
      </w:pPr>
      <w:r w:rsidRPr="00712280">
        <w:t>东方国信</w:t>
      </w:r>
      <w:r w:rsidRPr="00712280">
        <w:rPr>
          <w:rFonts w:hint="eastAsia"/>
        </w:rPr>
        <w:t xml:space="preserve"> </w:t>
      </w:r>
      <w:r w:rsidRPr="00712280">
        <w:t>300166 北京朝阳</w:t>
      </w:r>
      <w:r w:rsidRPr="00712280">
        <w:rPr>
          <w:rFonts w:hint="eastAsia"/>
        </w:rPr>
        <w:t xml:space="preserve"> </w:t>
      </w:r>
      <w:hyperlink r:id="rId195" w:history="1">
        <w:r w:rsidRPr="00712280">
          <w:rPr>
            <w:rStyle w:val="a7"/>
            <w:color w:val="auto"/>
            <w:u w:val="none"/>
          </w:rPr>
          <w:t>http://www.bonc.com.cn</w:t>
        </w:r>
      </w:hyperlink>
    </w:p>
    <w:p w14:paraId="25025CB8" w14:textId="66ABC7F9" w:rsidR="00B13D88" w:rsidRPr="00B13D88" w:rsidRDefault="00B13D88" w:rsidP="00B13D88">
      <w:pPr>
        <w:spacing w:before="75" w:line="300" w:lineRule="atLeast"/>
        <w:rPr>
          <w:rFonts w:ascii="Helvetica" w:eastAsia="宋体" w:hAnsi="Helvetica" w:cs="Helvetica"/>
          <w:color w:val="33353C"/>
          <w:kern w:val="0"/>
          <w:sz w:val="20"/>
          <w:szCs w:val="20"/>
        </w:rPr>
      </w:pPr>
      <w:r w:rsidRPr="00B13D88">
        <w:rPr>
          <w:rFonts w:ascii="Helvetica" w:eastAsia="宋体" w:hAnsi="Helvetica" w:cs="Helvetica"/>
          <w:color w:val="33353C"/>
          <w:kern w:val="0"/>
          <w:sz w:val="20"/>
          <w:szCs w:val="20"/>
        </w:rPr>
        <w:t>总市值：</w:t>
      </w:r>
      <w:r w:rsidRPr="00B13D88">
        <w:rPr>
          <w:rFonts w:ascii="Helvetica" w:eastAsia="宋体" w:hAnsi="Helvetica" w:cs="Helvetica"/>
          <w:b/>
          <w:bCs/>
          <w:color w:val="33353C"/>
          <w:kern w:val="0"/>
          <w:sz w:val="20"/>
          <w:szCs w:val="20"/>
        </w:rPr>
        <w:t>103.94</w:t>
      </w:r>
      <w:r w:rsidRPr="00B13D88">
        <w:rPr>
          <w:rFonts w:ascii="Helvetica" w:eastAsia="宋体" w:hAnsi="Helvetica" w:cs="Helvetica"/>
          <w:b/>
          <w:bCs/>
          <w:color w:val="33353C"/>
          <w:kern w:val="0"/>
          <w:sz w:val="20"/>
          <w:szCs w:val="20"/>
        </w:rPr>
        <w:t>亿</w:t>
      </w:r>
    </w:p>
    <w:p w14:paraId="4019A2E5" w14:textId="559C772F" w:rsidR="00B13D88" w:rsidRDefault="00712280"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北京东方国信科技股份有限公司主营业务是为客户提供企业级大数据、云计算、工业互联网等平台、产品、服务及行业整体解决方案。公司主要产品包括企业数据平台、数据分析平台和基于</w:t>
      </w:r>
      <w:r>
        <w:rPr>
          <w:rFonts w:ascii="Helvetica" w:hAnsi="Helvetica" w:cs="Helvetica"/>
          <w:color w:val="33353C"/>
          <w:szCs w:val="21"/>
          <w:shd w:val="clear" w:color="auto" w:fill="FFFFFF"/>
        </w:rPr>
        <w:t>BI</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应用等。公司荣膺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，东方国信排名前十；荣获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最具影响力物联云平台企业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，董事长管连平先生获评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中国物联网年度卓越人物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中国上市公司科技创新百强榜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952F59" w14:textId="6C464B09" w:rsidR="00712280" w:rsidRDefault="00712280" w:rsidP="00B13D88">
      <w:pPr>
        <w:rPr>
          <w:rFonts w:ascii="Helvetica" w:hAnsi="Helvetica" w:cs="Helvetica"/>
          <w:color w:val="33353C"/>
          <w:szCs w:val="21"/>
          <w:shd w:val="clear" w:color="auto" w:fill="FFFFFF"/>
        </w:rPr>
      </w:pPr>
    </w:p>
    <w:p w14:paraId="5FB99313" w14:textId="171BFA69"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让数据改变工作和生活</w:t>
      </w:r>
    </w:p>
    <w:p w14:paraId="276252B5" w14:textId="7C39D12A" w:rsidR="00712280" w:rsidRDefault="00712280" w:rsidP="00B13D88">
      <w:pPr>
        <w:rPr>
          <w:rFonts w:ascii="Helvetica" w:hAnsi="Helvetica" w:cs="Helvetica"/>
          <w:color w:val="33353C"/>
          <w:szCs w:val="21"/>
          <w:shd w:val="clear" w:color="auto" w:fill="FFFFFF"/>
        </w:rPr>
      </w:pPr>
    </w:p>
    <w:p w14:paraId="511A219C" w14:textId="3260CC85"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92E5E1" w14:textId="4CDEE5A6"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1E1CEAFF" w14:textId="29640F78"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EB2359F" w14:textId="6A1C91C5"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651133BE" w14:textId="0743F14F"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p>
    <w:p w14:paraId="548D0D95" w14:textId="3B7401A4"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986699A" w14:textId="45A13104" w:rsidR="00712280" w:rsidRDefault="00712280" w:rsidP="00B13D88">
      <w:pPr>
        <w:rPr>
          <w:rFonts w:ascii="Helvetica" w:hAnsi="Helvetica" w:cs="Helvetica"/>
          <w:color w:val="33353C"/>
          <w:szCs w:val="21"/>
          <w:shd w:val="clear" w:color="auto" w:fill="FFFFFF"/>
        </w:rPr>
      </w:pPr>
    </w:p>
    <w:p w14:paraId="53E24AB5" w14:textId="586F5B8C" w:rsidR="00712280" w:rsidRDefault="00712280"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政府与公共安全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w:t>
      </w:r>
      <w:r>
        <w:rPr>
          <w:rFonts w:ascii="Helvetica" w:hAnsi="Helvetica" w:cs="Helvetica" w:hint="eastAsia"/>
          <w:color w:val="33353C"/>
          <w:szCs w:val="21"/>
          <w:shd w:val="clear" w:color="auto" w:fill="FFFFFF"/>
        </w:rPr>
        <w:t xml:space="preserve"> </w:t>
      </w:r>
    </w:p>
    <w:p w14:paraId="4317F2FC" w14:textId="6FFA3093" w:rsidR="00712280" w:rsidRDefault="00712280"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大数据解决方案</w:t>
      </w:r>
    </w:p>
    <w:p w14:paraId="6C265F67" w14:textId="1C4B841D" w:rsidR="00B74183" w:rsidRPr="00B74183" w:rsidRDefault="00B74183" w:rsidP="00B74183">
      <w:pPr>
        <w:pStyle w:val="3"/>
      </w:pPr>
      <w:r w:rsidRPr="00B74183">
        <w:rPr>
          <w:rFonts w:hint="eastAsia"/>
        </w:rPr>
        <w:t xml:space="preserve">海量数据 </w:t>
      </w:r>
      <w:r w:rsidRPr="00B74183">
        <w:t>603138 北京</w:t>
      </w:r>
      <w:r w:rsidRPr="00B74183">
        <w:rPr>
          <w:rFonts w:hint="eastAsia"/>
        </w:rPr>
        <w:t xml:space="preserve">海淀 </w:t>
      </w:r>
      <w:hyperlink r:id="rId196" w:history="1">
        <w:r w:rsidRPr="00B74183">
          <w:rPr>
            <w:rStyle w:val="a7"/>
            <w:color w:val="auto"/>
            <w:u w:val="none"/>
          </w:rPr>
          <w:t>http://www.vastdata.com.cn</w:t>
        </w:r>
      </w:hyperlink>
    </w:p>
    <w:p w14:paraId="49556482" w14:textId="2D5B1BAF" w:rsidR="00B74183" w:rsidRPr="00B74183" w:rsidRDefault="00B74183" w:rsidP="00B74183">
      <w:pPr>
        <w:spacing w:before="75" w:line="300" w:lineRule="atLeast"/>
        <w:rPr>
          <w:rFonts w:ascii="Helvetica" w:eastAsia="宋体" w:hAnsi="Helvetica" w:cs="Helvetica"/>
          <w:color w:val="33353C"/>
          <w:kern w:val="0"/>
          <w:sz w:val="20"/>
          <w:szCs w:val="20"/>
        </w:rPr>
      </w:pPr>
      <w:r w:rsidRPr="00B74183">
        <w:rPr>
          <w:rFonts w:ascii="Helvetica" w:eastAsia="宋体" w:hAnsi="Helvetica" w:cs="Helvetica"/>
          <w:color w:val="33353C"/>
          <w:kern w:val="0"/>
          <w:sz w:val="20"/>
          <w:szCs w:val="20"/>
        </w:rPr>
        <w:t>总市值：</w:t>
      </w:r>
      <w:r w:rsidRPr="00B74183">
        <w:rPr>
          <w:rFonts w:ascii="Helvetica" w:eastAsia="宋体" w:hAnsi="Helvetica" w:cs="Helvetica"/>
          <w:b/>
          <w:bCs/>
          <w:color w:val="33353C"/>
          <w:kern w:val="0"/>
          <w:sz w:val="20"/>
          <w:szCs w:val="20"/>
        </w:rPr>
        <w:t>75.91</w:t>
      </w:r>
      <w:r w:rsidRPr="00B74183">
        <w:rPr>
          <w:rFonts w:ascii="Helvetica" w:eastAsia="宋体" w:hAnsi="Helvetica" w:cs="Helvetica"/>
          <w:b/>
          <w:bCs/>
          <w:color w:val="33353C"/>
          <w:kern w:val="0"/>
          <w:sz w:val="20"/>
          <w:szCs w:val="20"/>
        </w:rPr>
        <w:t>亿</w:t>
      </w:r>
    </w:p>
    <w:p w14:paraId="18181CDC" w14:textId="60A8780F" w:rsidR="00B74183" w:rsidRDefault="00B74183"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北京海量数据技术股份有限公司作为国内领先的数据技术产品和服务提供商，主要针对大中型企事业单位的数据中心，搭建数据基础设施平台，为客户提供数据库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数据存储相关的产品和服务。主要产品和服务为数据库。</w:t>
      </w:r>
    </w:p>
    <w:p w14:paraId="3A12C60B" w14:textId="7D4471BA" w:rsidR="00B74183" w:rsidRDefault="00B74183" w:rsidP="00B13D88">
      <w:pPr>
        <w:rPr>
          <w:rFonts w:ascii="Helvetica" w:hAnsi="Helvetica" w:cs="Helvetica"/>
          <w:color w:val="33353C"/>
          <w:szCs w:val="21"/>
          <w:shd w:val="clear" w:color="auto" w:fill="FFFFFF"/>
        </w:rPr>
      </w:pPr>
    </w:p>
    <w:p w14:paraId="45CBF5B0" w14:textId="44BB72BA" w:rsidR="00B74183" w:rsidRDefault="00B74183"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智能工具</w:t>
      </w:r>
    </w:p>
    <w:p w14:paraId="3161AA5F" w14:textId="69B45593" w:rsidR="00B74183" w:rsidRDefault="00B74183"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数据库一体机</w:t>
      </w:r>
    </w:p>
    <w:p w14:paraId="2D9EBABF" w14:textId="3ABB6AF2" w:rsidR="00B74183" w:rsidRPr="00B74183" w:rsidRDefault="00B74183"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海量存储</w:t>
      </w:r>
    </w:p>
    <w:p w14:paraId="32FDFA7A" w14:textId="77777777" w:rsidR="00C27CE9" w:rsidRPr="00F17C95" w:rsidRDefault="00C27CE9" w:rsidP="00C27CE9">
      <w:pPr>
        <w:pStyle w:val="3"/>
      </w:pPr>
      <w:r>
        <w:rPr>
          <w:rFonts w:hint="eastAsia"/>
        </w:rPr>
        <w:t>1</w:t>
      </w:r>
      <w:r w:rsidRPr="00F17C95">
        <w:t>创意信息</w:t>
      </w:r>
      <w:r w:rsidRPr="00F17C95">
        <w:rPr>
          <w:rFonts w:hint="eastAsia"/>
        </w:rPr>
        <w:t xml:space="preserve"> </w:t>
      </w:r>
      <w:r w:rsidRPr="00F17C95">
        <w:t>300366 成都郫都</w:t>
      </w:r>
      <w:r w:rsidRPr="00F17C95">
        <w:rPr>
          <w:rFonts w:hint="eastAsia"/>
        </w:rPr>
        <w:t xml:space="preserve"> </w:t>
      </w:r>
      <w:hyperlink r:id="rId197" w:history="1">
        <w:r w:rsidRPr="00F17C95">
          <w:rPr>
            <w:rStyle w:val="a7"/>
            <w:color w:val="auto"/>
            <w:u w:val="none"/>
          </w:rPr>
          <w:t>http://www.troy.cn</w:t>
        </w:r>
      </w:hyperlink>
    </w:p>
    <w:p w14:paraId="547EE7F2" w14:textId="77777777" w:rsidR="00C27CE9" w:rsidRPr="00C27CE9" w:rsidRDefault="00C27CE9" w:rsidP="00C27CE9">
      <w:pPr>
        <w:spacing w:before="75" w:line="300" w:lineRule="atLeast"/>
        <w:rPr>
          <w:rFonts w:ascii="Helvetica" w:eastAsia="宋体" w:hAnsi="Helvetica" w:cs="Helvetica"/>
          <w:color w:val="33353C"/>
          <w:kern w:val="0"/>
          <w:sz w:val="20"/>
          <w:szCs w:val="20"/>
        </w:rPr>
      </w:pPr>
      <w:r w:rsidRPr="00C27CE9">
        <w:rPr>
          <w:rFonts w:ascii="Helvetica" w:eastAsia="宋体" w:hAnsi="Helvetica" w:cs="Helvetica"/>
          <w:color w:val="33353C"/>
          <w:kern w:val="0"/>
          <w:sz w:val="20"/>
          <w:szCs w:val="20"/>
        </w:rPr>
        <w:t>总市值：</w:t>
      </w:r>
      <w:r w:rsidRPr="00C27CE9">
        <w:rPr>
          <w:rFonts w:ascii="Helvetica" w:eastAsia="宋体" w:hAnsi="Helvetica" w:cs="Helvetica"/>
          <w:b/>
          <w:bCs/>
          <w:color w:val="33353C"/>
          <w:kern w:val="0"/>
          <w:sz w:val="20"/>
          <w:szCs w:val="20"/>
        </w:rPr>
        <w:t>73.52</w:t>
      </w:r>
      <w:r w:rsidRPr="00C27CE9">
        <w:rPr>
          <w:rFonts w:ascii="Helvetica" w:eastAsia="宋体" w:hAnsi="Helvetica" w:cs="Helvetica"/>
          <w:b/>
          <w:bCs/>
          <w:color w:val="33353C"/>
          <w:kern w:val="0"/>
          <w:sz w:val="20"/>
          <w:szCs w:val="20"/>
        </w:rPr>
        <w:t>亿</w:t>
      </w:r>
    </w:p>
    <w:p w14:paraId="23950FA6" w14:textId="77777777" w:rsidR="00C27CE9" w:rsidRDefault="00C27CE9" w:rsidP="00C27C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创意信息技术股份有限公司主营业务为以大数据、数据库及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三大技术为核心的自主可控产品及解决方案。公司业务为数据库业务、大数据产品及解决方案、</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相关业务、物联网业务、技术开发及服务。</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年，公司荣膺</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中国国际大数据产业博览会领先科技成果奖、</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信创数据库企业排行</w:t>
      </w:r>
      <w:r>
        <w:rPr>
          <w:rFonts w:ascii="Helvetica" w:hAnsi="Helvetica" w:cs="Helvetica"/>
          <w:color w:val="33353C"/>
          <w:szCs w:val="21"/>
          <w:shd w:val="clear" w:color="auto" w:fill="FFFFFF"/>
        </w:rPr>
        <w:t>TOP3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年度数字乡村十佳解决方案、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四川最具核心竞争力软件企业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余项殊荣。</w:t>
      </w:r>
    </w:p>
    <w:p w14:paraId="288619E4" w14:textId="77777777" w:rsidR="00C27CE9" w:rsidRDefault="00C27CE9" w:rsidP="00C27CE9">
      <w:pPr>
        <w:rPr>
          <w:rFonts w:ascii="Helvetica" w:hAnsi="Helvetica" w:cs="Helvetica"/>
          <w:color w:val="33353C"/>
          <w:szCs w:val="21"/>
          <w:shd w:val="clear" w:color="auto" w:fill="FFFFFF"/>
        </w:rPr>
      </w:pPr>
    </w:p>
    <w:p w14:paraId="3B9BF75A"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696D0206"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15F38137"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9B0D713"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5037C14D"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05FF992B" w14:textId="77777777" w:rsidR="00C27CE9" w:rsidRDefault="00C27CE9" w:rsidP="00C27C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05B2096" w14:textId="77777777" w:rsidR="00C27CE9" w:rsidRDefault="00C27CE9" w:rsidP="00B13D88">
      <w:pPr>
        <w:rPr>
          <w:rFonts w:ascii="Helvetica" w:hAnsi="Helvetica" w:cs="Helvetica"/>
          <w:color w:val="33353C"/>
          <w:szCs w:val="21"/>
          <w:shd w:val="clear" w:color="auto" w:fill="FFFFFF"/>
        </w:rPr>
      </w:pPr>
    </w:p>
    <w:p w14:paraId="605390F8" w14:textId="77777777" w:rsidR="00A85E46" w:rsidRPr="00724D76" w:rsidRDefault="00A85E46" w:rsidP="00A85E46">
      <w:pPr>
        <w:pStyle w:val="3"/>
      </w:pPr>
      <w:bookmarkStart w:id="42"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198" w:history="1">
        <w:r w:rsidRPr="00724D76">
          <w:rPr>
            <w:rStyle w:val="a7"/>
          </w:rPr>
          <w:t>http://www.insigma.com.cn</w:t>
        </w:r>
        <w:bookmarkEnd w:id="42"/>
      </w:hyperlink>
    </w:p>
    <w:p w14:paraId="5A54FF96" w14:textId="09DE04E6" w:rsidR="00A85E46" w:rsidRPr="00A85E46" w:rsidRDefault="00A85E46" w:rsidP="00A85E46">
      <w:pPr>
        <w:spacing w:before="75" w:line="300" w:lineRule="atLeast"/>
        <w:rPr>
          <w:rFonts w:ascii="Helvetica" w:eastAsia="宋体" w:hAnsi="Helvetica" w:cs="Helvetica"/>
          <w:color w:val="33353C"/>
          <w:kern w:val="0"/>
          <w:sz w:val="20"/>
          <w:szCs w:val="20"/>
        </w:rPr>
      </w:pPr>
      <w:r w:rsidRPr="00A85E46">
        <w:rPr>
          <w:rFonts w:ascii="Helvetica" w:eastAsia="宋体" w:hAnsi="Helvetica" w:cs="Helvetica"/>
          <w:color w:val="33353C"/>
          <w:kern w:val="0"/>
          <w:sz w:val="20"/>
          <w:szCs w:val="20"/>
        </w:rPr>
        <w:t>总市值：</w:t>
      </w:r>
      <w:r w:rsidRPr="00A85E46">
        <w:rPr>
          <w:rFonts w:ascii="Helvetica" w:eastAsia="宋体" w:hAnsi="Helvetica" w:cs="Helvetica"/>
          <w:b/>
          <w:bCs/>
          <w:color w:val="33353C"/>
          <w:kern w:val="0"/>
          <w:sz w:val="20"/>
          <w:szCs w:val="20"/>
        </w:rPr>
        <w:t>70.49</w:t>
      </w:r>
      <w:r w:rsidRPr="00A85E46">
        <w:rPr>
          <w:rFonts w:ascii="Helvetica" w:eastAsia="宋体" w:hAnsi="Helvetica" w:cs="Helvetica"/>
          <w:b/>
          <w:bCs/>
          <w:color w:val="33353C"/>
          <w:kern w:val="0"/>
          <w:sz w:val="20"/>
          <w:szCs w:val="20"/>
        </w:rPr>
        <w:t>亿</w:t>
      </w:r>
    </w:p>
    <w:p w14:paraId="2BDC47F2"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浙大网新科技股份有限公司以智能云服务为基础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3CC0DD37"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4DF36534"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0D7E525C"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科技部中国风投委颁发的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金融界金智奖产</w:t>
      </w:r>
    </w:p>
    <w:p w14:paraId="422A5E6D"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业链价值上市公司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6E754E9E"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2555E721"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B90ADD5"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869C435"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C98FA98" w14:textId="77777777" w:rsidR="00A85E46" w:rsidRDefault="00A85E46" w:rsidP="00A85E46">
      <w:pPr>
        <w:ind w:left="1676" w:hanging="1676"/>
        <w:rPr>
          <w:rFonts w:ascii="Helvetica" w:hAnsi="Helvetica" w:cs="Helvetica"/>
          <w:color w:val="33353C"/>
          <w:szCs w:val="21"/>
          <w:shd w:val="clear" w:color="auto" w:fill="FFFFFF"/>
        </w:rPr>
      </w:pPr>
    </w:p>
    <w:p w14:paraId="13D29527" w14:textId="77777777" w:rsidR="00A85E46" w:rsidRDefault="00A85E46" w:rsidP="00A85E46">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构建温暖可持续的数智世界</w:t>
      </w:r>
    </w:p>
    <w:p w14:paraId="10B0BD6E" w14:textId="77777777" w:rsidR="00A85E46" w:rsidRDefault="00A85E46" w:rsidP="00A85E46">
      <w:pPr>
        <w:ind w:left="1676" w:hanging="1676"/>
        <w:rPr>
          <w:rFonts w:ascii="Helvetica" w:hAnsi="Helvetica" w:cs="Helvetica"/>
          <w:color w:val="33353C"/>
          <w:szCs w:val="21"/>
          <w:shd w:val="clear" w:color="auto" w:fill="FFFFFF"/>
        </w:rPr>
      </w:pPr>
    </w:p>
    <w:p w14:paraId="675FEAA4"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B992EE"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1B46B03F"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基建数智化</w:t>
      </w:r>
    </w:p>
    <w:p w14:paraId="01E41710"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产业数智化</w:t>
      </w:r>
    </w:p>
    <w:p w14:paraId="265580CE" w14:textId="77777777" w:rsidR="00A85E46" w:rsidRDefault="00A85E46" w:rsidP="00A85E46">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数智云服务</w:t>
      </w:r>
    </w:p>
    <w:p w14:paraId="5307E443" w14:textId="77777777" w:rsidR="00A85E46" w:rsidRDefault="00A85E46" w:rsidP="00B13D88">
      <w:pPr>
        <w:rPr>
          <w:rFonts w:ascii="Helvetica" w:hAnsi="Helvetica" w:cs="Helvetica"/>
          <w:color w:val="33353C"/>
          <w:szCs w:val="21"/>
          <w:shd w:val="clear" w:color="auto" w:fill="FFFFFF"/>
        </w:rPr>
      </w:pPr>
    </w:p>
    <w:p w14:paraId="51409E55" w14:textId="77777777" w:rsidR="008359C8" w:rsidRPr="00F76FFA" w:rsidRDefault="008359C8" w:rsidP="008359C8">
      <w:pPr>
        <w:pStyle w:val="3"/>
      </w:pPr>
      <w:r w:rsidRPr="00F76FFA">
        <w:rPr>
          <w:rFonts w:hint="eastAsia"/>
        </w:rPr>
        <w:t xml:space="preserve">华胜天成 </w:t>
      </w:r>
      <w:r w:rsidRPr="00F76FFA">
        <w:t xml:space="preserve">600410 </w:t>
      </w:r>
      <w:r w:rsidRPr="00F76FFA">
        <w:rPr>
          <w:rFonts w:hint="eastAsia"/>
        </w:rPr>
        <w:t xml:space="preserve">北京海淀 </w:t>
      </w:r>
      <w:hyperlink r:id="rId199" w:history="1">
        <w:r w:rsidRPr="00F76FFA">
          <w:rPr>
            <w:rStyle w:val="a7"/>
            <w:color w:val="auto"/>
            <w:u w:val="none"/>
          </w:rPr>
          <w:t>http://www.teamsun.com.cn</w:t>
        </w:r>
      </w:hyperlink>
      <w:r w:rsidRPr="00F76FFA">
        <w:t xml:space="preserve"> </w:t>
      </w:r>
    </w:p>
    <w:p w14:paraId="70969C4A" w14:textId="77777777" w:rsidR="008359C8" w:rsidRDefault="008359C8" w:rsidP="008359C8">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62.83</w:t>
      </w:r>
      <w:r>
        <w:rPr>
          <w:rFonts w:ascii="Helvetica" w:hAnsi="Helvetica" w:cs="Helvetica"/>
          <w:b/>
          <w:bCs/>
          <w:color w:val="33353C"/>
          <w:sz w:val="20"/>
          <w:szCs w:val="20"/>
          <w:shd w:val="clear" w:color="auto" w:fill="FFFFFF"/>
        </w:rPr>
        <w:t>亿</w:t>
      </w:r>
    </w:p>
    <w:p w14:paraId="22E04798" w14:textId="03445C53" w:rsidR="008359C8" w:rsidRDefault="008359C8" w:rsidP="008359C8">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服务，公司主要产品包括系统产品及系统集成、软件及软件开发、专业服务。作为国内最早涉足云计算服务的企业之一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在云计算综合服务领域具有显著优势。</w:t>
      </w:r>
    </w:p>
    <w:p w14:paraId="11275BCD"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p>
    <w:p w14:paraId="2DF98930"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910B560"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p>
    <w:p w14:paraId="710B13E4"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510700DF"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智慧文旅解决方案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14B94C59"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23B2A3F0"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智慧消防物联网解决方案</w:t>
      </w:r>
    </w:p>
    <w:p w14:paraId="1747EB1B"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p>
    <w:p w14:paraId="3D133823"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天成云产品和服务：</w:t>
      </w:r>
    </w:p>
    <w:p w14:paraId="255D5B93"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云产品和解决方案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云业务管理平台解决方案</w:t>
      </w:r>
      <w:r>
        <w:rPr>
          <w:rFonts w:ascii="Helvetica" w:hAnsi="Helvetica" w:cs="Helvetica" w:hint="eastAsia"/>
          <w:color w:val="33353C"/>
          <w:szCs w:val="21"/>
          <w:shd w:val="clear" w:color="auto" w:fill="FFFFFF"/>
        </w:rPr>
        <w:t xml:space="preserve"> </w:t>
      </w:r>
    </w:p>
    <w:p w14:paraId="098EED79" w14:textId="77777777" w:rsidR="008359C8" w:rsidRDefault="008359C8" w:rsidP="008359C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安全运维管理平台</w:t>
      </w:r>
    </w:p>
    <w:p w14:paraId="4B38F0FB" w14:textId="77777777" w:rsidR="008359C8" w:rsidRDefault="008359C8" w:rsidP="008359C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云建设和运迁移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云运维</w:t>
      </w:r>
    </w:p>
    <w:p w14:paraId="6281A599" w14:textId="77777777" w:rsidR="008359C8" w:rsidRDefault="008359C8" w:rsidP="008359C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13C3C4CA" w14:textId="37C55328" w:rsidR="00712280" w:rsidRDefault="00712280" w:rsidP="00B13D88"/>
    <w:p w14:paraId="28140358" w14:textId="0FE4C2E5" w:rsidR="00CA6101" w:rsidRPr="00CA6101" w:rsidRDefault="00CA6101" w:rsidP="00CA6101">
      <w:pPr>
        <w:pStyle w:val="3"/>
      </w:pPr>
      <w:r w:rsidRPr="00CA6101">
        <w:rPr>
          <w:rFonts w:hint="eastAsia"/>
        </w:rPr>
        <w:t>1</w:t>
      </w:r>
      <w:r w:rsidRPr="00CA6101">
        <w:t>荣</w:t>
      </w:r>
      <w:r w:rsidRPr="00CA6101">
        <w:rPr>
          <w:rFonts w:hint="eastAsia"/>
        </w:rPr>
        <w:t xml:space="preserve">联科技 </w:t>
      </w:r>
      <w:r w:rsidRPr="00CA6101">
        <w:t>002642 北京朝阳</w:t>
      </w:r>
      <w:r w:rsidRPr="00CA6101">
        <w:rPr>
          <w:rFonts w:hint="eastAsia"/>
        </w:rPr>
        <w:t xml:space="preserve"> </w:t>
      </w:r>
      <w:hyperlink r:id="rId200" w:history="1">
        <w:r w:rsidRPr="00CA6101">
          <w:rPr>
            <w:rStyle w:val="a7"/>
            <w:color w:val="auto"/>
            <w:u w:val="none"/>
          </w:rPr>
          <w:t>http://www.ronglian.com</w:t>
        </w:r>
      </w:hyperlink>
    </w:p>
    <w:p w14:paraId="5AFB7E31" w14:textId="7D2505B9" w:rsidR="00CA6101" w:rsidRPr="00CA6101" w:rsidRDefault="00CA6101" w:rsidP="00CA6101">
      <w:pPr>
        <w:spacing w:before="75" w:line="300" w:lineRule="atLeast"/>
        <w:rPr>
          <w:rFonts w:ascii="Helvetica" w:eastAsia="宋体" w:hAnsi="Helvetica" w:cs="Helvetica"/>
          <w:color w:val="33353C"/>
          <w:kern w:val="0"/>
          <w:sz w:val="20"/>
          <w:szCs w:val="20"/>
        </w:rPr>
      </w:pPr>
      <w:r w:rsidRPr="00CA6101">
        <w:rPr>
          <w:rFonts w:ascii="Helvetica" w:eastAsia="宋体" w:hAnsi="Helvetica" w:cs="Helvetica"/>
          <w:color w:val="33353C"/>
          <w:kern w:val="0"/>
          <w:sz w:val="20"/>
          <w:szCs w:val="20"/>
        </w:rPr>
        <w:t>总市值：</w:t>
      </w:r>
      <w:r w:rsidRPr="00CA6101">
        <w:rPr>
          <w:rFonts w:ascii="Helvetica" w:eastAsia="宋体" w:hAnsi="Helvetica" w:cs="Helvetica"/>
          <w:b/>
          <w:bCs/>
          <w:color w:val="33353C"/>
          <w:kern w:val="0"/>
          <w:sz w:val="20"/>
          <w:szCs w:val="20"/>
        </w:rPr>
        <w:t>60.72</w:t>
      </w:r>
      <w:r w:rsidRPr="00CA6101">
        <w:rPr>
          <w:rFonts w:ascii="Helvetica" w:eastAsia="宋体" w:hAnsi="Helvetica" w:cs="Helvetica"/>
          <w:b/>
          <w:bCs/>
          <w:color w:val="33353C"/>
          <w:kern w:val="0"/>
          <w:sz w:val="20"/>
          <w:szCs w:val="20"/>
        </w:rPr>
        <w:t>亿</w:t>
      </w:r>
    </w:p>
    <w:p w14:paraId="3695121D" w14:textId="5A31AED5" w:rsidR="00CA6101" w:rsidRDefault="00CA6101"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荣联科技集团股份有限公司主营业务分为三大板块，包括企业服务、物联网和大数据、生命科学。主要包括系统集成服务、</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运维服务、技术术开发与服务、生物信息分析平台、分析软件、一体机和云服务。报告期内，公司在专业技术服务领域也获得多个政府部门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媒体机构及行业协会的认可及肯定。其中，荣睿云数据分析平台荣登</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数字生态行业数字化应用优秀案例百强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数字生态行业数字化优秀案例奖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；荣联金属矿山数字孪生多维一体化协同管控方案荣获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中国大数据能源矿山行业最佳解决方案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；多款产品入选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大数据产业生态地图</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大数据产业发展白皮书</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数字化转型生态建设百佳案例；品牌影响力方面，公司荣获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数字赋能先锋企业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数字生态数字化服务领军企业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数字生态大数据数据分析领军企业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lastRenderedPageBreak/>
        <w:t>数字生态云计算</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服务领军企业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数字生态智能制造行业领军企业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数字生态运维服务领军企业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等多个奖项和荣誉称号。</w:t>
      </w:r>
    </w:p>
    <w:p w14:paraId="3F0D15BE" w14:textId="7407F73B" w:rsidR="00CA6101" w:rsidRDefault="00CA6101" w:rsidP="00B13D88">
      <w:pPr>
        <w:rPr>
          <w:rFonts w:ascii="Helvetica" w:hAnsi="Helvetica" w:cs="Helvetica"/>
          <w:color w:val="33353C"/>
          <w:szCs w:val="21"/>
          <w:shd w:val="clear" w:color="auto" w:fill="FFFFFF"/>
        </w:rPr>
      </w:pPr>
    </w:p>
    <w:p w14:paraId="70A49122" w14:textId="6EA11CFC" w:rsidR="00CA6101" w:rsidRDefault="00CA6101"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企业数字化转型的领导者</w:t>
      </w:r>
    </w:p>
    <w:p w14:paraId="35E1D873" w14:textId="343972A5" w:rsidR="00CA6101" w:rsidRDefault="00CA6101" w:rsidP="00B13D88">
      <w:pPr>
        <w:rPr>
          <w:rFonts w:ascii="Helvetica" w:hAnsi="Helvetica" w:cs="Helvetica"/>
          <w:color w:val="33353C"/>
          <w:szCs w:val="21"/>
          <w:shd w:val="clear" w:color="auto" w:fill="FFFFFF"/>
        </w:rPr>
      </w:pPr>
    </w:p>
    <w:p w14:paraId="1AEFE6A1" w14:textId="20E12F3A" w:rsidR="00CA6101" w:rsidRDefault="00CA6101"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数据产品</w:t>
      </w:r>
    </w:p>
    <w:p w14:paraId="24D0AE94" w14:textId="712EC776" w:rsidR="00CA6101" w:rsidRDefault="00CA6101" w:rsidP="00B13D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信息技术咨询、设计、开发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信息系统集成实施服务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运行维护服务</w:t>
      </w:r>
      <w:r>
        <w:rPr>
          <w:rFonts w:ascii="Helvetica" w:hAnsi="Helvetica" w:cs="Helvetica" w:hint="eastAsia"/>
          <w:color w:val="33353C"/>
          <w:szCs w:val="21"/>
          <w:shd w:val="clear" w:color="auto" w:fill="FFFFFF"/>
        </w:rPr>
        <w:t xml:space="preserve"> </w:t>
      </w:r>
    </w:p>
    <w:p w14:paraId="2AA6DB0D" w14:textId="76820F18" w:rsidR="00CA6101" w:rsidRDefault="00CA6101" w:rsidP="00B13D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专项与专业服务</w:t>
      </w:r>
      <w:r>
        <w:rPr>
          <w:rFonts w:ascii="Helvetica" w:hAnsi="Helvetica" w:cs="Helvetica"/>
          <w:color w:val="33353C"/>
          <w:szCs w:val="21"/>
          <w:shd w:val="clear" w:color="auto" w:fill="FFFFFF"/>
        </w:rPr>
        <w:tab/>
        <w:t>IT</w:t>
      </w:r>
      <w:r>
        <w:rPr>
          <w:rFonts w:ascii="Helvetica" w:hAnsi="Helvetica" w:cs="Helvetica" w:hint="eastAsia"/>
          <w:color w:val="33353C"/>
          <w:szCs w:val="21"/>
          <w:shd w:val="clear" w:color="auto" w:fill="FFFFFF"/>
        </w:rPr>
        <w:t>外包服务</w:t>
      </w:r>
      <w:r>
        <w:rPr>
          <w:rFonts w:ascii="Helvetica" w:hAnsi="Helvetica" w:cs="Helvetica"/>
          <w:color w:val="33353C"/>
          <w:szCs w:val="21"/>
          <w:shd w:val="clear" w:color="auto" w:fill="FFFFFF"/>
        </w:rPr>
        <w:tab/>
        <w:t>IT</w:t>
      </w:r>
      <w:r>
        <w:rPr>
          <w:rFonts w:ascii="Helvetica" w:hAnsi="Helvetica" w:cs="Helvetica" w:hint="eastAsia"/>
          <w:color w:val="33353C"/>
          <w:szCs w:val="21"/>
          <w:shd w:val="clear" w:color="auto" w:fill="FFFFFF"/>
        </w:rPr>
        <w:t>运营服务</w:t>
      </w:r>
    </w:p>
    <w:p w14:paraId="284E960A" w14:textId="77777777" w:rsidR="0036510E" w:rsidRPr="00530A88" w:rsidRDefault="0036510E" w:rsidP="0036510E">
      <w:pPr>
        <w:pStyle w:val="3"/>
      </w:pPr>
      <w:bookmarkStart w:id="43" w:name="_Toc99872107"/>
      <w:r w:rsidRPr="00530A88">
        <w:rPr>
          <w:rFonts w:hint="eastAsia"/>
        </w:rPr>
        <w:t xml:space="preserve">浪潮软件 </w:t>
      </w:r>
      <w:r w:rsidRPr="00530A88">
        <w:t xml:space="preserve">600756 </w:t>
      </w:r>
      <w:hyperlink r:id="rId201" w:history="1">
        <w:r w:rsidRPr="00530A88">
          <w:rPr>
            <w:rStyle w:val="a7"/>
            <w:color w:val="auto"/>
            <w:u w:val="none"/>
          </w:rPr>
          <w:t>http://www.inspur.com</w:t>
        </w:r>
      </w:hyperlink>
      <w:bookmarkEnd w:id="43"/>
    </w:p>
    <w:p w14:paraId="69DEBDB2" w14:textId="77777777" w:rsidR="0036510E" w:rsidRPr="0036510E" w:rsidRDefault="0036510E" w:rsidP="0036510E">
      <w:pPr>
        <w:spacing w:before="75" w:line="300" w:lineRule="atLeast"/>
        <w:rPr>
          <w:rFonts w:ascii="Helvetica" w:eastAsia="宋体" w:hAnsi="Helvetica" w:cs="Helvetica"/>
          <w:color w:val="33353C"/>
          <w:kern w:val="0"/>
          <w:sz w:val="20"/>
          <w:szCs w:val="20"/>
        </w:rPr>
      </w:pPr>
      <w:r w:rsidRPr="0036510E">
        <w:rPr>
          <w:rFonts w:ascii="Helvetica" w:eastAsia="宋体" w:hAnsi="Helvetica" w:cs="Helvetica"/>
          <w:color w:val="33353C"/>
          <w:kern w:val="0"/>
          <w:sz w:val="20"/>
          <w:szCs w:val="20"/>
        </w:rPr>
        <w:t>总市值：</w:t>
      </w:r>
      <w:r w:rsidRPr="0036510E">
        <w:rPr>
          <w:rFonts w:ascii="Helvetica" w:eastAsia="宋体" w:hAnsi="Helvetica" w:cs="Helvetica"/>
          <w:b/>
          <w:bCs/>
          <w:color w:val="33353C"/>
          <w:kern w:val="0"/>
          <w:sz w:val="20"/>
          <w:szCs w:val="20"/>
        </w:rPr>
        <w:t>52.57</w:t>
      </w:r>
      <w:r w:rsidRPr="0036510E">
        <w:rPr>
          <w:rFonts w:ascii="Helvetica" w:eastAsia="宋体" w:hAnsi="Helvetica" w:cs="Helvetica"/>
          <w:b/>
          <w:bCs/>
          <w:color w:val="33353C"/>
          <w:kern w:val="0"/>
          <w:sz w:val="20"/>
          <w:szCs w:val="20"/>
        </w:rPr>
        <w:t>亿</w:t>
      </w:r>
    </w:p>
    <w:p w14:paraId="21203B1F"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6C88C57D"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p>
    <w:p w14:paraId="560D3336"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5372808C" w14:textId="77777777" w:rsidR="0036510E" w:rsidRDefault="0036510E" w:rsidP="0036510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3840B9A4" w14:textId="77777777" w:rsidR="00DB4470" w:rsidRDefault="00DB4470" w:rsidP="00DB4470">
      <w:pPr>
        <w:pStyle w:val="3"/>
      </w:pPr>
      <w:r>
        <w:rPr>
          <w:rFonts w:ascii="Helvetica" w:hAnsi="Helvetica" w:cs="Helvetica" w:hint="eastAsia"/>
          <w:color w:val="33353C"/>
          <w:szCs w:val="21"/>
          <w:shd w:val="clear" w:color="auto" w:fill="FFFFFF"/>
        </w:rPr>
        <w:t>中电兴发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002298 </w:t>
      </w:r>
      <w:r>
        <w:rPr>
          <w:rFonts w:ascii="Helvetica" w:hAnsi="Helvetica" w:cs="Helvetica" w:hint="eastAsia"/>
          <w:color w:val="33353C"/>
          <w:szCs w:val="21"/>
          <w:shd w:val="clear" w:color="auto" w:fill="FFFFFF"/>
        </w:rPr>
        <w:t>芜湖鸠江</w:t>
      </w:r>
      <w:r>
        <w:rPr>
          <w:rFonts w:ascii="Helvetica" w:hAnsi="Helvetica" w:cs="Helvetica" w:hint="eastAsia"/>
          <w:color w:val="33353C"/>
          <w:szCs w:val="21"/>
          <w:shd w:val="clear" w:color="auto" w:fill="FFFFFF"/>
        </w:rPr>
        <w:t xml:space="preserve"> </w:t>
      </w:r>
      <w:hyperlink r:id="rId202" w:history="1">
        <w:r>
          <w:rPr>
            <w:rStyle w:val="a7"/>
          </w:rPr>
          <w:t>http://www.ah-zdxl.com</w:t>
        </w:r>
      </w:hyperlink>
    </w:p>
    <w:p w14:paraId="02180852" w14:textId="6F03D8AD" w:rsidR="00DB4470" w:rsidRPr="00DB4470" w:rsidRDefault="00DB4470" w:rsidP="00DB4470">
      <w:pPr>
        <w:spacing w:before="75" w:line="300" w:lineRule="atLeast"/>
        <w:rPr>
          <w:rFonts w:ascii="Helvetica" w:eastAsia="宋体" w:hAnsi="Helvetica" w:cs="Helvetica"/>
          <w:color w:val="33353C"/>
          <w:kern w:val="0"/>
          <w:sz w:val="20"/>
          <w:szCs w:val="20"/>
        </w:rPr>
      </w:pPr>
      <w:r w:rsidRPr="00DB4470">
        <w:rPr>
          <w:rFonts w:ascii="Helvetica" w:eastAsia="宋体" w:hAnsi="Helvetica" w:cs="Helvetica"/>
          <w:color w:val="33353C"/>
          <w:kern w:val="0"/>
          <w:sz w:val="20"/>
          <w:szCs w:val="20"/>
        </w:rPr>
        <w:t>总市值：</w:t>
      </w:r>
      <w:r w:rsidRPr="00DB4470">
        <w:rPr>
          <w:rFonts w:ascii="Helvetica" w:eastAsia="宋体" w:hAnsi="Helvetica" w:cs="Helvetica"/>
          <w:b/>
          <w:bCs/>
          <w:color w:val="33353C"/>
          <w:kern w:val="0"/>
          <w:sz w:val="20"/>
          <w:szCs w:val="20"/>
        </w:rPr>
        <w:t>50.92</w:t>
      </w:r>
      <w:r w:rsidRPr="00DB4470">
        <w:rPr>
          <w:rFonts w:ascii="Helvetica" w:eastAsia="宋体" w:hAnsi="Helvetica" w:cs="Helvetica"/>
          <w:b/>
          <w:bCs/>
          <w:color w:val="33353C"/>
          <w:kern w:val="0"/>
          <w:sz w:val="20"/>
          <w:szCs w:val="20"/>
        </w:rPr>
        <w:t>亿</w:t>
      </w:r>
    </w:p>
    <w:p w14:paraId="00273619" w14:textId="77777777" w:rsidR="00DB4470" w:rsidRDefault="00DB4470" w:rsidP="00DB4470">
      <w:pPr>
        <w:tabs>
          <w:tab w:val="left" w:pos="420"/>
          <w:tab w:val="left" w:pos="840"/>
          <w:tab w:val="left" w:pos="1630"/>
        </w:tabs>
      </w:pPr>
      <w:r>
        <w:t>安徽中电兴发与鑫龙科技股份有限公司主营业务为智慧科技方向的人工智能、云、大数据、智慧应用软件等关键技术和自主产品的研究及开发。公司主要产品有云计算平台、大数据基础平台、面向政府治理的应用软件、视频监控前端产品、视频监控管理平台VMS、存储设备等。公司通过全球软件能力成熟度CMMI5顶级认证，被纳入深证人工智能（AI）50指数和富时罗素全球股票指数，同时入选2020年度中国信创TOP500强和《2020年中国品牌日电子信息行业国货新品推广目录》。</w:t>
      </w:r>
    </w:p>
    <w:p w14:paraId="7B531B32" w14:textId="77777777" w:rsidR="00DB4470" w:rsidRDefault="00DB4470" w:rsidP="00DB4470">
      <w:pPr>
        <w:tabs>
          <w:tab w:val="left" w:pos="420"/>
          <w:tab w:val="left" w:pos="840"/>
          <w:tab w:val="left" w:pos="1630"/>
        </w:tabs>
      </w:pPr>
    </w:p>
    <w:p w14:paraId="3E473D42" w14:textId="77777777" w:rsidR="00DB4470" w:rsidRDefault="00DB4470" w:rsidP="00DB4470">
      <w:pPr>
        <w:tabs>
          <w:tab w:val="left" w:pos="420"/>
          <w:tab w:val="left" w:pos="840"/>
          <w:tab w:val="left" w:pos="1630"/>
        </w:tabs>
      </w:pPr>
      <w:r>
        <w:rPr>
          <w:rFonts w:hint="eastAsia"/>
        </w:rPr>
        <w:t>产品</w:t>
      </w:r>
    </w:p>
    <w:p w14:paraId="4E05EB03" w14:textId="77777777" w:rsidR="00DB4470" w:rsidRDefault="00DB4470" w:rsidP="00DB4470">
      <w:pPr>
        <w:tabs>
          <w:tab w:val="left" w:pos="420"/>
          <w:tab w:val="left" w:pos="840"/>
          <w:tab w:val="left" w:pos="1630"/>
        </w:tabs>
      </w:pPr>
      <w:r>
        <w:rPr>
          <w:rFonts w:hint="eastAsia"/>
        </w:rPr>
        <w:t>智慧城市</w:t>
      </w:r>
    </w:p>
    <w:p w14:paraId="5415AA5B" w14:textId="77777777" w:rsidR="00DB4470" w:rsidRDefault="00DB4470" w:rsidP="00DB4470">
      <w:pPr>
        <w:tabs>
          <w:tab w:val="left" w:pos="420"/>
          <w:tab w:val="left" w:pos="840"/>
          <w:tab w:val="left" w:pos="1630"/>
        </w:tabs>
      </w:pPr>
      <w:r>
        <w:rPr>
          <w:rFonts w:hint="eastAsia"/>
        </w:rPr>
        <w:t>智能反恐与社会治理</w:t>
      </w:r>
    </w:p>
    <w:p w14:paraId="5E353DD9" w14:textId="77777777" w:rsidR="00DB4470" w:rsidRPr="00F76FFA" w:rsidRDefault="00DB4470" w:rsidP="00DB4470">
      <w:pPr>
        <w:tabs>
          <w:tab w:val="left" w:pos="420"/>
          <w:tab w:val="left" w:pos="840"/>
          <w:tab w:val="left" w:pos="1630"/>
        </w:tabs>
        <w:rPr>
          <w:rFonts w:ascii="Helvetica" w:hAnsi="Helvetica" w:cs="Helvetica"/>
          <w:b/>
          <w:bCs/>
          <w:color w:val="33353C"/>
          <w:szCs w:val="21"/>
          <w:shd w:val="clear" w:color="auto" w:fill="FFFFFF"/>
        </w:rPr>
      </w:pPr>
      <w:r>
        <w:rPr>
          <w:rFonts w:hint="eastAsia"/>
        </w:rPr>
        <w:t>智慧用能</w:t>
      </w:r>
    </w:p>
    <w:p w14:paraId="65370142" w14:textId="77777777" w:rsidR="00E86CFC" w:rsidRPr="00165B9C" w:rsidRDefault="00E86CFC" w:rsidP="00E86CFC">
      <w:pPr>
        <w:pStyle w:val="3"/>
      </w:pPr>
      <w:bookmarkStart w:id="44" w:name="_Toc98668829"/>
      <w:r w:rsidRPr="00165B9C">
        <w:rPr>
          <w:rFonts w:hint="eastAsia"/>
        </w:rPr>
        <w:t xml:space="preserve">每日互动 </w:t>
      </w:r>
      <w:r w:rsidRPr="00165B9C">
        <w:t>300766 杭州西湖</w:t>
      </w:r>
      <w:r w:rsidRPr="00165B9C">
        <w:rPr>
          <w:rFonts w:hint="eastAsia"/>
        </w:rPr>
        <w:t xml:space="preserve"> </w:t>
      </w:r>
      <w:hyperlink r:id="rId203" w:history="1">
        <w:r w:rsidRPr="00165B9C">
          <w:rPr>
            <w:rStyle w:val="a7"/>
            <w:color w:val="auto"/>
            <w:u w:val="none"/>
          </w:rPr>
          <w:t>http://www.ge.cn</w:t>
        </w:r>
      </w:hyperlink>
      <w:bookmarkEnd w:id="44"/>
    </w:p>
    <w:p w14:paraId="329A745F" w14:textId="6A6F1FAD" w:rsidR="00E86CFC" w:rsidRPr="00E86CFC" w:rsidRDefault="00E86CFC" w:rsidP="00E86CFC">
      <w:pPr>
        <w:spacing w:before="75" w:line="300" w:lineRule="atLeast"/>
        <w:rPr>
          <w:rFonts w:ascii="Helvetica" w:eastAsia="宋体" w:hAnsi="Helvetica" w:cs="Helvetica"/>
          <w:color w:val="33353C"/>
          <w:kern w:val="0"/>
          <w:sz w:val="20"/>
          <w:szCs w:val="20"/>
        </w:rPr>
      </w:pPr>
      <w:r w:rsidRPr="00E86CFC">
        <w:rPr>
          <w:rFonts w:ascii="Helvetica" w:eastAsia="宋体" w:hAnsi="Helvetica" w:cs="Helvetica"/>
          <w:color w:val="33353C"/>
          <w:kern w:val="0"/>
          <w:sz w:val="20"/>
          <w:szCs w:val="20"/>
        </w:rPr>
        <w:t>总市值：</w:t>
      </w:r>
      <w:r w:rsidRPr="00E86CFC">
        <w:rPr>
          <w:rFonts w:ascii="Helvetica" w:eastAsia="宋体" w:hAnsi="Helvetica" w:cs="Helvetica"/>
          <w:b/>
          <w:bCs/>
          <w:color w:val="33353C"/>
          <w:kern w:val="0"/>
          <w:sz w:val="20"/>
          <w:szCs w:val="20"/>
        </w:rPr>
        <w:t>49.65</w:t>
      </w:r>
      <w:r w:rsidRPr="00E86CFC">
        <w:rPr>
          <w:rFonts w:ascii="Helvetica" w:eastAsia="宋体" w:hAnsi="Helvetica" w:cs="Helvetica"/>
          <w:b/>
          <w:bCs/>
          <w:color w:val="33353C"/>
          <w:kern w:val="0"/>
          <w:sz w:val="20"/>
          <w:szCs w:val="20"/>
        </w:rPr>
        <w:t>亿</w:t>
      </w:r>
    </w:p>
    <w:p w14:paraId="274F5FBE" w14:textId="77777777" w:rsidR="00E86CFC" w:rsidRDefault="00E86CFC" w:rsidP="00E86C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让产业更智能。公司深耕开发者服务，并以海量的数据积累和创新的技术理念，构建了移动开发、用户增长、品牌营销、公共管理和智能风控等多领域的数据智能服务生态。公司主要产品包括开发者服务、数据服务、公共服务、风控服务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2B18CF7F" w14:textId="77777777" w:rsidR="00E86CFC" w:rsidRDefault="00E86CFC" w:rsidP="00E86CFC">
      <w:pPr>
        <w:rPr>
          <w:rFonts w:ascii="Helvetica" w:hAnsi="Helvetica" w:cs="Helvetica"/>
          <w:color w:val="33353C"/>
          <w:szCs w:val="21"/>
          <w:shd w:val="clear" w:color="auto" w:fill="FFFFFF"/>
        </w:rPr>
      </w:pPr>
    </w:p>
    <w:p w14:paraId="71DCFBF2"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产品业务：</w:t>
      </w:r>
    </w:p>
    <w:p w14:paraId="45BA77B0"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开发者工具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1D8E6FAF"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7C5F50C1"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营销数盘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6FAA078D" w14:textId="77777777" w:rsidR="00E86CFC" w:rsidRDefault="00E86CFC" w:rsidP="00E86CFC">
      <w:pPr>
        <w:rPr>
          <w:rFonts w:ascii="Helvetica" w:hAnsi="Helvetica" w:cs="Helvetica"/>
          <w:color w:val="33353C"/>
          <w:szCs w:val="21"/>
          <w:shd w:val="clear" w:color="auto" w:fill="FFFFFF"/>
        </w:rPr>
      </w:pPr>
    </w:p>
    <w:p w14:paraId="68F0ADC6"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74476104"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7161B95B" w14:textId="77777777" w:rsidR="00E86CFC" w:rsidRDefault="00E86CFC" w:rsidP="00E86C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智能风控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768A077F" w14:textId="77777777" w:rsidR="0036510E" w:rsidRPr="00E86CFC" w:rsidRDefault="0036510E" w:rsidP="00B13D88"/>
    <w:p w14:paraId="452B979D" w14:textId="77777777" w:rsidR="00795B7E" w:rsidRDefault="00795B7E" w:rsidP="00795B7E">
      <w:pPr>
        <w:pStyle w:val="3"/>
      </w:pPr>
      <w:r>
        <w:rPr>
          <w:rFonts w:hint="eastAsia"/>
        </w:rPr>
        <w:t xml:space="preserve">天源迪科 </w:t>
      </w:r>
      <w:r>
        <w:t xml:space="preserve">300047 </w:t>
      </w:r>
      <w:r>
        <w:rPr>
          <w:rFonts w:hint="eastAsia"/>
        </w:rPr>
        <w:t xml:space="preserve">深圳南山 </w:t>
      </w:r>
      <w:hyperlink r:id="rId204" w:history="1">
        <w:r>
          <w:rPr>
            <w:rStyle w:val="a7"/>
          </w:rPr>
          <w:t>http://www.tydic.com</w:t>
        </w:r>
      </w:hyperlink>
    </w:p>
    <w:p w14:paraId="699CA60E" w14:textId="399B55AE" w:rsidR="00E97697" w:rsidRPr="00E97697" w:rsidRDefault="00E97697" w:rsidP="00E97697">
      <w:pPr>
        <w:spacing w:before="75" w:line="300" w:lineRule="atLeast"/>
        <w:rPr>
          <w:rFonts w:ascii="Helvetica" w:eastAsia="宋体" w:hAnsi="Helvetica" w:cs="Helvetica"/>
          <w:color w:val="33353C"/>
          <w:kern w:val="0"/>
          <w:sz w:val="20"/>
          <w:szCs w:val="20"/>
        </w:rPr>
      </w:pPr>
      <w:r w:rsidRPr="00E97697">
        <w:rPr>
          <w:rFonts w:ascii="Helvetica" w:eastAsia="宋体" w:hAnsi="Helvetica" w:cs="Helvetica"/>
          <w:color w:val="33353C"/>
          <w:kern w:val="0"/>
          <w:sz w:val="20"/>
          <w:szCs w:val="20"/>
        </w:rPr>
        <w:t>总市值：</w:t>
      </w:r>
      <w:r w:rsidRPr="00E97697">
        <w:rPr>
          <w:rFonts w:ascii="Helvetica" w:eastAsia="宋体" w:hAnsi="Helvetica" w:cs="Helvetica"/>
          <w:b/>
          <w:bCs/>
          <w:color w:val="33353C"/>
          <w:kern w:val="0"/>
          <w:sz w:val="20"/>
          <w:szCs w:val="20"/>
        </w:rPr>
        <w:t>48.47</w:t>
      </w:r>
      <w:r w:rsidRPr="00E97697">
        <w:rPr>
          <w:rFonts w:ascii="Helvetica" w:eastAsia="宋体" w:hAnsi="Helvetica" w:cs="Helvetica"/>
          <w:b/>
          <w:bCs/>
          <w:color w:val="33353C"/>
          <w:kern w:val="0"/>
          <w:sz w:val="20"/>
          <w:szCs w:val="20"/>
        </w:rPr>
        <w:t>亿</w:t>
      </w:r>
    </w:p>
    <w:p w14:paraId="52E57B45" w14:textId="77777777" w:rsidR="00795B7E" w:rsidRDefault="00795B7E" w:rsidP="00795B7E">
      <w:r>
        <w:t>深圳天源迪科信息技术股份有限公司是产业云和大数据综合解决方案提供商，数据及智能运营服务商。主要产品有应用软件及服务、运营业务、系统集成工程、网络产品销售。主要服务于通信、金融、政府及其他大型企业。2020年公司新增142项计算机软件著作权、16项软件产品登记；2020年公司共取得产品荣誉证书120项，国家行业资质118项，申请44项发明专利，其中21项发明专利获得证书。是国家信标委大数据标准工作组、人工智能标准工作组会员单位。</w:t>
      </w:r>
    </w:p>
    <w:p w14:paraId="48B6E79F" w14:textId="77777777" w:rsidR="00795B7E" w:rsidRDefault="00795B7E" w:rsidP="00795B7E"/>
    <w:p w14:paraId="2BE0ABA2" w14:textId="77777777" w:rsidR="00795B7E" w:rsidRDefault="00795B7E" w:rsidP="00795B7E">
      <w:r>
        <w:rPr>
          <w:rFonts w:hint="eastAsia"/>
        </w:rPr>
        <w:t>产品</w:t>
      </w:r>
    </w:p>
    <w:p w14:paraId="65253CC4" w14:textId="77777777" w:rsidR="00795B7E" w:rsidRDefault="00795B7E" w:rsidP="00795B7E">
      <w:r>
        <w:rPr>
          <w:rFonts w:hint="eastAsia"/>
        </w:rPr>
        <w:t>平台产品</w:t>
      </w:r>
    </w:p>
    <w:p w14:paraId="60992004" w14:textId="77777777" w:rsidR="00795B7E" w:rsidRDefault="00795B7E" w:rsidP="00795B7E">
      <w:r>
        <w:rPr>
          <w:rFonts w:hint="eastAsia"/>
        </w:rPr>
        <w:t>电信</w:t>
      </w:r>
    </w:p>
    <w:p w14:paraId="6D6E1A1C" w14:textId="77777777" w:rsidR="00795B7E" w:rsidRDefault="00795B7E" w:rsidP="00795B7E">
      <w:r>
        <w:rPr>
          <w:rFonts w:hint="eastAsia"/>
        </w:rPr>
        <w:t>金融</w:t>
      </w:r>
    </w:p>
    <w:p w14:paraId="33EC8A26" w14:textId="77777777" w:rsidR="00795B7E" w:rsidRDefault="00795B7E" w:rsidP="00795B7E">
      <w:r>
        <w:rPr>
          <w:rFonts w:hint="eastAsia"/>
        </w:rPr>
        <w:t>政府</w:t>
      </w:r>
    </w:p>
    <w:p w14:paraId="147CB5E4" w14:textId="77777777" w:rsidR="00795B7E" w:rsidRDefault="00795B7E" w:rsidP="00795B7E">
      <w:r>
        <w:rPr>
          <w:rFonts w:hint="eastAsia"/>
        </w:rPr>
        <w:t>其他行业</w:t>
      </w:r>
    </w:p>
    <w:p w14:paraId="32C9E267" w14:textId="69AD87BF" w:rsidR="006466C0" w:rsidRPr="006466C0" w:rsidRDefault="006466C0" w:rsidP="006466C0">
      <w:pPr>
        <w:pStyle w:val="3"/>
      </w:pPr>
      <w:r>
        <w:rPr>
          <w:rFonts w:hint="eastAsia"/>
        </w:rPr>
        <w:t>1</w:t>
      </w:r>
      <w:r w:rsidRPr="006466C0">
        <w:t>初灵信息</w:t>
      </w:r>
      <w:r w:rsidRPr="006466C0">
        <w:rPr>
          <w:rFonts w:hint="eastAsia"/>
        </w:rPr>
        <w:t xml:space="preserve"> </w:t>
      </w:r>
      <w:r w:rsidRPr="006466C0">
        <w:t>300250 杭州滨江</w:t>
      </w:r>
      <w:r w:rsidRPr="006466C0">
        <w:rPr>
          <w:rFonts w:hint="eastAsia"/>
        </w:rPr>
        <w:t xml:space="preserve"> </w:t>
      </w:r>
      <w:hyperlink r:id="rId205" w:history="1">
        <w:r w:rsidRPr="006466C0">
          <w:rPr>
            <w:rStyle w:val="a7"/>
            <w:color w:val="auto"/>
            <w:u w:val="none"/>
          </w:rPr>
          <w:t>http://www.cncr-it.com</w:t>
        </w:r>
      </w:hyperlink>
    </w:p>
    <w:p w14:paraId="05FF54E0" w14:textId="77777777" w:rsidR="006466C0" w:rsidRPr="006466C0" w:rsidRDefault="006466C0" w:rsidP="006466C0">
      <w:pPr>
        <w:spacing w:before="75" w:line="300" w:lineRule="atLeast"/>
        <w:rPr>
          <w:rFonts w:ascii="Helvetica" w:eastAsia="宋体" w:hAnsi="Helvetica" w:cs="Helvetica"/>
          <w:color w:val="33353C"/>
          <w:kern w:val="0"/>
          <w:sz w:val="20"/>
          <w:szCs w:val="20"/>
        </w:rPr>
      </w:pPr>
      <w:r w:rsidRPr="006466C0">
        <w:rPr>
          <w:rFonts w:ascii="Helvetica" w:eastAsia="宋体" w:hAnsi="Helvetica" w:cs="Helvetica"/>
          <w:color w:val="33353C"/>
          <w:kern w:val="0"/>
          <w:sz w:val="20"/>
          <w:szCs w:val="20"/>
        </w:rPr>
        <w:t>总市值：</w:t>
      </w:r>
      <w:r w:rsidRPr="006466C0">
        <w:rPr>
          <w:rFonts w:ascii="Helvetica" w:eastAsia="宋体" w:hAnsi="Helvetica" w:cs="Helvetica"/>
          <w:b/>
          <w:bCs/>
          <w:color w:val="33353C"/>
          <w:kern w:val="0"/>
          <w:sz w:val="20"/>
          <w:szCs w:val="20"/>
        </w:rPr>
        <w:t>41.36</w:t>
      </w:r>
      <w:r w:rsidRPr="006466C0">
        <w:rPr>
          <w:rFonts w:ascii="Helvetica" w:eastAsia="宋体" w:hAnsi="Helvetica" w:cs="Helvetica"/>
          <w:b/>
          <w:bCs/>
          <w:color w:val="33353C"/>
          <w:kern w:val="0"/>
          <w:sz w:val="20"/>
          <w:szCs w:val="20"/>
        </w:rPr>
        <w:t>亿</w:t>
      </w:r>
    </w:p>
    <w:p w14:paraId="2F67C57B" w14:textId="77777777" w:rsidR="006466C0" w:rsidRDefault="006466C0" w:rsidP="006466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杭州初灵信息技术股份有限公司是一家以信息接入方案的设计及相应设备的研发、生产和销售为主要业务的公司，其主要产品分为三大类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3B0FCAB0" w14:textId="77777777" w:rsidR="006466C0" w:rsidRDefault="006466C0" w:rsidP="006466C0">
      <w:pPr>
        <w:rPr>
          <w:rFonts w:ascii="Helvetica" w:hAnsi="Helvetica" w:cs="Helvetica"/>
          <w:color w:val="33353C"/>
          <w:szCs w:val="21"/>
          <w:shd w:val="clear" w:color="auto" w:fill="FFFFFF"/>
        </w:rPr>
      </w:pPr>
    </w:p>
    <w:p w14:paraId="67DF94F5" w14:textId="77777777" w:rsidR="006466C0" w:rsidRDefault="006466C0" w:rsidP="006466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25EBD" w14:textId="77777777" w:rsidR="006466C0" w:rsidRDefault="006466C0" w:rsidP="006466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63D92311" w14:textId="77777777" w:rsidR="006466C0" w:rsidRDefault="006466C0" w:rsidP="006466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1C233C0A" w14:textId="77777777" w:rsidR="006466C0" w:rsidRDefault="006466C0" w:rsidP="006466C0">
      <w:r>
        <w:rPr>
          <w:rFonts w:hint="eastAsia"/>
        </w:rPr>
        <w:t>大数据处理和分析</w:t>
      </w:r>
    </w:p>
    <w:p w14:paraId="0EC2FE96" w14:textId="77777777" w:rsidR="006466C0" w:rsidRPr="00944B09" w:rsidRDefault="006466C0" w:rsidP="006466C0">
      <w:r>
        <w:rPr>
          <w:rFonts w:hint="eastAsia"/>
        </w:rPr>
        <w:t>大数据应用</w:t>
      </w:r>
    </w:p>
    <w:p w14:paraId="65749957" w14:textId="364C2A6C" w:rsidR="00795B7E" w:rsidRPr="006466C0" w:rsidRDefault="00795B7E" w:rsidP="00D829BC">
      <w:pPr>
        <w:ind w:left="1676" w:hanging="1676"/>
      </w:pPr>
    </w:p>
    <w:p w14:paraId="2304508C" w14:textId="0F91A85B" w:rsidR="00A75DEE" w:rsidRPr="00A75DEE" w:rsidRDefault="00713A17" w:rsidP="00A75DEE">
      <w:pPr>
        <w:pStyle w:val="3"/>
      </w:pPr>
      <w:r>
        <w:rPr>
          <w:rFonts w:hint="eastAsia"/>
        </w:rPr>
        <w:lastRenderedPageBreak/>
        <w:t>1</w:t>
      </w:r>
      <w:r w:rsidR="00A75DEE" w:rsidRPr="00A75DEE">
        <w:t>思特奇</w:t>
      </w:r>
      <w:r w:rsidR="00A75DEE" w:rsidRPr="00A75DEE">
        <w:rPr>
          <w:rFonts w:hint="eastAsia"/>
        </w:rPr>
        <w:t xml:space="preserve"> </w:t>
      </w:r>
      <w:r w:rsidR="00A75DEE" w:rsidRPr="00A75DEE">
        <w:t>300608 北京海淀</w:t>
      </w:r>
      <w:r w:rsidR="00A75DEE" w:rsidRPr="00A75DEE">
        <w:rPr>
          <w:rFonts w:hint="eastAsia"/>
        </w:rPr>
        <w:t xml:space="preserve"> </w:t>
      </w:r>
      <w:hyperlink r:id="rId206" w:history="1">
        <w:r w:rsidR="00A75DEE" w:rsidRPr="00A75DEE">
          <w:rPr>
            <w:rStyle w:val="a7"/>
            <w:color w:val="auto"/>
            <w:u w:val="none"/>
          </w:rPr>
          <w:t>http://www.si-tech.com.cn</w:t>
        </w:r>
      </w:hyperlink>
    </w:p>
    <w:p w14:paraId="6C0A34A6" w14:textId="4717636C" w:rsidR="00A75DEE" w:rsidRDefault="00A75DEE" w:rsidP="00D829BC">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33.96</w:t>
      </w:r>
      <w:r>
        <w:rPr>
          <w:rFonts w:ascii="Helvetica" w:hAnsi="Helvetica" w:cs="Helvetica"/>
          <w:b/>
          <w:bCs/>
          <w:color w:val="33353C"/>
          <w:sz w:val="20"/>
          <w:szCs w:val="20"/>
          <w:shd w:val="clear" w:color="auto" w:fill="FFFFFF"/>
        </w:rPr>
        <w:t>亿</w:t>
      </w:r>
    </w:p>
    <w:p w14:paraId="674E0F95" w14:textId="77C07572" w:rsidR="00A75DEE" w:rsidRDefault="00A75DEE" w:rsidP="00A75D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北京思特奇信息技术股份有限公司的主营业务是为客户提供数字化转型的基础技术平台、云和大数据的智能产品和运营服务。公司主要产品包括客</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为核心的业务价值重构和业务支撑运营服务、人工智能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开放平台和运营、区块链底层技术及应用、物联网运营和服务支撑平台，包括，针对智能制造和工业互联网、符合信创的容器云，原生云、大数据生命周期管理和分布式存储（文件存储、块存储、对象存储）、</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系列产品构件和生态运营、开发和</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云和生态服务。思特奇智慧城市在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年荣获多项奖项，获得行业内高度认可，荣获了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年度新一代信息基础设施建设优秀解决方案奖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等荣誉称号，并成功入围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中国数字化转型生态建设百佳案例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66889B" w14:textId="51937541" w:rsidR="00713A17" w:rsidRDefault="00713A17" w:rsidP="00A75DEE">
      <w:pPr>
        <w:rPr>
          <w:rFonts w:ascii="Helvetica" w:hAnsi="Helvetica" w:cs="Helvetica"/>
          <w:color w:val="33353C"/>
          <w:szCs w:val="21"/>
          <w:shd w:val="clear" w:color="auto" w:fill="FFFFFF"/>
        </w:rPr>
      </w:pPr>
    </w:p>
    <w:p w14:paraId="21061B60" w14:textId="42387120"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A58A248" w14:textId="18A44659"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电信核心业务支撑解决方案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云原生解决方案</w:t>
      </w:r>
    </w:p>
    <w:p w14:paraId="712B82F8" w14:textId="4FAACC64"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大数据服务解决方案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物联网整体支撑解决方案</w:t>
      </w:r>
    </w:p>
    <w:p w14:paraId="6670081E" w14:textId="72F46766" w:rsidR="00713A17" w:rsidRDefault="00713A17" w:rsidP="00A75DEE">
      <w:pPr>
        <w:rPr>
          <w:rFonts w:ascii="Helvetica" w:hAnsi="Helvetica" w:cs="Helvetica"/>
          <w:color w:val="33353C"/>
          <w:szCs w:val="21"/>
          <w:shd w:val="clear" w:color="auto" w:fill="FFFFFF"/>
        </w:rPr>
      </w:pPr>
    </w:p>
    <w:p w14:paraId="252FA19A" w14:textId="4144E654"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B4500E8" w14:textId="23516B00"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政企业务端到端解决方案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智慧门店（新零售）解决方案</w:t>
      </w:r>
    </w:p>
    <w:p w14:paraId="05829BFF" w14:textId="4EA1C8CB"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业务支撑解决方案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虚商云解决方案</w:t>
      </w:r>
    </w:p>
    <w:p w14:paraId="2FA0F022" w14:textId="26C1DB5D" w:rsidR="00713A17" w:rsidRDefault="00713A17"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数智化生态平台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智慧中台解决方案</w:t>
      </w:r>
    </w:p>
    <w:p w14:paraId="760956F9" w14:textId="4A001592" w:rsidR="0083226F" w:rsidRDefault="0083226F" w:rsidP="00A75DEE">
      <w:pPr>
        <w:rPr>
          <w:rFonts w:ascii="Helvetica" w:hAnsi="Helvetica" w:cs="Helvetica"/>
          <w:color w:val="33353C"/>
          <w:szCs w:val="21"/>
          <w:shd w:val="clear" w:color="auto" w:fill="FFFFFF"/>
        </w:rPr>
      </w:pPr>
    </w:p>
    <w:p w14:paraId="00485CB5" w14:textId="7C785BB0" w:rsidR="0039055C" w:rsidRPr="0039055C" w:rsidRDefault="00DD30E8" w:rsidP="0039055C">
      <w:pPr>
        <w:pStyle w:val="3"/>
      </w:pPr>
      <w:r>
        <w:rPr>
          <w:rFonts w:hint="eastAsia"/>
        </w:rPr>
        <w:t>1</w:t>
      </w:r>
      <w:r w:rsidR="0039055C" w:rsidRPr="0039055C">
        <w:t>开普云</w:t>
      </w:r>
      <w:r w:rsidR="0039055C" w:rsidRPr="0039055C">
        <w:rPr>
          <w:rFonts w:hint="eastAsia"/>
        </w:rPr>
        <w:t xml:space="preserve"> </w:t>
      </w:r>
      <w:r w:rsidR="0039055C" w:rsidRPr="0039055C">
        <w:t>6882</w:t>
      </w:r>
      <w:r w:rsidR="00E63732">
        <w:t>2</w:t>
      </w:r>
      <w:r w:rsidR="0039055C" w:rsidRPr="0039055C">
        <w:t>8 东莞南城</w:t>
      </w:r>
      <w:r w:rsidR="0039055C" w:rsidRPr="0039055C">
        <w:rPr>
          <w:rFonts w:hint="eastAsia"/>
        </w:rPr>
        <w:t xml:space="preserve"> </w:t>
      </w:r>
      <w:hyperlink r:id="rId207" w:history="1">
        <w:r w:rsidR="0039055C" w:rsidRPr="0039055C">
          <w:rPr>
            <w:rStyle w:val="a7"/>
            <w:color w:val="auto"/>
            <w:u w:val="none"/>
          </w:rPr>
          <w:t>http://www.kaipuyun.cn</w:t>
        </w:r>
      </w:hyperlink>
    </w:p>
    <w:p w14:paraId="083F17F6" w14:textId="2B07B2BE" w:rsidR="0039055C" w:rsidRDefault="0039055C" w:rsidP="00A75DE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31.34</w:t>
      </w:r>
      <w:r>
        <w:rPr>
          <w:rFonts w:ascii="Helvetica" w:hAnsi="Helvetica" w:cs="Helvetica"/>
          <w:b/>
          <w:bCs/>
          <w:color w:val="33353C"/>
          <w:sz w:val="20"/>
          <w:szCs w:val="20"/>
          <w:shd w:val="clear" w:color="auto" w:fill="FFFFFF"/>
        </w:rPr>
        <w:t>亿</w:t>
      </w:r>
    </w:p>
    <w:p w14:paraId="6160F6B7" w14:textId="30625E6F" w:rsidR="0039055C" w:rsidRDefault="0039055C" w:rsidP="00A75D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普云信息科技股份有限公司主要是从事以非结构化数据管理为核心的内容管理软件系统、内容管理云计算解决方案和运维服务的提供商。主要产品和服务包括互联网内容服务平台、大数据服务平台、运维服务。公司参与了国家标准《</w:t>
      </w:r>
      <w:r>
        <w:rPr>
          <w:rFonts w:ascii="Helvetica" w:hAnsi="Helvetica" w:cs="Helvetica"/>
          <w:color w:val="33353C"/>
          <w:szCs w:val="21"/>
          <w:shd w:val="clear" w:color="auto" w:fill="FFFFFF"/>
        </w:rPr>
        <w:t>XML</w:t>
      </w:r>
      <w:r>
        <w:rPr>
          <w:rFonts w:ascii="Helvetica" w:hAnsi="Helvetica" w:cs="Helvetica"/>
          <w:color w:val="33353C"/>
          <w:szCs w:val="21"/>
          <w:shd w:val="clear" w:color="auto" w:fill="FFFFFF"/>
        </w:rPr>
        <w:t>在电子政务中的应用指南》（</w:t>
      </w:r>
      <w:r>
        <w:rPr>
          <w:rFonts w:ascii="Helvetica" w:hAnsi="Helvetica" w:cs="Helvetica"/>
          <w:color w:val="33353C"/>
          <w:szCs w:val="21"/>
          <w:shd w:val="clear" w:color="auto" w:fill="FFFFFF"/>
        </w:rPr>
        <w:t>GB/Z19669-2005</w:t>
      </w:r>
      <w:r>
        <w:rPr>
          <w:rFonts w:ascii="Helvetica" w:hAnsi="Helvetica" w:cs="Helvetica"/>
          <w:color w:val="33353C"/>
          <w:szCs w:val="21"/>
          <w:shd w:val="clear" w:color="auto" w:fill="FFFFFF"/>
        </w:rPr>
        <w:t>）的制定，参与了国务院办公厅制定的《政府网站发展指引》（国办发〔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号）的课题研究工作，参与了北京市、海南省、湖南省、广州市政府网站集约化相关标准规范的制定，是国务院办公厅第一次全国政府网站普查的平台建设和技术支撑单位；基于公司大数据服务平台采集的全国政府网站数据的全面、准确和及时性，公司相关数据为中国互联网信息中心（</w:t>
      </w:r>
      <w:r>
        <w:rPr>
          <w:rFonts w:ascii="Helvetica" w:hAnsi="Helvetica" w:cs="Helvetica"/>
          <w:color w:val="33353C"/>
          <w:szCs w:val="21"/>
          <w:shd w:val="clear" w:color="auto" w:fill="FFFFFF"/>
        </w:rPr>
        <w:t>CNNIC</w:t>
      </w:r>
      <w:r>
        <w:rPr>
          <w:rFonts w:ascii="Helvetica" w:hAnsi="Helvetica" w:cs="Helvetica"/>
          <w:color w:val="33353C"/>
          <w:szCs w:val="21"/>
          <w:shd w:val="clear" w:color="auto" w:fill="FFFFFF"/>
        </w:rPr>
        <w:t>）牵头组织撰写的《第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次中国互联网络发展状况统计报告》、《第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次中国互联网络发展状况统计报告》，清华大学发布的《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年中国政府网站绩效评估报告》所引用。公司曾获得国家科学技术部等多部门联合颁发的《国家重点新产品》证书，广东省科学技术奖二等奖和东莞市科学技术进步奖一、二、三等奖；先后承担或参与了</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余项国家级或省部级基金项目；获得计算机软件著作权</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余项；取得发明专利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项，并有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项发明专利申请取得《授予发明专利权通知书》，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项发明专利申请进入实质性审核阶段。此外，公司自</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年（子公司北京开普自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年）通过《高新技术企业》认证，通过了最高级别的软件能力成熟度模型集成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评估以及质量管理体系（</w:t>
      </w:r>
      <w:r>
        <w:rPr>
          <w:rFonts w:ascii="Helvetica" w:hAnsi="Helvetica" w:cs="Helvetica"/>
          <w:color w:val="33353C"/>
          <w:szCs w:val="21"/>
          <w:shd w:val="clear" w:color="auto" w:fill="FFFFFF"/>
        </w:rPr>
        <w:t>GB/T19001-2016/ISO9001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）、信息技术服务管理体系（</w:t>
      </w:r>
      <w:r>
        <w:rPr>
          <w:rFonts w:ascii="Helvetica" w:hAnsi="Helvetica" w:cs="Helvetica"/>
          <w:color w:val="33353C"/>
          <w:szCs w:val="21"/>
          <w:shd w:val="clear" w:color="auto" w:fill="FFFFFF"/>
        </w:rPr>
        <w:t>ISO/IEC20000-1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）、信息安全管理体系（</w:t>
      </w:r>
      <w:r>
        <w:rPr>
          <w:rFonts w:ascii="Helvetica" w:hAnsi="Helvetica" w:cs="Helvetica"/>
          <w:color w:val="33353C"/>
          <w:szCs w:val="21"/>
          <w:shd w:val="clear" w:color="auto" w:fill="FFFFFF"/>
        </w:rPr>
        <w:t>GB/T22080-2016/ISO/IEC27001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和知识产权管理体系（</w:t>
      </w:r>
      <w:r>
        <w:rPr>
          <w:rFonts w:ascii="Helvetica" w:hAnsi="Helvetica" w:cs="Helvetica"/>
          <w:color w:val="33353C"/>
          <w:szCs w:val="21"/>
          <w:shd w:val="clear" w:color="auto" w:fill="FFFFFF"/>
        </w:rPr>
        <w:t>GB/T29490-2013</w:t>
      </w:r>
      <w:r>
        <w:rPr>
          <w:rFonts w:ascii="Helvetica" w:hAnsi="Helvetica" w:cs="Helvetica"/>
          <w:color w:val="33353C"/>
          <w:szCs w:val="21"/>
          <w:shd w:val="clear" w:color="auto" w:fill="FFFFFF"/>
        </w:rPr>
        <w:t>）等认证，是中国电子工业标准化技术协会安全可靠工作委员会成员单位。</w:t>
      </w:r>
    </w:p>
    <w:p w14:paraId="48CD8697" w14:textId="0FB12686" w:rsidR="00DD30E8" w:rsidRDefault="00DD30E8" w:rsidP="00A75DEE">
      <w:pPr>
        <w:rPr>
          <w:rFonts w:ascii="Helvetica" w:hAnsi="Helvetica" w:cs="Helvetica"/>
          <w:color w:val="33353C"/>
          <w:szCs w:val="21"/>
          <w:shd w:val="clear" w:color="auto" w:fill="FFFFFF"/>
        </w:rPr>
      </w:pPr>
    </w:p>
    <w:p w14:paraId="1A1FAA17" w14:textId="2313F8C3" w:rsidR="00DD30E8" w:rsidRDefault="00DD30E8" w:rsidP="00A75DEE">
      <w:pPr>
        <w:rPr>
          <w:rFonts w:ascii="Helvetica" w:hAnsi="Helvetica" w:cs="Helvetica"/>
          <w:color w:val="33353C"/>
          <w:szCs w:val="21"/>
          <w:shd w:val="clear" w:color="auto" w:fill="FFFFFF"/>
        </w:rPr>
      </w:pPr>
      <w:r w:rsidRPr="00DD30E8">
        <w:rPr>
          <w:rFonts w:ascii="Helvetica" w:hAnsi="Helvetica" w:cs="Helvetica" w:hint="eastAsia"/>
          <w:color w:val="33353C"/>
          <w:szCs w:val="21"/>
          <w:shd w:val="clear" w:color="auto" w:fill="FFFFFF"/>
        </w:rPr>
        <w:t>成为数字经济产业的引领者</w:t>
      </w:r>
    </w:p>
    <w:p w14:paraId="503B1BC4" w14:textId="06A5209F" w:rsidR="00DD30E8" w:rsidRDefault="00DD30E8" w:rsidP="00A75DEE">
      <w:pPr>
        <w:rPr>
          <w:rFonts w:ascii="Helvetica" w:hAnsi="Helvetica" w:cs="Helvetica"/>
          <w:color w:val="33353C"/>
          <w:szCs w:val="21"/>
          <w:shd w:val="clear" w:color="auto" w:fill="FFFFFF"/>
        </w:rPr>
      </w:pPr>
    </w:p>
    <w:p w14:paraId="07E13541" w14:textId="672C671A"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D7C3A78" w14:textId="7EEDEAFE"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数智内容</w:t>
      </w:r>
    </w:p>
    <w:p w14:paraId="085D1986" w14:textId="49F3D92B"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数智安全</w:t>
      </w:r>
    </w:p>
    <w:p w14:paraId="2ADF2FD2" w14:textId="2354D9B3"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数智政务</w:t>
      </w:r>
    </w:p>
    <w:p w14:paraId="09307CED" w14:textId="47AFE9B4"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数智检务</w:t>
      </w:r>
    </w:p>
    <w:p w14:paraId="42A57F59" w14:textId="7E200356"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数智能源</w:t>
      </w:r>
    </w:p>
    <w:p w14:paraId="2D2D0623" w14:textId="6D41CF9E"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数智营销</w:t>
      </w:r>
    </w:p>
    <w:p w14:paraId="10C6CD7F" w14:textId="468F2F7B"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数智人产品</w:t>
      </w:r>
    </w:p>
    <w:p w14:paraId="7E1D6A6E" w14:textId="48F7E5D9"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运营</w:t>
      </w:r>
    </w:p>
    <w:p w14:paraId="6939954A" w14:textId="66A57FCF"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数字孪生</w:t>
      </w:r>
    </w:p>
    <w:p w14:paraId="76250F5F" w14:textId="50931659" w:rsidR="00DD30E8" w:rsidRDefault="00DD30E8"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虚拟空间</w:t>
      </w:r>
    </w:p>
    <w:p w14:paraId="2EEC28E8" w14:textId="1FE52B65" w:rsidR="0083226F" w:rsidRPr="0083226F" w:rsidRDefault="0083226F" w:rsidP="0083226F">
      <w:pPr>
        <w:pStyle w:val="3"/>
      </w:pPr>
      <w:r w:rsidRPr="0083226F">
        <w:rPr>
          <w:rFonts w:hint="eastAsia"/>
        </w:rPr>
        <w:t xml:space="preserve">零点有数 </w:t>
      </w:r>
      <w:r w:rsidRPr="0083226F">
        <w:t>301169 北京朝阳</w:t>
      </w:r>
      <w:r w:rsidRPr="0083226F">
        <w:rPr>
          <w:rFonts w:hint="eastAsia"/>
        </w:rPr>
        <w:t xml:space="preserve"> </w:t>
      </w:r>
      <w:hyperlink r:id="rId208" w:history="1">
        <w:r w:rsidRPr="0083226F">
          <w:rPr>
            <w:rStyle w:val="a7"/>
            <w:color w:val="auto"/>
            <w:u w:val="none"/>
          </w:rPr>
          <w:t>http://www.idataway.com</w:t>
        </w:r>
      </w:hyperlink>
    </w:p>
    <w:p w14:paraId="35BE8F8B" w14:textId="234EC1BC" w:rsidR="0083226F" w:rsidRDefault="0083226F" w:rsidP="00A75DE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27.71</w:t>
      </w:r>
      <w:r>
        <w:rPr>
          <w:rFonts w:ascii="Helvetica" w:hAnsi="Helvetica" w:cs="Helvetica"/>
          <w:b/>
          <w:bCs/>
          <w:color w:val="33353C"/>
          <w:sz w:val="20"/>
          <w:szCs w:val="20"/>
          <w:shd w:val="clear" w:color="auto" w:fill="FFFFFF"/>
        </w:rPr>
        <w:t>亿</w:t>
      </w:r>
    </w:p>
    <w:p w14:paraId="1F6B10C8" w14:textId="51D849AE" w:rsidR="0083226F" w:rsidRDefault="0083226F" w:rsidP="00A75D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零点有数数据科技股份有限公司主营业务是从事基于自主研发的在线数据集成技术和垂直应用算法技术为公共事务或者商业领域客户提供决策分析报告或开发数据智能辅助决策支持软件的服务。公司主要服务主要包括公共事务数据分析与决策支持服务和商业数据分析与决策支持服务。公司作为中国领先的数据分析与决策支持服务机构之一，是国务院多个部委相关工作的第三方评估机构、中国市场信息调查业协会</w:t>
      </w:r>
      <w:r>
        <w:rPr>
          <w:rFonts w:ascii="Helvetica" w:hAnsi="Helvetica" w:cs="Helvetica"/>
          <w:color w:val="33353C"/>
          <w:szCs w:val="21"/>
          <w:shd w:val="clear" w:color="auto" w:fill="FFFFFF"/>
        </w:rPr>
        <w:t>(CAMIR)</w:t>
      </w:r>
      <w:r>
        <w:rPr>
          <w:rFonts w:ascii="Helvetica" w:hAnsi="Helvetica" w:cs="Helvetica"/>
          <w:color w:val="33353C"/>
          <w:szCs w:val="21"/>
          <w:shd w:val="clear" w:color="auto" w:fill="FFFFFF"/>
        </w:rPr>
        <w:t>副会长单位、中国市场信息调查业协会第三方评估委员会会长单位、中国信息协会市场研究业分会</w:t>
      </w:r>
      <w:r>
        <w:rPr>
          <w:rFonts w:ascii="Helvetica" w:hAnsi="Helvetica" w:cs="Helvetica"/>
          <w:color w:val="33353C"/>
          <w:szCs w:val="21"/>
          <w:shd w:val="clear" w:color="auto" w:fill="FFFFFF"/>
        </w:rPr>
        <w:t>(CMRA)</w:t>
      </w:r>
      <w:r>
        <w:rPr>
          <w:rFonts w:ascii="Helvetica" w:hAnsi="Helvetica" w:cs="Helvetica"/>
          <w:color w:val="33353C"/>
          <w:szCs w:val="21"/>
          <w:shd w:val="clear" w:color="auto" w:fill="FFFFFF"/>
        </w:rPr>
        <w:t>副会长单位、国务院参事室社会调查中心发起成员单位、中共中央对外联络部发起的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智库合作联盟理事单位、欧洲民意与市场研究协会</w:t>
      </w:r>
      <w:r>
        <w:rPr>
          <w:rFonts w:ascii="Helvetica" w:hAnsi="Helvetica" w:cs="Helvetica"/>
          <w:color w:val="33353C"/>
          <w:szCs w:val="21"/>
          <w:shd w:val="clear" w:color="auto" w:fill="FFFFFF"/>
        </w:rPr>
        <w:t>(ESOMAR)</w:t>
      </w:r>
      <w:r>
        <w:rPr>
          <w:rFonts w:ascii="Helvetica" w:hAnsi="Helvetica" w:cs="Helvetica"/>
          <w:color w:val="33353C"/>
          <w:szCs w:val="21"/>
          <w:shd w:val="clear" w:color="auto" w:fill="FFFFFF"/>
        </w:rPr>
        <w:t>会员单位、中国科技咨询协会创始单位会员、中国软件行业协会</w:t>
      </w:r>
      <w:r>
        <w:rPr>
          <w:rFonts w:ascii="Helvetica" w:hAnsi="Helvetica" w:cs="Helvetica"/>
          <w:color w:val="33353C"/>
          <w:szCs w:val="21"/>
          <w:shd w:val="clear" w:color="auto" w:fill="FFFFFF"/>
        </w:rPr>
        <w:t>(CSIA)</w:t>
      </w:r>
      <w:r>
        <w:rPr>
          <w:rFonts w:ascii="Helvetica" w:hAnsi="Helvetica" w:cs="Helvetica"/>
          <w:color w:val="33353C"/>
          <w:szCs w:val="21"/>
          <w:shd w:val="clear" w:color="auto" w:fill="FFFFFF"/>
        </w:rPr>
        <w:t>会员单位等，是《市场、民意和社会调查服务要求》</w:t>
      </w:r>
      <w:r>
        <w:rPr>
          <w:rFonts w:ascii="Helvetica" w:hAnsi="Helvetica" w:cs="Helvetica"/>
          <w:color w:val="33353C"/>
          <w:szCs w:val="21"/>
          <w:shd w:val="clear" w:color="auto" w:fill="FFFFFF"/>
        </w:rPr>
        <w:t>(GBT26316-2010)</w:t>
      </w:r>
      <w:r>
        <w:rPr>
          <w:rFonts w:ascii="Helvetica" w:hAnsi="Helvetica" w:cs="Helvetica"/>
          <w:color w:val="33353C"/>
          <w:szCs w:val="21"/>
          <w:shd w:val="clear" w:color="auto" w:fill="FFFFFF"/>
        </w:rPr>
        <w:t>国家标准的起草单位之一。公司连续</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年入选上海社会科学院智库研究中心发布的《中国智库报告》影响力评价排名榜，其中</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年位列企业智库系统影响力第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名。</w:t>
      </w:r>
    </w:p>
    <w:p w14:paraId="718F85FA" w14:textId="2A13CBFF" w:rsidR="0083226F" w:rsidRDefault="0083226F" w:rsidP="00A75DEE">
      <w:pPr>
        <w:rPr>
          <w:rFonts w:ascii="Helvetica" w:hAnsi="Helvetica" w:cs="Helvetica"/>
          <w:color w:val="33353C"/>
          <w:szCs w:val="21"/>
          <w:shd w:val="clear" w:color="auto" w:fill="FFFFFF"/>
        </w:rPr>
      </w:pPr>
    </w:p>
    <w:p w14:paraId="5485B8FF" w14:textId="4AEE865E" w:rsidR="0083226F" w:rsidRDefault="0083226F"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服务与产品</w:t>
      </w:r>
    </w:p>
    <w:p w14:paraId="281DFD30" w14:textId="3C141F92" w:rsidR="0083226F" w:rsidRDefault="0083226F"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数据分析服务</w:t>
      </w:r>
    </w:p>
    <w:p w14:paraId="14F42CEF" w14:textId="383C4C93" w:rsidR="0093226A" w:rsidRDefault="0083226F" w:rsidP="00A75D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数据智能软件</w:t>
      </w:r>
    </w:p>
    <w:p w14:paraId="0076A969" w14:textId="77777777" w:rsidR="00297B57" w:rsidRPr="00541DA3" w:rsidRDefault="00297B57" w:rsidP="00297B57">
      <w:pPr>
        <w:pStyle w:val="3"/>
      </w:pPr>
      <w:r w:rsidRPr="00541DA3">
        <w:t>宝兰德</w:t>
      </w:r>
      <w:r w:rsidRPr="00541DA3">
        <w:rPr>
          <w:rFonts w:hint="eastAsia"/>
        </w:rPr>
        <w:t xml:space="preserve"> </w:t>
      </w:r>
      <w:r w:rsidRPr="00541DA3">
        <w:t>688058 北京朝阳</w:t>
      </w:r>
      <w:r w:rsidRPr="00541DA3">
        <w:rPr>
          <w:rFonts w:hint="eastAsia"/>
        </w:rPr>
        <w:t xml:space="preserve"> </w:t>
      </w:r>
      <w:hyperlink r:id="rId209" w:history="1">
        <w:r w:rsidRPr="00541DA3">
          <w:rPr>
            <w:rStyle w:val="a7"/>
            <w:color w:val="auto"/>
            <w:u w:val="none"/>
          </w:rPr>
          <w:t>http://www.bessystem.com</w:t>
        </w:r>
      </w:hyperlink>
    </w:p>
    <w:p w14:paraId="7F6FF7F2" w14:textId="0587EEDC" w:rsidR="00297B57" w:rsidRPr="00297B57" w:rsidRDefault="00297B57" w:rsidP="00297B57">
      <w:pPr>
        <w:spacing w:before="75" w:line="300" w:lineRule="atLeast"/>
        <w:rPr>
          <w:rFonts w:ascii="Helvetica" w:eastAsia="宋体" w:hAnsi="Helvetica" w:cs="Helvetica"/>
          <w:color w:val="33353C"/>
          <w:kern w:val="0"/>
          <w:sz w:val="20"/>
          <w:szCs w:val="20"/>
        </w:rPr>
      </w:pPr>
      <w:r w:rsidRPr="00297B57">
        <w:rPr>
          <w:rFonts w:ascii="Helvetica" w:eastAsia="宋体" w:hAnsi="Helvetica" w:cs="Helvetica"/>
          <w:color w:val="33353C"/>
          <w:kern w:val="0"/>
          <w:sz w:val="20"/>
          <w:szCs w:val="20"/>
        </w:rPr>
        <w:t>总市值：</w:t>
      </w:r>
      <w:r w:rsidRPr="00297B57">
        <w:rPr>
          <w:rFonts w:ascii="Helvetica" w:eastAsia="宋体" w:hAnsi="Helvetica" w:cs="Helvetica"/>
          <w:b/>
          <w:bCs/>
          <w:color w:val="33353C"/>
          <w:kern w:val="0"/>
          <w:sz w:val="20"/>
          <w:szCs w:val="20"/>
        </w:rPr>
        <w:t>27.50</w:t>
      </w:r>
      <w:r w:rsidRPr="00297B57">
        <w:rPr>
          <w:rFonts w:ascii="Helvetica" w:eastAsia="宋体" w:hAnsi="Helvetica" w:cs="Helvetica"/>
          <w:b/>
          <w:bCs/>
          <w:color w:val="33353C"/>
          <w:kern w:val="0"/>
          <w:sz w:val="20"/>
          <w:szCs w:val="20"/>
        </w:rPr>
        <w:t>亿</w:t>
      </w:r>
    </w:p>
    <w:p w14:paraId="3C4A24C8" w14:textId="77777777" w:rsidR="00297B57" w:rsidRDefault="00297B57" w:rsidP="00297B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北京宝兰德软件股份有限公司主营业务为基础设施软件、智能运维软件的研发和销售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并提供专业技术服务。公司的主要产品及服务为基础设施软件、智能运维软件、保障服务、升级服务、系统维护服务、开发服务。</w:t>
      </w:r>
    </w:p>
    <w:p w14:paraId="0371D03F" w14:textId="77777777" w:rsidR="00297B57" w:rsidRDefault="00297B57" w:rsidP="00297B57">
      <w:pPr>
        <w:rPr>
          <w:rFonts w:ascii="Helvetica" w:hAnsi="Helvetica" w:cs="Helvetica"/>
          <w:color w:val="33353C"/>
          <w:szCs w:val="21"/>
          <w:shd w:val="clear" w:color="auto" w:fill="FFFFFF"/>
        </w:rPr>
      </w:pPr>
    </w:p>
    <w:p w14:paraId="404EAE38"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7E7010" w14:textId="77777777" w:rsidR="00297B57" w:rsidRPr="00297B57" w:rsidRDefault="00297B57" w:rsidP="00297B57">
      <w:pPr>
        <w:rPr>
          <w:rFonts w:ascii="Helvetica" w:hAnsi="Helvetica" w:cs="Helvetica"/>
          <w:b/>
          <w:bCs/>
          <w:color w:val="33353C"/>
          <w:szCs w:val="21"/>
          <w:shd w:val="clear" w:color="auto" w:fill="FFFFFF"/>
        </w:rPr>
      </w:pPr>
      <w:r w:rsidRPr="00297B57">
        <w:rPr>
          <w:rFonts w:ascii="Helvetica" w:hAnsi="Helvetica" w:cs="Helvetica" w:hint="eastAsia"/>
          <w:b/>
          <w:bCs/>
          <w:color w:val="33353C"/>
          <w:szCs w:val="21"/>
          <w:shd w:val="clear" w:color="auto" w:fill="FFFFFF"/>
        </w:rPr>
        <w:t>中间件</w:t>
      </w:r>
    </w:p>
    <w:p w14:paraId="7E9DE7DB"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融合监控</w:t>
      </w:r>
    </w:p>
    <w:p w14:paraId="0AD4B8CB"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1DC1FD85"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36278C84" w14:textId="77777777" w:rsidR="00297B57" w:rsidRDefault="00297B57" w:rsidP="00297B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1621402F" w14:textId="77777777" w:rsidR="00F62631" w:rsidRDefault="00F62631" w:rsidP="00A75DEE">
      <w:pPr>
        <w:rPr>
          <w:rFonts w:ascii="Helvetica" w:hAnsi="Helvetica" w:cs="Helvetica"/>
          <w:color w:val="33353C"/>
          <w:szCs w:val="21"/>
          <w:shd w:val="clear" w:color="auto" w:fill="FFFFFF"/>
        </w:rPr>
      </w:pPr>
    </w:p>
    <w:p w14:paraId="08EC8EDA" w14:textId="77777777" w:rsidR="0093226A" w:rsidRPr="00165B9C" w:rsidRDefault="0093226A" w:rsidP="0093226A">
      <w:pPr>
        <w:pStyle w:val="3"/>
      </w:pPr>
      <w:bookmarkStart w:id="45" w:name="_Toc98668830"/>
      <w:r w:rsidRPr="00165B9C">
        <w:rPr>
          <w:rFonts w:hint="eastAsia"/>
        </w:rPr>
        <w:t xml:space="preserve">汇纳科技 </w:t>
      </w:r>
      <w:r w:rsidRPr="00165B9C">
        <w:t xml:space="preserve">300609 </w:t>
      </w:r>
      <w:r w:rsidRPr="00165B9C">
        <w:rPr>
          <w:rFonts w:hint="eastAsia"/>
        </w:rPr>
        <w:t xml:space="preserve">上海浦东 </w:t>
      </w:r>
      <w:hyperlink r:id="rId210" w:history="1">
        <w:r w:rsidRPr="00165B9C">
          <w:rPr>
            <w:rStyle w:val="a7"/>
            <w:color w:val="auto"/>
            <w:u w:val="none"/>
          </w:rPr>
          <w:t>http://www.winnerinf.com</w:t>
        </w:r>
      </w:hyperlink>
      <w:r w:rsidRPr="00165B9C">
        <w:t xml:space="preserve"> </w:t>
      </w:r>
      <w:bookmarkEnd w:id="45"/>
    </w:p>
    <w:p w14:paraId="7630F93D" w14:textId="77777777" w:rsidR="0093226A" w:rsidRPr="0093226A" w:rsidRDefault="0093226A" w:rsidP="0093226A">
      <w:pPr>
        <w:spacing w:before="75" w:line="300" w:lineRule="atLeast"/>
        <w:rPr>
          <w:rFonts w:ascii="Helvetica" w:eastAsia="宋体" w:hAnsi="Helvetica" w:cs="Helvetica"/>
          <w:color w:val="33353C"/>
          <w:kern w:val="0"/>
          <w:sz w:val="20"/>
          <w:szCs w:val="20"/>
        </w:rPr>
      </w:pPr>
      <w:r w:rsidRPr="0093226A">
        <w:rPr>
          <w:rFonts w:ascii="Helvetica" w:eastAsia="宋体" w:hAnsi="Helvetica" w:cs="Helvetica"/>
          <w:color w:val="33353C"/>
          <w:kern w:val="0"/>
          <w:sz w:val="20"/>
          <w:szCs w:val="20"/>
        </w:rPr>
        <w:t>总市值：</w:t>
      </w:r>
      <w:r w:rsidRPr="0093226A">
        <w:rPr>
          <w:rFonts w:ascii="Helvetica" w:eastAsia="宋体" w:hAnsi="Helvetica" w:cs="Helvetica"/>
          <w:b/>
          <w:bCs/>
          <w:color w:val="33353C"/>
          <w:kern w:val="0"/>
          <w:sz w:val="20"/>
          <w:szCs w:val="20"/>
        </w:rPr>
        <w:t>21.97</w:t>
      </w:r>
      <w:r w:rsidRPr="0093226A">
        <w:rPr>
          <w:rFonts w:ascii="Helvetica" w:eastAsia="宋体" w:hAnsi="Helvetica" w:cs="Helvetica"/>
          <w:b/>
          <w:bCs/>
          <w:color w:val="33353C"/>
          <w:kern w:val="0"/>
          <w:sz w:val="20"/>
          <w:szCs w:val="20"/>
        </w:rPr>
        <w:t>亿</w:t>
      </w:r>
    </w:p>
    <w:p w14:paraId="4FD69444" w14:textId="77777777" w:rsidR="0093226A" w:rsidRDefault="0093226A" w:rsidP="00932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汇纳科技股份有限公司主要业务为视频客流分析系统在商业零售领域的推广与布局。公司主要产品为视频客流分析系统。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7602DF53" w14:textId="77777777" w:rsidR="0093226A" w:rsidRDefault="0093226A" w:rsidP="0093226A">
      <w:pPr>
        <w:rPr>
          <w:rFonts w:ascii="Helvetica" w:hAnsi="Helvetica" w:cs="Helvetica"/>
          <w:color w:val="33353C"/>
          <w:szCs w:val="21"/>
          <w:shd w:val="clear" w:color="auto" w:fill="FFFFFF"/>
        </w:rPr>
      </w:pPr>
    </w:p>
    <w:p w14:paraId="673E5F32" w14:textId="77777777" w:rsidR="0093226A" w:rsidRDefault="0093226A" w:rsidP="009322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5ED6FEAB" w14:textId="77777777" w:rsidR="0093226A" w:rsidRDefault="0093226A" w:rsidP="0093226A">
      <w:pPr>
        <w:rPr>
          <w:rFonts w:ascii="Helvetica" w:hAnsi="Helvetica" w:cs="Helvetica"/>
          <w:color w:val="33353C"/>
          <w:szCs w:val="21"/>
          <w:shd w:val="clear" w:color="auto" w:fill="FFFFFF"/>
        </w:rPr>
      </w:pPr>
    </w:p>
    <w:p w14:paraId="78F4C979" w14:textId="77777777" w:rsidR="0093226A" w:rsidRDefault="0093226A" w:rsidP="009322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1E2219D" w14:textId="77777777" w:rsidR="0093226A" w:rsidRDefault="0093226A" w:rsidP="009322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汇客云</w:t>
      </w:r>
    </w:p>
    <w:p w14:paraId="3BEA56FD" w14:textId="77777777" w:rsidR="0093226A" w:rsidRPr="0093226A" w:rsidRDefault="0093226A" w:rsidP="00A75DEE">
      <w:pPr>
        <w:rPr>
          <w:rFonts w:ascii="Helvetica" w:hAnsi="Helvetica" w:cs="Helvetica"/>
          <w:color w:val="33353C"/>
          <w:szCs w:val="21"/>
          <w:shd w:val="clear" w:color="auto" w:fill="FFFFFF"/>
        </w:rPr>
      </w:pPr>
    </w:p>
    <w:p w14:paraId="708C5109" w14:textId="384E8014" w:rsidR="00687BF6" w:rsidRPr="0083226F" w:rsidRDefault="0083226F" w:rsidP="0083226F">
      <w:pPr>
        <w:pStyle w:val="3"/>
      </w:pPr>
      <w:r w:rsidRPr="0083226F">
        <w:t>慧辰股份</w:t>
      </w:r>
      <w:r w:rsidRPr="0083226F">
        <w:rPr>
          <w:rFonts w:hint="eastAsia"/>
        </w:rPr>
        <w:t xml:space="preserve"> </w:t>
      </w:r>
      <w:r w:rsidRPr="0083226F">
        <w:t>688500 北京朝阳</w:t>
      </w:r>
      <w:r w:rsidRPr="0083226F">
        <w:rPr>
          <w:rFonts w:hint="eastAsia"/>
        </w:rPr>
        <w:t xml:space="preserve"> </w:t>
      </w:r>
      <w:hyperlink r:id="rId211" w:history="1">
        <w:r w:rsidRPr="0083226F">
          <w:rPr>
            <w:rStyle w:val="a7"/>
            <w:color w:val="auto"/>
            <w:u w:val="none"/>
          </w:rPr>
          <w:t>http://www.hcr.com.cn</w:t>
        </w:r>
      </w:hyperlink>
    </w:p>
    <w:p w14:paraId="74BF39D0" w14:textId="6719E329" w:rsidR="0083226F" w:rsidRPr="0083226F" w:rsidRDefault="0083226F" w:rsidP="0083226F">
      <w:pPr>
        <w:spacing w:before="75" w:line="300" w:lineRule="atLeast"/>
        <w:rPr>
          <w:rFonts w:ascii="Helvetica" w:eastAsia="宋体" w:hAnsi="Helvetica" w:cs="Helvetica"/>
          <w:color w:val="33353C"/>
          <w:kern w:val="0"/>
          <w:sz w:val="20"/>
          <w:szCs w:val="20"/>
        </w:rPr>
      </w:pPr>
      <w:r w:rsidRPr="0083226F">
        <w:rPr>
          <w:rFonts w:ascii="Helvetica" w:eastAsia="宋体" w:hAnsi="Helvetica" w:cs="Helvetica"/>
          <w:color w:val="33353C"/>
          <w:kern w:val="0"/>
          <w:sz w:val="20"/>
          <w:szCs w:val="20"/>
        </w:rPr>
        <w:t>总市值：</w:t>
      </w:r>
      <w:r w:rsidRPr="0083226F">
        <w:rPr>
          <w:rFonts w:ascii="Helvetica" w:eastAsia="宋体" w:hAnsi="Helvetica" w:cs="Helvetica"/>
          <w:b/>
          <w:bCs/>
          <w:color w:val="33353C"/>
          <w:kern w:val="0"/>
          <w:sz w:val="20"/>
          <w:szCs w:val="20"/>
        </w:rPr>
        <w:t>20.80</w:t>
      </w:r>
      <w:r w:rsidRPr="0083226F">
        <w:rPr>
          <w:rFonts w:ascii="Helvetica" w:eastAsia="宋体" w:hAnsi="Helvetica" w:cs="Helvetica"/>
          <w:b/>
          <w:bCs/>
          <w:color w:val="33353C"/>
          <w:kern w:val="0"/>
          <w:sz w:val="20"/>
          <w:szCs w:val="20"/>
        </w:rPr>
        <w:t>亿</w:t>
      </w:r>
    </w:p>
    <w:p w14:paraId="36944CAB" w14:textId="75DC3A8E" w:rsidR="0083226F" w:rsidRDefault="0083226F"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北京慧辰资道资讯股份有限公司是一家数据分析服务提供商。公司主要为企业和政府机构提供基于客户内外部多维数据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包括消费者态度与行为数据、行业数据等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的经营管理分析与应用产品、行业数字化分析应用解决方案等服务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是以数据分析应用技术为核心的科技创新型企业。主要产品为</w:t>
      </w:r>
      <w:r>
        <w:rPr>
          <w:rFonts w:ascii="Helvetica" w:hAnsi="Helvetica" w:cs="Helvetica"/>
          <w:color w:val="33353C"/>
          <w:szCs w:val="21"/>
          <w:shd w:val="clear" w:color="auto" w:fill="FFFFFF"/>
        </w:rPr>
        <w:t>DMengine</w:t>
      </w:r>
      <w:r>
        <w:rPr>
          <w:rFonts w:ascii="Helvetica" w:hAnsi="Helvetica" w:cs="Helvetica"/>
          <w:color w:val="33353C"/>
          <w:szCs w:val="21"/>
          <w:shd w:val="clear" w:color="auto" w:fill="FFFFFF"/>
        </w:rPr>
        <w:t>场景化数字营销引擎、农业数字化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等。</w:t>
      </w:r>
    </w:p>
    <w:p w14:paraId="1CBF4EDA" w14:textId="7240BF02" w:rsidR="0083226F" w:rsidRDefault="0083226F" w:rsidP="00530A88">
      <w:pPr>
        <w:rPr>
          <w:rFonts w:ascii="Helvetica" w:hAnsi="Helvetica" w:cs="Helvetica"/>
          <w:color w:val="33353C"/>
          <w:szCs w:val="21"/>
          <w:shd w:val="clear" w:color="auto" w:fill="FFFFFF"/>
        </w:rPr>
      </w:pPr>
    </w:p>
    <w:p w14:paraId="38ECAA4F" w14:textId="7AEFE567" w:rsidR="0083226F" w:rsidRDefault="0083226F" w:rsidP="00530A88">
      <w:pPr>
        <w:rPr>
          <w:rFonts w:ascii="Helvetica" w:hAnsi="Helvetica" w:cs="Helvetica"/>
          <w:color w:val="33353C"/>
          <w:szCs w:val="21"/>
          <w:shd w:val="clear" w:color="auto" w:fill="FFFFFF"/>
        </w:rPr>
      </w:pPr>
      <w:r w:rsidRPr="0083226F">
        <w:rPr>
          <w:rFonts w:ascii="Helvetica" w:hAnsi="Helvetica" w:cs="Helvetica"/>
          <w:color w:val="33353C"/>
          <w:szCs w:val="21"/>
          <w:shd w:val="clear" w:color="auto" w:fill="FFFFFF"/>
        </w:rPr>
        <w:t>受人尊重的世界级数据智能公司</w:t>
      </w:r>
    </w:p>
    <w:p w14:paraId="6040A929" w14:textId="2BA676C4" w:rsidR="0083226F" w:rsidRDefault="0083226F" w:rsidP="00530A88">
      <w:pPr>
        <w:rPr>
          <w:rFonts w:ascii="Helvetica" w:hAnsi="Helvetica" w:cs="Helvetica"/>
          <w:color w:val="33353C"/>
          <w:szCs w:val="21"/>
          <w:shd w:val="clear" w:color="auto" w:fill="FFFFFF"/>
        </w:rPr>
      </w:pPr>
    </w:p>
    <w:p w14:paraId="2C27141F" w14:textId="479049D6" w:rsidR="0083226F" w:rsidRDefault="0083226F"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w:t>
      </w:r>
    </w:p>
    <w:p w14:paraId="056D72AF" w14:textId="23163C7F" w:rsidR="0083226F" w:rsidRDefault="0083226F"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消费者洞察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渠道研究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传播研究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满意度和忠诚度</w:t>
      </w:r>
    </w:p>
    <w:p w14:paraId="6819ED97" w14:textId="77777777" w:rsidR="00FF2469" w:rsidRPr="00362CB9" w:rsidRDefault="00FF2469" w:rsidP="00FF2469">
      <w:pPr>
        <w:pStyle w:val="3"/>
      </w:pPr>
      <w:r w:rsidRPr="00362CB9">
        <w:t>普元信息</w:t>
      </w:r>
      <w:r w:rsidRPr="00362CB9">
        <w:rPr>
          <w:rFonts w:hint="eastAsia"/>
        </w:rPr>
        <w:t xml:space="preserve"> </w:t>
      </w:r>
      <w:r w:rsidRPr="00362CB9">
        <w:t>688118 上海浦东</w:t>
      </w:r>
      <w:r w:rsidRPr="00362CB9">
        <w:rPr>
          <w:rFonts w:hint="eastAsia"/>
        </w:rPr>
        <w:t xml:space="preserve"> </w:t>
      </w:r>
      <w:hyperlink r:id="rId212" w:history="1">
        <w:r w:rsidRPr="00362CB9">
          <w:rPr>
            <w:rStyle w:val="a7"/>
            <w:color w:val="auto"/>
            <w:u w:val="none"/>
          </w:rPr>
          <w:t>http://www.primeton.com</w:t>
        </w:r>
      </w:hyperlink>
    </w:p>
    <w:p w14:paraId="3D1976B9" w14:textId="14EC6D4D" w:rsidR="00FF2469" w:rsidRPr="00FF2469" w:rsidRDefault="00FF2469" w:rsidP="00FF2469">
      <w:pPr>
        <w:spacing w:before="75" w:line="300" w:lineRule="atLeast"/>
        <w:rPr>
          <w:rFonts w:ascii="Helvetica" w:eastAsia="宋体" w:hAnsi="Helvetica" w:cs="Helvetica"/>
          <w:color w:val="33353C"/>
          <w:kern w:val="0"/>
          <w:sz w:val="20"/>
          <w:szCs w:val="20"/>
        </w:rPr>
      </w:pPr>
      <w:r w:rsidRPr="00FF2469">
        <w:rPr>
          <w:rFonts w:ascii="Helvetica" w:eastAsia="宋体" w:hAnsi="Helvetica" w:cs="Helvetica"/>
          <w:color w:val="33353C"/>
          <w:kern w:val="0"/>
          <w:sz w:val="20"/>
          <w:szCs w:val="20"/>
        </w:rPr>
        <w:t>总市值：</w:t>
      </w:r>
      <w:r w:rsidRPr="00FF2469">
        <w:rPr>
          <w:rFonts w:ascii="Helvetica" w:eastAsia="宋体" w:hAnsi="Helvetica" w:cs="Helvetica"/>
          <w:b/>
          <w:bCs/>
          <w:color w:val="33353C"/>
          <w:kern w:val="0"/>
          <w:sz w:val="20"/>
          <w:szCs w:val="20"/>
        </w:rPr>
        <w:t>20.70</w:t>
      </w:r>
      <w:r w:rsidRPr="00FF2469">
        <w:rPr>
          <w:rFonts w:ascii="Helvetica" w:eastAsia="宋体" w:hAnsi="Helvetica" w:cs="Helvetica"/>
          <w:b/>
          <w:bCs/>
          <w:color w:val="33353C"/>
          <w:kern w:val="0"/>
          <w:sz w:val="20"/>
          <w:szCs w:val="20"/>
        </w:rPr>
        <w:t>亿</w:t>
      </w:r>
    </w:p>
    <w:p w14:paraId="720A1C56" w14:textId="77777777" w:rsidR="00FF2469" w:rsidRDefault="00FF2469" w:rsidP="00FF24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普元信息技术股份有限公司的主营业务是软件基础平台业务和基于软件基础平台的应用开发业务。公司主要产品包括</w:t>
      </w:r>
      <w:r>
        <w:rPr>
          <w:rFonts w:ascii="Helvetica" w:hAnsi="Helvetica" w:cs="Helvetica"/>
          <w:color w:val="33353C"/>
          <w:szCs w:val="21"/>
          <w:shd w:val="clear" w:color="auto" w:fill="FFFFFF"/>
        </w:rPr>
        <w:t>SOA</w:t>
      </w:r>
      <w:r>
        <w:rPr>
          <w:rFonts w:ascii="Helvetica" w:hAnsi="Helvetica" w:cs="Helvetica"/>
          <w:color w:val="33353C"/>
          <w:szCs w:val="21"/>
          <w:shd w:val="clear" w:color="auto" w:fill="FFFFFF"/>
        </w:rPr>
        <w:t>系列产品、大数据系列产品、云计算系列产品等。公司荣获</w:t>
      </w:r>
      <w:r>
        <w:rPr>
          <w:rFonts w:ascii="Helvetica" w:hAnsi="Helvetica" w:cs="Helvetica"/>
          <w:color w:val="33353C"/>
          <w:szCs w:val="21"/>
          <w:shd w:val="clear" w:color="auto" w:fill="FFFFFF"/>
        </w:rPr>
        <w:t xml:space="preserve">DevOps </w:t>
      </w:r>
      <w:r>
        <w:rPr>
          <w:rFonts w:ascii="Helvetica" w:hAnsi="Helvetica" w:cs="Helvetica"/>
          <w:color w:val="33353C"/>
          <w:szCs w:val="21"/>
          <w:shd w:val="clear" w:color="auto" w:fill="FFFFFF"/>
        </w:rPr>
        <w:t>标准工作组成员单位、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强、数据中台领域创新企业、</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中国数据智能化治理创新者等荣誉。</w:t>
      </w:r>
    </w:p>
    <w:p w14:paraId="08EE0CFA" w14:textId="77777777" w:rsidR="00FF2469" w:rsidRDefault="00FF2469" w:rsidP="00FF2469">
      <w:pPr>
        <w:rPr>
          <w:rFonts w:ascii="Helvetica" w:hAnsi="Helvetica" w:cs="Helvetica"/>
          <w:color w:val="33353C"/>
          <w:szCs w:val="21"/>
          <w:shd w:val="clear" w:color="auto" w:fill="FFFFFF"/>
        </w:rPr>
      </w:pPr>
    </w:p>
    <w:p w14:paraId="2F747E81"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领先德数字化转型使能企业</w:t>
      </w:r>
    </w:p>
    <w:p w14:paraId="2325F0BC" w14:textId="77777777" w:rsidR="00FF2469" w:rsidRDefault="00FF2469" w:rsidP="00FF2469">
      <w:pPr>
        <w:rPr>
          <w:rFonts w:ascii="Helvetica" w:hAnsi="Helvetica" w:cs="Helvetica"/>
          <w:color w:val="33353C"/>
          <w:szCs w:val="21"/>
          <w:shd w:val="clear" w:color="auto" w:fill="FFFFFF"/>
        </w:rPr>
      </w:pPr>
    </w:p>
    <w:p w14:paraId="019115EC"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602A5FF"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1EA7085F"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智能化的数据中台</w:t>
      </w:r>
    </w:p>
    <w:p w14:paraId="08F8F690"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场景化的数字化应用</w:t>
      </w:r>
    </w:p>
    <w:p w14:paraId="5217A1D1" w14:textId="77777777" w:rsidR="00FF2469" w:rsidRDefault="00FF2469" w:rsidP="00FF24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271B946D" w14:textId="77777777" w:rsidR="00FF2469" w:rsidRPr="00FF2469" w:rsidRDefault="00FF2469" w:rsidP="00530A88">
      <w:pPr>
        <w:rPr>
          <w:rFonts w:ascii="Helvetica" w:hAnsi="Helvetica" w:cs="Helvetica"/>
          <w:color w:val="33353C"/>
          <w:szCs w:val="21"/>
          <w:shd w:val="clear" w:color="auto" w:fill="FFFFFF"/>
        </w:rPr>
      </w:pPr>
    </w:p>
    <w:p w14:paraId="34F4DEDD" w14:textId="52B2401F" w:rsidR="006D6DF0" w:rsidRPr="006D6DF0" w:rsidRDefault="006D6DF0" w:rsidP="006D6DF0">
      <w:pPr>
        <w:pStyle w:val="3"/>
      </w:pPr>
      <w:r w:rsidRPr="006D6DF0">
        <w:t>*ST深南</w:t>
      </w:r>
      <w:r w:rsidRPr="006D6DF0">
        <w:rPr>
          <w:rFonts w:hint="eastAsia"/>
        </w:rPr>
        <w:t xml:space="preserve"> </w:t>
      </w:r>
      <w:r w:rsidRPr="006D6DF0">
        <w:t>002417 深圳福田</w:t>
      </w:r>
      <w:r w:rsidRPr="006D6DF0">
        <w:rPr>
          <w:rFonts w:hint="eastAsia"/>
        </w:rPr>
        <w:t xml:space="preserve"> </w:t>
      </w:r>
      <w:hyperlink r:id="rId213" w:history="1">
        <w:r w:rsidRPr="006D6DF0">
          <w:rPr>
            <w:rStyle w:val="a7"/>
            <w:color w:val="auto"/>
            <w:u w:val="none"/>
          </w:rPr>
          <w:t>http://www.sunafin.com</w:t>
        </w:r>
      </w:hyperlink>
    </w:p>
    <w:p w14:paraId="27226845" w14:textId="6E06DCF4" w:rsidR="006D6DF0" w:rsidRPr="006D6DF0" w:rsidRDefault="006D6DF0" w:rsidP="006D6DF0">
      <w:pPr>
        <w:spacing w:before="75" w:line="300" w:lineRule="atLeast"/>
        <w:rPr>
          <w:rFonts w:ascii="Helvetica" w:eastAsia="宋体" w:hAnsi="Helvetica" w:cs="Helvetica"/>
          <w:color w:val="33353C"/>
          <w:kern w:val="0"/>
          <w:sz w:val="20"/>
          <w:szCs w:val="20"/>
        </w:rPr>
      </w:pPr>
      <w:r w:rsidRPr="006D6DF0">
        <w:rPr>
          <w:rFonts w:ascii="Helvetica" w:eastAsia="宋体" w:hAnsi="Helvetica" w:cs="Helvetica"/>
          <w:color w:val="33353C"/>
          <w:kern w:val="0"/>
          <w:sz w:val="20"/>
          <w:szCs w:val="20"/>
        </w:rPr>
        <w:t>总市值：</w:t>
      </w:r>
      <w:r w:rsidRPr="006D6DF0">
        <w:rPr>
          <w:rFonts w:ascii="Helvetica" w:eastAsia="宋体" w:hAnsi="Helvetica" w:cs="Helvetica"/>
          <w:b/>
          <w:bCs/>
          <w:color w:val="33353C"/>
          <w:kern w:val="0"/>
          <w:sz w:val="20"/>
          <w:szCs w:val="20"/>
        </w:rPr>
        <w:t>14.54</w:t>
      </w:r>
      <w:r w:rsidRPr="006D6DF0">
        <w:rPr>
          <w:rFonts w:ascii="Helvetica" w:eastAsia="宋体" w:hAnsi="Helvetica" w:cs="Helvetica"/>
          <w:b/>
          <w:bCs/>
          <w:color w:val="33353C"/>
          <w:kern w:val="0"/>
          <w:sz w:val="20"/>
          <w:szCs w:val="20"/>
        </w:rPr>
        <w:t>亿</w:t>
      </w:r>
    </w:p>
    <w:p w14:paraId="1B52CA58" w14:textId="38B8A519" w:rsidR="006D6DF0" w:rsidRDefault="006D6DF0"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金科股份有限公司主要业务是软件及信息服务业，以系统集成、软件销售及信息技术服务为代表，主要产品为计算机软硬件，包括大数据采集系统、大数据分析系统、可视化报表系统、大数据一体机（软硬件结合）、云终端软件等。凭借超过十年大数据行业服务经验，广州铭诚逐步建立</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产品分销、大数据行业应用服务为一体的产业战略布局，在华南地区逐步建立细分行业领先优势。</w:t>
      </w:r>
    </w:p>
    <w:p w14:paraId="1EA27D7C" w14:textId="5AB4C9DF" w:rsidR="006D6DF0" w:rsidRDefault="006D6DF0" w:rsidP="00530A88">
      <w:pPr>
        <w:rPr>
          <w:rFonts w:ascii="Helvetica" w:hAnsi="Helvetica" w:cs="Helvetica"/>
          <w:color w:val="33353C"/>
          <w:szCs w:val="21"/>
          <w:shd w:val="clear" w:color="auto" w:fill="FFFFFF"/>
        </w:rPr>
      </w:pPr>
    </w:p>
    <w:p w14:paraId="64B16952" w14:textId="65D35AE5" w:rsidR="006D6DF0" w:rsidRDefault="006D6DF0"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530171" w14:textId="70641FEE" w:rsidR="006D6DF0" w:rsidRDefault="006D6DF0"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C29D2EA" w14:textId="72BACA82" w:rsidR="006D6DF0" w:rsidRDefault="006D6DF0"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智慧政务</w:t>
      </w:r>
    </w:p>
    <w:p w14:paraId="58AF8C33" w14:textId="2BEBE172" w:rsidR="00620E07" w:rsidRPr="00165B9C" w:rsidRDefault="006D6DF0"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61A254AC" w14:textId="77777777" w:rsidR="00620E07" w:rsidRPr="009F45D5" w:rsidRDefault="00620E07" w:rsidP="00620E07">
      <w:pPr>
        <w:pStyle w:val="3"/>
      </w:pPr>
      <w:r w:rsidRPr="009F45D5">
        <w:rPr>
          <w:rFonts w:hint="eastAsia"/>
        </w:rPr>
        <w:t xml:space="preserve">万国数据 </w:t>
      </w:r>
      <w:r w:rsidRPr="009F45D5">
        <w:t xml:space="preserve">NASDAQ:GDS </w:t>
      </w:r>
      <w:hyperlink r:id="rId214" w:history="1">
        <w:r w:rsidRPr="009F45D5">
          <w:rPr>
            <w:rStyle w:val="a7"/>
            <w:color w:val="auto"/>
            <w:u w:val="none"/>
          </w:rPr>
          <w:t>http://www.gds-services.com</w:t>
        </w:r>
      </w:hyperlink>
      <w:r w:rsidRPr="009F45D5">
        <w:t xml:space="preserve"> </w:t>
      </w:r>
    </w:p>
    <w:p w14:paraId="2B9723A7" w14:textId="77777777" w:rsidR="00620E07" w:rsidRPr="009F45D5" w:rsidRDefault="00620E07" w:rsidP="00620E07">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603F76FD"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以及在所有关键系统上有多重冗余。公司中立于运营商和云服务提供商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中国和全球最大的公有云服务提供商将其服务器托管于公司的数据中心。公司提供托管和管理服务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包括与领先的公有云进行直接私有连接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以及在需要时转售公有云服务。公司的创新和独特的互连数据中心平台使云服务提供商能够在其主要市场灵活地扩张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也使企业能够将混合云部署在领先的公有云的网络节点附近。公司拥有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这些客户主要包括超大型的云服务提供商、大型互联网公司、金融机构、电信运营商和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公司的运营中的总净机房面积为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lastRenderedPageBreak/>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公司有三个在建合资数据中心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7DC4A006" w14:textId="77777777" w:rsidR="00620E07" w:rsidRDefault="00620E07" w:rsidP="00620E07">
      <w:pPr>
        <w:jc w:val="left"/>
        <w:rPr>
          <w:rFonts w:ascii="Helvetica" w:hAnsi="Helvetica" w:cs="Helvetica"/>
          <w:color w:val="33353C"/>
          <w:szCs w:val="21"/>
          <w:shd w:val="clear" w:color="auto" w:fill="FFFFFF"/>
        </w:rPr>
      </w:pPr>
    </w:p>
    <w:p w14:paraId="7B3BF765"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468EC937"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托管服务</w:t>
      </w:r>
    </w:p>
    <w:p w14:paraId="6ECA0FA1"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58C68CB9"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54116B26" w14:textId="77777777" w:rsidR="00620E07" w:rsidRDefault="00620E07" w:rsidP="00620E07">
      <w:pPr>
        <w:jc w:val="left"/>
        <w:rPr>
          <w:rFonts w:ascii="Helvetica" w:hAnsi="Helvetica" w:cs="Helvetica"/>
          <w:color w:val="33353C"/>
          <w:szCs w:val="21"/>
          <w:shd w:val="clear" w:color="auto" w:fill="FFFFFF"/>
        </w:rPr>
      </w:pPr>
    </w:p>
    <w:p w14:paraId="3B4877C2" w14:textId="77777777" w:rsidR="00620E07" w:rsidRDefault="00620E07" w:rsidP="00620E07">
      <w:pPr>
        <w:jc w:val="left"/>
        <w:rPr>
          <w:rFonts w:ascii="Helvetica" w:hAnsi="Helvetica" w:cs="Helvetica"/>
          <w:color w:val="33353C"/>
          <w:szCs w:val="21"/>
          <w:shd w:val="clear" w:color="auto" w:fill="FFFFFF"/>
        </w:rPr>
      </w:pPr>
    </w:p>
    <w:p w14:paraId="662716FB"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04A97C4B"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75120C4E" w14:textId="77777777" w:rsidR="00620E07" w:rsidRDefault="00620E07" w:rsidP="00620E07">
      <w:pPr>
        <w:jc w:val="left"/>
        <w:rPr>
          <w:rFonts w:ascii="Helvetica" w:hAnsi="Helvetica" w:cs="Helvetica"/>
          <w:color w:val="33353C"/>
          <w:szCs w:val="21"/>
          <w:shd w:val="clear" w:color="auto" w:fill="FFFFFF"/>
        </w:rPr>
      </w:pPr>
    </w:p>
    <w:p w14:paraId="506EFBFA" w14:textId="77777777" w:rsidR="00620E07" w:rsidRPr="009E180B" w:rsidRDefault="00620E07" w:rsidP="00620E07">
      <w:pPr>
        <w:pStyle w:val="3"/>
      </w:pPr>
      <w:r w:rsidRPr="009E180B">
        <w:t>金蝶国际</w:t>
      </w:r>
      <w:r w:rsidRPr="009E180B">
        <w:rPr>
          <w:rFonts w:hint="eastAsia"/>
        </w:rPr>
        <w:t xml:space="preserve"> </w:t>
      </w:r>
      <w:r w:rsidRPr="009E180B">
        <w:t xml:space="preserve">HK00268 </w:t>
      </w:r>
    </w:p>
    <w:p w14:paraId="4CC59889" w14:textId="77777777" w:rsidR="00620E07" w:rsidRDefault="00620E07" w:rsidP="00620E0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629.56</w:t>
      </w:r>
      <w:r>
        <w:rPr>
          <w:rFonts w:ascii="Helvetica" w:hAnsi="Helvetica" w:cs="Helvetica"/>
          <w:b/>
          <w:bCs/>
          <w:color w:val="33353C"/>
          <w:sz w:val="20"/>
          <w:szCs w:val="20"/>
          <w:shd w:val="clear" w:color="auto" w:fill="FFFFFF"/>
        </w:rPr>
        <w:t>亿</w:t>
      </w:r>
    </w:p>
    <w:p w14:paraId="53799D21"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金蝶国际软件集团有限公司（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数据显示，金蝶国际在中国大、中、小型企业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（企业级应用软件云服务）、财务云市场份额维持排名第一。同时，金蝶成为唯一跻身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r>
        <w:rPr>
          <w:rFonts w:ascii="Helvetica" w:hAnsi="Helvetica" w:cs="Helvetica"/>
          <w:color w:val="33353C"/>
          <w:szCs w:val="21"/>
          <w:shd w:val="clear" w:color="auto" w:fill="FFFFFF"/>
        </w:rPr>
        <w:t>aPaaS</w:t>
      </w:r>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低代码分析报告」并成为报告内实践案例最多的企业级</w:t>
      </w:r>
      <w:r>
        <w:rPr>
          <w:rFonts w:ascii="Helvetica" w:hAnsi="Helvetica" w:cs="Helvetica"/>
          <w:color w:val="33353C"/>
          <w:szCs w:val="21"/>
          <w:shd w:val="clear" w:color="auto" w:fill="FFFFFF"/>
        </w:rPr>
        <w:t>PaaS+SaaS</w:t>
      </w:r>
      <w:r>
        <w:rPr>
          <w:rFonts w:ascii="Helvetica" w:hAnsi="Helvetica" w:cs="Helvetica"/>
          <w:color w:val="33353C"/>
          <w:szCs w:val="21"/>
          <w:shd w:val="clear" w:color="auto" w:fill="FFFFFF"/>
        </w:rPr>
        <w:t>平台。金蝶高度重视使用者隐私和数据安全，已完成产品安全及隐私体系「大满贯」，包括取得了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、国家信息安全等级保护三级认证、国际云安全联盟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金蝶旗下的多款云服务产品获得标杆企业的青睐，包括金蝶云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星瀚（大型企业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7B8DE143" w14:textId="77777777" w:rsidR="00620E07" w:rsidRDefault="00620E07" w:rsidP="00620E07">
      <w:pPr>
        <w:jc w:val="left"/>
        <w:rPr>
          <w:rFonts w:ascii="Helvetica" w:hAnsi="Helvetica" w:cs="Helvetica"/>
          <w:color w:val="33353C"/>
          <w:szCs w:val="21"/>
          <w:shd w:val="clear" w:color="auto" w:fill="FFFFFF"/>
        </w:rPr>
      </w:pPr>
    </w:p>
    <w:p w14:paraId="0D07C539" w14:textId="77777777" w:rsidR="00620E07" w:rsidRDefault="00620E07" w:rsidP="00620E07">
      <w:pPr>
        <w:pStyle w:val="3"/>
        <w:rPr>
          <w:shd w:val="clear" w:color="auto" w:fill="FFFFFF"/>
        </w:rPr>
      </w:pPr>
      <w:r>
        <w:rPr>
          <w:rFonts w:hint="eastAsia"/>
          <w:shd w:val="clear" w:color="auto" w:fill="FFFFFF"/>
        </w:rPr>
        <w:t xml:space="preserve">明源云 </w:t>
      </w:r>
      <w:r>
        <w:rPr>
          <w:shd w:val="clear" w:color="auto" w:fill="FFFFFF"/>
        </w:rPr>
        <w:t xml:space="preserve">HK00909 </w:t>
      </w:r>
    </w:p>
    <w:p w14:paraId="7E25D52C" w14:textId="77777777" w:rsidR="00620E07" w:rsidRDefault="00620E07" w:rsidP="00620E0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167.93</w:t>
      </w:r>
      <w:r>
        <w:rPr>
          <w:rFonts w:ascii="Helvetica" w:hAnsi="Helvetica" w:cs="Helvetica"/>
          <w:b/>
          <w:bCs/>
          <w:color w:val="33353C"/>
          <w:sz w:val="20"/>
          <w:szCs w:val="20"/>
          <w:shd w:val="clear" w:color="auto" w:fill="FFFFFF"/>
        </w:rPr>
        <w:t>亿</w:t>
      </w:r>
    </w:p>
    <w:p w14:paraId="0C700567" w14:textId="77777777" w:rsidR="00620E07" w:rsidRDefault="00620E07" w:rsidP="00620E0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明源云是国内领先的不动产生态链数字化解决方案服务商，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年于香港联交所主板上市（</w:t>
      </w:r>
      <w:r>
        <w:rPr>
          <w:rFonts w:ascii="Helvetica" w:hAnsi="Helvetica" w:cs="Helvetica"/>
          <w:color w:val="33353C"/>
          <w:szCs w:val="21"/>
          <w:shd w:val="clear" w:color="auto" w:fill="FFFFFF"/>
        </w:rPr>
        <w:t>0909.HK</w:t>
      </w:r>
      <w:r>
        <w:rPr>
          <w:rFonts w:ascii="Helvetica" w:hAnsi="Helvetica" w:cs="Helvetica"/>
          <w:color w:val="33353C"/>
          <w:szCs w:val="21"/>
          <w:shd w:val="clear" w:color="auto" w:fill="FFFFFF"/>
        </w:rPr>
        <w:t>）。明源云秉承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深耕数字科技，引领产业升级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的使命，坚持帮助客户成功的经营理念，致力于成为不动产生态链数字化最值得信赖的伙伴。</w:t>
      </w:r>
    </w:p>
    <w:p w14:paraId="408C032E" w14:textId="77777777" w:rsidR="00620E07" w:rsidRPr="00FE4CAA" w:rsidRDefault="00620E07" w:rsidP="00620E07">
      <w:pPr>
        <w:pStyle w:val="3"/>
      </w:pPr>
      <w:r w:rsidRPr="00FE4CAA">
        <w:rPr>
          <w:rFonts w:hint="eastAsia"/>
        </w:rPr>
        <w:lastRenderedPageBreak/>
        <w:t xml:space="preserve">神州控股 </w:t>
      </w:r>
      <w:r w:rsidRPr="00FE4CAA">
        <w:t xml:space="preserve">HK:00861 </w:t>
      </w:r>
      <w:hyperlink r:id="rId215" w:history="1">
        <w:r w:rsidRPr="00FE4CAA">
          <w:rPr>
            <w:rStyle w:val="a7"/>
            <w:color w:val="auto"/>
            <w:u w:val="none"/>
          </w:rPr>
          <w:t>https://www.dcholdings.com/ch/</w:t>
        </w:r>
      </w:hyperlink>
      <w:r w:rsidRPr="00FE4CAA">
        <w:t xml:space="preserve"> </w:t>
      </w:r>
    </w:p>
    <w:p w14:paraId="5662CF7B" w14:textId="77777777" w:rsidR="00620E07" w:rsidRPr="00FE4CAA" w:rsidRDefault="00620E07" w:rsidP="00620E07">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61.25</w:t>
      </w:r>
      <w:r w:rsidRPr="00FE4CAA">
        <w:rPr>
          <w:rFonts w:ascii="Helvetica" w:eastAsia="宋体" w:hAnsi="Helvetica" w:cs="Helvetica"/>
          <w:b/>
          <w:bCs/>
          <w:color w:val="33353C"/>
          <w:kern w:val="0"/>
          <w:sz w:val="20"/>
          <w:szCs w:val="20"/>
        </w:rPr>
        <w:t>亿</w:t>
      </w:r>
    </w:p>
    <w:p w14:paraId="27BE7E5F"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并於二零零一年六月一日在香港联合交易所有限公司主板独立上市。神州数码致力於为中国用户提供先进、适用的资讯技术应用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公司努力将自身打造成为中国最广大用户提供最为全面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5202D070" w14:textId="77777777" w:rsidR="00620E07" w:rsidRDefault="00620E07" w:rsidP="00620E07">
      <w:pPr>
        <w:rPr>
          <w:rFonts w:ascii="Helvetica" w:hAnsi="Helvetica" w:cs="Helvetica"/>
          <w:color w:val="33353C"/>
          <w:szCs w:val="21"/>
          <w:shd w:val="clear" w:color="auto" w:fill="FFFFFF"/>
        </w:rPr>
      </w:pPr>
    </w:p>
    <w:p w14:paraId="51032EEE"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2C3CED"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762A091D"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r>
        <w:rPr>
          <w:rFonts w:ascii="Helvetica" w:hAnsi="Helvetica" w:cs="Helvetica" w:hint="eastAsia"/>
          <w:color w:val="33353C"/>
          <w:szCs w:val="21"/>
          <w:shd w:val="clear" w:color="auto" w:fill="FFFFFF"/>
        </w:rPr>
        <w:t>Daas</w:t>
      </w:r>
      <w:r>
        <w:rPr>
          <w:rFonts w:ascii="Helvetica" w:hAnsi="Helvetica" w:cs="Helvetica"/>
          <w:color w:val="33353C"/>
          <w:szCs w:val="21"/>
          <w:shd w:val="clear" w:color="auto" w:fill="FFFFFF"/>
        </w:rPr>
        <w:tab/>
        <w:t>Sysnet</w:t>
      </w:r>
    </w:p>
    <w:p w14:paraId="45ACA682"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智数孪生</w:t>
      </w:r>
    </w:p>
    <w:p w14:paraId="0B7C9548" w14:textId="77777777" w:rsidR="00620E07" w:rsidRDefault="00620E07" w:rsidP="00620E07">
      <w:pPr>
        <w:rPr>
          <w:rFonts w:ascii="Helvetica" w:hAnsi="Helvetica" w:cs="Helvetica"/>
          <w:color w:val="33353C"/>
          <w:szCs w:val="21"/>
          <w:shd w:val="clear" w:color="auto" w:fill="FFFFFF"/>
        </w:rPr>
      </w:pPr>
    </w:p>
    <w:p w14:paraId="4577ACA5"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1B270658" w14:textId="77777777" w:rsidR="00620E07" w:rsidRDefault="00620E07" w:rsidP="00620E07">
      <w:pPr>
        <w:rPr>
          <w:rFonts w:ascii="Helvetica" w:hAnsi="Helvetica" w:cs="Helvetica"/>
          <w:color w:val="33353C"/>
          <w:szCs w:val="21"/>
          <w:shd w:val="clear" w:color="auto" w:fill="FFFFFF"/>
        </w:rPr>
      </w:pPr>
    </w:p>
    <w:p w14:paraId="432B0DA0"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B67AAE"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248D50F6"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5C67A87C"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t>K</w:t>
      </w:r>
      <w:r>
        <w:rPr>
          <w:rFonts w:ascii="Helvetica" w:hAnsi="Helvetica" w:cs="Helvetica" w:hint="eastAsia"/>
          <w:color w:val="33353C"/>
          <w:szCs w:val="21"/>
          <w:shd w:val="clear" w:color="auto" w:fill="FFFFFF"/>
        </w:rPr>
        <w:t>ingKoo</w:t>
      </w:r>
    </w:p>
    <w:p w14:paraId="0FB782F4" w14:textId="77777777" w:rsidR="00620E07" w:rsidRPr="00FE4CAA" w:rsidRDefault="00620E07" w:rsidP="00620E07">
      <w:pPr>
        <w:jc w:val="left"/>
        <w:rPr>
          <w:rFonts w:ascii="Helvetica" w:hAnsi="Helvetica" w:cs="Helvetica"/>
          <w:color w:val="33353C"/>
          <w:szCs w:val="21"/>
          <w:shd w:val="clear" w:color="auto" w:fill="FFFFFF"/>
        </w:rPr>
      </w:pPr>
    </w:p>
    <w:p w14:paraId="0E277F52" w14:textId="77777777" w:rsidR="00620E07" w:rsidRPr="00FE4CAA" w:rsidRDefault="00620E07" w:rsidP="00620E07">
      <w:pPr>
        <w:pStyle w:val="3"/>
      </w:pPr>
      <w:bookmarkStart w:id="46" w:name="_Toc98668832"/>
      <w:r w:rsidRPr="00FE4CAA">
        <w:rPr>
          <w:rFonts w:hint="eastAsia"/>
        </w:rPr>
        <w:t xml:space="preserve">浪潮国际 </w:t>
      </w:r>
      <w:r w:rsidRPr="00FE4CAA">
        <w:t xml:space="preserve">HK:00596 </w:t>
      </w:r>
      <w:hyperlink r:id="rId216" w:history="1">
        <w:r w:rsidRPr="00FE4CAA">
          <w:rPr>
            <w:rStyle w:val="a7"/>
            <w:color w:val="auto"/>
            <w:u w:val="none"/>
          </w:rPr>
          <w:t>http</w:t>
        </w:r>
        <w:r w:rsidRPr="00FE4CAA">
          <w:rPr>
            <w:rStyle w:val="a7"/>
            <w:rFonts w:hint="eastAsia"/>
            <w:color w:val="auto"/>
            <w:u w:val="none"/>
          </w:rPr>
          <w:t>s</w:t>
        </w:r>
        <w:r w:rsidRPr="00FE4CAA">
          <w:rPr>
            <w:rStyle w:val="a7"/>
            <w:color w:val="auto"/>
            <w:u w:val="none"/>
          </w:rPr>
          <w:t>://www.inspur.com.hk/</w:t>
        </w:r>
        <w:bookmarkEnd w:id="46"/>
      </w:hyperlink>
      <w:r w:rsidRPr="00FE4CAA">
        <w:t xml:space="preserve"> </w:t>
      </w:r>
    </w:p>
    <w:p w14:paraId="1C4C1481" w14:textId="77777777" w:rsidR="00620E07" w:rsidRPr="00FE4CAA" w:rsidRDefault="00620E07" w:rsidP="00620E07">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41.34</w:t>
      </w:r>
      <w:r w:rsidRPr="00FE4CAA">
        <w:rPr>
          <w:rFonts w:ascii="Helvetica" w:eastAsia="宋体" w:hAnsi="Helvetica" w:cs="Helvetica"/>
          <w:b/>
          <w:bCs/>
          <w:color w:val="33353C"/>
          <w:kern w:val="0"/>
          <w:sz w:val="20"/>
          <w:szCs w:val="20"/>
        </w:rPr>
        <w:t>亿</w:t>
      </w:r>
    </w:p>
    <w:p w14:paraId="2DBB56AE" w14:textId="77777777" w:rsidR="00620E07" w:rsidRDefault="00620E07" w:rsidP="00620E07">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06F9256F" w14:textId="77777777" w:rsidR="00620E07" w:rsidRDefault="00620E07" w:rsidP="00620E07">
      <w:pPr>
        <w:tabs>
          <w:tab w:val="left" w:pos="420"/>
          <w:tab w:val="left" w:pos="840"/>
          <w:tab w:val="left" w:pos="1630"/>
        </w:tabs>
        <w:rPr>
          <w:rFonts w:ascii="Helvetica" w:hAnsi="Helvetica" w:cs="Helvetica"/>
          <w:color w:val="33353C"/>
          <w:szCs w:val="21"/>
          <w:shd w:val="clear" w:color="auto" w:fill="FFFFFF"/>
        </w:rPr>
      </w:pPr>
    </w:p>
    <w:p w14:paraId="1F1DCD19" w14:textId="77777777" w:rsidR="00620E07" w:rsidRDefault="00620E07" w:rsidP="00620E0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5551ED48" w14:textId="77777777" w:rsidR="00620E07" w:rsidRDefault="00620E07" w:rsidP="00620E0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4308BBA6" w14:textId="77777777" w:rsidR="00620E07" w:rsidRDefault="00620E07" w:rsidP="00620E0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411396A3" w14:textId="77777777" w:rsidR="00620E07" w:rsidRPr="00E02DF6" w:rsidRDefault="00620E07" w:rsidP="00620E07">
      <w:pPr>
        <w:pStyle w:val="3"/>
      </w:pPr>
      <w:r w:rsidRPr="00E02DF6">
        <w:rPr>
          <w:rFonts w:hint="eastAsia"/>
        </w:rPr>
        <w:t>谷歌A</w:t>
      </w:r>
      <w:r w:rsidRPr="00E02DF6">
        <w:t xml:space="preserve"> NASDAQ:GOOGL </w:t>
      </w:r>
      <w:hyperlink r:id="rId217" w:history="1">
        <w:r w:rsidRPr="00E02DF6">
          <w:rPr>
            <w:rStyle w:val="a7"/>
            <w:color w:val="auto"/>
            <w:u w:val="none"/>
          </w:rPr>
          <w:t>http://www.abc.xyz</w:t>
        </w:r>
      </w:hyperlink>
      <w:r w:rsidRPr="00E02DF6">
        <w:t xml:space="preserve"> </w:t>
      </w:r>
    </w:p>
    <w:p w14:paraId="2786C20F" w14:textId="77777777" w:rsidR="00620E07" w:rsidRDefault="00620E07" w:rsidP="00620E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万亿</w:t>
      </w:r>
    </w:p>
    <w:p w14:paraId="77CF80ED"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Alphabet Inc.</w:t>
      </w:r>
      <w:r>
        <w:rPr>
          <w:rFonts w:ascii="Helvetica" w:hAnsi="Helvetica" w:cs="Helvetica"/>
          <w:color w:val="33353C"/>
          <w:szCs w:val="21"/>
          <w:shd w:val="clear" w:color="auto" w:fill="FFFFFF"/>
        </w:rPr>
        <w:t>是谷歌</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6E920F3D" w14:textId="77777777" w:rsidR="00620E07" w:rsidRPr="00E02DF6" w:rsidRDefault="00620E07" w:rsidP="00620E07">
      <w:pPr>
        <w:pStyle w:val="3"/>
      </w:pPr>
      <w:r w:rsidRPr="00E02DF6">
        <w:rPr>
          <w:rFonts w:hint="eastAsia"/>
        </w:rPr>
        <w:t xml:space="preserve">金山云 </w:t>
      </w:r>
      <w:r w:rsidRPr="00E02DF6">
        <w:t xml:space="preserve">NASDAQ:KC </w:t>
      </w:r>
      <w:hyperlink r:id="rId218" w:history="1">
        <w:r w:rsidRPr="00E02DF6">
          <w:rPr>
            <w:rStyle w:val="a7"/>
            <w:color w:val="auto"/>
            <w:u w:val="none"/>
          </w:rPr>
          <w:t>http://www.ksyun.com</w:t>
        </w:r>
      </w:hyperlink>
    </w:p>
    <w:p w14:paraId="745F7CD6" w14:textId="77777777" w:rsidR="00620E07" w:rsidRDefault="00620E07" w:rsidP="00620E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8.64</w:t>
      </w:r>
      <w:r>
        <w:rPr>
          <w:rFonts w:ascii="Helvetica" w:hAnsi="Helvetica" w:cs="Helvetica"/>
          <w:b/>
          <w:bCs/>
          <w:color w:val="33353C"/>
          <w:sz w:val="20"/>
          <w:szCs w:val="20"/>
          <w:shd w:val="clear" w:color="auto" w:fill="FFFFFF"/>
        </w:rPr>
        <w:t>亿</w:t>
      </w:r>
    </w:p>
    <w:p w14:paraId="0E450A51" w14:textId="77777777" w:rsidR="00620E07" w:rsidRDefault="00620E07" w:rsidP="00620E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金山云控股有限公司是一家于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是中国前三的互联网云服务商，业务范围遍及全球多个国家和地区。金山云依托金山集团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年企业级服务经验，坚持技术立业，逐步构建了完备的云计算基础架构和运营体系，并通过与人工智能、大数据、物联网、区块链、边缘计算、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09A9808C" w14:textId="77777777" w:rsidR="00620E07" w:rsidRDefault="00620E07" w:rsidP="00620E07">
      <w:pPr>
        <w:rPr>
          <w:rFonts w:ascii="Helvetica" w:hAnsi="Helvetica" w:cs="Helvetica"/>
          <w:color w:val="33353C"/>
          <w:szCs w:val="21"/>
          <w:shd w:val="clear" w:color="auto" w:fill="FFFFFF"/>
        </w:rPr>
      </w:pPr>
    </w:p>
    <w:p w14:paraId="46B53A66"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8E3618" w14:textId="77777777" w:rsidR="00620E07" w:rsidRPr="00F406D0"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7BE04CB"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0FCAC3EE"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70CB2F50"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3DE3168F"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4BE54796"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35F824F4"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0BAE67DB" w14:textId="77777777" w:rsidR="00620E07" w:rsidRDefault="00620E07" w:rsidP="00620E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3CD2ED6A" w14:textId="77777777" w:rsidR="00620E07" w:rsidRPr="00E02DF6" w:rsidRDefault="00620E07" w:rsidP="00620E07">
      <w:pPr>
        <w:tabs>
          <w:tab w:val="left" w:pos="420"/>
          <w:tab w:val="left" w:pos="840"/>
          <w:tab w:val="left" w:pos="1630"/>
        </w:tabs>
        <w:rPr>
          <w:rFonts w:ascii="Helvetica" w:hAnsi="Helvetica" w:cs="Helvetica"/>
          <w:color w:val="33353C"/>
          <w:szCs w:val="21"/>
          <w:shd w:val="clear" w:color="auto" w:fill="FFFFFF"/>
        </w:rPr>
      </w:pPr>
    </w:p>
    <w:p w14:paraId="02EABF79" w14:textId="77777777" w:rsidR="00620E07" w:rsidRPr="00FE4CAA" w:rsidRDefault="00620E07" w:rsidP="00620E07">
      <w:pPr>
        <w:pStyle w:val="3"/>
        <w:rPr>
          <w:sz w:val="28"/>
          <w:szCs w:val="28"/>
        </w:rPr>
      </w:pPr>
      <w:r w:rsidRPr="00FE4CAA">
        <w:rPr>
          <w:sz w:val="28"/>
          <w:szCs w:val="28"/>
        </w:rPr>
        <w:t>G</w:t>
      </w:r>
      <w:r w:rsidRPr="00FE4CAA">
        <w:rPr>
          <w:rFonts w:hint="eastAsia"/>
          <w:sz w:val="28"/>
          <w:szCs w:val="28"/>
        </w:rPr>
        <w:t>rid</w:t>
      </w:r>
      <w:r w:rsidRPr="00FE4CAA">
        <w:rPr>
          <w:sz w:val="28"/>
          <w:szCs w:val="28"/>
        </w:rPr>
        <w:t xml:space="preserve"> Dynamics NASDAQ:GDYN </w:t>
      </w:r>
      <w:hyperlink r:id="rId219" w:history="1">
        <w:r w:rsidRPr="00FE4CAA">
          <w:rPr>
            <w:rStyle w:val="a7"/>
            <w:color w:val="auto"/>
            <w:sz w:val="28"/>
            <w:szCs w:val="28"/>
            <w:u w:val="none"/>
          </w:rPr>
          <w:t>http://www.griddynamics.com</w:t>
        </w:r>
      </w:hyperlink>
      <w:r w:rsidRPr="00FE4CAA">
        <w:rPr>
          <w:sz w:val="28"/>
          <w:szCs w:val="28"/>
        </w:rPr>
        <w:t xml:space="preserve"> </w:t>
      </w:r>
    </w:p>
    <w:p w14:paraId="02C02EC5" w14:textId="77777777" w:rsidR="00620E07" w:rsidRDefault="00620E07" w:rsidP="00620E07">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7.95</w:t>
      </w:r>
      <w:r>
        <w:rPr>
          <w:rFonts w:ascii="Helvetica" w:hAnsi="Helvetica" w:cs="Helvetica"/>
          <w:b/>
          <w:bCs/>
          <w:color w:val="33353C"/>
          <w:sz w:val="20"/>
          <w:szCs w:val="20"/>
          <w:shd w:val="clear" w:color="auto" w:fill="FFFFFF"/>
        </w:rPr>
        <w:t>亿</w:t>
      </w:r>
    </w:p>
    <w:p w14:paraId="21CEFCAF"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r>
        <w:rPr>
          <w:rFonts w:ascii="Helvetica" w:hAnsi="Helvetica" w:cs="Helvetica"/>
          <w:color w:val="33353C"/>
          <w:szCs w:val="21"/>
          <w:shd w:val="clear" w:color="auto" w:fill="FFFFFF"/>
        </w:rPr>
        <w:t>GridDynamics</w:t>
      </w:r>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）以来，作为网格和云咨询公司，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1CC08A22" w14:textId="77777777" w:rsidR="00620E07" w:rsidRDefault="00620E07" w:rsidP="00620E07">
      <w:pPr>
        <w:tabs>
          <w:tab w:val="left" w:pos="420"/>
        </w:tabs>
        <w:rPr>
          <w:rFonts w:ascii="Helvetica" w:hAnsi="Helvetica" w:cs="Helvetica"/>
          <w:color w:val="33353C"/>
          <w:szCs w:val="21"/>
          <w:shd w:val="clear" w:color="auto" w:fill="FFFFFF"/>
        </w:rPr>
      </w:pPr>
    </w:p>
    <w:p w14:paraId="217FEDE8" w14:textId="77777777" w:rsidR="00620E07" w:rsidRDefault="00620E07" w:rsidP="00620E07">
      <w:pPr>
        <w:tabs>
          <w:tab w:val="left" w:pos="420"/>
        </w:tabs>
        <w:rPr>
          <w:rFonts w:ascii="Helvetica" w:hAnsi="Helvetica" w:cs="Helvetica"/>
          <w:color w:val="33353C"/>
          <w:szCs w:val="21"/>
          <w:shd w:val="clear" w:color="auto" w:fill="FFFFFF"/>
        </w:rPr>
      </w:pPr>
    </w:p>
    <w:p w14:paraId="43D68F8F"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194E3638"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6882D0F1"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7D969C24"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15F1152E"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5CC6422D"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3CE5A897" w14:textId="77777777" w:rsidR="00620E07" w:rsidRDefault="00620E07" w:rsidP="00620E07">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51818671" w14:textId="77777777" w:rsidR="00620E07" w:rsidRPr="00FE4CAA" w:rsidRDefault="00620E07" w:rsidP="00620E07"/>
    <w:p w14:paraId="1A235469" w14:textId="586A0753" w:rsidR="001F7759" w:rsidRDefault="001F7759"/>
    <w:sectPr w:rsidR="001F77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1E009" w14:textId="77777777" w:rsidR="0095015F" w:rsidRDefault="0095015F" w:rsidP="00CF22DD">
      <w:r>
        <w:separator/>
      </w:r>
    </w:p>
  </w:endnote>
  <w:endnote w:type="continuationSeparator" w:id="0">
    <w:p w14:paraId="196B9B79" w14:textId="77777777" w:rsidR="0095015F" w:rsidRDefault="0095015F"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 Han 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CA30" w14:textId="77777777" w:rsidR="0095015F" w:rsidRDefault="0095015F" w:rsidP="00CF22DD">
      <w:r>
        <w:separator/>
      </w:r>
    </w:p>
  </w:footnote>
  <w:footnote w:type="continuationSeparator" w:id="0">
    <w:p w14:paraId="41EB6DD8" w14:textId="77777777" w:rsidR="0095015F" w:rsidRDefault="0095015F" w:rsidP="00CF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180"/>
    <w:multiLevelType w:val="multilevel"/>
    <w:tmpl w:val="013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0269E9"/>
    <w:rsid w:val="000306B5"/>
    <w:rsid w:val="00037C02"/>
    <w:rsid w:val="00041404"/>
    <w:rsid w:val="00041643"/>
    <w:rsid w:val="0004507D"/>
    <w:rsid w:val="0005749F"/>
    <w:rsid w:val="0009037C"/>
    <w:rsid w:val="000A16B5"/>
    <w:rsid w:val="000A24F5"/>
    <w:rsid w:val="000D51A9"/>
    <w:rsid w:val="000D6D6B"/>
    <w:rsid w:val="000E2EFA"/>
    <w:rsid w:val="000E644E"/>
    <w:rsid w:val="00104FC8"/>
    <w:rsid w:val="00112FA3"/>
    <w:rsid w:val="001201A7"/>
    <w:rsid w:val="00146D53"/>
    <w:rsid w:val="00147AFF"/>
    <w:rsid w:val="001508B5"/>
    <w:rsid w:val="00161420"/>
    <w:rsid w:val="00165B9C"/>
    <w:rsid w:val="001A25CB"/>
    <w:rsid w:val="001A69D5"/>
    <w:rsid w:val="001B351E"/>
    <w:rsid w:val="001C58C0"/>
    <w:rsid w:val="001C68B7"/>
    <w:rsid w:val="001D792C"/>
    <w:rsid w:val="001E29B4"/>
    <w:rsid w:val="001F2182"/>
    <w:rsid w:val="001F2511"/>
    <w:rsid w:val="001F7759"/>
    <w:rsid w:val="002273AA"/>
    <w:rsid w:val="00244677"/>
    <w:rsid w:val="0024669B"/>
    <w:rsid w:val="002639CF"/>
    <w:rsid w:val="00267037"/>
    <w:rsid w:val="00271DE2"/>
    <w:rsid w:val="0028100A"/>
    <w:rsid w:val="00294AB9"/>
    <w:rsid w:val="00295C5F"/>
    <w:rsid w:val="00297B57"/>
    <w:rsid w:val="002A4605"/>
    <w:rsid w:val="002B2DF7"/>
    <w:rsid w:val="002B6307"/>
    <w:rsid w:val="002C085E"/>
    <w:rsid w:val="002C25B1"/>
    <w:rsid w:val="002C4901"/>
    <w:rsid w:val="002D1011"/>
    <w:rsid w:val="002D7259"/>
    <w:rsid w:val="002E51D2"/>
    <w:rsid w:val="002F1C03"/>
    <w:rsid w:val="003048CD"/>
    <w:rsid w:val="00310E5A"/>
    <w:rsid w:val="00344A98"/>
    <w:rsid w:val="003537C0"/>
    <w:rsid w:val="003579B7"/>
    <w:rsid w:val="00362CB9"/>
    <w:rsid w:val="0036510E"/>
    <w:rsid w:val="00370F7A"/>
    <w:rsid w:val="0038632B"/>
    <w:rsid w:val="003902DB"/>
    <w:rsid w:val="0039055C"/>
    <w:rsid w:val="003A304D"/>
    <w:rsid w:val="003C1C90"/>
    <w:rsid w:val="003C3414"/>
    <w:rsid w:val="003C5F56"/>
    <w:rsid w:val="003D2DE4"/>
    <w:rsid w:val="003E451A"/>
    <w:rsid w:val="00400C2F"/>
    <w:rsid w:val="00413361"/>
    <w:rsid w:val="00416413"/>
    <w:rsid w:val="00433489"/>
    <w:rsid w:val="00445206"/>
    <w:rsid w:val="00450EE1"/>
    <w:rsid w:val="00452C36"/>
    <w:rsid w:val="0046114B"/>
    <w:rsid w:val="004914B7"/>
    <w:rsid w:val="00492BBC"/>
    <w:rsid w:val="0049671C"/>
    <w:rsid w:val="00496CF9"/>
    <w:rsid w:val="004B05EE"/>
    <w:rsid w:val="004B3D4C"/>
    <w:rsid w:val="004F07F0"/>
    <w:rsid w:val="005033B3"/>
    <w:rsid w:val="0050789A"/>
    <w:rsid w:val="00511DEA"/>
    <w:rsid w:val="005200E6"/>
    <w:rsid w:val="00530A88"/>
    <w:rsid w:val="00535EB2"/>
    <w:rsid w:val="00541DA3"/>
    <w:rsid w:val="00544290"/>
    <w:rsid w:val="00566833"/>
    <w:rsid w:val="00572458"/>
    <w:rsid w:val="00580E81"/>
    <w:rsid w:val="00592162"/>
    <w:rsid w:val="005B5C1A"/>
    <w:rsid w:val="005B6273"/>
    <w:rsid w:val="005C1026"/>
    <w:rsid w:val="005C652F"/>
    <w:rsid w:val="00606778"/>
    <w:rsid w:val="00620E07"/>
    <w:rsid w:val="00623031"/>
    <w:rsid w:val="006251FF"/>
    <w:rsid w:val="00625A0C"/>
    <w:rsid w:val="00634085"/>
    <w:rsid w:val="00635D6D"/>
    <w:rsid w:val="00645259"/>
    <w:rsid w:val="006466C0"/>
    <w:rsid w:val="00646BB3"/>
    <w:rsid w:val="006752BB"/>
    <w:rsid w:val="006826E7"/>
    <w:rsid w:val="00687BF6"/>
    <w:rsid w:val="006A350A"/>
    <w:rsid w:val="006A4AF5"/>
    <w:rsid w:val="006A4F99"/>
    <w:rsid w:val="006C1146"/>
    <w:rsid w:val="006C2F6F"/>
    <w:rsid w:val="006D6DF0"/>
    <w:rsid w:val="006D7E61"/>
    <w:rsid w:val="006E35DC"/>
    <w:rsid w:val="006E4F75"/>
    <w:rsid w:val="006E616E"/>
    <w:rsid w:val="00701005"/>
    <w:rsid w:val="00712280"/>
    <w:rsid w:val="00713A17"/>
    <w:rsid w:val="00713B19"/>
    <w:rsid w:val="0072598C"/>
    <w:rsid w:val="007441ED"/>
    <w:rsid w:val="00785E7C"/>
    <w:rsid w:val="0079595E"/>
    <w:rsid w:val="00795B7E"/>
    <w:rsid w:val="007965DE"/>
    <w:rsid w:val="007D22D7"/>
    <w:rsid w:val="007D5FE6"/>
    <w:rsid w:val="007F09F7"/>
    <w:rsid w:val="007F5AC8"/>
    <w:rsid w:val="007F6E46"/>
    <w:rsid w:val="008005B6"/>
    <w:rsid w:val="0080182C"/>
    <w:rsid w:val="0081733D"/>
    <w:rsid w:val="0083226F"/>
    <w:rsid w:val="008359C8"/>
    <w:rsid w:val="008517F1"/>
    <w:rsid w:val="00862C34"/>
    <w:rsid w:val="00872464"/>
    <w:rsid w:val="0087670F"/>
    <w:rsid w:val="00881E8C"/>
    <w:rsid w:val="00883526"/>
    <w:rsid w:val="0089335B"/>
    <w:rsid w:val="008963D2"/>
    <w:rsid w:val="008A0F97"/>
    <w:rsid w:val="008A55A2"/>
    <w:rsid w:val="008C3F35"/>
    <w:rsid w:val="00903EEB"/>
    <w:rsid w:val="00922372"/>
    <w:rsid w:val="00926177"/>
    <w:rsid w:val="009276BD"/>
    <w:rsid w:val="0093226A"/>
    <w:rsid w:val="00941E72"/>
    <w:rsid w:val="00943D08"/>
    <w:rsid w:val="00943DBE"/>
    <w:rsid w:val="00944B09"/>
    <w:rsid w:val="0095015F"/>
    <w:rsid w:val="00963218"/>
    <w:rsid w:val="0096460F"/>
    <w:rsid w:val="009661C8"/>
    <w:rsid w:val="0098585D"/>
    <w:rsid w:val="009A4890"/>
    <w:rsid w:val="009A49CC"/>
    <w:rsid w:val="009B2A5B"/>
    <w:rsid w:val="009B54E9"/>
    <w:rsid w:val="009D2087"/>
    <w:rsid w:val="009D5652"/>
    <w:rsid w:val="009E180B"/>
    <w:rsid w:val="009F0538"/>
    <w:rsid w:val="009F0FBA"/>
    <w:rsid w:val="009F45D5"/>
    <w:rsid w:val="009F69B8"/>
    <w:rsid w:val="00A001F7"/>
    <w:rsid w:val="00A0557D"/>
    <w:rsid w:val="00A1623F"/>
    <w:rsid w:val="00A20EF8"/>
    <w:rsid w:val="00A3299F"/>
    <w:rsid w:val="00A329AD"/>
    <w:rsid w:val="00A43D0C"/>
    <w:rsid w:val="00A4401C"/>
    <w:rsid w:val="00A468D0"/>
    <w:rsid w:val="00A46AE7"/>
    <w:rsid w:val="00A478B3"/>
    <w:rsid w:val="00A50321"/>
    <w:rsid w:val="00A619DA"/>
    <w:rsid w:val="00A61A6D"/>
    <w:rsid w:val="00A66DF1"/>
    <w:rsid w:val="00A75DEE"/>
    <w:rsid w:val="00A85E46"/>
    <w:rsid w:val="00A90159"/>
    <w:rsid w:val="00A91161"/>
    <w:rsid w:val="00A9163F"/>
    <w:rsid w:val="00A97480"/>
    <w:rsid w:val="00A974E4"/>
    <w:rsid w:val="00AA3A46"/>
    <w:rsid w:val="00AB1C50"/>
    <w:rsid w:val="00AC293F"/>
    <w:rsid w:val="00AC641E"/>
    <w:rsid w:val="00AC765D"/>
    <w:rsid w:val="00AE1EC0"/>
    <w:rsid w:val="00AE7C85"/>
    <w:rsid w:val="00B0649C"/>
    <w:rsid w:val="00B13503"/>
    <w:rsid w:val="00B13D88"/>
    <w:rsid w:val="00B14F06"/>
    <w:rsid w:val="00B30A24"/>
    <w:rsid w:val="00B355C1"/>
    <w:rsid w:val="00B36F77"/>
    <w:rsid w:val="00B40729"/>
    <w:rsid w:val="00B5742F"/>
    <w:rsid w:val="00B57772"/>
    <w:rsid w:val="00B74183"/>
    <w:rsid w:val="00B90241"/>
    <w:rsid w:val="00B907A1"/>
    <w:rsid w:val="00B93669"/>
    <w:rsid w:val="00BB00D3"/>
    <w:rsid w:val="00BB1589"/>
    <w:rsid w:val="00BB7B9D"/>
    <w:rsid w:val="00BD662E"/>
    <w:rsid w:val="00BE237A"/>
    <w:rsid w:val="00C176CD"/>
    <w:rsid w:val="00C27A90"/>
    <w:rsid w:val="00C27CE9"/>
    <w:rsid w:val="00C44A74"/>
    <w:rsid w:val="00C46501"/>
    <w:rsid w:val="00C47294"/>
    <w:rsid w:val="00C56004"/>
    <w:rsid w:val="00C562D7"/>
    <w:rsid w:val="00C65C85"/>
    <w:rsid w:val="00C72BF2"/>
    <w:rsid w:val="00C769B5"/>
    <w:rsid w:val="00C80486"/>
    <w:rsid w:val="00C8420A"/>
    <w:rsid w:val="00C9661D"/>
    <w:rsid w:val="00C9720B"/>
    <w:rsid w:val="00CA6101"/>
    <w:rsid w:val="00CB4CBF"/>
    <w:rsid w:val="00CC2A39"/>
    <w:rsid w:val="00CD418B"/>
    <w:rsid w:val="00CE171C"/>
    <w:rsid w:val="00CF22DD"/>
    <w:rsid w:val="00D017FA"/>
    <w:rsid w:val="00D047DB"/>
    <w:rsid w:val="00D1050D"/>
    <w:rsid w:val="00D34AAF"/>
    <w:rsid w:val="00D35388"/>
    <w:rsid w:val="00D52081"/>
    <w:rsid w:val="00D5313D"/>
    <w:rsid w:val="00D617E1"/>
    <w:rsid w:val="00D721C3"/>
    <w:rsid w:val="00D73856"/>
    <w:rsid w:val="00D829BC"/>
    <w:rsid w:val="00D93A8C"/>
    <w:rsid w:val="00DA4114"/>
    <w:rsid w:val="00DA6F8B"/>
    <w:rsid w:val="00DB4470"/>
    <w:rsid w:val="00DB46BA"/>
    <w:rsid w:val="00DD1922"/>
    <w:rsid w:val="00DD30E8"/>
    <w:rsid w:val="00DF0870"/>
    <w:rsid w:val="00E02DF6"/>
    <w:rsid w:val="00E11876"/>
    <w:rsid w:val="00E14E99"/>
    <w:rsid w:val="00E270D1"/>
    <w:rsid w:val="00E34D39"/>
    <w:rsid w:val="00E4018D"/>
    <w:rsid w:val="00E433E6"/>
    <w:rsid w:val="00E449E7"/>
    <w:rsid w:val="00E63732"/>
    <w:rsid w:val="00E824BA"/>
    <w:rsid w:val="00E8521F"/>
    <w:rsid w:val="00E86CFC"/>
    <w:rsid w:val="00E87F94"/>
    <w:rsid w:val="00E97697"/>
    <w:rsid w:val="00EA4AFE"/>
    <w:rsid w:val="00EB1E66"/>
    <w:rsid w:val="00EC463C"/>
    <w:rsid w:val="00ED36E2"/>
    <w:rsid w:val="00ED69AE"/>
    <w:rsid w:val="00EE26E6"/>
    <w:rsid w:val="00EE5BAD"/>
    <w:rsid w:val="00EF07F9"/>
    <w:rsid w:val="00EF4BFF"/>
    <w:rsid w:val="00EF61A6"/>
    <w:rsid w:val="00F069C9"/>
    <w:rsid w:val="00F178EE"/>
    <w:rsid w:val="00F17C95"/>
    <w:rsid w:val="00F459EF"/>
    <w:rsid w:val="00F550C8"/>
    <w:rsid w:val="00F6145D"/>
    <w:rsid w:val="00F62631"/>
    <w:rsid w:val="00F63E08"/>
    <w:rsid w:val="00F71038"/>
    <w:rsid w:val="00F7680E"/>
    <w:rsid w:val="00F76FFA"/>
    <w:rsid w:val="00F77E9B"/>
    <w:rsid w:val="00F91E1D"/>
    <w:rsid w:val="00FA5FF7"/>
    <w:rsid w:val="00FA763A"/>
    <w:rsid w:val="00FC6881"/>
    <w:rsid w:val="00FD13F6"/>
    <w:rsid w:val="00FE4CAA"/>
    <w:rsid w:val="00FE713D"/>
    <w:rsid w:val="00FF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 w:type="character" w:styleId="a8">
    <w:name w:val="Unresolved Mention"/>
    <w:basedOn w:val="a0"/>
    <w:uiPriority w:val="99"/>
    <w:semiHidden/>
    <w:unhideWhenUsed/>
    <w:rsid w:val="00E14E99"/>
    <w:rPr>
      <w:color w:val="605E5C"/>
      <w:shd w:val="clear" w:color="auto" w:fill="E1DFDD"/>
    </w:rPr>
  </w:style>
  <w:style w:type="character" w:customStyle="1" w:styleId="40">
    <w:name w:val="标题 4 字符"/>
    <w:basedOn w:val="a0"/>
    <w:link w:val="4"/>
    <w:uiPriority w:val="9"/>
    <w:rsid w:val="000269E9"/>
    <w:rPr>
      <w:rFonts w:asciiTheme="majorHAnsi" w:eastAsiaTheme="majorEastAsia" w:hAnsiTheme="majorHAnsi" w:cstheme="majorBidi"/>
      <w:b/>
      <w:bCs/>
      <w:sz w:val="28"/>
      <w:szCs w:val="28"/>
    </w:rPr>
  </w:style>
  <w:style w:type="paragraph" w:styleId="a9">
    <w:name w:val="Normal (Web)"/>
    <w:basedOn w:val="a"/>
    <w:uiPriority w:val="99"/>
    <w:semiHidden/>
    <w:unhideWhenUsed/>
    <w:rsid w:val="009661C8"/>
    <w:pPr>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DF0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025">
      <w:bodyDiv w:val="1"/>
      <w:marLeft w:val="0"/>
      <w:marRight w:val="0"/>
      <w:marTop w:val="0"/>
      <w:marBottom w:val="0"/>
      <w:divBdr>
        <w:top w:val="none" w:sz="0" w:space="0" w:color="auto"/>
        <w:left w:val="none" w:sz="0" w:space="0" w:color="auto"/>
        <w:bottom w:val="none" w:sz="0" w:space="0" w:color="auto"/>
        <w:right w:val="none" w:sz="0" w:space="0" w:color="auto"/>
      </w:divBdr>
    </w:div>
    <w:div w:id="11303271">
      <w:bodyDiv w:val="1"/>
      <w:marLeft w:val="0"/>
      <w:marRight w:val="0"/>
      <w:marTop w:val="0"/>
      <w:marBottom w:val="0"/>
      <w:divBdr>
        <w:top w:val="none" w:sz="0" w:space="0" w:color="auto"/>
        <w:left w:val="none" w:sz="0" w:space="0" w:color="auto"/>
        <w:bottom w:val="none" w:sz="0" w:space="0" w:color="auto"/>
        <w:right w:val="none" w:sz="0" w:space="0" w:color="auto"/>
      </w:divBdr>
    </w:div>
    <w:div w:id="17699259">
      <w:bodyDiv w:val="1"/>
      <w:marLeft w:val="0"/>
      <w:marRight w:val="0"/>
      <w:marTop w:val="0"/>
      <w:marBottom w:val="0"/>
      <w:divBdr>
        <w:top w:val="none" w:sz="0" w:space="0" w:color="auto"/>
        <w:left w:val="none" w:sz="0" w:space="0" w:color="auto"/>
        <w:bottom w:val="none" w:sz="0" w:space="0" w:color="auto"/>
        <w:right w:val="none" w:sz="0" w:space="0" w:color="auto"/>
      </w:divBdr>
    </w:div>
    <w:div w:id="43139454">
      <w:bodyDiv w:val="1"/>
      <w:marLeft w:val="0"/>
      <w:marRight w:val="0"/>
      <w:marTop w:val="0"/>
      <w:marBottom w:val="0"/>
      <w:divBdr>
        <w:top w:val="none" w:sz="0" w:space="0" w:color="auto"/>
        <w:left w:val="none" w:sz="0" w:space="0" w:color="auto"/>
        <w:bottom w:val="none" w:sz="0" w:space="0" w:color="auto"/>
        <w:right w:val="none" w:sz="0" w:space="0" w:color="auto"/>
      </w:divBdr>
    </w:div>
    <w:div w:id="48462802">
      <w:bodyDiv w:val="1"/>
      <w:marLeft w:val="0"/>
      <w:marRight w:val="0"/>
      <w:marTop w:val="0"/>
      <w:marBottom w:val="0"/>
      <w:divBdr>
        <w:top w:val="none" w:sz="0" w:space="0" w:color="auto"/>
        <w:left w:val="none" w:sz="0" w:space="0" w:color="auto"/>
        <w:bottom w:val="none" w:sz="0" w:space="0" w:color="auto"/>
        <w:right w:val="none" w:sz="0" w:space="0" w:color="auto"/>
      </w:divBdr>
    </w:div>
    <w:div w:id="52122604">
      <w:bodyDiv w:val="1"/>
      <w:marLeft w:val="0"/>
      <w:marRight w:val="0"/>
      <w:marTop w:val="0"/>
      <w:marBottom w:val="0"/>
      <w:divBdr>
        <w:top w:val="none" w:sz="0" w:space="0" w:color="auto"/>
        <w:left w:val="none" w:sz="0" w:space="0" w:color="auto"/>
        <w:bottom w:val="none" w:sz="0" w:space="0" w:color="auto"/>
        <w:right w:val="none" w:sz="0" w:space="0" w:color="auto"/>
      </w:divBdr>
    </w:div>
    <w:div w:id="58552028">
      <w:bodyDiv w:val="1"/>
      <w:marLeft w:val="0"/>
      <w:marRight w:val="0"/>
      <w:marTop w:val="0"/>
      <w:marBottom w:val="0"/>
      <w:divBdr>
        <w:top w:val="none" w:sz="0" w:space="0" w:color="auto"/>
        <w:left w:val="none" w:sz="0" w:space="0" w:color="auto"/>
        <w:bottom w:val="none" w:sz="0" w:space="0" w:color="auto"/>
        <w:right w:val="none" w:sz="0" w:space="0" w:color="auto"/>
      </w:divBdr>
      <w:divsChild>
        <w:div w:id="1323385691">
          <w:marLeft w:val="0"/>
          <w:marRight w:val="0"/>
          <w:marTop w:val="0"/>
          <w:marBottom w:val="0"/>
          <w:divBdr>
            <w:top w:val="none" w:sz="0" w:space="0" w:color="auto"/>
            <w:left w:val="none" w:sz="0" w:space="0" w:color="auto"/>
            <w:bottom w:val="none" w:sz="0" w:space="0" w:color="auto"/>
            <w:right w:val="none" w:sz="0" w:space="0" w:color="auto"/>
          </w:divBdr>
        </w:div>
      </w:divsChild>
    </w:div>
    <w:div w:id="70352122">
      <w:bodyDiv w:val="1"/>
      <w:marLeft w:val="0"/>
      <w:marRight w:val="0"/>
      <w:marTop w:val="0"/>
      <w:marBottom w:val="0"/>
      <w:divBdr>
        <w:top w:val="none" w:sz="0" w:space="0" w:color="auto"/>
        <w:left w:val="none" w:sz="0" w:space="0" w:color="auto"/>
        <w:bottom w:val="none" w:sz="0" w:space="0" w:color="auto"/>
        <w:right w:val="none" w:sz="0" w:space="0" w:color="auto"/>
      </w:divBdr>
    </w:div>
    <w:div w:id="81414066">
      <w:bodyDiv w:val="1"/>
      <w:marLeft w:val="0"/>
      <w:marRight w:val="0"/>
      <w:marTop w:val="0"/>
      <w:marBottom w:val="0"/>
      <w:divBdr>
        <w:top w:val="none" w:sz="0" w:space="0" w:color="auto"/>
        <w:left w:val="none" w:sz="0" w:space="0" w:color="auto"/>
        <w:bottom w:val="none" w:sz="0" w:space="0" w:color="auto"/>
        <w:right w:val="none" w:sz="0" w:space="0" w:color="auto"/>
      </w:divBdr>
    </w:div>
    <w:div w:id="94206491">
      <w:bodyDiv w:val="1"/>
      <w:marLeft w:val="0"/>
      <w:marRight w:val="0"/>
      <w:marTop w:val="0"/>
      <w:marBottom w:val="0"/>
      <w:divBdr>
        <w:top w:val="none" w:sz="0" w:space="0" w:color="auto"/>
        <w:left w:val="none" w:sz="0" w:space="0" w:color="auto"/>
        <w:bottom w:val="none" w:sz="0" w:space="0" w:color="auto"/>
        <w:right w:val="none" w:sz="0" w:space="0" w:color="auto"/>
      </w:divBdr>
    </w:div>
    <w:div w:id="104810574">
      <w:bodyDiv w:val="1"/>
      <w:marLeft w:val="0"/>
      <w:marRight w:val="0"/>
      <w:marTop w:val="0"/>
      <w:marBottom w:val="0"/>
      <w:divBdr>
        <w:top w:val="none" w:sz="0" w:space="0" w:color="auto"/>
        <w:left w:val="none" w:sz="0" w:space="0" w:color="auto"/>
        <w:bottom w:val="none" w:sz="0" w:space="0" w:color="auto"/>
        <w:right w:val="none" w:sz="0" w:space="0" w:color="auto"/>
      </w:divBdr>
    </w:div>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128669830">
      <w:bodyDiv w:val="1"/>
      <w:marLeft w:val="0"/>
      <w:marRight w:val="0"/>
      <w:marTop w:val="0"/>
      <w:marBottom w:val="0"/>
      <w:divBdr>
        <w:top w:val="none" w:sz="0" w:space="0" w:color="auto"/>
        <w:left w:val="none" w:sz="0" w:space="0" w:color="auto"/>
        <w:bottom w:val="none" w:sz="0" w:space="0" w:color="auto"/>
        <w:right w:val="none" w:sz="0" w:space="0" w:color="auto"/>
      </w:divBdr>
    </w:div>
    <w:div w:id="141318764">
      <w:bodyDiv w:val="1"/>
      <w:marLeft w:val="0"/>
      <w:marRight w:val="0"/>
      <w:marTop w:val="0"/>
      <w:marBottom w:val="0"/>
      <w:divBdr>
        <w:top w:val="none" w:sz="0" w:space="0" w:color="auto"/>
        <w:left w:val="none" w:sz="0" w:space="0" w:color="auto"/>
        <w:bottom w:val="none" w:sz="0" w:space="0" w:color="auto"/>
        <w:right w:val="none" w:sz="0" w:space="0" w:color="auto"/>
      </w:divBdr>
    </w:div>
    <w:div w:id="142351671">
      <w:bodyDiv w:val="1"/>
      <w:marLeft w:val="0"/>
      <w:marRight w:val="0"/>
      <w:marTop w:val="0"/>
      <w:marBottom w:val="0"/>
      <w:divBdr>
        <w:top w:val="none" w:sz="0" w:space="0" w:color="auto"/>
        <w:left w:val="none" w:sz="0" w:space="0" w:color="auto"/>
        <w:bottom w:val="none" w:sz="0" w:space="0" w:color="auto"/>
        <w:right w:val="none" w:sz="0" w:space="0" w:color="auto"/>
      </w:divBdr>
    </w:div>
    <w:div w:id="172692800">
      <w:bodyDiv w:val="1"/>
      <w:marLeft w:val="0"/>
      <w:marRight w:val="0"/>
      <w:marTop w:val="0"/>
      <w:marBottom w:val="0"/>
      <w:divBdr>
        <w:top w:val="none" w:sz="0" w:space="0" w:color="auto"/>
        <w:left w:val="none" w:sz="0" w:space="0" w:color="auto"/>
        <w:bottom w:val="none" w:sz="0" w:space="0" w:color="auto"/>
        <w:right w:val="none" w:sz="0" w:space="0" w:color="auto"/>
      </w:divBdr>
    </w:div>
    <w:div w:id="176583801">
      <w:bodyDiv w:val="1"/>
      <w:marLeft w:val="0"/>
      <w:marRight w:val="0"/>
      <w:marTop w:val="0"/>
      <w:marBottom w:val="0"/>
      <w:divBdr>
        <w:top w:val="none" w:sz="0" w:space="0" w:color="auto"/>
        <w:left w:val="none" w:sz="0" w:space="0" w:color="auto"/>
        <w:bottom w:val="none" w:sz="0" w:space="0" w:color="auto"/>
        <w:right w:val="none" w:sz="0" w:space="0" w:color="auto"/>
      </w:divBdr>
    </w:div>
    <w:div w:id="184828783">
      <w:bodyDiv w:val="1"/>
      <w:marLeft w:val="0"/>
      <w:marRight w:val="0"/>
      <w:marTop w:val="0"/>
      <w:marBottom w:val="0"/>
      <w:divBdr>
        <w:top w:val="none" w:sz="0" w:space="0" w:color="auto"/>
        <w:left w:val="none" w:sz="0" w:space="0" w:color="auto"/>
        <w:bottom w:val="none" w:sz="0" w:space="0" w:color="auto"/>
        <w:right w:val="none" w:sz="0" w:space="0" w:color="auto"/>
      </w:divBdr>
    </w:div>
    <w:div w:id="192309008">
      <w:bodyDiv w:val="1"/>
      <w:marLeft w:val="0"/>
      <w:marRight w:val="0"/>
      <w:marTop w:val="0"/>
      <w:marBottom w:val="0"/>
      <w:divBdr>
        <w:top w:val="none" w:sz="0" w:space="0" w:color="auto"/>
        <w:left w:val="none" w:sz="0" w:space="0" w:color="auto"/>
        <w:bottom w:val="none" w:sz="0" w:space="0" w:color="auto"/>
        <w:right w:val="none" w:sz="0" w:space="0" w:color="auto"/>
      </w:divBdr>
    </w:div>
    <w:div w:id="209729482">
      <w:bodyDiv w:val="1"/>
      <w:marLeft w:val="0"/>
      <w:marRight w:val="0"/>
      <w:marTop w:val="0"/>
      <w:marBottom w:val="0"/>
      <w:divBdr>
        <w:top w:val="none" w:sz="0" w:space="0" w:color="auto"/>
        <w:left w:val="none" w:sz="0" w:space="0" w:color="auto"/>
        <w:bottom w:val="none" w:sz="0" w:space="0" w:color="auto"/>
        <w:right w:val="none" w:sz="0" w:space="0" w:color="auto"/>
      </w:divBdr>
      <w:divsChild>
        <w:div w:id="2012023155">
          <w:marLeft w:val="0"/>
          <w:marRight w:val="0"/>
          <w:marTop w:val="0"/>
          <w:marBottom w:val="0"/>
          <w:divBdr>
            <w:top w:val="none" w:sz="0" w:space="0" w:color="auto"/>
            <w:left w:val="none" w:sz="0" w:space="0" w:color="auto"/>
            <w:bottom w:val="none" w:sz="0" w:space="0" w:color="auto"/>
            <w:right w:val="none" w:sz="0" w:space="0" w:color="auto"/>
          </w:divBdr>
        </w:div>
      </w:divsChild>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225456969">
      <w:bodyDiv w:val="1"/>
      <w:marLeft w:val="0"/>
      <w:marRight w:val="0"/>
      <w:marTop w:val="0"/>
      <w:marBottom w:val="0"/>
      <w:divBdr>
        <w:top w:val="none" w:sz="0" w:space="0" w:color="auto"/>
        <w:left w:val="none" w:sz="0" w:space="0" w:color="auto"/>
        <w:bottom w:val="none" w:sz="0" w:space="0" w:color="auto"/>
        <w:right w:val="none" w:sz="0" w:space="0" w:color="auto"/>
      </w:divBdr>
      <w:divsChild>
        <w:div w:id="452554536">
          <w:marLeft w:val="0"/>
          <w:marRight w:val="0"/>
          <w:marTop w:val="0"/>
          <w:marBottom w:val="0"/>
          <w:divBdr>
            <w:top w:val="none" w:sz="0" w:space="0" w:color="auto"/>
            <w:left w:val="none" w:sz="0" w:space="0" w:color="auto"/>
            <w:bottom w:val="none" w:sz="0" w:space="0" w:color="auto"/>
            <w:right w:val="none" w:sz="0" w:space="0" w:color="auto"/>
          </w:divBdr>
        </w:div>
      </w:divsChild>
    </w:div>
    <w:div w:id="233787197">
      <w:bodyDiv w:val="1"/>
      <w:marLeft w:val="0"/>
      <w:marRight w:val="0"/>
      <w:marTop w:val="0"/>
      <w:marBottom w:val="0"/>
      <w:divBdr>
        <w:top w:val="none" w:sz="0" w:space="0" w:color="auto"/>
        <w:left w:val="none" w:sz="0" w:space="0" w:color="auto"/>
        <w:bottom w:val="none" w:sz="0" w:space="0" w:color="auto"/>
        <w:right w:val="none" w:sz="0" w:space="0" w:color="auto"/>
      </w:divBdr>
    </w:div>
    <w:div w:id="237129925">
      <w:bodyDiv w:val="1"/>
      <w:marLeft w:val="0"/>
      <w:marRight w:val="0"/>
      <w:marTop w:val="0"/>
      <w:marBottom w:val="0"/>
      <w:divBdr>
        <w:top w:val="none" w:sz="0" w:space="0" w:color="auto"/>
        <w:left w:val="none" w:sz="0" w:space="0" w:color="auto"/>
        <w:bottom w:val="none" w:sz="0" w:space="0" w:color="auto"/>
        <w:right w:val="none" w:sz="0" w:space="0" w:color="auto"/>
      </w:divBdr>
    </w:div>
    <w:div w:id="263419758">
      <w:bodyDiv w:val="1"/>
      <w:marLeft w:val="0"/>
      <w:marRight w:val="0"/>
      <w:marTop w:val="0"/>
      <w:marBottom w:val="0"/>
      <w:divBdr>
        <w:top w:val="none" w:sz="0" w:space="0" w:color="auto"/>
        <w:left w:val="none" w:sz="0" w:space="0" w:color="auto"/>
        <w:bottom w:val="none" w:sz="0" w:space="0" w:color="auto"/>
        <w:right w:val="none" w:sz="0" w:space="0" w:color="auto"/>
      </w:divBdr>
    </w:div>
    <w:div w:id="270548476">
      <w:bodyDiv w:val="1"/>
      <w:marLeft w:val="0"/>
      <w:marRight w:val="0"/>
      <w:marTop w:val="0"/>
      <w:marBottom w:val="0"/>
      <w:divBdr>
        <w:top w:val="none" w:sz="0" w:space="0" w:color="auto"/>
        <w:left w:val="none" w:sz="0" w:space="0" w:color="auto"/>
        <w:bottom w:val="none" w:sz="0" w:space="0" w:color="auto"/>
        <w:right w:val="none" w:sz="0" w:space="0" w:color="auto"/>
      </w:divBdr>
    </w:div>
    <w:div w:id="282663726">
      <w:bodyDiv w:val="1"/>
      <w:marLeft w:val="0"/>
      <w:marRight w:val="0"/>
      <w:marTop w:val="0"/>
      <w:marBottom w:val="0"/>
      <w:divBdr>
        <w:top w:val="none" w:sz="0" w:space="0" w:color="auto"/>
        <w:left w:val="none" w:sz="0" w:space="0" w:color="auto"/>
        <w:bottom w:val="none" w:sz="0" w:space="0" w:color="auto"/>
        <w:right w:val="none" w:sz="0" w:space="0" w:color="auto"/>
      </w:divBdr>
    </w:div>
    <w:div w:id="304435934">
      <w:bodyDiv w:val="1"/>
      <w:marLeft w:val="0"/>
      <w:marRight w:val="0"/>
      <w:marTop w:val="0"/>
      <w:marBottom w:val="0"/>
      <w:divBdr>
        <w:top w:val="none" w:sz="0" w:space="0" w:color="auto"/>
        <w:left w:val="none" w:sz="0" w:space="0" w:color="auto"/>
        <w:bottom w:val="none" w:sz="0" w:space="0" w:color="auto"/>
        <w:right w:val="none" w:sz="0" w:space="0" w:color="auto"/>
      </w:divBdr>
      <w:divsChild>
        <w:div w:id="315376822">
          <w:marLeft w:val="0"/>
          <w:marRight w:val="0"/>
          <w:marTop w:val="0"/>
          <w:marBottom w:val="0"/>
          <w:divBdr>
            <w:top w:val="none" w:sz="0" w:space="0" w:color="auto"/>
            <w:left w:val="none" w:sz="0" w:space="0" w:color="auto"/>
            <w:bottom w:val="none" w:sz="0" w:space="0" w:color="auto"/>
            <w:right w:val="none" w:sz="0" w:space="0" w:color="auto"/>
          </w:divBdr>
        </w:div>
      </w:divsChild>
    </w:div>
    <w:div w:id="309287778">
      <w:bodyDiv w:val="1"/>
      <w:marLeft w:val="0"/>
      <w:marRight w:val="0"/>
      <w:marTop w:val="0"/>
      <w:marBottom w:val="0"/>
      <w:divBdr>
        <w:top w:val="none" w:sz="0" w:space="0" w:color="auto"/>
        <w:left w:val="none" w:sz="0" w:space="0" w:color="auto"/>
        <w:bottom w:val="none" w:sz="0" w:space="0" w:color="auto"/>
        <w:right w:val="none" w:sz="0" w:space="0" w:color="auto"/>
      </w:divBdr>
      <w:divsChild>
        <w:div w:id="1616711284">
          <w:marLeft w:val="0"/>
          <w:marRight w:val="0"/>
          <w:marTop w:val="0"/>
          <w:marBottom w:val="0"/>
          <w:divBdr>
            <w:top w:val="none" w:sz="0" w:space="0" w:color="auto"/>
            <w:left w:val="none" w:sz="0" w:space="0" w:color="auto"/>
            <w:bottom w:val="none" w:sz="0" w:space="0" w:color="auto"/>
            <w:right w:val="none" w:sz="0" w:space="0" w:color="auto"/>
          </w:divBdr>
        </w:div>
      </w:divsChild>
    </w:div>
    <w:div w:id="333188585">
      <w:bodyDiv w:val="1"/>
      <w:marLeft w:val="0"/>
      <w:marRight w:val="0"/>
      <w:marTop w:val="0"/>
      <w:marBottom w:val="0"/>
      <w:divBdr>
        <w:top w:val="none" w:sz="0" w:space="0" w:color="auto"/>
        <w:left w:val="none" w:sz="0" w:space="0" w:color="auto"/>
        <w:bottom w:val="none" w:sz="0" w:space="0" w:color="auto"/>
        <w:right w:val="none" w:sz="0" w:space="0" w:color="auto"/>
      </w:divBdr>
    </w:div>
    <w:div w:id="370886392">
      <w:bodyDiv w:val="1"/>
      <w:marLeft w:val="0"/>
      <w:marRight w:val="0"/>
      <w:marTop w:val="0"/>
      <w:marBottom w:val="0"/>
      <w:divBdr>
        <w:top w:val="none" w:sz="0" w:space="0" w:color="auto"/>
        <w:left w:val="none" w:sz="0" w:space="0" w:color="auto"/>
        <w:bottom w:val="none" w:sz="0" w:space="0" w:color="auto"/>
        <w:right w:val="none" w:sz="0" w:space="0" w:color="auto"/>
      </w:divBdr>
    </w:div>
    <w:div w:id="384067001">
      <w:bodyDiv w:val="1"/>
      <w:marLeft w:val="0"/>
      <w:marRight w:val="0"/>
      <w:marTop w:val="0"/>
      <w:marBottom w:val="0"/>
      <w:divBdr>
        <w:top w:val="none" w:sz="0" w:space="0" w:color="auto"/>
        <w:left w:val="none" w:sz="0" w:space="0" w:color="auto"/>
        <w:bottom w:val="none" w:sz="0" w:space="0" w:color="auto"/>
        <w:right w:val="none" w:sz="0" w:space="0" w:color="auto"/>
      </w:divBdr>
    </w:div>
    <w:div w:id="391538271">
      <w:bodyDiv w:val="1"/>
      <w:marLeft w:val="0"/>
      <w:marRight w:val="0"/>
      <w:marTop w:val="0"/>
      <w:marBottom w:val="0"/>
      <w:divBdr>
        <w:top w:val="none" w:sz="0" w:space="0" w:color="auto"/>
        <w:left w:val="none" w:sz="0" w:space="0" w:color="auto"/>
        <w:bottom w:val="none" w:sz="0" w:space="0" w:color="auto"/>
        <w:right w:val="none" w:sz="0" w:space="0" w:color="auto"/>
      </w:divBdr>
    </w:div>
    <w:div w:id="441343642">
      <w:bodyDiv w:val="1"/>
      <w:marLeft w:val="0"/>
      <w:marRight w:val="0"/>
      <w:marTop w:val="0"/>
      <w:marBottom w:val="0"/>
      <w:divBdr>
        <w:top w:val="none" w:sz="0" w:space="0" w:color="auto"/>
        <w:left w:val="none" w:sz="0" w:space="0" w:color="auto"/>
        <w:bottom w:val="none" w:sz="0" w:space="0" w:color="auto"/>
        <w:right w:val="none" w:sz="0" w:space="0" w:color="auto"/>
      </w:divBdr>
    </w:div>
    <w:div w:id="512037494">
      <w:bodyDiv w:val="1"/>
      <w:marLeft w:val="0"/>
      <w:marRight w:val="0"/>
      <w:marTop w:val="0"/>
      <w:marBottom w:val="0"/>
      <w:divBdr>
        <w:top w:val="none" w:sz="0" w:space="0" w:color="auto"/>
        <w:left w:val="none" w:sz="0" w:space="0" w:color="auto"/>
        <w:bottom w:val="none" w:sz="0" w:space="0" w:color="auto"/>
        <w:right w:val="none" w:sz="0" w:space="0" w:color="auto"/>
      </w:divBdr>
    </w:div>
    <w:div w:id="516385809">
      <w:bodyDiv w:val="1"/>
      <w:marLeft w:val="0"/>
      <w:marRight w:val="0"/>
      <w:marTop w:val="0"/>
      <w:marBottom w:val="0"/>
      <w:divBdr>
        <w:top w:val="none" w:sz="0" w:space="0" w:color="auto"/>
        <w:left w:val="none" w:sz="0" w:space="0" w:color="auto"/>
        <w:bottom w:val="none" w:sz="0" w:space="0" w:color="auto"/>
        <w:right w:val="none" w:sz="0" w:space="0" w:color="auto"/>
      </w:divBdr>
    </w:div>
    <w:div w:id="547691258">
      <w:bodyDiv w:val="1"/>
      <w:marLeft w:val="0"/>
      <w:marRight w:val="0"/>
      <w:marTop w:val="0"/>
      <w:marBottom w:val="0"/>
      <w:divBdr>
        <w:top w:val="none" w:sz="0" w:space="0" w:color="auto"/>
        <w:left w:val="none" w:sz="0" w:space="0" w:color="auto"/>
        <w:bottom w:val="none" w:sz="0" w:space="0" w:color="auto"/>
        <w:right w:val="none" w:sz="0" w:space="0" w:color="auto"/>
      </w:divBdr>
    </w:div>
    <w:div w:id="578252361">
      <w:bodyDiv w:val="1"/>
      <w:marLeft w:val="0"/>
      <w:marRight w:val="0"/>
      <w:marTop w:val="0"/>
      <w:marBottom w:val="0"/>
      <w:divBdr>
        <w:top w:val="none" w:sz="0" w:space="0" w:color="auto"/>
        <w:left w:val="none" w:sz="0" w:space="0" w:color="auto"/>
        <w:bottom w:val="none" w:sz="0" w:space="0" w:color="auto"/>
        <w:right w:val="none" w:sz="0" w:space="0" w:color="auto"/>
      </w:divBdr>
    </w:div>
    <w:div w:id="591011380">
      <w:bodyDiv w:val="1"/>
      <w:marLeft w:val="0"/>
      <w:marRight w:val="0"/>
      <w:marTop w:val="0"/>
      <w:marBottom w:val="0"/>
      <w:divBdr>
        <w:top w:val="none" w:sz="0" w:space="0" w:color="auto"/>
        <w:left w:val="none" w:sz="0" w:space="0" w:color="auto"/>
        <w:bottom w:val="none" w:sz="0" w:space="0" w:color="auto"/>
        <w:right w:val="none" w:sz="0" w:space="0" w:color="auto"/>
      </w:divBdr>
    </w:div>
    <w:div w:id="598173317">
      <w:bodyDiv w:val="1"/>
      <w:marLeft w:val="0"/>
      <w:marRight w:val="0"/>
      <w:marTop w:val="0"/>
      <w:marBottom w:val="0"/>
      <w:divBdr>
        <w:top w:val="none" w:sz="0" w:space="0" w:color="auto"/>
        <w:left w:val="none" w:sz="0" w:space="0" w:color="auto"/>
        <w:bottom w:val="none" w:sz="0" w:space="0" w:color="auto"/>
        <w:right w:val="none" w:sz="0" w:space="0" w:color="auto"/>
      </w:divBdr>
    </w:div>
    <w:div w:id="600450851">
      <w:bodyDiv w:val="1"/>
      <w:marLeft w:val="0"/>
      <w:marRight w:val="0"/>
      <w:marTop w:val="0"/>
      <w:marBottom w:val="0"/>
      <w:divBdr>
        <w:top w:val="none" w:sz="0" w:space="0" w:color="auto"/>
        <w:left w:val="none" w:sz="0" w:space="0" w:color="auto"/>
        <w:bottom w:val="none" w:sz="0" w:space="0" w:color="auto"/>
        <w:right w:val="none" w:sz="0" w:space="0" w:color="auto"/>
      </w:divBdr>
    </w:div>
    <w:div w:id="609699032">
      <w:bodyDiv w:val="1"/>
      <w:marLeft w:val="0"/>
      <w:marRight w:val="0"/>
      <w:marTop w:val="0"/>
      <w:marBottom w:val="0"/>
      <w:divBdr>
        <w:top w:val="none" w:sz="0" w:space="0" w:color="auto"/>
        <w:left w:val="none" w:sz="0" w:space="0" w:color="auto"/>
        <w:bottom w:val="none" w:sz="0" w:space="0" w:color="auto"/>
        <w:right w:val="none" w:sz="0" w:space="0" w:color="auto"/>
      </w:divBdr>
    </w:div>
    <w:div w:id="621888453">
      <w:bodyDiv w:val="1"/>
      <w:marLeft w:val="0"/>
      <w:marRight w:val="0"/>
      <w:marTop w:val="0"/>
      <w:marBottom w:val="0"/>
      <w:divBdr>
        <w:top w:val="none" w:sz="0" w:space="0" w:color="auto"/>
        <w:left w:val="none" w:sz="0" w:space="0" w:color="auto"/>
        <w:bottom w:val="none" w:sz="0" w:space="0" w:color="auto"/>
        <w:right w:val="none" w:sz="0" w:space="0" w:color="auto"/>
      </w:divBdr>
    </w:div>
    <w:div w:id="622999077">
      <w:bodyDiv w:val="1"/>
      <w:marLeft w:val="0"/>
      <w:marRight w:val="0"/>
      <w:marTop w:val="0"/>
      <w:marBottom w:val="0"/>
      <w:divBdr>
        <w:top w:val="none" w:sz="0" w:space="0" w:color="auto"/>
        <w:left w:val="none" w:sz="0" w:space="0" w:color="auto"/>
        <w:bottom w:val="none" w:sz="0" w:space="0" w:color="auto"/>
        <w:right w:val="none" w:sz="0" w:space="0" w:color="auto"/>
      </w:divBdr>
    </w:div>
    <w:div w:id="629164567">
      <w:bodyDiv w:val="1"/>
      <w:marLeft w:val="0"/>
      <w:marRight w:val="0"/>
      <w:marTop w:val="0"/>
      <w:marBottom w:val="0"/>
      <w:divBdr>
        <w:top w:val="none" w:sz="0" w:space="0" w:color="auto"/>
        <w:left w:val="none" w:sz="0" w:space="0" w:color="auto"/>
        <w:bottom w:val="none" w:sz="0" w:space="0" w:color="auto"/>
        <w:right w:val="none" w:sz="0" w:space="0" w:color="auto"/>
      </w:divBdr>
    </w:div>
    <w:div w:id="629357883">
      <w:bodyDiv w:val="1"/>
      <w:marLeft w:val="0"/>
      <w:marRight w:val="0"/>
      <w:marTop w:val="0"/>
      <w:marBottom w:val="0"/>
      <w:divBdr>
        <w:top w:val="none" w:sz="0" w:space="0" w:color="auto"/>
        <w:left w:val="none" w:sz="0" w:space="0" w:color="auto"/>
        <w:bottom w:val="none" w:sz="0" w:space="0" w:color="auto"/>
        <w:right w:val="none" w:sz="0" w:space="0" w:color="auto"/>
      </w:divBdr>
    </w:div>
    <w:div w:id="630400726">
      <w:bodyDiv w:val="1"/>
      <w:marLeft w:val="0"/>
      <w:marRight w:val="0"/>
      <w:marTop w:val="0"/>
      <w:marBottom w:val="0"/>
      <w:divBdr>
        <w:top w:val="none" w:sz="0" w:space="0" w:color="auto"/>
        <w:left w:val="none" w:sz="0" w:space="0" w:color="auto"/>
        <w:bottom w:val="none" w:sz="0" w:space="0" w:color="auto"/>
        <w:right w:val="none" w:sz="0" w:space="0" w:color="auto"/>
      </w:divBdr>
    </w:div>
    <w:div w:id="670108216">
      <w:bodyDiv w:val="1"/>
      <w:marLeft w:val="0"/>
      <w:marRight w:val="0"/>
      <w:marTop w:val="0"/>
      <w:marBottom w:val="0"/>
      <w:divBdr>
        <w:top w:val="none" w:sz="0" w:space="0" w:color="auto"/>
        <w:left w:val="none" w:sz="0" w:space="0" w:color="auto"/>
        <w:bottom w:val="none" w:sz="0" w:space="0" w:color="auto"/>
        <w:right w:val="none" w:sz="0" w:space="0" w:color="auto"/>
      </w:divBdr>
    </w:div>
    <w:div w:id="703093516">
      <w:bodyDiv w:val="1"/>
      <w:marLeft w:val="0"/>
      <w:marRight w:val="0"/>
      <w:marTop w:val="0"/>
      <w:marBottom w:val="0"/>
      <w:divBdr>
        <w:top w:val="none" w:sz="0" w:space="0" w:color="auto"/>
        <w:left w:val="none" w:sz="0" w:space="0" w:color="auto"/>
        <w:bottom w:val="none" w:sz="0" w:space="0" w:color="auto"/>
        <w:right w:val="none" w:sz="0" w:space="0" w:color="auto"/>
      </w:divBdr>
    </w:div>
    <w:div w:id="721254060">
      <w:bodyDiv w:val="1"/>
      <w:marLeft w:val="0"/>
      <w:marRight w:val="0"/>
      <w:marTop w:val="0"/>
      <w:marBottom w:val="0"/>
      <w:divBdr>
        <w:top w:val="none" w:sz="0" w:space="0" w:color="auto"/>
        <w:left w:val="none" w:sz="0" w:space="0" w:color="auto"/>
        <w:bottom w:val="none" w:sz="0" w:space="0" w:color="auto"/>
        <w:right w:val="none" w:sz="0" w:space="0" w:color="auto"/>
      </w:divBdr>
    </w:div>
    <w:div w:id="758218450">
      <w:bodyDiv w:val="1"/>
      <w:marLeft w:val="0"/>
      <w:marRight w:val="0"/>
      <w:marTop w:val="0"/>
      <w:marBottom w:val="0"/>
      <w:divBdr>
        <w:top w:val="none" w:sz="0" w:space="0" w:color="auto"/>
        <w:left w:val="none" w:sz="0" w:space="0" w:color="auto"/>
        <w:bottom w:val="none" w:sz="0" w:space="0" w:color="auto"/>
        <w:right w:val="none" w:sz="0" w:space="0" w:color="auto"/>
      </w:divBdr>
    </w:div>
    <w:div w:id="760643029">
      <w:bodyDiv w:val="1"/>
      <w:marLeft w:val="0"/>
      <w:marRight w:val="0"/>
      <w:marTop w:val="0"/>
      <w:marBottom w:val="0"/>
      <w:divBdr>
        <w:top w:val="none" w:sz="0" w:space="0" w:color="auto"/>
        <w:left w:val="none" w:sz="0" w:space="0" w:color="auto"/>
        <w:bottom w:val="none" w:sz="0" w:space="0" w:color="auto"/>
        <w:right w:val="none" w:sz="0" w:space="0" w:color="auto"/>
      </w:divBdr>
    </w:div>
    <w:div w:id="804464580">
      <w:bodyDiv w:val="1"/>
      <w:marLeft w:val="0"/>
      <w:marRight w:val="0"/>
      <w:marTop w:val="0"/>
      <w:marBottom w:val="0"/>
      <w:divBdr>
        <w:top w:val="none" w:sz="0" w:space="0" w:color="auto"/>
        <w:left w:val="none" w:sz="0" w:space="0" w:color="auto"/>
        <w:bottom w:val="none" w:sz="0" w:space="0" w:color="auto"/>
        <w:right w:val="none" w:sz="0" w:space="0" w:color="auto"/>
      </w:divBdr>
    </w:div>
    <w:div w:id="852913695">
      <w:bodyDiv w:val="1"/>
      <w:marLeft w:val="0"/>
      <w:marRight w:val="0"/>
      <w:marTop w:val="0"/>
      <w:marBottom w:val="0"/>
      <w:divBdr>
        <w:top w:val="none" w:sz="0" w:space="0" w:color="auto"/>
        <w:left w:val="none" w:sz="0" w:space="0" w:color="auto"/>
        <w:bottom w:val="none" w:sz="0" w:space="0" w:color="auto"/>
        <w:right w:val="none" w:sz="0" w:space="0" w:color="auto"/>
      </w:divBdr>
    </w:div>
    <w:div w:id="873809665">
      <w:bodyDiv w:val="1"/>
      <w:marLeft w:val="0"/>
      <w:marRight w:val="0"/>
      <w:marTop w:val="0"/>
      <w:marBottom w:val="0"/>
      <w:divBdr>
        <w:top w:val="none" w:sz="0" w:space="0" w:color="auto"/>
        <w:left w:val="none" w:sz="0" w:space="0" w:color="auto"/>
        <w:bottom w:val="none" w:sz="0" w:space="0" w:color="auto"/>
        <w:right w:val="none" w:sz="0" w:space="0" w:color="auto"/>
      </w:divBdr>
    </w:div>
    <w:div w:id="901140216">
      <w:bodyDiv w:val="1"/>
      <w:marLeft w:val="0"/>
      <w:marRight w:val="0"/>
      <w:marTop w:val="0"/>
      <w:marBottom w:val="0"/>
      <w:divBdr>
        <w:top w:val="none" w:sz="0" w:space="0" w:color="auto"/>
        <w:left w:val="none" w:sz="0" w:space="0" w:color="auto"/>
        <w:bottom w:val="none" w:sz="0" w:space="0" w:color="auto"/>
        <w:right w:val="none" w:sz="0" w:space="0" w:color="auto"/>
      </w:divBdr>
    </w:div>
    <w:div w:id="904533537">
      <w:bodyDiv w:val="1"/>
      <w:marLeft w:val="0"/>
      <w:marRight w:val="0"/>
      <w:marTop w:val="0"/>
      <w:marBottom w:val="0"/>
      <w:divBdr>
        <w:top w:val="none" w:sz="0" w:space="0" w:color="auto"/>
        <w:left w:val="none" w:sz="0" w:space="0" w:color="auto"/>
        <w:bottom w:val="none" w:sz="0" w:space="0" w:color="auto"/>
        <w:right w:val="none" w:sz="0" w:space="0" w:color="auto"/>
      </w:divBdr>
    </w:div>
    <w:div w:id="909271373">
      <w:bodyDiv w:val="1"/>
      <w:marLeft w:val="0"/>
      <w:marRight w:val="0"/>
      <w:marTop w:val="0"/>
      <w:marBottom w:val="0"/>
      <w:divBdr>
        <w:top w:val="none" w:sz="0" w:space="0" w:color="auto"/>
        <w:left w:val="none" w:sz="0" w:space="0" w:color="auto"/>
        <w:bottom w:val="none" w:sz="0" w:space="0" w:color="auto"/>
        <w:right w:val="none" w:sz="0" w:space="0" w:color="auto"/>
      </w:divBdr>
    </w:div>
    <w:div w:id="937835588">
      <w:bodyDiv w:val="1"/>
      <w:marLeft w:val="0"/>
      <w:marRight w:val="0"/>
      <w:marTop w:val="0"/>
      <w:marBottom w:val="0"/>
      <w:divBdr>
        <w:top w:val="none" w:sz="0" w:space="0" w:color="auto"/>
        <w:left w:val="none" w:sz="0" w:space="0" w:color="auto"/>
        <w:bottom w:val="none" w:sz="0" w:space="0" w:color="auto"/>
        <w:right w:val="none" w:sz="0" w:space="0" w:color="auto"/>
      </w:divBdr>
    </w:div>
    <w:div w:id="978151481">
      <w:bodyDiv w:val="1"/>
      <w:marLeft w:val="0"/>
      <w:marRight w:val="0"/>
      <w:marTop w:val="0"/>
      <w:marBottom w:val="0"/>
      <w:divBdr>
        <w:top w:val="none" w:sz="0" w:space="0" w:color="auto"/>
        <w:left w:val="none" w:sz="0" w:space="0" w:color="auto"/>
        <w:bottom w:val="none" w:sz="0" w:space="0" w:color="auto"/>
        <w:right w:val="none" w:sz="0" w:space="0" w:color="auto"/>
      </w:divBdr>
      <w:divsChild>
        <w:div w:id="754476748">
          <w:marLeft w:val="0"/>
          <w:marRight w:val="0"/>
          <w:marTop w:val="0"/>
          <w:marBottom w:val="0"/>
          <w:divBdr>
            <w:top w:val="none" w:sz="0" w:space="0" w:color="auto"/>
            <w:left w:val="none" w:sz="0" w:space="0" w:color="auto"/>
            <w:bottom w:val="none" w:sz="0" w:space="0" w:color="auto"/>
            <w:right w:val="none" w:sz="0" w:space="0" w:color="auto"/>
          </w:divBdr>
        </w:div>
      </w:divsChild>
    </w:div>
    <w:div w:id="987898787">
      <w:bodyDiv w:val="1"/>
      <w:marLeft w:val="0"/>
      <w:marRight w:val="0"/>
      <w:marTop w:val="0"/>
      <w:marBottom w:val="0"/>
      <w:divBdr>
        <w:top w:val="none" w:sz="0" w:space="0" w:color="auto"/>
        <w:left w:val="none" w:sz="0" w:space="0" w:color="auto"/>
        <w:bottom w:val="none" w:sz="0" w:space="0" w:color="auto"/>
        <w:right w:val="none" w:sz="0" w:space="0" w:color="auto"/>
      </w:divBdr>
      <w:divsChild>
        <w:div w:id="1427726681">
          <w:marLeft w:val="0"/>
          <w:marRight w:val="0"/>
          <w:marTop w:val="0"/>
          <w:marBottom w:val="0"/>
          <w:divBdr>
            <w:top w:val="none" w:sz="0" w:space="0" w:color="auto"/>
            <w:left w:val="none" w:sz="0" w:space="0" w:color="auto"/>
            <w:bottom w:val="none" w:sz="0" w:space="0" w:color="auto"/>
            <w:right w:val="none" w:sz="0" w:space="0" w:color="auto"/>
          </w:divBdr>
        </w:div>
      </w:divsChild>
    </w:div>
    <w:div w:id="1025441928">
      <w:bodyDiv w:val="1"/>
      <w:marLeft w:val="0"/>
      <w:marRight w:val="0"/>
      <w:marTop w:val="0"/>
      <w:marBottom w:val="0"/>
      <w:divBdr>
        <w:top w:val="none" w:sz="0" w:space="0" w:color="auto"/>
        <w:left w:val="none" w:sz="0" w:space="0" w:color="auto"/>
        <w:bottom w:val="none" w:sz="0" w:space="0" w:color="auto"/>
        <w:right w:val="none" w:sz="0" w:space="0" w:color="auto"/>
      </w:divBdr>
    </w:div>
    <w:div w:id="1031686763">
      <w:bodyDiv w:val="1"/>
      <w:marLeft w:val="0"/>
      <w:marRight w:val="0"/>
      <w:marTop w:val="0"/>
      <w:marBottom w:val="0"/>
      <w:divBdr>
        <w:top w:val="none" w:sz="0" w:space="0" w:color="auto"/>
        <w:left w:val="none" w:sz="0" w:space="0" w:color="auto"/>
        <w:bottom w:val="none" w:sz="0" w:space="0" w:color="auto"/>
        <w:right w:val="none" w:sz="0" w:space="0" w:color="auto"/>
      </w:divBdr>
      <w:divsChild>
        <w:div w:id="27991981">
          <w:marLeft w:val="0"/>
          <w:marRight w:val="0"/>
          <w:marTop w:val="0"/>
          <w:marBottom w:val="0"/>
          <w:divBdr>
            <w:top w:val="none" w:sz="0" w:space="0" w:color="auto"/>
            <w:left w:val="none" w:sz="0" w:space="0" w:color="auto"/>
            <w:bottom w:val="none" w:sz="0" w:space="0" w:color="auto"/>
            <w:right w:val="none" w:sz="0" w:space="0" w:color="auto"/>
          </w:divBdr>
        </w:div>
      </w:divsChild>
    </w:div>
    <w:div w:id="1046442110">
      <w:bodyDiv w:val="1"/>
      <w:marLeft w:val="0"/>
      <w:marRight w:val="0"/>
      <w:marTop w:val="0"/>
      <w:marBottom w:val="0"/>
      <w:divBdr>
        <w:top w:val="none" w:sz="0" w:space="0" w:color="auto"/>
        <w:left w:val="none" w:sz="0" w:space="0" w:color="auto"/>
        <w:bottom w:val="none" w:sz="0" w:space="0" w:color="auto"/>
        <w:right w:val="none" w:sz="0" w:space="0" w:color="auto"/>
      </w:divBdr>
    </w:div>
    <w:div w:id="1053194160">
      <w:bodyDiv w:val="1"/>
      <w:marLeft w:val="0"/>
      <w:marRight w:val="0"/>
      <w:marTop w:val="0"/>
      <w:marBottom w:val="0"/>
      <w:divBdr>
        <w:top w:val="none" w:sz="0" w:space="0" w:color="auto"/>
        <w:left w:val="none" w:sz="0" w:space="0" w:color="auto"/>
        <w:bottom w:val="none" w:sz="0" w:space="0" w:color="auto"/>
        <w:right w:val="none" w:sz="0" w:space="0" w:color="auto"/>
      </w:divBdr>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055157341">
      <w:bodyDiv w:val="1"/>
      <w:marLeft w:val="0"/>
      <w:marRight w:val="0"/>
      <w:marTop w:val="0"/>
      <w:marBottom w:val="0"/>
      <w:divBdr>
        <w:top w:val="none" w:sz="0" w:space="0" w:color="auto"/>
        <w:left w:val="none" w:sz="0" w:space="0" w:color="auto"/>
        <w:bottom w:val="none" w:sz="0" w:space="0" w:color="auto"/>
        <w:right w:val="none" w:sz="0" w:space="0" w:color="auto"/>
      </w:divBdr>
    </w:div>
    <w:div w:id="1079600202">
      <w:bodyDiv w:val="1"/>
      <w:marLeft w:val="0"/>
      <w:marRight w:val="0"/>
      <w:marTop w:val="0"/>
      <w:marBottom w:val="0"/>
      <w:divBdr>
        <w:top w:val="none" w:sz="0" w:space="0" w:color="auto"/>
        <w:left w:val="none" w:sz="0" w:space="0" w:color="auto"/>
        <w:bottom w:val="none" w:sz="0" w:space="0" w:color="auto"/>
        <w:right w:val="none" w:sz="0" w:space="0" w:color="auto"/>
      </w:divBdr>
    </w:div>
    <w:div w:id="1086070423">
      <w:bodyDiv w:val="1"/>
      <w:marLeft w:val="0"/>
      <w:marRight w:val="0"/>
      <w:marTop w:val="0"/>
      <w:marBottom w:val="0"/>
      <w:divBdr>
        <w:top w:val="none" w:sz="0" w:space="0" w:color="auto"/>
        <w:left w:val="none" w:sz="0" w:space="0" w:color="auto"/>
        <w:bottom w:val="none" w:sz="0" w:space="0" w:color="auto"/>
        <w:right w:val="none" w:sz="0" w:space="0" w:color="auto"/>
      </w:divBdr>
    </w:div>
    <w:div w:id="1097214827">
      <w:bodyDiv w:val="1"/>
      <w:marLeft w:val="0"/>
      <w:marRight w:val="0"/>
      <w:marTop w:val="0"/>
      <w:marBottom w:val="0"/>
      <w:divBdr>
        <w:top w:val="none" w:sz="0" w:space="0" w:color="auto"/>
        <w:left w:val="none" w:sz="0" w:space="0" w:color="auto"/>
        <w:bottom w:val="none" w:sz="0" w:space="0" w:color="auto"/>
        <w:right w:val="none" w:sz="0" w:space="0" w:color="auto"/>
      </w:divBdr>
    </w:div>
    <w:div w:id="1112480596">
      <w:bodyDiv w:val="1"/>
      <w:marLeft w:val="0"/>
      <w:marRight w:val="0"/>
      <w:marTop w:val="0"/>
      <w:marBottom w:val="0"/>
      <w:divBdr>
        <w:top w:val="none" w:sz="0" w:space="0" w:color="auto"/>
        <w:left w:val="none" w:sz="0" w:space="0" w:color="auto"/>
        <w:bottom w:val="none" w:sz="0" w:space="0" w:color="auto"/>
        <w:right w:val="none" w:sz="0" w:space="0" w:color="auto"/>
      </w:divBdr>
    </w:div>
    <w:div w:id="1125924874">
      <w:bodyDiv w:val="1"/>
      <w:marLeft w:val="0"/>
      <w:marRight w:val="0"/>
      <w:marTop w:val="0"/>
      <w:marBottom w:val="0"/>
      <w:divBdr>
        <w:top w:val="none" w:sz="0" w:space="0" w:color="auto"/>
        <w:left w:val="none" w:sz="0" w:space="0" w:color="auto"/>
        <w:bottom w:val="none" w:sz="0" w:space="0" w:color="auto"/>
        <w:right w:val="none" w:sz="0" w:space="0" w:color="auto"/>
      </w:divBdr>
    </w:div>
    <w:div w:id="1135218784">
      <w:bodyDiv w:val="1"/>
      <w:marLeft w:val="0"/>
      <w:marRight w:val="0"/>
      <w:marTop w:val="0"/>
      <w:marBottom w:val="0"/>
      <w:divBdr>
        <w:top w:val="none" w:sz="0" w:space="0" w:color="auto"/>
        <w:left w:val="none" w:sz="0" w:space="0" w:color="auto"/>
        <w:bottom w:val="none" w:sz="0" w:space="0" w:color="auto"/>
        <w:right w:val="none" w:sz="0" w:space="0" w:color="auto"/>
      </w:divBdr>
    </w:div>
    <w:div w:id="1155797821">
      <w:bodyDiv w:val="1"/>
      <w:marLeft w:val="0"/>
      <w:marRight w:val="0"/>
      <w:marTop w:val="0"/>
      <w:marBottom w:val="0"/>
      <w:divBdr>
        <w:top w:val="none" w:sz="0" w:space="0" w:color="auto"/>
        <w:left w:val="none" w:sz="0" w:space="0" w:color="auto"/>
        <w:bottom w:val="none" w:sz="0" w:space="0" w:color="auto"/>
        <w:right w:val="none" w:sz="0" w:space="0" w:color="auto"/>
      </w:divBdr>
    </w:div>
    <w:div w:id="1156920875">
      <w:bodyDiv w:val="1"/>
      <w:marLeft w:val="0"/>
      <w:marRight w:val="0"/>
      <w:marTop w:val="0"/>
      <w:marBottom w:val="0"/>
      <w:divBdr>
        <w:top w:val="none" w:sz="0" w:space="0" w:color="auto"/>
        <w:left w:val="none" w:sz="0" w:space="0" w:color="auto"/>
        <w:bottom w:val="none" w:sz="0" w:space="0" w:color="auto"/>
        <w:right w:val="none" w:sz="0" w:space="0" w:color="auto"/>
      </w:divBdr>
    </w:div>
    <w:div w:id="1157302683">
      <w:bodyDiv w:val="1"/>
      <w:marLeft w:val="0"/>
      <w:marRight w:val="0"/>
      <w:marTop w:val="0"/>
      <w:marBottom w:val="0"/>
      <w:divBdr>
        <w:top w:val="none" w:sz="0" w:space="0" w:color="auto"/>
        <w:left w:val="none" w:sz="0" w:space="0" w:color="auto"/>
        <w:bottom w:val="none" w:sz="0" w:space="0" w:color="auto"/>
        <w:right w:val="none" w:sz="0" w:space="0" w:color="auto"/>
      </w:divBdr>
    </w:div>
    <w:div w:id="1169828432">
      <w:bodyDiv w:val="1"/>
      <w:marLeft w:val="0"/>
      <w:marRight w:val="0"/>
      <w:marTop w:val="0"/>
      <w:marBottom w:val="0"/>
      <w:divBdr>
        <w:top w:val="none" w:sz="0" w:space="0" w:color="auto"/>
        <w:left w:val="none" w:sz="0" w:space="0" w:color="auto"/>
        <w:bottom w:val="none" w:sz="0" w:space="0" w:color="auto"/>
        <w:right w:val="none" w:sz="0" w:space="0" w:color="auto"/>
      </w:divBdr>
    </w:div>
    <w:div w:id="1177496543">
      <w:bodyDiv w:val="1"/>
      <w:marLeft w:val="0"/>
      <w:marRight w:val="0"/>
      <w:marTop w:val="0"/>
      <w:marBottom w:val="0"/>
      <w:divBdr>
        <w:top w:val="none" w:sz="0" w:space="0" w:color="auto"/>
        <w:left w:val="none" w:sz="0" w:space="0" w:color="auto"/>
        <w:bottom w:val="none" w:sz="0" w:space="0" w:color="auto"/>
        <w:right w:val="none" w:sz="0" w:space="0" w:color="auto"/>
      </w:divBdr>
    </w:div>
    <w:div w:id="1221214816">
      <w:bodyDiv w:val="1"/>
      <w:marLeft w:val="0"/>
      <w:marRight w:val="0"/>
      <w:marTop w:val="0"/>
      <w:marBottom w:val="0"/>
      <w:divBdr>
        <w:top w:val="none" w:sz="0" w:space="0" w:color="auto"/>
        <w:left w:val="none" w:sz="0" w:space="0" w:color="auto"/>
        <w:bottom w:val="none" w:sz="0" w:space="0" w:color="auto"/>
        <w:right w:val="none" w:sz="0" w:space="0" w:color="auto"/>
      </w:divBdr>
      <w:divsChild>
        <w:div w:id="291136184">
          <w:marLeft w:val="0"/>
          <w:marRight w:val="0"/>
          <w:marTop w:val="0"/>
          <w:marBottom w:val="0"/>
          <w:divBdr>
            <w:top w:val="none" w:sz="0" w:space="0" w:color="auto"/>
            <w:left w:val="none" w:sz="0" w:space="0" w:color="auto"/>
            <w:bottom w:val="none" w:sz="0" w:space="0" w:color="auto"/>
            <w:right w:val="none" w:sz="0" w:space="0" w:color="auto"/>
          </w:divBdr>
        </w:div>
      </w:divsChild>
    </w:div>
    <w:div w:id="1221288075">
      <w:bodyDiv w:val="1"/>
      <w:marLeft w:val="0"/>
      <w:marRight w:val="0"/>
      <w:marTop w:val="0"/>
      <w:marBottom w:val="0"/>
      <w:divBdr>
        <w:top w:val="none" w:sz="0" w:space="0" w:color="auto"/>
        <w:left w:val="none" w:sz="0" w:space="0" w:color="auto"/>
        <w:bottom w:val="none" w:sz="0" w:space="0" w:color="auto"/>
        <w:right w:val="none" w:sz="0" w:space="0" w:color="auto"/>
      </w:divBdr>
    </w:div>
    <w:div w:id="1225796497">
      <w:bodyDiv w:val="1"/>
      <w:marLeft w:val="0"/>
      <w:marRight w:val="0"/>
      <w:marTop w:val="0"/>
      <w:marBottom w:val="0"/>
      <w:divBdr>
        <w:top w:val="none" w:sz="0" w:space="0" w:color="auto"/>
        <w:left w:val="none" w:sz="0" w:space="0" w:color="auto"/>
        <w:bottom w:val="none" w:sz="0" w:space="0" w:color="auto"/>
        <w:right w:val="none" w:sz="0" w:space="0" w:color="auto"/>
      </w:divBdr>
    </w:div>
    <w:div w:id="1231503382">
      <w:bodyDiv w:val="1"/>
      <w:marLeft w:val="0"/>
      <w:marRight w:val="0"/>
      <w:marTop w:val="0"/>
      <w:marBottom w:val="0"/>
      <w:divBdr>
        <w:top w:val="none" w:sz="0" w:space="0" w:color="auto"/>
        <w:left w:val="none" w:sz="0" w:space="0" w:color="auto"/>
        <w:bottom w:val="none" w:sz="0" w:space="0" w:color="auto"/>
        <w:right w:val="none" w:sz="0" w:space="0" w:color="auto"/>
      </w:divBdr>
    </w:div>
    <w:div w:id="1236434756">
      <w:bodyDiv w:val="1"/>
      <w:marLeft w:val="0"/>
      <w:marRight w:val="0"/>
      <w:marTop w:val="0"/>
      <w:marBottom w:val="0"/>
      <w:divBdr>
        <w:top w:val="none" w:sz="0" w:space="0" w:color="auto"/>
        <w:left w:val="none" w:sz="0" w:space="0" w:color="auto"/>
        <w:bottom w:val="none" w:sz="0" w:space="0" w:color="auto"/>
        <w:right w:val="none" w:sz="0" w:space="0" w:color="auto"/>
      </w:divBdr>
    </w:div>
    <w:div w:id="1247611487">
      <w:bodyDiv w:val="1"/>
      <w:marLeft w:val="0"/>
      <w:marRight w:val="0"/>
      <w:marTop w:val="0"/>
      <w:marBottom w:val="0"/>
      <w:divBdr>
        <w:top w:val="none" w:sz="0" w:space="0" w:color="auto"/>
        <w:left w:val="none" w:sz="0" w:space="0" w:color="auto"/>
        <w:bottom w:val="none" w:sz="0" w:space="0" w:color="auto"/>
        <w:right w:val="none" w:sz="0" w:space="0" w:color="auto"/>
      </w:divBdr>
      <w:divsChild>
        <w:div w:id="1432163598">
          <w:marLeft w:val="0"/>
          <w:marRight w:val="0"/>
          <w:marTop w:val="0"/>
          <w:marBottom w:val="0"/>
          <w:divBdr>
            <w:top w:val="none" w:sz="0" w:space="0" w:color="auto"/>
            <w:left w:val="none" w:sz="0" w:space="0" w:color="auto"/>
            <w:bottom w:val="none" w:sz="0" w:space="0" w:color="auto"/>
            <w:right w:val="none" w:sz="0" w:space="0" w:color="auto"/>
          </w:divBdr>
        </w:div>
      </w:divsChild>
    </w:div>
    <w:div w:id="1262177494">
      <w:bodyDiv w:val="1"/>
      <w:marLeft w:val="0"/>
      <w:marRight w:val="0"/>
      <w:marTop w:val="0"/>
      <w:marBottom w:val="0"/>
      <w:divBdr>
        <w:top w:val="none" w:sz="0" w:space="0" w:color="auto"/>
        <w:left w:val="none" w:sz="0" w:space="0" w:color="auto"/>
        <w:bottom w:val="none" w:sz="0" w:space="0" w:color="auto"/>
        <w:right w:val="none" w:sz="0" w:space="0" w:color="auto"/>
      </w:divBdr>
      <w:divsChild>
        <w:div w:id="1025638822">
          <w:marLeft w:val="0"/>
          <w:marRight w:val="0"/>
          <w:marTop w:val="0"/>
          <w:marBottom w:val="0"/>
          <w:divBdr>
            <w:top w:val="none" w:sz="0" w:space="0" w:color="auto"/>
            <w:left w:val="none" w:sz="0" w:space="0" w:color="auto"/>
            <w:bottom w:val="none" w:sz="0" w:space="0" w:color="auto"/>
            <w:right w:val="none" w:sz="0" w:space="0" w:color="auto"/>
          </w:divBdr>
        </w:div>
      </w:divsChild>
    </w:div>
    <w:div w:id="1273052531">
      <w:bodyDiv w:val="1"/>
      <w:marLeft w:val="0"/>
      <w:marRight w:val="0"/>
      <w:marTop w:val="0"/>
      <w:marBottom w:val="0"/>
      <w:divBdr>
        <w:top w:val="none" w:sz="0" w:space="0" w:color="auto"/>
        <w:left w:val="none" w:sz="0" w:space="0" w:color="auto"/>
        <w:bottom w:val="none" w:sz="0" w:space="0" w:color="auto"/>
        <w:right w:val="none" w:sz="0" w:space="0" w:color="auto"/>
      </w:divBdr>
    </w:div>
    <w:div w:id="1273978417">
      <w:bodyDiv w:val="1"/>
      <w:marLeft w:val="0"/>
      <w:marRight w:val="0"/>
      <w:marTop w:val="0"/>
      <w:marBottom w:val="0"/>
      <w:divBdr>
        <w:top w:val="none" w:sz="0" w:space="0" w:color="auto"/>
        <w:left w:val="none" w:sz="0" w:space="0" w:color="auto"/>
        <w:bottom w:val="none" w:sz="0" w:space="0" w:color="auto"/>
        <w:right w:val="none" w:sz="0" w:space="0" w:color="auto"/>
      </w:divBdr>
    </w:div>
    <w:div w:id="1285386968">
      <w:bodyDiv w:val="1"/>
      <w:marLeft w:val="0"/>
      <w:marRight w:val="0"/>
      <w:marTop w:val="0"/>
      <w:marBottom w:val="0"/>
      <w:divBdr>
        <w:top w:val="none" w:sz="0" w:space="0" w:color="auto"/>
        <w:left w:val="none" w:sz="0" w:space="0" w:color="auto"/>
        <w:bottom w:val="none" w:sz="0" w:space="0" w:color="auto"/>
        <w:right w:val="none" w:sz="0" w:space="0" w:color="auto"/>
      </w:divBdr>
    </w:div>
    <w:div w:id="1287934723">
      <w:bodyDiv w:val="1"/>
      <w:marLeft w:val="0"/>
      <w:marRight w:val="0"/>
      <w:marTop w:val="0"/>
      <w:marBottom w:val="0"/>
      <w:divBdr>
        <w:top w:val="none" w:sz="0" w:space="0" w:color="auto"/>
        <w:left w:val="none" w:sz="0" w:space="0" w:color="auto"/>
        <w:bottom w:val="none" w:sz="0" w:space="0" w:color="auto"/>
        <w:right w:val="none" w:sz="0" w:space="0" w:color="auto"/>
      </w:divBdr>
    </w:div>
    <w:div w:id="1298953776">
      <w:bodyDiv w:val="1"/>
      <w:marLeft w:val="0"/>
      <w:marRight w:val="0"/>
      <w:marTop w:val="0"/>
      <w:marBottom w:val="0"/>
      <w:divBdr>
        <w:top w:val="none" w:sz="0" w:space="0" w:color="auto"/>
        <w:left w:val="none" w:sz="0" w:space="0" w:color="auto"/>
        <w:bottom w:val="none" w:sz="0" w:space="0" w:color="auto"/>
        <w:right w:val="none" w:sz="0" w:space="0" w:color="auto"/>
      </w:divBdr>
    </w:div>
    <w:div w:id="1298990925">
      <w:bodyDiv w:val="1"/>
      <w:marLeft w:val="0"/>
      <w:marRight w:val="0"/>
      <w:marTop w:val="0"/>
      <w:marBottom w:val="0"/>
      <w:divBdr>
        <w:top w:val="none" w:sz="0" w:space="0" w:color="auto"/>
        <w:left w:val="none" w:sz="0" w:space="0" w:color="auto"/>
        <w:bottom w:val="none" w:sz="0" w:space="0" w:color="auto"/>
        <w:right w:val="none" w:sz="0" w:space="0" w:color="auto"/>
      </w:divBdr>
      <w:divsChild>
        <w:div w:id="817768479">
          <w:marLeft w:val="0"/>
          <w:marRight w:val="0"/>
          <w:marTop w:val="0"/>
          <w:marBottom w:val="0"/>
          <w:divBdr>
            <w:top w:val="none" w:sz="0" w:space="0" w:color="auto"/>
            <w:left w:val="none" w:sz="0" w:space="0" w:color="auto"/>
            <w:bottom w:val="none" w:sz="0" w:space="0" w:color="auto"/>
            <w:right w:val="none" w:sz="0" w:space="0" w:color="auto"/>
          </w:divBdr>
        </w:div>
      </w:divsChild>
    </w:div>
    <w:div w:id="1325864698">
      <w:bodyDiv w:val="1"/>
      <w:marLeft w:val="0"/>
      <w:marRight w:val="0"/>
      <w:marTop w:val="0"/>
      <w:marBottom w:val="0"/>
      <w:divBdr>
        <w:top w:val="none" w:sz="0" w:space="0" w:color="auto"/>
        <w:left w:val="none" w:sz="0" w:space="0" w:color="auto"/>
        <w:bottom w:val="none" w:sz="0" w:space="0" w:color="auto"/>
        <w:right w:val="none" w:sz="0" w:space="0" w:color="auto"/>
      </w:divBdr>
    </w:div>
    <w:div w:id="1327393851">
      <w:bodyDiv w:val="1"/>
      <w:marLeft w:val="0"/>
      <w:marRight w:val="0"/>
      <w:marTop w:val="0"/>
      <w:marBottom w:val="0"/>
      <w:divBdr>
        <w:top w:val="none" w:sz="0" w:space="0" w:color="auto"/>
        <w:left w:val="none" w:sz="0" w:space="0" w:color="auto"/>
        <w:bottom w:val="none" w:sz="0" w:space="0" w:color="auto"/>
        <w:right w:val="none" w:sz="0" w:space="0" w:color="auto"/>
      </w:divBdr>
    </w:div>
    <w:div w:id="1336765554">
      <w:bodyDiv w:val="1"/>
      <w:marLeft w:val="0"/>
      <w:marRight w:val="0"/>
      <w:marTop w:val="0"/>
      <w:marBottom w:val="0"/>
      <w:divBdr>
        <w:top w:val="none" w:sz="0" w:space="0" w:color="auto"/>
        <w:left w:val="none" w:sz="0" w:space="0" w:color="auto"/>
        <w:bottom w:val="none" w:sz="0" w:space="0" w:color="auto"/>
        <w:right w:val="none" w:sz="0" w:space="0" w:color="auto"/>
      </w:divBdr>
    </w:div>
    <w:div w:id="1368024003">
      <w:bodyDiv w:val="1"/>
      <w:marLeft w:val="0"/>
      <w:marRight w:val="0"/>
      <w:marTop w:val="0"/>
      <w:marBottom w:val="0"/>
      <w:divBdr>
        <w:top w:val="none" w:sz="0" w:space="0" w:color="auto"/>
        <w:left w:val="none" w:sz="0" w:space="0" w:color="auto"/>
        <w:bottom w:val="none" w:sz="0" w:space="0" w:color="auto"/>
        <w:right w:val="none" w:sz="0" w:space="0" w:color="auto"/>
      </w:divBdr>
    </w:div>
    <w:div w:id="1387608869">
      <w:bodyDiv w:val="1"/>
      <w:marLeft w:val="0"/>
      <w:marRight w:val="0"/>
      <w:marTop w:val="0"/>
      <w:marBottom w:val="0"/>
      <w:divBdr>
        <w:top w:val="none" w:sz="0" w:space="0" w:color="auto"/>
        <w:left w:val="none" w:sz="0" w:space="0" w:color="auto"/>
        <w:bottom w:val="none" w:sz="0" w:space="0" w:color="auto"/>
        <w:right w:val="none" w:sz="0" w:space="0" w:color="auto"/>
      </w:divBdr>
    </w:div>
    <w:div w:id="1410541741">
      <w:bodyDiv w:val="1"/>
      <w:marLeft w:val="0"/>
      <w:marRight w:val="0"/>
      <w:marTop w:val="0"/>
      <w:marBottom w:val="0"/>
      <w:divBdr>
        <w:top w:val="none" w:sz="0" w:space="0" w:color="auto"/>
        <w:left w:val="none" w:sz="0" w:space="0" w:color="auto"/>
        <w:bottom w:val="none" w:sz="0" w:space="0" w:color="auto"/>
        <w:right w:val="none" w:sz="0" w:space="0" w:color="auto"/>
      </w:divBdr>
      <w:divsChild>
        <w:div w:id="880479999">
          <w:marLeft w:val="0"/>
          <w:marRight w:val="0"/>
          <w:marTop w:val="0"/>
          <w:marBottom w:val="0"/>
          <w:divBdr>
            <w:top w:val="none" w:sz="0" w:space="0" w:color="auto"/>
            <w:left w:val="none" w:sz="0" w:space="0" w:color="auto"/>
            <w:bottom w:val="none" w:sz="0" w:space="0" w:color="auto"/>
            <w:right w:val="none" w:sz="0" w:space="0" w:color="auto"/>
          </w:divBdr>
        </w:div>
      </w:divsChild>
    </w:div>
    <w:div w:id="1455320751">
      <w:bodyDiv w:val="1"/>
      <w:marLeft w:val="0"/>
      <w:marRight w:val="0"/>
      <w:marTop w:val="0"/>
      <w:marBottom w:val="0"/>
      <w:divBdr>
        <w:top w:val="none" w:sz="0" w:space="0" w:color="auto"/>
        <w:left w:val="none" w:sz="0" w:space="0" w:color="auto"/>
        <w:bottom w:val="none" w:sz="0" w:space="0" w:color="auto"/>
        <w:right w:val="none" w:sz="0" w:space="0" w:color="auto"/>
      </w:divBdr>
      <w:divsChild>
        <w:div w:id="511728852">
          <w:marLeft w:val="0"/>
          <w:marRight w:val="0"/>
          <w:marTop w:val="0"/>
          <w:marBottom w:val="0"/>
          <w:divBdr>
            <w:top w:val="none" w:sz="0" w:space="0" w:color="auto"/>
            <w:left w:val="none" w:sz="0" w:space="0" w:color="auto"/>
            <w:bottom w:val="none" w:sz="0" w:space="0" w:color="auto"/>
            <w:right w:val="none" w:sz="0" w:space="0" w:color="auto"/>
          </w:divBdr>
        </w:div>
      </w:divsChild>
    </w:div>
    <w:div w:id="1471021480">
      <w:bodyDiv w:val="1"/>
      <w:marLeft w:val="0"/>
      <w:marRight w:val="0"/>
      <w:marTop w:val="0"/>
      <w:marBottom w:val="0"/>
      <w:divBdr>
        <w:top w:val="none" w:sz="0" w:space="0" w:color="auto"/>
        <w:left w:val="none" w:sz="0" w:space="0" w:color="auto"/>
        <w:bottom w:val="none" w:sz="0" w:space="0" w:color="auto"/>
        <w:right w:val="none" w:sz="0" w:space="0" w:color="auto"/>
      </w:divBdr>
    </w:div>
    <w:div w:id="1481193249">
      <w:bodyDiv w:val="1"/>
      <w:marLeft w:val="0"/>
      <w:marRight w:val="0"/>
      <w:marTop w:val="0"/>
      <w:marBottom w:val="0"/>
      <w:divBdr>
        <w:top w:val="none" w:sz="0" w:space="0" w:color="auto"/>
        <w:left w:val="none" w:sz="0" w:space="0" w:color="auto"/>
        <w:bottom w:val="none" w:sz="0" w:space="0" w:color="auto"/>
        <w:right w:val="none" w:sz="0" w:space="0" w:color="auto"/>
      </w:divBdr>
    </w:div>
    <w:div w:id="1482768060">
      <w:bodyDiv w:val="1"/>
      <w:marLeft w:val="0"/>
      <w:marRight w:val="0"/>
      <w:marTop w:val="0"/>
      <w:marBottom w:val="0"/>
      <w:divBdr>
        <w:top w:val="none" w:sz="0" w:space="0" w:color="auto"/>
        <w:left w:val="none" w:sz="0" w:space="0" w:color="auto"/>
        <w:bottom w:val="none" w:sz="0" w:space="0" w:color="auto"/>
        <w:right w:val="none" w:sz="0" w:space="0" w:color="auto"/>
      </w:divBdr>
    </w:div>
    <w:div w:id="1484152727">
      <w:bodyDiv w:val="1"/>
      <w:marLeft w:val="0"/>
      <w:marRight w:val="0"/>
      <w:marTop w:val="0"/>
      <w:marBottom w:val="0"/>
      <w:divBdr>
        <w:top w:val="none" w:sz="0" w:space="0" w:color="auto"/>
        <w:left w:val="none" w:sz="0" w:space="0" w:color="auto"/>
        <w:bottom w:val="none" w:sz="0" w:space="0" w:color="auto"/>
        <w:right w:val="none" w:sz="0" w:space="0" w:color="auto"/>
      </w:divBdr>
    </w:div>
    <w:div w:id="1500543297">
      <w:bodyDiv w:val="1"/>
      <w:marLeft w:val="0"/>
      <w:marRight w:val="0"/>
      <w:marTop w:val="0"/>
      <w:marBottom w:val="0"/>
      <w:divBdr>
        <w:top w:val="none" w:sz="0" w:space="0" w:color="auto"/>
        <w:left w:val="none" w:sz="0" w:space="0" w:color="auto"/>
        <w:bottom w:val="none" w:sz="0" w:space="0" w:color="auto"/>
        <w:right w:val="none" w:sz="0" w:space="0" w:color="auto"/>
      </w:divBdr>
    </w:div>
    <w:div w:id="1514146811">
      <w:bodyDiv w:val="1"/>
      <w:marLeft w:val="0"/>
      <w:marRight w:val="0"/>
      <w:marTop w:val="0"/>
      <w:marBottom w:val="0"/>
      <w:divBdr>
        <w:top w:val="none" w:sz="0" w:space="0" w:color="auto"/>
        <w:left w:val="none" w:sz="0" w:space="0" w:color="auto"/>
        <w:bottom w:val="none" w:sz="0" w:space="0" w:color="auto"/>
        <w:right w:val="none" w:sz="0" w:space="0" w:color="auto"/>
      </w:divBdr>
    </w:div>
    <w:div w:id="1536236921">
      <w:bodyDiv w:val="1"/>
      <w:marLeft w:val="0"/>
      <w:marRight w:val="0"/>
      <w:marTop w:val="0"/>
      <w:marBottom w:val="0"/>
      <w:divBdr>
        <w:top w:val="none" w:sz="0" w:space="0" w:color="auto"/>
        <w:left w:val="none" w:sz="0" w:space="0" w:color="auto"/>
        <w:bottom w:val="none" w:sz="0" w:space="0" w:color="auto"/>
        <w:right w:val="none" w:sz="0" w:space="0" w:color="auto"/>
      </w:divBdr>
    </w:div>
    <w:div w:id="1538470872">
      <w:bodyDiv w:val="1"/>
      <w:marLeft w:val="0"/>
      <w:marRight w:val="0"/>
      <w:marTop w:val="0"/>
      <w:marBottom w:val="0"/>
      <w:divBdr>
        <w:top w:val="none" w:sz="0" w:space="0" w:color="auto"/>
        <w:left w:val="none" w:sz="0" w:space="0" w:color="auto"/>
        <w:bottom w:val="none" w:sz="0" w:space="0" w:color="auto"/>
        <w:right w:val="none" w:sz="0" w:space="0" w:color="auto"/>
      </w:divBdr>
    </w:div>
    <w:div w:id="1586956923">
      <w:bodyDiv w:val="1"/>
      <w:marLeft w:val="0"/>
      <w:marRight w:val="0"/>
      <w:marTop w:val="0"/>
      <w:marBottom w:val="0"/>
      <w:divBdr>
        <w:top w:val="none" w:sz="0" w:space="0" w:color="auto"/>
        <w:left w:val="none" w:sz="0" w:space="0" w:color="auto"/>
        <w:bottom w:val="none" w:sz="0" w:space="0" w:color="auto"/>
        <w:right w:val="none" w:sz="0" w:space="0" w:color="auto"/>
      </w:divBdr>
    </w:div>
    <w:div w:id="1600529852">
      <w:bodyDiv w:val="1"/>
      <w:marLeft w:val="0"/>
      <w:marRight w:val="0"/>
      <w:marTop w:val="0"/>
      <w:marBottom w:val="0"/>
      <w:divBdr>
        <w:top w:val="none" w:sz="0" w:space="0" w:color="auto"/>
        <w:left w:val="none" w:sz="0" w:space="0" w:color="auto"/>
        <w:bottom w:val="none" w:sz="0" w:space="0" w:color="auto"/>
        <w:right w:val="none" w:sz="0" w:space="0" w:color="auto"/>
      </w:divBdr>
    </w:div>
    <w:div w:id="1604728036">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 w:id="1620912781">
      <w:bodyDiv w:val="1"/>
      <w:marLeft w:val="0"/>
      <w:marRight w:val="0"/>
      <w:marTop w:val="0"/>
      <w:marBottom w:val="0"/>
      <w:divBdr>
        <w:top w:val="none" w:sz="0" w:space="0" w:color="auto"/>
        <w:left w:val="none" w:sz="0" w:space="0" w:color="auto"/>
        <w:bottom w:val="none" w:sz="0" w:space="0" w:color="auto"/>
        <w:right w:val="none" w:sz="0" w:space="0" w:color="auto"/>
      </w:divBdr>
    </w:div>
    <w:div w:id="1638216105">
      <w:bodyDiv w:val="1"/>
      <w:marLeft w:val="0"/>
      <w:marRight w:val="0"/>
      <w:marTop w:val="0"/>
      <w:marBottom w:val="0"/>
      <w:divBdr>
        <w:top w:val="none" w:sz="0" w:space="0" w:color="auto"/>
        <w:left w:val="none" w:sz="0" w:space="0" w:color="auto"/>
        <w:bottom w:val="none" w:sz="0" w:space="0" w:color="auto"/>
        <w:right w:val="none" w:sz="0" w:space="0" w:color="auto"/>
      </w:divBdr>
    </w:div>
    <w:div w:id="1639994470">
      <w:bodyDiv w:val="1"/>
      <w:marLeft w:val="0"/>
      <w:marRight w:val="0"/>
      <w:marTop w:val="0"/>
      <w:marBottom w:val="0"/>
      <w:divBdr>
        <w:top w:val="none" w:sz="0" w:space="0" w:color="auto"/>
        <w:left w:val="none" w:sz="0" w:space="0" w:color="auto"/>
        <w:bottom w:val="none" w:sz="0" w:space="0" w:color="auto"/>
        <w:right w:val="none" w:sz="0" w:space="0" w:color="auto"/>
      </w:divBdr>
    </w:div>
    <w:div w:id="1651246902">
      <w:bodyDiv w:val="1"/>
      <w:marLeft w:val="0"/>
      <w:marRight w:val="0"/>
      <w:marTop w:val="0"/>
      <w:marBottom w:val="0"/>
      <w:divBdr>
        <w:top w:val="none" w:sz="0" w:space="0" w:color="auto"/>
        <w:left w:val="none" w:sz="0" w:space="0" w:color="auto"/>
        <w:bottom w:val="none" w:sz="0" w:space="0" w:color="auto"/>
        <w:right w:val="none" w:sz="0" w:space="0" w:color="auto"/>
      </w:divBdr>
    </w:div>
    <w:div w:id="1664356810">
      <w:bodyDiv w:val="1"/>
      <w:marLeft w:val="0"/>
      <w:marRight w:val="0"/>
      <w:marTop w:val="0"/>
      <w:marBottom w:val="0"/>
      <w:divBdr>
        <w:top w:val="none" w:sz="0" w:space="0" w:color="auto"/>
        <w:left w:val="none" w:sz="0" w:space="0" w:color="auto"/>
        <w:bottom w:val="none" w:sz="0" w:space="0" w:color="auto"/>
        <w:right w:val="none" w:sz="0" w:space="0" w:color="auto"/>
      </w:divBdr>
    </w:div>
    <w:div w:id="1666741406">
      <w:bodyDiv w:val="1"/>
      <w:marLeft w:val="0"/>
      <w:marRight w:val="0"/>
      <w:marTop w:val="0"/>
      <w:marBottom w:val="0"/>
      <w:divBdr>
        <w:top w:val="none" w:sz="0" w:space="0" w:color="auto"/>
        <w:left w:val="none" w:sz="0" w:space="0" w:color="auto"/>
        <w:bottom w:val="none" w:sz="0" w:space="0" w:color="auto"/>
        <w:right w:val="none" w:sz="0" w:space="0" w:color="auto"/>
      </w:divBdr>
    </w:div>
    <w:div w:id="1666980819">
      <w:bodyDiv w:val="1"/>
      <w:marLeft w:val="0"/>
      <w:marRight w:val="0"/>
      <w:marTop w:val="0"/>
      <w:marBottom w:val="0"/>
      <w:divBdr>
        <w:top w:val="none" w:sz="0" w:space="0" w:color="auto"/>
        <w:left w:val="none" w:sz="0" w:space="0" w:color="auto"/>
        <w:bottom w:val="none" w:sz="0" w:space="0" w:color="auto"/>
        <w:right w:val="none" w:sz="0" w:space="0" w:color="auto"/>
      </w:divBdr>
    </w:div>
    <w:div w:id="1677610565">
      <w:bodyDiv w:val="1"/>
      <w:marLeft w:val="0"/>
      <w:marRight w:val="0"/>
      <w:marTop w:val="0"/>
      <w:marBottom w:val="0"/>
      <w:divBdr>
        <w:top w:val="none" w:sz="0" w:space="0" w:color="auto"/>
        <w:left w:val="none" w:sz="0" w:space="0" w:color="auto"/>
        <w:bottom w:val="none" w:sz="0" w:space="0" w:color="auto"/>
        <w:right w:val="none" w:sz="0" w:space="0" w:color="auto"/>
      </w:divBdr>
    </w:div>
    <w:div w:id="1678537763">
      <w:bodyDiv w:val="1"/>
      <w:marLeft w:val="0"/>
      <w:marRight w:val="0"/>
      <w:marTop w:val="0"/>
      <w:marBottom w:val="0"/>
      <w:divBdr>
        <w:top w:val="none" w:sz="0" w:space="0" w:color="auto"/>
        <w:left w:val="none" w:sz="0" w:space="0" w:color="auto"/>
        <w:bottom w:val="none" w:sz="0" w:space="0" w:color="auto"/>
        <w:right w:val="none" w:sz="0" w:space="0" w:color="auto"/>
      </w:divBdr>
    </w:div>
    <w:div w:id="1690135541">
      <w:bodyDiv w:val="1"/>
      <w:marLeft w:val="0"/>
      <w:marRight w:val="0"/>
      <w:marTop w:val="0"/>
      <w:marBottom w:val="0"/>
      <w:divBdr>
        <w:top w:val="none" w:sz="0" w:space="0" w:color="auto"/>
        <w:left w:val="none" w:sz="0" w:space="0" w:color="auto"/>
        <w:bottom w:val="none" w:sz="0" w:space="0" w:color="auto"/>
        <w:right w:val="none" w:sz="0" w:space="0" w:color="auto"/>
      </w:divBdr>
    </w:div>
    <w:div w:id="1698390540">
      <w:bodyDiv w:val="1"/>
      <w:marLeft w:val="0"/>
      <w:marRight w:val="0"/>
      <w:marTop w:val="0"/>
      <w:marBottom w:val="0"/>
      <w:divBdr>
        <w:top w:val="none" w:sz="0" w:space="0" w:color="auto"/>
        <w:left w:val="none" w:sz="0" w:space="0" w:color="auto"/>
        <w:bottom w:val="none" w:sz="0" w:space="0" w:color="auto"/>
        <w:right w:val="none" w:sz="0" w:space="0" w:color="auto"/>
      </w:divBdr>
    </w:div>
    <w:div w:id="1700621120">
      <w:bodyDiv w:val="1"/>
      <w:marLeft w:val="0"/>
      <w:marRight w:val="0"/>
      <w:marTop w:val="0"/>
      <w:marBottom w:val="0"/>
      <w:divBdr>
        <w:top w:val="none" w:sz="0" w:space="0" w:color="auto"/>
        <w:left w:val="none" w:sz="0" w:space="0" w:color="auto"/>
        <w:bottom w:val="none" w:sz="0" w:space="0" w:color="auto"/>
        <w:right w:val="none" w:sz="0" w:space="0" w:color="auto"/>
      </w:divBdr>
    </w:div>
    <w:div w:id="1713382654">
      <w:bodyDiv w:val="1"/>
      <w:marLeft w:val="0"/>
      <w:marRight w:val="0"/>
      <w:marTop w:val="0"/>
      <w:marBottom w:val="0"/>
      <w:divBdr>
        <w:top w:val="none" w:sz="0" w:space="0" w:color="auto"/>
        <w:left w:val="none" w:sz="0" w:space="0" w:color="auto"/>
        <w:bottom w:val="none" w:sz="0" w:space="0" w:color="auto"/>
        <w:right w:val="none" w:sz="0" w:space="0" w:color="auto"/>
      </w:divBdr>
    </w:div>
    <w:div w:id="1716202224">
      <w:bodyDiv w:val="1"/>
      <w:marLeft w:val="0"/>
      <w:marRight w:val="0"/>
      <w:marTop w:val="0"/>
      <w:marBottom w:val="0"/>
      <w:divBdr>
        <w:top w:val="none" w:sz="0" w:space="0" w:color="auto"/>
        <w:left w:val="none" w:sz="0" w:space="0" w:color="auto"/>
        <w:bottom w:val="none" w:sz="0" w:space="0" w:color="auto"/>
        <w:right w:val="none" w:sz="0" w:space="0" w:color="auto"/>
      </w:divBdr>
    </w:div>
    <w:div w:id="1763643082">
      <w:bodyDiv w:val="1"/>
      <w:marLeft w:val="0"/>
      <w:marRight w:val="0"/>
      <w:marTop w:val="0"/>
      <w:marBottom w:val="0"/>
      <w:divBdr>
        <w:top w:val="none" w:sz="0" w:space="0" w:color="auto"/>
        <w:left w:val="none" w:sz="0" w:space="0" w:color="auto"/>
        <w:bottom w:val="none" w:sz="0" w:space="0" w:color="auto"/>
        <w:right w:val="none" w:sz="0" w:space="0" w:color="auto"/>
      </w:divBdr>
    </w:div>
    <w:div w:id="1766804174">
      <w:bodyDiv w:val="1"/>
      <w:marLeft w:val="0"/>
      <w:marRight w:val="0"/>
      <w:marTop w:val="0"/>
      <w:marBottom w:val="0"/>
      <w:divBdr>
        <w:top w:val="none" w:sz="0" w:space="0" w:color="auto"/>
        <w:left w:val="none" w:sz="0" w:space="0" w:color="auto"/>
        <w:bottom w:val="none" w:sz="0" w:space="0" w:color="auto"/>
        <w:right w:val="none" w:sz="0" w:space="0" w:color="auto"/>
      </w:divBdr>
    </w:div>
    <w:div w:id="1786995214">
      <w:bodyDiv w:val="1"/>
      <w:marLeft w:val="0"/>
      <w:marRight w:val="0"/>
      <w:marTop w:val="0"/>
      <w:marBottom w:val="0"/>
      <w:divBdr>
        <w:top w:val="none" w:sz="0" w:space="0" w:color="auto"/>
        <w:left w:val="none" w:sz="0" w:space="0" w:color="auto"/>
        <w:bottom w:val="none" w:sz="0" w:space="0" w:color="auto"/>
        <w:right w:val="none" w:sz="0" w:space="0" w:color="auto"/>
      </w:divBdr>
    </w:div>
    <w:div w:id="1813133704">
      <w:bodyDiv w:val="1"/>
      <w:marLeft w:val="0"/>
      <w:marRight w:val="0"/>
      <w:marTop w:val="0"/>
      <w:marBottom w:val="0"/>
      <w:divBdr>
        <w:top w:val="none" w:sz="0" w:space="0" w:color="auto"/>
        <w:left w:val="none" w:sz="0" w:space="0" w:color="auto"/>
        <w:bottom w:val="none" w:sz="0" w:space="0" w:color="auto"/>
        <w:right w:val="none" w:sz="0" w:space="0" w:color="auto"/>
      </w:divBdr>
    </w:div>
    <w:div w:id="1825509493">
      <w:bodyDiv w:val="1"/>
      <w:marLeft w:val="0"/>
      <w:marRight w:val="0"/>
      <w:marTop w:val="0"/>
      <w:marBottom w:val="0"/>
      <w:divBdr>
        <w:top w:val="none" w:sz="0" w:space="0" w:color="auto"/>
        <w:left w:val="none" w:sz="0" w:space="0" w:color="auto"/>
        <w:bottom w:val="none" w:sz="0" w:space="0" w:color="auto"/>
        <w:right w:val="none" w:sz="0" w:space="0" w:color="auto"/>
      </w:divBdr>
    </w:div>
    <w:div w:id="1830902160">
      <w:bodyDiv w:val="1"/>
      <w:marLeft w:val="0"/>
      <w:marRight w:val="0"/>
      <w:marTop w:val="0"/>
      <w:marBottom w:val="0"/>
      <w:divBdr>
        <w:top w:val="none" w:sz="0" w:space="0" w:color="auto"/>
        <w:left w:val="none" w:sz="0" w:space="0" w:color="auto"/>
        <w:bottom w:val="none" w:sz="0" w:space="0" w:color="auto"/>
        <w:right w:val="none" w:sz="0" w:space="0" w:color="auto"/>
      </w:divBdr>
    </w:div>
    <w:div w:id="1856264470">
      <w:bodyDiv w:val="1"/>
      <w:marLeft w:val="0"/>
      <w:marRight w:val="0"/>
      <w:marTop w:val="0"/>
      <w:marBottom w:val="0"/>
      <w:divBdr>
        <w:top w:val="none" w:sz="0" w:space="0" w:color="auto"/>
        <w:left w:val="none" w:sz="0" w:space="0" w:color="auto"/>
        <w:bottom w:val="none" w:sz="0" w:space="0" w:color="auto"/>
        <w:right w:val="none" w:sz="0" w:space="0" w:color="auto"/>
      </w:divBdr>
    </w:div>
    <w:div w:id="1860970138">
      <w:bodyDiv w:val="1"/>
      <w:marLeft w:val="0"/>
      <w:marRight w:val="0"/>
      <w:marTop w:val="0"/>
      <w:marBottom w:val="0"/>
      <w:divBdr>
        <w:top w:val="none" w:sz="0" w:space="0" w:color="auto"/>
        <w:left w:val="none" w:sz="0" w:space="0" w:color="auto"/>
        <w:bottom w:val="none" w:sz="0" w:space="0" w:color="auto"/>
        <w:right w:val="none" w:sz="0" w:space="0" w:color="auto"/>
      </w:divBdr>
      <w:divsChild>
        <w:div w:id="1528448708">
          <w:marLeft w:val="0"/>
          <w:marRight w:val="0"/>
          <w:marTop w:val="0"/>
          <w:marBottom w:val="0"/>
          <w:divBdr>
            <w:top w:val="none" w:sz="0" w:space="0" w:color="auto"/>
            <w:left w:val="none" w:sz="0" w:space="0" w:color="auto"/>
            <w:bottom w:val="none" w:sz="0" w:space="0" w:color="auto"/>
            <w:right w:val="none" w:sz="0" w:space="0" w:color="auto"/>
          </w:divBdr>
        </w:div>
      </w:divsChild>
    </w:div>
    <w:div w:id="1882395886">
      <w:bodyDiv w:val="1"/>
      <w:marLeft w:val="0"/>
      <w:marRight w:val="0"/>
      <w:marTop w:val="0"/>
      <w:marBottom w:val="0"/>
      <w:divBdr>
        <w:top w:val="none" w:sz="0" w:space="0" w:color="auto"/>
        <w:left w:val="none" w:sz="0" w:space="0" w:color="auto"/>
        <w:bottom w:val="none" w:sz="0" w:space="0" w:color="auto"/>
        <w:right w:val="none" w:sz="0" w:space="0" w:color="auto"/>
      </w:divBdr>
    </w:div>
    <w:div w:id="1895773911">
      <w:bodyDiv w:val="1"/>
      <w:marLeft w:val="0"/>
      <w:marRight w:val="0"/>
      <w:marTop w:val="0"/>
      <w:marBottom w:val="0"/>
      <w:divBdr>
        <w:top w:val="none" w:sz="0" w:space="0" w:color="auto"/>
        <w:left w:val="none" w:sz="0" w:space="0" w:color="auto"/>
        <w:bottom w:val="none" w:sz="0" w:space="0" w:color="auto"/>
        <w:right w:val="none" w:sz="0" w:space="0" w:color="auto"/>
      </w:divBdr>
      <w:divsChild>
        <w:div w:id="2093701696">
          <w:marLeft w:val="0"/>
          <w:marRight w:val="0"/>
          <w:marTop w:val="0"/>
          <w:marBottom w:val="0"/>
          <w:divBdr>
            <w:top w:val="none" w:sz="0" w:space="0" w:color="auto"/>
            <w:left w:val="none" w:sz="0" w:space="0" w:color="auto"/>
            <w:bottom w:val="none" w:sz="0" w:space="0" w:color="auto"/>
            <w:right w:val="none" w:sz="0" w:space="0" w:color="auto"/>
          </w:divBdr>
        </w:div>
      </w:divsChild>
    </w:div>
    <w:div w:id="1913077916">
      <w:bodyDiv w:val="1"/>
      <w:marLeft w:val="0"/>
      <w:marRight w:val="0"/>
      <w:marTop w:val="0"/>
      <w:marBottom w:val="0"/>
      <w:divBdr>
        <w:top w:val="none" w:sz="0" w:space="0" w:color="auto"/>
        <w:left w:val="none" w:sz="0" w:space="0" w:color="auto"/>
        <w:bottom w:val="none" w:sz="0" w:space="0" w:color="auto"/>
        <w:right w:val="none" w:sz="0" w:space="0" w:color="auto"/>
      </w:divBdr>
    </w:div>
    <w:div w:id="1923643641">
      <w:bodyDiv w:val="1"/>
      <w:marLeft w:val="0"/>
      <w:marRight w:val="0"/>
      <w:marTop w:val="0"/>
      <w:marBottom w:val="0"/>
      <w:divBdr>
        <w:top w:val="none" w:sz="0" w:space="0" w:color="auto"/>
        <w:left w:val="none" w:sz="0" w:space="0" w:color="auto"/>
        <w:bottom w:val="none" w:sz="0" w:space="0" w:color="auto"/>
        <w:right w:val="none" w:sz="0" w:space="0" w:color="auto"/>
      </w:divBdr>
    </w:div>
    <w:div w:id="1931160013">
      <w:bodyDiv w:val="1"/>
      <w:marLeft w:val="0"/>
      <w:marRight w:val="0"/>
      <w:marTop w:val="0"/>
      <w:marBottom w:val="0"/>
      <w:divBdr>
        <w:top w:val="none" w:sz="0" w:space="0" w:color="auto"/>
        <w:left w:val="none" w:sz="0" w:space="0" w:color="auto"/>
        <w:bottom w:val="none" w:sz="0" w:space="0" w:color="auto"/>
        <w:right w:val="none" w:sz="0" w:space="0" w:color="auto"/>
      </w:divBdr>
    </w:div>
    <w:div w:id="1931886948">
      <w:bodyDiv w:val="1"/>
      <w:marLeft w:val="0"/>
      <w:marRight w:val="0"/>
      <w:marTop w:val="0"/>
      <w:marBottom w:val="0"/>
      <w:divBdr>
        <w:top w:val="none" w:sz="0" w:space="0" w:color="auto"/>
        <w:left w:val="none" w:sz="0" w:space="0" w:color="auto"/>
        <w:bottom w:val="none" w:sz="0" w:space="0" w:color="auto"/>
        <w:right w:val="none" w:sz="0" w:space="0" w:color="auto"/>
      </w:divBdr>
    </w:div>
    <w:div w:id="1947535731">
      <w:bodyDiv w:val="1"/>
      <w:marLeft w:val="0"/>
      <w:marRight w:val="0"/>
      <w:marTop w:val="0"/>
      <w:marBottom w:val="0"/>
      <w:divBdr>
        <w:top w:val="none" w:sz="0" w:space="0" w:color="auto"/>
        <w:left w:val="none" w:sz="0" w:space="0" w:color="auto"/>
        <w:bottom w:val="none" w:sz="0" w:space="0" w:color="auto"/>
        <w:right w:val="none" w:sz="0" w:space="0" w:color="auto"/>
      </w:divBdr>
    </w:div>
    <w:div w:id="1950157787">
      <w:bodyDiv w:val="1"/>
      <w:marLeft w:val="0"/>
      <w:marRight w:val="0"/>
      <w:marTop w:val="0"/>
      <w:marBottom w:val="0"/>
      <w:divBdr>
        <w:top w:val="none" w:sz="0" w:space="0" w:color="auto"/>
        <w:left w:val="none" w:sz="0" w:space="0" w:color="auto"/>
        <w:bottom w:val="none" w:sz="0" w:space="0" w:color="auto"/>
        <w:right w:val="none" w:sz="0" w:space="0" w:color="auto"/>
      </w:divBdr>
    </w:div>
    <w:div w:id="1950769952">
      <w:bodyDiv w:val="1"/>
      <w:marLeft w:val="0"/>
      <w:marRight w:val="0"/>
      <w:marTop w:val="0"/>
      <w:marBottom w:val="0"/>
      <w:divBdr>
        <w:top w:val="none" w:sz="0" w:space="0" w:color="auto"/>
        <w:left w:val="none" w:sz="0" w:space="0" w:color="auto"/>
        <w:bottom w:val="none" w:sz="0" w:space="0" w:color="auto"/>
        <w:right w:val="none" w:sz="0" w:space="0" w:color="auto"/>
      </w:divBdr>
    </w:div>
    <w:div w:id="1956789930">
      <w:bodyDiv w:val="1"/>
      <w:marLeft w:val="0"/>
      <w:marRight w:val="0"/>
      <w:marTop w:val="0"/>
      <w:marBottom w:val="0"/>
      <w:divBdr>
        <w:top w:val="none" w:sz="0" w:space="0" w:color="auto"/>
        <w:left w:val="none" w:sz="0" w:space="0" w:color="auto"/>
        <w:bottom w:val="none" w:sz="0" w:space="0" w:color="auto"/>
        <w:right w:val="none" w:sz="0" w:space="0" w:color="auto"/>
      </w:divBdr>
    </w:div>
    <w:div w:id="2028359408">
      <w:bodyDiv w:val="1"/>
      <w:marLeft w:val="0"/>
      <w:marRight w:val="0"/>
      <w:marTop w:val="0"/>
      <w:marBottom w:val="0"/>
      <w:divBdr>
        <w:top w:val="none" w:sz="0" w:space="0" w:color="auto"/>
        <w:left w:val="none" w:sz="0" w:space="0" w:color="auto"/>
        <w:bottom w:val="none" w:sz="0" w:space="0" w:color="auto"/>
        <w:right w:val="none" w:sz="0" w:space="0" w:color="auto"/>
      </w:divBdr>
    </w:div>
    <w:div w:id="2030985108">
      <w:bodyDiv w:val="1"/>
      <w:marLeft w:val="0"/>
      <w:marRight w:val="0"/>
      <w:marTop w:val="0"/>
      <w:marBottom w:val="0"/>
      <w:divBdr>
        <w:top w:val="none" w:sz="0" w:space="0" w:color="auto"/>
        <w:left w:val="none" w:sz="0" w:space="0" w:color="auto"/>
        <w:bottom w:val="none" w:sz="0" w:space="0" w:color="auto"/>
        <w:right w:val="none" w:sz="0" w:space="0" w:color="auto"/>
      </w:divBdr>
    </w:div>
    <w:div w:id="2034572693">
      <w:bodyDiv w:val="1"/>
      <w:marLeft w:val="0"/>
      <w:marRight w:val="0"/>
      <w:marTop w:val="0"/>
      <w:marBottom w:val="0"/>
      <w:divBdr>
        <w:top w:val="none" w:sz="0" w:space="0" w:color="auto"/>
        <w:left w:val="none" w:sz="0" w:space="0" w:color="auto"/>
        <w:bottom w:val="none" w:sz="0" w:space="0" w:color="auto"/>
        <w:right w:val="none" w:sz="0" w:space="0" w:color="auto"/>
      </w:divBdr>
      <w:divsChild>
        <w:div w:id="1815636555">
          <w:marLeft w:val="0"/>
          <w:marRight w:val="0"/>
          <w:marTop w:val="0"/>
          <w:marBottom w:val="0"/>
          <w:divBdr>
            <w:top w:val="none" w:sz="0" w:space="0" w:color="auto"/>
            <w:left w:val="none" w:sz="0" w:space="0" w:color="auto"/>
            <w:bottom w:val="none" w:sz="0" w:space="0" w:color="auto"/>
            <w:right w:val="none" w:sz="0" w:space="0" w:color="auto"/>
          </w:divBdr>
        </w:div>
      </w:divsChild>
    </w:div>
    <w:div w:id="2055227064">
      <w:bodyDiv w:val="1"/>
      <w:marLeft w:val="0"/>
      <w:marRight w:val="0"/>
      <w:marTop w:val="0"/>
      <w:marBottom w:val="0"/>
      <w:divBdr>
        <w:top w:val="none" w:sz="0" w:space="0" w:color="auto"/>
        <w:left w:val="none" w:sz="0" w:space="0" w:color="auto"/>
        <w:bottom w:val="none" w:sz="0" w:space="0" w:color="auto"/>
        <w:right w:val="none" w:sz="0" w:space="0" w:color="auto"/>
      </w:divBdr>
    </w:div>
    <w:div w:id="2056814176">
      <w:bodyDiv w:val="1"/>
      <w:marLeft w:val="0"/>
      <w:marRight w:val="0"/>
      <w:marTop w:val="0"/>
      <w:marBottom w:val="0"/>
      <w:divBdr>
        <w:top w:val="none" w:sz="0" w:space="0" w:color="auto"/>
        <w:left w:val="none" w:sz="0" w:space="0" w:color="auto"/>
        <w:bottom w:val="none" w:sz="0" w:space="0" w:color="auto"/>
        <w:right w:val="none" w:sz="0" w:space="0" w:color="auto"/>
      </w:divBdr>
    </w:div>
    <w:div w:id="2057973398">
      <w:bodyDiv w:val="1"/>
      <w:marLeft w:val="0"/>
      <w:marRight w:val="0"/>
      <w:marTop w:val="0"/>
      <w:marBottom w:val="0"/>
      <w:divBdr>
        <w:top w:val="none" w:sz="0" w:space="0" w:color="auto"/>
        <w:left w:val="none" w:sz="0" w:space="0" w:color="auto"/>
        <w:bottom w:val="none" w:sz="0" w:space="0" w:color="auto"/>
        <w:right w:val="none" w:sz="0" w:space="0" w:color="auto"/>
      </w:divBdr>
    </w:div>
    <w:div w:id="2062903550">
      <w:bodyDiv w:val="1"/>
      <w:marLeft w:val="0"/>
      <w:marRight w:val="0"/>
      <w:marTop w:val="0"/>
      <w:marBottom w:val="0"/>
      <w:divBdr>
        <w:top w:val="none" w:sz="0" w:space="0" w:color="auto"/>
        <w:left w:val="none" w:sz="0" w:space="0" w:color="auto"/>
        <w:bottom w:val="none" w:sz="0" w:space="0" w:color="auto"/>
        <w:right w:val="none" w:sz="0" w:space="0" w:color="auto"/>
      </w:divBdr>
    </w:div>
    <w:div w:id="2067293847">
      <w:bodyDiv w:val="1"/>
      <w:marLeft w:val="0"/>
      <w:marRight w:val="0"/>
      <w:marTop w:val="0"/>
      <w:marBottom w:val="0"/>
      <w:divBdr>
        <w:top w:val="none" w:sz="0" w:space="0" w:color="auto"/>
        <w:left w:val="none" w:sz="0" w:space="0" w:color="auto"/>
        <w:bottom w:val="none" w:sz="0" w:space="0" w:color="auto"/>
        <w:right w:val="none" w:sz="0" w:space="0" w:color="auto"/>
      </w:divBdr>
    </w:div>
    <w:div w:id="2084787941">
      <w:bodyDiv w:val="1"/>
      <w:marLeft w:val="0"/>
      <w:marRight w:val="0"/>
      <w:marTop w:val="0"/>
      <w:marBottom w:val="0"/>
      <w:divBdr>
        <w:top w:val="none" w:sz="0" w:space="0" w:color="auto"/>
        <w:left w:val="none" w:sz="0" w:space="0" w:color="auto"/>
        <w:bottom w:val="none" w:sz="0" w:space="0" w:color="auto"/>
        <w:right w:val="none" w:sz="0" w:space="0" w:color="auto"/>
      </w:divBdr>
    </w:div>
    <w:div w:id="2091345957">
      <w:bodyDiv w:val="1"/>
      <w:marLeft w:val="0"/>
      <w:marRight w:val="0"/>
      <w:marTop w:val="0"/>
      <w:marBottom w:val="0"/>
      <w:divBdr>
        <w:top w:val="none" w:sz="0" w:space="0" w:color="auto"/>
        <w:left w:val="none" w:sz="0" w:space="0" w:color="auto"/>
        <w:bottom w:val="none" w:sz="0" w:space="0" w:color="auto"/>
        <w:right w:val="none" w:sz="0" w:space="0" w:color="auto"/>
      </w:divBdr>
    </w:div>
    <w:div w:id="2096511977">
      <w:bodyDiv w:val="1"/>
      <w:marLeft w:val="0"/>
      <w:marRight w:val="0"/>
      <w:marTop w:val="0"/>
      <w:marBottom w:val="0"/>
      <w:divBdr>
        <w:top w:val="none" w:sz="0" w:space="0" w:color="auto"/>
        <w:left w:val="none" w:sz="0" w:space="0" w:color="auto"/>
        <w:bottom w:val="none" w:sz="0" w:space="0" w:color="auto"/>
        <w:right w:val="none" w:sz="0" w:space="0" w:color="auto"/>
      </w:divBdr>
    </w:div>
    <w:div w:id="2105417573">
      <w:bodyDiv w:val="1"/>
      <w:marLeft w:val="0"/>
      <w:marRight w:val="0"/>
      <w:marTop w:val="0"/>
      <w:marBottom w:val="0"/>
      <w:divBdr>
        <w:top w:val="none" w:sz="0" w:space="0" w:color="auto"/>
        <w:left w:val="none" w:sz="0" w:space="0" w:color="auto"/>
        <w:bottom w:val="none" w:sz="0" w:space="0" w:color="auto"/>
        <w:right w:val="none" w:sz="0" w:space="0" w:color="auto"/>
      </w:divBdr>
    </w:div>
    <w:div w:id="21357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peechocean.com/" TargetMode="External"/><Relationship Id="rId21" Type="http://schemas.openxmlformats.org/officeDocument/2006/relationships/hyperlink" Target="http://www.ehualu.com" TargetMode="External"/><Relationship Id="rId42" Type="http://schemas.openxmlformats.org/officeDocument/2006/relationships/hyperlink" Target="http://www.westone.com.cn/" TargetMode="External"/><Relationship Id="rId63" Type="http://schemas.openxmlformats.org/officeDocument/2006/relationships/hyperlink" Target="http://www.abtnetworks.com/fa/jrcl.html" TargetMode="External"/><Relationship Id="rId84" Type="http://schemas.openxmlformats.org/officeDocument/2006/relationships/hyperlink" Target="http://www.weaver.com.cn/" TargetMode="External"/><Relationship Id="rId138" Type="http://schemas.openxmlformats.org/officeDocument/2006/relationships/hyperlink" Target="http://www.yusys.com.cn/" TargetMode="External"/><Relationship Id="rId159" Type="http://schemas.openxmlformats.org/officeDocument/2006/relationships/hyperlink" Target="http://www.jiuqi.com.cn" TargetMode="External"/><Relationship Id="rId170" Type="http://schemas.openxmlformats.org/officeDocument/2006/relationships/hyperlink" Target="http://www.bosssoft.com.cn" TargetMode="External"/><Relationship Id="rId191" Type="http://schemas.openxmlformats.org/officeDocument/2006/relationships/hyperlink" Target="http://www.sgitc.com/" TargetMode="External"/><Relationship Id="rId205" Type="http://schemas.openxmlformats.org/officeDocument/2006/relationships/hyperlink" Target="http://www.cncr-it.com/" TargetMode="External"/><Relationship Id="rId107" Type="http://schemas.openxmlformats.org/officeDocument/2006/relationships/hyperlink" Target="http://www.renren-inc.com/" TargetMode="External"/><Relationship Id="rId11" Type="http://schemas.openxmlformats.org/officeDocument/2006/relationships/hyperlink" Target="http://www.talkweb.com.cn" TargetMode="External"/><Relationship Id="rId32" Type="http://schemas.openxmlformats.org/officeDocument/2006/relationships/hyperlink" Target="http://www.bestlink.com.cn/" TargetMode="External"/><Relationship Id="rId53" Type="http://schemas.openxmlformats.org/officeDocument/2006/relationships/hyperlink" Target="http://www.jit.com.cn/" TargetMode="External"/><Relationship Id="rId74" Type="http://schemas.openxmlformats.org/officeDocument/2006/relationships/hyperlink" Target="http://www.semitronix.com/" TargetMode="External"/><Relationship Id="rId128" Type="http://schemas.openxmlformats.org/officeDocument/2006/relationships/hyperlink" Target="http://www.sichuangyihui.com.cn" TargetMode="External"/><Relationship Id="rId149" Type="http://schemas.openxmlformats.org/officeDocument/2006/relationships/hyperlink" Target="http://www.qt300061.com/" TargetMode="External"/><Relationship Id="rId5" Type="http://schemas.openxmlformats.org/officeDocument/2006/relationships/webSettings" Target="webSettings.xml"/><Relationship Id="rId95" Type="http://schemas.openxmlformats.org/officeDocument/2006/relationships/hyperlink" Target="https://www.kingsoft.com/" TargetMode="External"/><Relationship Id="rId160" Type="http://schemas.openxmlformats.org/officeDocument/2006/relationships/hyperlink" Target="http://www.thunisoft.cn" TargetMode="External"/><Relationship Id="rId181" Type="http://schemas.openxmlformats.org/officeDocument/2006/relationships/hyperlink" Target="http://www.kdgcsoft.com/" TargetMode="External"/><Relationship Id="rId216" Type="http://schemas.openxmlformats.org/officeDocument/2006/relationships/hyperlink" Target="https://www.inspur.com.hk/" TargetMode="External"/><Relationship Id="rId22" Type="http://schemas.openxmlformats.org/officeDocument/2006/relationships/hyperlink" Target="http://www.sinnet.com.cn/" TargetMode="External"/><Relationship Id="rId43" Type="http://schemas.openxmlformats.org/officeDocument/2006/relationships/hyperlink" Target="http://www.dbappsecurity.com.cn/" TargetMode="External"/><Relationship Id="rId64" Type="http://schemas.openxmlformats.org/officeDocument/2006/relationships/hyperlink" Target="http://www.abtnetworks.com/fa/jrwifi.html" TargetMode="External"/><Relationship Id="rId118" Type="http://schemas.openxmlformats.org/officeDocument/2006/relationships/hyperlink" Target="http://www.szsunwin.com" TargetMode="External"/><Relationship Id="rId139" Type="http://schemas.openxmlformats.org/officeDocument/2006/relationships/hyperlink" Target="http://www.nantian.com.cn/" TargetMode="External"/><Relationship Id="rId85" Type="http://schemas.openxmlformats.org/officeDocument/2006/relationships/hyperlink" Target="http://www.oracle.com/" TargetMode="External"/><Relationship Id="rId150" Type="http://schemas.openxmlformats.org/officeDocument/2006/relationships/hyperlink" Target="http://www.git.com.cn/" TargetMode="External"/><Relationship Id="rId171" Type="http://schemas.openxmlformats.org/officeDocument/2006/relationships/hyperlink" Target="http://www.pansoft.com/" TargetMode="External"/><Relationship Id="rId192" Type="http://schemas.openxmlformats.org/officeDocument/2006/relationships/hyperlink" Target="http://www.sinosoft.com.cn/" TargetMode="External"/><Relationship Id="rId206" Type="http://schemas.openxmlformats.org/officeDocument/2006/relationships/hyperlink" Target="http://www.si-tech.com.cn/" TargetMode="External"/><Relationship Id="rId12" Type="http://schemas.openxmlformats.org/officeDocument/2006/relationships/hyperlink" Target="http://www.copote.com/" TargetMode="External"/><Relationship Id="rId33" Type="http://schemas.openxmlformats.org/officeDocument/2006/relationships/hyperlink" Target="http://www.ce-service.com.cn/" TargetMode="External"/><Relationship Id="rId108" Type="http://schemas.openxmlformats.org/officeDocument/2006/relationships/hyperlink" Target="http://www.youdao.com/" TargetMode="External"/><Relationship Id="rId129" Type="http://schemas.openxmlformats.org/officeDocument/2006/relationships/hyperlink" Target="http://www.ylzinfo.com" TargetMode="External"/><Relationship Id="rId54" Type="http://schemas.openxmlformats.org/officeDocument/2006/relationships/hyperlink" Target="http://www.sinovatio.com/" TargetMode="External"/><Relationship Id="rId75" Type="http://schemas.openxmlformats.org/officeDocument/2006/relationships/hyperlink" Target="http://www.zwsoft.cn/" TargetMode="External"/><Relationship Id="rId96" Type="http://schemas.openxmlformats.org/officeDocument/2006/relationships/hyperlink" Target="https://music.163.com/" TargetMode="External"/><Relationship Id="rId140" Type="http://schemas.openxmlformats.org/officeDocument/2006/relationships/hyperlink" Target="http://www.northkingbpo.net/" TargetMode="External"/><Relationship Id="rId161" Type="http://schemas.openxmlformats.org/officeDocument/2006/relationships/hyperlink" Target="http://www.rongji.com" TargetMode="External"/><Relationship Id="rId182" Type="http://schemas.openxmlformats.org/officeDocument/2006/relationships/hyperlink" Target="http://www.encdata.cn" TargetMode="External"/><Relationship Id="rId217" Type="http://schemas.openxmlformats.org/officeDocument/2006/relationships/hyperlink" Target="http://www.abc.xyz/" TargetMode="External"/><Relationship Id="rId6" Type="http://schemas.openxmlformats.org/officeDocument/2006/relationships/footnotes" Target="footnotes.xml"/><Relationship Id="rId23" Type="http://schemas.openxmlformats.org/officeDocument/2006/relationships/hyperlink" Target="http://www.wangsu.com/" TargetMode="External"/><Relationship Id="rId119" Type="http://schemas.openxmlformats.org/officeDocument/2006/relationships/hyperlink" Target="http://www.cmcm.com/" TargetMode="External"/><Relationship Id="rId44" Type="http://schemas.openxmlformats.org/officeDocument/2006/relationships/hyperlink" Target="http://www.300188.cn/" TargetMode="External"/><Relationship Id="rId65" Type="http://schemas.openxmlformats.org/officeDocument/2006/relationships/hyperlink" Target="http://www.abtnetworks.com/fa/yys.html" TargetMode="External"/><Relationship Id="rId86" Type="http://schemas.openxmlformats.org/officeDocument/2006/relationships/hyperlink" Target="http://www.adobe.com/" TargetMode="External"/><Relationship Id="rId130" Type="http://schemas.openxmlformats.org/officeDocument/2006/relationships/hyperlink" Target="http://www.bringspring.com/" TargetMode="External"/><Relationship Id="rId151" Type="http://schemas.openxmlformats.org/officeDocument/2006/relationships/hyperlink" Target="http://www.adtec.com.cn/" TargetMode="External"/><Relationship Id="rId172" Type="http://schemas.openxmlformats.org/officeDocument/2006/relationships/hyperlink" Target="http://www.isoftstone.com" TargetMode="External"/><Relationship Id="rId193" Type="http://schemas.openxmlformats.org/officeDocument/2006/relationships/hyperlink" Target="http://www.trs.com.cn" TargetMode="External"/><Relationship Id="rId207" Type="http://schemas.openxmlformats.org/officeDocument/2006/relationships/hyperlink" Target="http://www.kaipuyun.cn/" TargetMode="External"/><Relationship Id="rId13" Type="http://schemas.openxmlformats.org/officeDocument/2006/relationships/hyperlink" Target="http://www.microsoft.com/" TargetMode="External"/><Relationship Id="rId109" Type="http://schemas.openxmlformats.org/officeDocument/2006/relationships/hyperlink" Target="http://www.sohu.com/" TargetMode="External"/><Relationship Id="rId34" Type="http://schemas.openxmlformats.org/officeDocument/2006/relationships/hyperlink" Target="http://www.asiacom.net.cn/" TargetMode="External"/><Relationship Id="rId55" Type="http://schemas.openxmlformats.org/officeDocument/2006/relationships/hyperlink" Target="http://www.eastcompeace.com/" TargetMode="External"/><Relationship Id="rId76" Type="http://schemas.openxmlformats.org/officeDocument/2006/relationships/hyperlink" Target="http://www.primarius-tech.com/" TargetMode="External"/><Relationship Id="rId97" Type="http://schemas.openxmlformats.org/officeDocument/2006/relationships/hyperlink" Target="http://investor.fb.com/" TargetMode="External"/><Relationship Id="rId120" Type="http://schemas.openxmlformats.org/officeDocument/2006/relationships/hyperlink" Target="http://www.winning.com.cn" TargetMode="External"/><Relationship Id="rId141" Type="http://schemas.openxmlformats.org/officeDocument/2006/relationships/hyperlink" Target="http://www.sunline.cn/" TargetMode="External"/><Relationship Id="rId7" Type="http://schemas.openxmlformats.org/officeDocument/2006/relationships/endnotes" Target="endnotes.xml"/><Relationship Id="rId162" Type="http://schemas.openxmlformats.org/officeDocument/2006/relationships/hyperlink" Target="http://www.dareway.com.cn" TargetMode="External"/><Relationship Id="rId183" Type="http://schemas.openxmlformats.org/officeDocument/2006/relationships/hyperlink" Target="http://www.nexwise.com.cn" TargetMode="External"/><Relationship Id="rId218" Type="http://schemas.openxmlformats.org/officeDocument/2006/relationships/hyperlink" Target="http://www.ksyun.com/" TargetMode="External"/><Relationship Id="rId24" Type="http://schemas.openxmlformats.org/officeDocument/2006/relationships/hyperlink" Target="http://www.athub.com/" TargetMode="External"/><Relationship Id="rId45" Type="http://schemas.openxmlformats.org/officeDocument/2006/relationships/hyperlink" Target="https://www.topsec.com.cn/" TargetMode="External"/><Relationship Id="rId66" Type="http://schemas.openxmlformats.org/officeDocument/2006/relationships/hyperlink" Target="http://www.abtnetworks.com/fa/dl.html" TargetMode="External"/><Relationship Id="rId87" Type="http://schemas.openxmlformats.org/officeDocument/2006/relationships/hyperlink" Target="http://www.autodesk.com/" TargetMode="External"/><Relationship Id="rId110" Type="http://schemas.openxmlformats.org/officeDocument/2006/relationships/hyperlink" Target="http://www.xunlei.com/" TargetMode="External"/><Relationship Id="rId131" Type="http://schemas.openxmlformats.org/officeDocument/2006/relationships/hyperlink" Target="http://www.iron-tech.cn" TargetMode="External"/><Relationship Id="rId152" Type="http://schemas.openxmlformats.org/officeDocument/2006/relationships/hyperlink" Target="http://www.sgsg.cc/" TargetMode="External"/><Relationship Id="rId173" Type="http://schemas.openxmlformats.org/officeDocument/2006/relationships/hyperlink" Target="http://www.neusoft.com/" TargetMode="External"/><Relationship Id="rId194" Type="http://schemas.openxmlformats.org/officeDocument/2006/relationships/hyperlink" Target="http://www.transwarp.cn/" TargetMode="External"/><Relationship Id="rId208" Type="http://schemas.openxmlformats.org/officeDocument/2006/relationships/hyperlink" Target="http://www.idataway.com/" TargetMode="External"/><Relationship Id="rId14" Type="http://schemas.openxmlformats.org/officeDocument/2006/relationships/hyperlink" Target="http://www.delltechnologies.com/" TargetMode="External"/><Relationship Id="rId35" Type="http://schemas.openxmlformats.org/officeDocument/2006/relationships/hyperlink" Target="http://www.shsnc.com/" TargetMode="External"/><Relationship Id="rId56" Type="http://schemas.openxmlformats.org/officeDocument/2006/relationships/hyperlink" Target="http://www.zhongfu.net/" TargetMode="External"/><Relationship Id="rId77" Type="http://schemas.openxmlformats.org/officeDocument/2006/relationships/hyperlink" Target="http://www.cqcy.com/" TargetMode="External"/><Relationship Id="rId100" Type="http://schemas.openxmlformats.org/officeDocument/2006/relationships/hyperlink" Target="http://investors.trip.com/" TargetMode="External"/><Relationship Id="rId8" Type="http://schemas.openxmlformats.org/officeDocument/2006/relationships/hyperlink" Target="http://www.thundersoft.com/" TargetMode="External"/><Relationship Id="rId51" Type="http://schemas.openxmlformats.org/officeDocument/2006/relationships/hyperlink" Target="http://www.scjydz.com/" TargetMode="External"/><Relationship Id="rId72" Type="http://schemas.openxmlformats.org/officeDocument/2006/relationships/hyperlink" Target="http://www.empyrean.com.cn/" TargetMode="External"/><Relationship Id="rId93" Type="http://schemas.openxmlformats.org/officeDocument/2006/relationships/hyperlink" Target="https://as.meituan.com/" TargetMode="External"/><Relationship Id="rId98" Type="http://schemas.openxmlformats.org/officeDocument/2006/relationships/hyperlink" Target="http://www.twitter.com/" TargetMode="External"/><Relationship Id="rId121" Type="http://schemas.openxmlformats.org/officeDocument/2006/relationships/hyperlink" Target="http://www.bsoft.com.cn/" TargetMode="External"/><Relationship Id="rId142" Type="http://schemas.openxmlformats.org/officeDocument/2006/relationships/hyperlink" Target="http://www.yinzhijie.com/" TargetMode="External"/><Relationship Id="rId163" Type="http://schemas.openxmlformats.org/officeDocument/2006/relationships/hyperlink" Target="http://www.chinacreator.com" TargetMode="External"/><Relationship Id="rId184" Type="http://schemas.openxmlformats.org/officeDocument/2006/relationships/hyperlink" Target="http://www.jxdinfo.com/" TargetMode="External"/><Relationship Id="rId189" Type="http://schemas.openxmlformats.org/officeDocument/2006/relationships/hyperlink" Target="http://www.taiji.com.cn/" TargetMode="External"/><Relationship Id="rId219" Type="http://schemas.openxmlformats.org/officeDocument/2006/relationships/hyperlink" Target="http://www.griddynamics.com/" TargetMode="External"/><Relationship Id="rId3" Type="http://schemas.openxmlformats.org/officeDocument/2006/relationships/styles" Target="styles.xml"/><Relationship Id="rId214" Type="http://schemas.openxmlformats.org/officeDocument/2006/relationships/hyperlink" Target="http://www.gds-services.com/" TargetMode="External"/><Relationship Id="rId25" Type="http://schemas.openxmlformats.org/officeDocument/2006/relationships/hyperlink" Target="http://www.china-meili.com/" TargetMode="External"/><Relationship Id="rId46" Type="http://schemas.openxmlformats.org/officeDocument/2006/relationships/hyperlink" Target="http://www.tongtech.com/" TargetMode="External"/><Relationship Id="rId67" Type="http://schemas.openxmlformats.org/officeDocument/2006/relationships/hyperlink" Target="http://www.haohandata.com/" TargetMode="External"/><Relationship Id="rId116" Type="http://schemas.openxmlformats.org/officeDocument/2006/relationships/hyperlink" Target="http://www.hanwang.com.cn/" TargetMode="External"/><Relationship Id="rId137" Type="http://schemas.openxmlformats.org/officeDocument/2006/relationships/hyperlink" Target="http://www.dcits.com" TargetMode="External"/><Relationship Id="rId158" Type="http://schemas.openxmlformats.org/officeDocument/2006/relationships/hyperlink" Target="http://www.linewell.com" TargetMode="External"/><Relationship Id="rId20" Type="http://schemas.openxmlformats.org/officeDocument/2006/relationships/hyperlink" Target="http://www.thtf.com.cn/" TargetMode="External"/><Relationship Id="rId41" Type="http://schemas.openxmlformats.org/officeDocument/2006/relationships/hyperlink" Target="http://www.venustech.com.cn/" TargetMode="External"/><Relationship Id="rId62" Type="http://schemas.openxmlformats.org/officeDocument/2006/relationships/hyperlink" Target="http://www.abtnetworks.com/fa/wlblfx.html" TargetMode="External"/><Relationship Id="rId83" Type="http://schemas.openxmlformats.org/officeDocument/2006/relationships/hyperlink" Target="http://www.yjk.cn/" TargetMode="External"/><Relationship Id="rId88" Type="http://schemas.openxmlformats.org/officeDocument/2006/relationships/hyperlink" Target="http://www.wps.cn" TargetMode="External"/><Relationship Id="rId111" Type="http://schemas.openxmlformats.org/officeDocument/2006/relationships/hyperlink" Target="http://www.kaixin.com/" TargetMode="External"/><Relationship Id="rId132" Type="http://schemas.openxmlformats.org/officeDocument/2006/relationships/hyperlink" Target="http://www.winsan.cn/" TargetMode="External"/><Relationship Id="rId153" Type="http://schemas.openxmlformats.org/officeDocument/2006/relationships/hyperlink" Target="http://www.newtouch.com/" TargetMode="External"/><Relationship Id="rId174" Type="http://schemas.openxmlformats.org/officeDocument/2006/relationships/hyperlink" Target="http://www.archermind.com/" TargetMode="External"/><Relationship Id="rId179" Type="http://schemas.openxmlformats.org/officeDocument/2006/relationships/hyperlink" Target="http://www.watertek.com/" TargetMode="External"/><Relationship Id="rId195" Type="http://schemas.openxmlformats.org/officeDocument/2006/relationships/hyperlink" Target="http://www.bonc.com.cn/" TargetMode="External"/><Relationship Id="rId209" Type="http://schemas.openxmlformats.org/officeDocument/2006/relationships/hyperlink" Target="http://www.bessystem.com/" TargetMode="External"/><Relationship Id="rId190" Type="http://schemas.openxmlformats.org/officeDocument/2006/relationships/hyperlink" Target="http://www.dhcc.com.cn/" TargetMode="External"/><Relationship Id="rId204" Type="http://schemas.openxmlformats.org/officeDocument/2006/relationships/hyperlink" Target="http://www.tydic.com" TargetMode="External"/><Relationship Id="rId220" Type="http://schemas.openxmlformats.org/officeDocument/2006/relationships/fontTable" Target="fontTable.xml"/><Relationship Id="rId15" Type="http://schemas.openxmlformats.org/officeDocument/2006/relationships/hyperlink" Target="http://www.thunis.com" TargetMode="External"/><Relationship Id="rId36" Type="http://schemas.openxmlformats.org/officeDocument/2006/relationships/hyperlink" Target="http://www.21vianet.com/" TargetMode="External"/><Relationship Id="rId57" Type="http://schemas.openxmlformats.org/officeDocument/2006/relationships/hyperlink" Target="http://www.1218.com.cn/" TargetMode="External"/><Relationship Id="rId106" Type="http://schemas.openxmlformats.org/officeDocument/2006/relationships/hyperlink" Target="http://www.zhihu.com/" TargetMode="External"/><Relationship Id="rId127" Type="http://schemas.openxmlformats.org/officeDocument/2006/relationships/hyperlink" Target="http://www.herenit.com" TargetMode="External"/><Relationship Id="rId10" Type="http://schemas.openxmlformats.org/officeDocument/2006/relationships/hyperlink" Target="http://www.kylinsec.com.cn/" TargetMode="External"/><Relationship Id="rId31" Type="http://schemas.openxmlformats.org/officeDocument/2006/relationships/hyperlink" Target="http://www.topnewinfo.cn/" TargetMode="External"/><Relationship Id="rId52" Type="http://schemas.openxmlformats.org/officeDocument/2006/relationships/hyperlink" Target="http://www.bjca.cn/" TargetMode="External"/><Relationship Id="rId73" Type="http://schemas.openxmlformats.org/officeDocument/2006/relationships/hyperlink" Target="http://www.supcontech.com/" TargetMode="External"/><Relationship Id="rId78" Type="http://schemas.openxmlformats.org/officeDocument/2006/relationships/hyperlink" Target="http://www.seeyon.com/" TargetMode="External"/><Relationship Id="rId94" Type="http://schemas.openxmlformats.org/officeDocument/2006/relationships/hyperlink" Target="https://www.kuaishou.com/" TargetMode="External"/><Relationship Id="rId99" Type="http://schemas.openxmlformats.org/officeDocument/2006/relationships/hyperlink" Target="http://ir.baidu.com/" TargetMode="External"/><Relationship Id="rId101" Type="http://schemas.openxmlformats.org/officeDocument/2006/relationships/hyperlink" Target="http://www.altaba.com/" TargetMode="External"/><Relationship Id="rId122" Type="http://schemas.openxmlformats.org/officeDocument/2006/relationships/hyperlink" Target="http://www.wondersgroup.com" TargetMode="External"/><Relationship Id="rId143" Type="http://schemas.openxmlformats.org/officeDocument/2006/relationships/hyperlink" Target="http://www.beyondsoft.com/" TargetMode="External"/><Relationship Id="rId148" Type="http://schemas.openxmlformats.org/officeDocument/2006/relationships/hyperlink" Target="http://www.sunyard.com/" TargetMode="External"/><Relationship Id="rId164" Type="http://schemas.openxmlformats.org/officeDocument/2006/relationships/hyperlink" Target="http://www.cesgroup.com.cn" TargetMode="External"/><Relationship Id="rId169" Type="http://schemas.openxmlformats.org/officeDocument/2006/relationships/hyperlink" Target="http://www.ctjsoft.com/" TargetMode="External"/><Relationship Id="rId185" Type="http://schemas.openxmlformats.org/officeDocument/2006/relationships/hyperlink" Target="http://www.baosight.com" TargetMode="External"/><Relationship Id="rId4" Type="http://schemas.openxmlformats.org/officeDocument/2006/relationships/settings" Target="settings.xml"/><Relationship Id="rId9" Type="http://schemas.openxmlformats.org/officeDocument/2006/relationships/hyperlink" Target="http://www.css.com.cn" TargetMode="External"/><Relationship Id="rId180" Type="http://schemas.openxmlformats.org/officeDocument/2006/relationships/hyperlink" Target="http://www.gsafety.com" TargetMode="External"/><Relationship Id="rId210" Type="http://schemas.openxmlformats.org/officeDocument/2006/relationships/hyperlink" Target="http://www.winnerinf.com" TargetMode="External"/><Relationship Id="rId215" Type="http://schemas.openxmlformats.org/officeDocument/2006/relationships/hyperlink" Target="https://www.dcholdings.com/ch/" TargetMode="External"/><Relationship Id="rId26" Type="http://schemas.openxmlformats.org/officeDocument/2006/relationships/hyperlink" Target="http://www.ucloud.cn/" TargetMode="External"/><Relationship Id="rId47" Type="http://schemas.openxmlformats.org/officeDocument/2006/relationships/hyperlink" Target="http://www.nsfocus.com/" TargetMode="External"/><Relationship Id="rId68" Type="http://schemas.openxmlformats.org/officeDocument/2006/relationships/hyperlink" Target="http://www.weide-gd.com/" TargetMode="External"/><Relationship Id="rId89" Type="http://schemas.openxmlformats.org/officeDocument/2006/relationships/hyperlink" Target="http://www.2345.net" TargetMode="External"/><Relationship Id="rId112" Type="http://schemas.openxmlformats.org/officeDocument/2006/relationships/hyperlink" Target="http://www.iflytek.com" TargetMode="External"/><Relationship Id="rId133" Type="http://schemas.openxmlformats.org/officeDocument/2006/relationships/hyperlink" Target="http://www.sino-essence.com" TargetMode="External"/><Relationship Id="rId154" Type="http://schemas.openxmlformats.org/officeDocument/2006/relationships/hyperlink" Target="http://www.linkstec.com/" TargetMode="External"/><Relationship Id="rId175" Type="http://schemas.openxmlformats.org/officeDocument/2006/relationships/hyperlink" Target="http://www.farben.com.cn/" TargetMode="External"/><Relationship Id="rId196" Type="http://schemas.openxmlformats.org/officeDocument/2006/relationships/hyperlink" Target="http://www.vastdata.com.cn/" TargetMode="External"/><Relationship Id="rId200" Type="http://schemas.openxmlformats.org/officeDocument/2006/relationships/hyperlink" Target="http://www.ronglian.com/" TargetMode="External"/><Relationship Id="rId16" Type="http://schemas.openxmlformats.org/officeDocument/2006/relationships/hyperlink" Target="http://www.inspur.com/" TargetMode="External"/><Relationship Id="rId221" Type="http://schemas.openxmlformats.org/officeDocument/2006/relationships/theme" Target="theme/theme1.xml"/><Relationship Id="rId37" Type="http://schemas.openxmlformats.org/officeDocument/2006/relationships/hyperlink" Target="http://www.360.cn" TargetMode="External"/><Relationship Id="rId58" Type="http://schemas.openxmlformats.org/officeDocument/2006/relationships/hyperlink" Target="http://www.ftsafe.com.cn/" TargetMode="External"/><Relationship Id="rId79" Type="http://schemas.openxmlformats.org/officeDocument/2006/relationships/hyperlink" Target="http://www.ieforever.com/" TargetMode="External"/><Relationship Id="rId102" Type="http://schemas.openxmlformats.org/officeDocument/2006/relationships/hyperlink" Target="http://ir.bilibili.com/" TargetMode="External"/><Relationship Id="rId123" Type="http://schemas.openxmlformats.org/officeDocument/2006/relationships/hyperlink" Target="http://www.yinhai.com" TargetMode="External"/><Relationship Id="rId144" Type="http://schemas.openxmlformats.org/officeDocument/2006/relationships/hyperlink" Target="http://www.csii.com.cn/" TargetMode="External"/><Relationship Id="rId90" Type="http://schemas.openxmlformats.org/officeDocument/2006/relationships/hyperlink" Target="http://www.foxitsoftware.cn/" TargetMode="External"/><Relationship Id="rId165" Type="http://schemas.openxmlformats.org/officeDocument/2006/relationships/hyperlink" Target="http://www.zjwhyis.com" TargetMode="External"/><Relationship Id="rId186" Type="http://schemas.openxmlformats.org/officeDocument/2006/relationships/hyperlink" Target="http://www.yonyou.com/" TargetMode="External"/><Relationship Id="rId211" Type="http://schemas.openxmlformats.org/officeDocument/2006/relationships/hyperlink" Target="http://www.hcr.com.cn/" TargetMode="External"/><Relationship Id="rId27" Type="http://schemas.openxmlformats.org/officeDocument/2006/relationships/hyperlink" Target="http://www.ofidc.com/" TargetMode="External"/><Relationship Id="rId48" Type="http://schemas.openxmlformats.org/officeDocument/2006/relationships/hyperlink" Target="http://www.dptech.com/" TargetMode="External"/><Relationship Id="rId69" Type="http://schemas.openxmlformats.org/officeDocument/2006/relationships/hyperlink" Target="http://www.sz000004.cn/" TargetMode="External"/><Relationship Id="rId113" Type="http://schemas.openxmlformats.org/officeDocument/2006/relationships/hyperlink" Target="http://www.cloudwalk.com" TargetMode="External"/><Relationship Id="rId134" Type="http://schemas.openxmlformats.org/officeDocument/2006/relationships/hyperlink" Target="http://www.aisino.com" TargetMode="External"/><Relationship Id="rId80" Type="http://schemas.openxmlformats.org/officeDocument/2006/relationships/hyperlink" Target="http://www.digiwin.com/" TargetMode="External"/><Relationship Id="rId155" Type="http://schemas.openxmlformats.org/officeDocument/2006/relationships/hyperlink" Target="http://www.amarsoft.com/" TargetMode="External"/><Relationship Id="rId176" Type="http://schemas.openxmlformats.org/officeDocument/2006/relationships/hyperlink" Target="http://www.trustfar.cn/" TargetMode="External"/><Relationship Id="rId197" Type="http://schemas.openxmlformats.org/officeDocument/2006/relationships/hyperlink" Target="http://www.troy.cn/" TargetMode="External"/><Relationship Id="rId201" Type="http://schemas.openxmlformats.org/officeDocument/2006/relationships/hyperlink" Target="http://www.inspur.com/" TargetMode="External"/><Relationship Id="rId17" Type="http://schemas.openxmlformats.org/officeDocument/2006/relationships/hyperlink" Target="http://www.greatwall.cn/" TargetMode="External"/><Relationship Id="rId38" Type="http://schemas.openxmlformats.org/officeDocument/2006/relationships/hyperlink" Target="http://www.sangfor.com.cn/" TargetMode="External"/><Relationship Id="rId59" Type="http://schemas.openxmlformats.org/officeDocument/2006/relationships/hyperlink" Target="http://www.koal.com/" TargetMode="External"/><Relationship Id="rId103" Type="http://schemas.openxmlformats.org/officeDocument/2006/relationships/hyperlink" Target="http://ir.weibo.com/" TargetMode="External"/><Relationship Id="rId124" Type="http://schemas.openxmlformats.org/officeDocument/2006/relationships/hyperlink" Target="http://www.medicalsystem.com.cn" TargetMode="External"/><Relationship Id="rId70" Type="http://schemas.openxmlformats.org/officeDocument/2006/relationships/hyperlink" Target="http://www.bluedon.com/" TargetMode="External"/><Relationship Id="rId91" Type="http://schemas.openxmlformats.org/officeDocument/2006/relationships/hyperlink" Target="http://www.wondershare.cn/" TargetMode="External"/><Relationship Id="rId145" Type="http://schemas.openxmlformats.org/officeDocument/2006/relationships/hyperlink" Target="http://www.sinodata.net.cn/" TargetMode="External"/><Relationship Id="rId166" Type="http://schemas.openxmlformats.org/officeDocument/2006/relationships/hyperlink" Target="http://www.tym.com.cn" TargetMode="External"/><Relationship Id="rId187" Type="http://schemas.openxmlformats.org/officeDocument/2006/relationships/hyperlink" Target="http://www.sedind.com/" TargetMode="External"/><Relationship Id="rId1" Type="http://schemas.openxmlformats.org/officeDocument/2006/relationships/customXml" Target="../customXml/item1.xml"/><Relationship Id="rId212" Type="http://schemas.openxmlformats.org/officeDocument/2006/relationships/hyperlink" Target="http://www.primeton.com/" TargetMode="External"/><Relationship Id="rId28" Type="http://schemas.openxmlformats.org/officeDocument/2006/relationships/hyperlink" Target="https://www.gohigh.com.cn" TargetMode="External"/><Relationship Id="rId49" Type="http://schemas.openxmlformats.org/officeDocument/2006/relationships/hyperlink" Target="http://www.infosec.com.cn/" TargetMode="External"/><Relationship Id="rId114" Type="http://schemas.openxmlformats.org/officeDocument/2006/relationships/hyperlink" Target="http://www.deepglint.com/" TargetMode="External"/><Relationship Id="rId60" Type="http://schemas.openxmlformats.org/officeDocument/2006/relationships/hyperlink" Target="http://www.hillstonenet.com.cn/" TargetMode="External"/><Relationship Id="rId81" Type="http://schemas.openxmlformats.org/officeDocument/2006/relationships/hyperlink" Target="http://www.sciyon.com/" TargetMode="External"/><Relationship Id="rId135" Type="http://schemas.openxmlformats.org/officeDocument/2006/relationships/hyperlink" Target="http://www.hoperun.com/" TargetMode="External"/><Relationship Id="rId156" Type="http://schemas.openxmlformats.org/officeDocument/2006/relationships/hyperlink" Target="http://www.epoint.com.cn" TargetMode="External"/><Relationship Id="rId177" Type="http://schemas.openxmlformats.org/officeDocument/2006/relationships/hyperlink" Target="http://www.dnt.com.cn/" TargetMode="External"/><Relationship Id="rId198" Type="http://schemas.openxmlformats.org/officeDocument/2006/relationships/hyperlink" Target="http://www.insigma.com.cn/" TargetMode="External"/><Relationship Id="rId202" Type="http://schemas.openxmlformats.org/officeDocument/2006/relationships/hyperlink" Target="http://www.ah-zdxl.com" TargetMode="External"/><Relationship Id="rId18" Type="http://schemas.openxmlformats.org/officeDocument/2006/relationships/hyperlink" Target="http://www.sugon.com/" TargetMode="External"/><Relationship Id="rId39" Type="http://schemas.openxmlformats.org/officeDocument/2006/relationships/hyperlink" Target="http://www.greatwall.cn/" TargetMode="External"/><Relationship Id="rId50" Type="http://schemas.openxmlformats.org/officeDocument/2006/relationships/hyperlink" Target="http://www.asiainfo-sec.com/" TargetMode="External"/><Relationship Id="rId104" Type="http://schemas.openxmlformats.org/officeDocument/2006/relationships/hyperlink" Target="http://www.iqiyi.com/" TargetMode="External"/><Relationship Id="rId125" Type="http://schemas.openxmlformats.org/officeDocument/2006/relationships/hyperlink" Target="http://www.g-healthy.com" TargetMode="External"/><Relationship Id="rId146" Type="http://schemas.openxmlformats.org/officeDocument/2006/relationships/hyperlink" Target="http://www.formssi.com/" TargetMode="External"/><Relationship Id="rId167" Type="http://schemas.openxmlformats.org/officeDocument/2006/relationships/hyperlink" Target="http://www.servyou.com.cn/" TargetMode="External"/><Relationship Id="rId188" Type="http://schemas.openxmlformats.org/officeDocument/2006/relationships/hyperlink" Target="https://cecloud.com/" TargetMode="External"/><Relationship Id="rId71" Type="http://schemas.openxmlformats.org/officeDocument/2006/relationships/hyperlink" Target="http://www.glodon.com/" TargetMode="External"/><Relationship Id="rId92" Type="http://schemas.openxmlformats.org/officeDocument/2006/relationships/hyperlink" Target="http://www.hanyi.com.cn/" TargetMode="External"/><Relationship Id="rId213" Type="http://schemas.openxmlformats.org/officeDocument/2006/relationships/hyperlink" Target="http://www.sunafin.com/" TargetMode="External"/><Relationship Id="rId2" Type="http://schemas.openxmlformats.org/officeDocument/2006/relationships/numbering" Target="numbering.xml"/><Relationship Id="rId29" Type="http://schemas.openxmlformats.org/officeDocument/2006/relationships/hyperlink" Target="http://www.capitalonline.net/" TargetMode="External"/><Relationship Id="rId40" Type="http://schemas.openxmlformats.org/officeDocument/2006/relationships/hyperlink" Target="http://www.qianxin.com/" TargetMode="External"/><Relationship Id="rId115" Type="http://schemas.openxmlformats.org/officeDocument/2006/relationships/hyperlink" Target="http://www.maxvision.com.cn" TargetMode="External"/><Relationship Id="rId136" Type="http://schemas.openxmlformats.org/officeDocument/2006/relationships/hyperlink" Target="http://www.shecc.com" TargetMode="External"/><Relationship Id="rId157" Type="http://schemas.openxmlformats.org/officeDocument/2006/relationships/hyperlink" Target="http://www.egova.com.cn" TargetMode="External"/><Relationship Id="rId178" Type="http://schemas.openxmlformats.org/officeDocument/2006/relationships/hyperlink" Target="http://www.csbmkj.com" TargetMode="External"/><Relationship Id="rId61" Type="http://schemas.openxmlformats.org/officeDocument/2006/relationships/hyperlink" Target="http://www.abtnetworks.com/" TargetMode="External"/><Relationship Id="rId82" Type="http://schemas.openxmlformats.org/officeDocument/2006/relationships/hyperlink" Target="http://www.cubicdt.com/" TargetMode="External"/><Relationship Id="rId199" Type="http://schemas.openxmlformats.org/officeDocument/2006/relationships/hyperlink" Target="http://www.teamsun.com.cn" TargetMode="External"/><Relationship Id="rId203" Type="http://schemas.openxmlformats.org/officeDocument/2006/relationships/hyperlink" Target="http://www.ge.cn/" TargetMode="External"/><Relationship Id="rId19" Type="http://schemas.openxmlformats.org/officeDocument/2006/relationships/hyperlink" Target="http://www.digitalchina.com" TargetMode="External"/><Relationship Id="rId30" Type="http://schemas.openxmlformats.org/officeDocument/2006/relationships/hyperlink" Target="http://www.eazytec.com" TargetMode="External"/><Relationship Id="rId105" Type="http://schemas.openxmlformats.org/officeDocument/2006/relationships/hyperlink" Target="http://www.blackberry.com/" TargetMode="External"/><Relationship Id="rId126" Type="http://schemas.openxmlformats.org/officeDocument/2006/relationships/hyperlink" Target="http://www.bjgoodwill.com" TargetMode="External"/><Relationship Id="rId147" Type="http://schemas.openxmlformats.org/officeDocument/2006/relationships/hyperlink" Target="http://www.tansun.com.cn" TargetMode="External"/><Relationship Id="rId168" Type="http://schemas.openxmlformats.org/officeDocument/2006/relationships/hyperlink" Target="http://www.ygsof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849F-9BF4-4039-BE27-87D746E83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99</Pages>
  <Words>13961</Words>
  <Characters>79583</Characters>
  <Application>Microsoft Office Word</Application>
  <DocSecurity>0</DocSecurity>
  <Lines>663</Lines>
  <Paragraphs>186</Paragraphs>
  <ScaleCrop>false</ScaleCrop>
  <Company/>
  <LinksUpToDate>false</LinksUpToDate>
  <CharactersWithSpaces>93358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244</cp:revision>
  <dcterms:created xsi:type="dcterms:W3CDTF">2022-12-16T05:39:00Z</dcterms:created>
  <dcterms:modified xsi:type="dcterms:W3CDTF">2023-02-10T14:34:00Z</dcterms:modified>
</cp:coreProperties>
</file>