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AC31" w14:textId="77777777" w:rsidR="00CF22DD" w:rsidRDefault="00CF22DD" w:rsidP="00CF22DD">
      <w:pPr>
        <w:pStyle w:val="1"/>
      </w:pPr>
      <w:r>
        <w:rPr>
          <w:rFonts w:hint="eastAsia"/>
        </w:rPr>
        <w:t>软件</w:t>
      </w:r>
    </w:p>
    <w:p w14:paraId="3A179ECE" w14:textId="77777777" w:rsidR="00CF22DD" w:rsidRPr="005270BD" w:rsidRDefault="00CF22DD" w:rsidP="00CF22DD">
      <w:pPr>
        <w:pStyle w:val="2"/>
      </w:pPr>
      <w:r>
        <w:rPr>
          <w:rFonts w:hint="eastAsia"/>
        </w:rPr>
        <w:t>操作系统</w:t>
      </w:r>
    </w:p>
    <w:p w14:paraId="373417DB" w14:textId="77777777" w:rsidR="00CF22DD" w:rsidRPr="009B6C94" w:rsidRDefault="00CF22DD" w:rsidP="00CF22DD">
      <w:pPr>
        <w:outlineLvl w:val="2"/>
      </w:pPr>
      <w:bookmarkStart w:id="0" w:name="_Toc120548838"/>
      <w:r w:rsidRPr="005270BD">
        <w:rPr>
          <w:rStyle w:val="30"/>
        </w:rPr>
        <w:t>麒麟信安</w:t>
      </w:r>
      <w:r w:rsidRPr="005270BD">
        <w:rPr>
          <w:rStyle w:val="30"/>
          <w:rFonts w:hint="eastAsia"/>
        </w:rPr>
        <w:t xml:space="preserve"> </w:t>
      </w:r>
      <w:r w:rsidRPr="005270BD">
        <w:rPr>
          <w:rStyle w:val="30"/>
        </w:rPr>
        <w:t>688152 长沙岳</w:t>
      </w:r>
      <w:proofErr w:type="gramStart"/>
      <w:r w:rsidRPr="005270BD">
        <w:rPr>
          <w:rStyle w:val="30"/>
        </w:rPr>
        <w:t>麓</w:t>
      </w:r>
      <w:bookmarkEnd w:id="0"/>
      <w:proofErr w:type="gramEnd"/>
      <w:r w:rsidRPr="005270BD">
        <w:rPr>
          <w:rStyle w:val="30"/>
          <w:rFonts w:hint="eastAsia"/>
        </w:rPr>
        <w:t xml:space="preserve"> </w:t>
      </w:r>
      <w:hyperlink r:id="rId6" w:history="1">
        <w:r w:rsidRPr="005270BD">
          <w:rPr>
            <w:rStyle w:val="30"/>
          </w:rPr>
          <w:t>http://www.kylinsec.com.cn</w:t>
        </w:r>
      </w:hyperlink>
      <w:r w:rsidRPr="009B6C94">
        <w:rPr>
          <w:rFonts w:ascii="Helvetica" w:eastAsia="宋体" w:hAnsi="Helvetica" w:cs="Helvetica"/>
          <w:color w:val="33353C"/>
          <w:kern w:val="0"/>
          <w:sz w:val="20"/>
          <w:szCs w:val="20"/>
        </w:rPr>
        <w:br/>
      </w:r>
      <w:r w:rsidRPr="005270BD">
        <w:rPr>
          <w:rFonts w:ascii="Helvetica" w:eastAsia="宋体" w:hAnsi="Helvetica" w:cs="Helvetica"/>
          <w:b/>
          <w:bCs/>
          <w:color w:val="33353C"/>
          <w:kern w:val="0"/>
          <w:sz w:val="20"/>
          <w:szCs w:val="20"/>
        </w:rPr>
        <w:t>总市值：</w:t>
      </w:r>
      <w:r w:rsidRPr="005270BD">
        <w:rPr>
          <w:rFonts w:ascii="Helvetica" w:eastAsia="宋体" w:hAnsi="Helvetica" w:cs="Helvetica"/>
          <w:b/>
          <w:bCs/>
          <w:color w:val="33353C"/>
          <w:kern w:val="0"/>
          <w:sz w:val="20"/>
          <w:szCs w:val="20"/>
        </w:rPr>
        <w:t>101.20</w:t>
      </w:r>
      <w:r w:rsidRPr="005270BD">
        <w:rPr>
          <w:rFonts w:ascii="Helvetica" w:eastAsia="宋体" w:hAnsi="Helvetica" w:cs="Helvetica"/>
          <w:b/>
          <w:bCs/>
          <w:color w:val="33353C"/>
          <w:kern w:val="0"/>
          <w:sz w:val="20"/>
          <w:szCs w:val="20"/>
        </w:rPr>
        <w:t>亿</w:t>
      </w:r>
    </w:p>
    <w:p w14:paraId="6484104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湖南麒麟信安科技股份有限公司专注于国家关键信息基础设施领域相关技术的研发与应用，主要从事操作系统产品研发及技术服务，并以操作系统为</w:t>
      </w:r>
      <w:proofErr w:type="gramStart"/>
      <w:r>
        <w:rPr>
          <w:rFonts w:ascii="Helvetica" w:hAnsi="Helvetica" w:cs="Helvetica"/>
          <w:color w:val="33353C"/>
          <w:szCs w:val="21"/>
          <w:shd w:val="clear" w:color="auto" w:fill="FFFFFF"/>
        </w:rPr>
        <w:t>根技术</w:t>
      </w:r>
      <w:proofErr w:type="gramEnd"/>
      <w:r>
        <w:rPr>
          <w:rFonts w:ascii="Helvetica" w:hAnsi="Helvetica" w:cs="Helvetica"/>
          <w:color w:val="33353C"/>
          <w:szCs w:val="21"/>
          <w:shd w:val="clear" w:color="auto" w:fill="FFFFFF"/>
        </w:rPr>
        <w:t>创新发展信息安全、</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等产品及服务业务。目前公司形成了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操作系统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信息安全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三位一体的产品体系，即以操作系统技术为根技术，操作系统产品为基石，信息安全产品和</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产品为延伸的</w:t>
      </w:r>
      <w:proofErr w:type="gramStart"/>
      <w:r>
        <w:rPr>
          <w:rFonts w:ascii="Helvetica" w:hAnsi="Helvetica" w:cs="Helvetica"/>
          <w:color w:val="33353C"/>
          <w:szCs w:val="21"/>
          <w:shd w:val="clear" w:color="auto" w:fill="FFFFFF"/>
        </w:rPr>
        <w:t>紧相关</w:t>
      </w:r>
      <w:proofErr w:type="gramEnd"/>
      <w:r>
        <w:rPr>
          <w:rFonts w:ascii="Helvetica" w:hAnsi="Helvetica" w:cs="Helvetica"/>
          <w:color w:val="33353C"/>
          <w:szCs w:val="21"/>
          <w:shd w:val="clear" w:color="auto" w:fill="FFFFFF"/>
        </w:rPr>
        <w:t>产品结构。公司是国内较早从事操作系统技术研究与市场推广的企业。公司拥有</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批复的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高可信操作系统国家地方联合工程研究中心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、湖南省基础软件研发国民经济动员中心等创新平台。公司是华为鲲鹏生态建设积极参与者，是湖南省鲲鹏生态创新中心的重要建设单位并与北京等地鲲鹏生态创新中心建立了合作关系。公司是</w:t>
      </w:r>
      <w:proofErr w:type="spellStart"/>
      <w:r>
        <w:rPr>
          <w:rFonts w:ascii="Helvetica" w:hAnsi="Helvetica" w:cs="Helvetica"/>
          <w:color w:val="33353C"/>
          <w:szCs w:val="21"/>
          <w:shd w:val="clear" w:color="auto" w:fill="FFFFFF"/>
        </w:rPr>
        <w:t>openEuler</w:t>
      </w:r>
      <w:proofErr w:type="spellEnd"/>
      <w:r>
        <w:rPr>
          <w:rFonts w:ascii="Helvetica" w:hAnsi="Helvetica" w:cs="Helvetica"/>
          <w:color w:val="33353C"/>
          <w:szCs w:val="21"/>
          <w:shd w:val="clear" w:color="auto" w:fill="FFFFFF"/>
        </w:rPr>
        <w:t>社区理事单位，是首批</w:t>
      </w:r>
      <w:proofErr w:type="spellStart"/>
      <w:r>
        <w:rPr>
          <w:rFonts w:ascii="Helvetica" w:hAnsi="Helvetica" w:cs="Helvetica"/>
          <w:color w:val="33353C"/>
          <w:szCs w:val="21"/>
          <w:shd w:val="clear" w:color="auto" w:fill="FFFFFF"/>
        </w:rPr>
        <w:t>openEuler</w:t>
      </w:r>
      <w:proofErr w:type="spellEnd"/>
      <w:r>
        <w:rPr>
          <w:rFonts w:ascii="Helvetica" w:hAnsi="Helvetica" w:cs="Helvetica"/>
          <w:color w:val="33353C"/>
          <w:szCs w:val="21"/>
          <w:shd w:val="clear" w:color="auto" w:fill="FFFFFF"/>
        </w:rPr>
        <w:t>商业发行版厂商。报告期内，公司参与承担了两项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核高基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课题及两项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基础软件项目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国家课题和其他多项省、市级重大科研项目。公司是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国家鼓励的重点软件企业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、工信部建议支持的国家级专精特新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企业。公司参与完成的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大数据安全防护关键技术及应用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年度河南省科学技术进步一等奖，公司云桌面产品荣获由工信部、财政部、国防科工局等部门主办的第三届中国军民两用技术创新应用大赛金奖等重要奖项。</w:t>
      </w:r>
    </w:p>
    <w:p w14:paraId="3971B7A8" w14:textId="77777777" w:rsidR="00CF22DD" w:rsidRDefault="00CF22DD" w:rsidP="00CF22DD">
      <w:pPr>
        <w:rPr>
          <w:rFonts w:ascii="Helvetica" w:hAnsi="Helvetica" w:cs="Helvetica"/>
          <w:color w:val="33353C"/>
          <w:szCs w:val="21"/>
          <w:shd w:val="clear" w:color="auto" w:fill="FFFFFF"/>
        </w:rPr>
      </w:pPr>
    </w:p>
    <w:p w14:paraId="5A9F7A8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2C665C"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操作系统</w:t>
      </w:r>
    </w:p>
    <w:p w14:paraId="495F9EA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7457491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信息安全</w:t>
      </w:r>
      <w:r>
        <w:rPr>
          <w:rFonts w:ascii="Helvetica" w:hAnsi="Helvetica" w:cs="Helvetica" w:hint="eastAsia"/>
          <w:color w:val="33353C"/>
          <w:szCs w:val="21"/>
          <w:shd w:val="clear" w:color="auto" w:fill="FFFFFF"/>
        </w:rPr>
        <w:t>s</w:t>
      </w:r>
    </w:p>
    <w:p w14:paraId="539B9C98" w14:textId="77777777" w:rsidR="00CF22DD" w:rsidRPr="00BD1680" w:rsidRDefault="00CF22DD" w:rsidP="00CF22DD">
      <w:pPr>
        <w:outlineLvl w:val="2"/>
      </w:pPr>
      <w:bookmarkStart w:id="1" w:name="_Toc120548840"/>
      <w:proofErr w:type="gramStart"/>
      <w:r w:rsidRPr="003914B8">
        <w:rPr>
          <w:rStyle w:val="30"/>
        </w:rPr>
        <w:t>湘</w:t>
      </w:r>
      <w:r w:rsidRPr="003914B8">
        <w:rPr>
          <w:rStyle w:val="30"/>
          <w:rFonts w:hint="eastAsia"/>
        </w:rPr>
        <w:t>邮科技</w:t>
      </w:r>
      <w:proofErr w:type="gramEnd"/>
      <w:r w:rsidRPr="003914B8">
        <w:rPr>
          <w:rStyle w:val="30"/>
          <w:rFonts w:hint="eastAsia"/>
        </w:rPr>
        <w:t xml:space="preserve"> </w:t>
      </w:r>
      <w:r w:rsidRPr="003914B8">
        <w:rPr>
          <w:rStyle w:val="30"/>
        </w:rPr>
        <w:t>600476 长沙岳</w:t>
      </w:r>
      <w:proofErr w:type="gramStart"/>
      <w:r w:rsidRPr="003914B8">
        <w:rPr>
          <w:rStyle w:val="30"/>
        </w:rPr>
        <w:t>麓</w:t>
      </w:r>
      <w:bookmarkEnd w:id="1"/>
      <w:proofErr w:type="gramEnd"/>
      <w:r w:rsidRPr="003914B8">
        <w:rPr>
          <w:rStyle w:val="30"/>
          <w:rFonts w:hint="eastAsia"/>
        </w:rPr>
        <w:t xml:space="preserve"> </w:t>
      </w:r>
      <w:hyperlink r:id="rId7" w:history="1">
        <w:r w:rsidRPr="003914B8">
          <w:rPr>
            <w:rStyle w:val="30"/>
          </w:rPr>
          <w:t>http://www.copote.com</w:t>
        </w:r>
      </w:hyperlink>
      <w:r w:rsidRPr="00BD1680">
        <w:rPr>
          <w:rFonts w:ascii="Helvetica" w:eastAsia="宋体" w:hAnsi="Helvetica" w:cs="Helvetica"/>
          <w:color w:val="33353C"/>
          <w:kern w:val="0"/>
          <w:sz w:val="20"/>
          <w:szCs w:val="20"/>
        </w:rPr>
        <w:br/>
      </w:r>
      <w:r w:rsidRPr="00BD1680">
        <w:rPr>
          <w:rFonts w:ascii="Helvetica" w:eastAsia="宋体" w:hAnsi="Helvetica" w:cs="Helvetica"/>
          <w:color w:val="33353C"/>
          <w:kern w:val="0"/>
          <w:sz w:val="20"/>
          <w:szCs w:val="20"/>
        </w:rPr>
        <w:t>总市值：</w:t>
      </w:r>
      <w:r w:rsidRPr="00BD1680">
        <w:rPr>
          <w:rFonts w:ascii="Helvetica" w:eastAsia="宋体" w:hAnsi="Helvetica" w:cs="Helvetica"/>
          <w:b/>
          <w:bCs/>
          <w:color w:val="33353C"/>
          <w:kern w:val="0"/>
          <w:sz w:val="20"/>
          <w:szCs w:val="20"/>
        </w:rPr>
        <w:t>25.45</w:t>
      </w:r>
      <w:r w:rsidRPr="00BD1680">
        <w:rPr>
          <w:rFonts w:ascii="Helvetica" w:eastAsia="宋体" w:hAnsi="Helvetica" w:cs="Helvetica"/>
          <w:b/>
          <w:bCs/>
          <w:color w:val="33353C"/>
          <w:kern w:val="0"/>
          <w:sz w:val="20"/>
          <w:szCs w:val="20"/>
        </w:rPr>
        <w:t>亿</w:t>
      </w:r>
    </w:p>
    <w:p w14:paraId="13D357B3"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湖南湘邮科技股份有限公司是一家主要从事软件开发、平台运营服务、产品代理销售、系统工程等业务的公司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是国内邮政行业目前唯一一家上市公司，是全国邮政系统重点科研和技术支撑单位、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E639A0E" w14:textId="77777777" w:rsidR="009F45D5" w:rsidRPr="009F45D5" w:rsidRDefault="009F45D5" w:rsidP="009F45D5">
      <w:pPr>
        <w:pStyle w:val="3"/>
      </w:pPr>
      <w:r w:rsidRPr="009F45D5">
        <w:rPr>
          <w:rFonts w:hint="eastAsia"/>
        </w:rPr>
        <w:t xml:space="preserve">微软 </w:t>
      </w:r>
      <w:r w:rsidRPr="009F45D5">
        <w:t xml:space="preserve">NASDAQ:MSFT </w:t>
      </w:r>
      <w:hyperlink r:id="rId8" w:history="1">
        <w:r w:rsidRPr="009F45D5">
          <w:rPr>
            <w:rStyle w:val="a7"/>
            <w:color w:val="auto"/>
            <w:u w:val="none"/>
          </w:rPr>
          <w:t>http://www.microsoft.com</w:t>
        </w:r>
      </w:hyperlink>
      <w:r w:rsidRPr="009F45D5">
        <w:t xml:space="preserve"> </w:t>
      </w:r>
    </w:p>
    <w:p w14:paraId="4FEB094D" w14:textId="77777777" w:rsidR="009F45D5" w:rsidRDefault="009F45D5" w:rsidP="009F45D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1.82</w:t>
      </w:r>
      <w:proofErr w:type="gramStart"/>
      <w:r>
        <w:rPr>
          <w:rFonts w:ascii="Helvetica" w:hAnsi="Helvetica" w:cs="Helvetica"/>
          <w:b/>
          <w:bCs/>
          <w:color w:val="33353C"/>
          <w:sz w:val="20"/>
          <w:szCs w:val="20"/>
          <w:shd w:val="clear" w:color="auto" w:fill="FFFFFF"/>
        </w:rPr>
        <w:t>万亿</w:t>
      </w:r>
      <w:proofErr w:type="gramEnd"/>
    </w:p>
    <w:p w14:paraId="7E19F81A" w14:textId="3A14ED94" w:rsidR="009F45D5" w:rsidRDefault="009F45D5" w:rsidP="009F45D5">
      <w:pPr>
        <w:rPr>
          <w:rFonts w:ascii="Helvetica" w:hAnsi="Helvetica"/>
          <w:color w:val="33353C"/>
          <w:szCs w:val="21"/>
          <w:shd w:val="clear" w:color="auto" w:fill="FFFFFF"/>
        </w:rPr>
      </w:pPr>
      <w:r>
        <w:rPr>
          <w:rFonts w:ascii="Helvetica" w:hAnsi="Helvetica"/>
          <w:color w:val="33353C"/>
          <w:szCs w:val="21"/>
          <w:shd w:val="clear" w:color="auto" w:fill="FFFFFF"/>
        </w:rPr>
        <w:t>微软公司成立于</w:t>
      </w:r>
      <w:r>
        <w:rPr>
          <w:rFonts w:ascii="Helvetica" w:hAnsi="Helvetica"/>
          <w:color w:val="33353C"/>
          <w:szCs w:val="21"/>
          <w:shd w:val="clear" w:color="auto" w:fill="FFFFFF"/>
        </w:rPr>
        <w:t>1975</w:t>
      </w:r>
      <w:r>
        <w:rPr>
          <w:rFonts w:ascii="Helvetica" w:hAnsi="Helvetica"/>
          <w:color w:val="33353C"/>
          <w:szCs w:val="21"/>
          <w:shd w:val="clear" w:color="auto" w:fill="FFFFFF"/>
        </w:rPr>
        <w:t>年</w:t>
      </w:r>
      <w:r>
        <w:rPr>
          <w:rFonts w:ascii="Helvetica" w:hAnsi="Helvetica"/>
          <w:color w:val="33353C"/>
          <w:szCs w:val="21"/>
          <w:shd w:val="clear" w:color="auto" w:fill="FFFFFF"/>
        </w:rPr>
        <w:t>4</w:t>
      </w:r>
      <w:r>
        <w:rPr>
          <w:rFonts w:ascii="Helvetica" w:hAnsi="Helvetica"/>
          <w:color w:val="33353C"/>
          <w:szCs w:val="21"/>
          <w:shd w:val="clear" w:color="auto" w:fill="FFFFFF"/>
        </w:rPr>
        <w:t>月</w:t>
      </w:r>
      <w:r>
        <w:rPr>
          <w:rFonts w:ascii="Helvetica" w:hAnsi="Helvetica"/>
          <w:color w:val="33353C"/>
          <w:szCs w:val="21"/>
          <w:shd w:val="clear" w:color="auto" w:fill="FFFFFF"/>
        </w:rPr>
        <w:t>4</w:t>
      </w:r>
      <w:r>
        <w:rPr>
          <w:rFonts w:ascii="Helvetica" w:hAnsi="Helvetica"/>
          <w:color w:val="33353C"/>
          <w:szCs w:val="21"/>
          <w:shd w:val="clear" w:color="auto" w:fill="FFFFFF"/>
        </w:rPr>
        <w:t>日。公司开发和支持软件，服务，设备和解决方案，这些软件，服务，设备和解决方案可为客户带来新价值，并帮助个人和企业充分发挥其潜力。公司提供一系列服务，包括基于云的解决方案，为客户提供软件，服务，平台和内容，并且公司提供解决方案支持和咨询服务。公司还向全球受众提供相关的在线广告。公司的产品包括操</w:t>
      </w:r>
      <w:r>
        <w:rPr>
          <w:rFonts w:ascii="Helvetica" w:hAnsi="Helvetica"/>
          <w:color w:val="33353C"/>
          <w:szCs w:val="21"/>
          <w:shd w:val="clear" w:color="auto" w:fill="FFFFFF"/>
        </w:rPr>
        <w:lastRenderedPageBreak/>
        <w:t>作系统；跨设备生产力应用程序；服务器应用程序；业务解决方案应用程序；桌面和服务器管理工具；软件开发工具和视频游戏。公司还设计，制造和销售设备，包括</w:t>
      </w:r>
      <w:r>
        <w:rPr>
          <w:rFonts w:ascii="Helvetica" w:hAnsi="Helvetica"/>
          <w:color w:val="33353C"/>
          <w:szCs w:val="21"/>
          <w:shd w:val="clear" w:color="auto" w:fill="FFFFFF"/>
        </w:rPr>
        <w:t>PC</w:t>
      </w:r>
      <w:r>
        <w:rPr>
          <w:rFonts w:ascii="Helvetica" w:hAnsi="Helvetica"/>
          <w:color w:val="33353C"/>
          <w:szCs w:val="21"/>
          <w:shd w:val="clear" w:color="auto" w:fill="FFFFFF"/>
        </w:rPr>
        <w:t>，平板电脑，游戏和娱乐控制台，其他智能设备以及相关配件。</w:t>
      </w:r>
    </w:p>
    <w:p w14:paraId="455008BD" w14:textId="77777777" w:rsidR="009F45D5" w:rsidRDefault="009F45D5" w:rsidP="009F45D5">
      <w:pPr>
        <w:rPr>
          <w:rFonts w:ascii="Helvetica" w:hAnsi="Helvetica"/>
          <w:color w:val="33353C"/>
          <w:szCs w:val="21"/>
          <w:shd w:val="clear" w:color="auto" w:fill="FFFFFF"/>
        </w:rPr>
      </w:pPr>
    </w:p>
    <w:p w14:paraId="2A6C07EA" w14:textId="77777777" w:rsidR="009F45D5" w:rsidRDefault="009F45D5" w:rsidP="009F45D5">
      <w:pPr>
        <w:rPr>
          <w:rFonts w:ascii="Helvetica" w:hAnsi="Helvetica"/>
          <w:color w:val="33353C"/>
          <w:szCs w:val="21"/>
          <w:shd w:val="clear" w:color="auto" w:fill="FFFFFF"/>
        </w:rPr>
      </w:pPr>
      <w:r>
        <w:rPr>
          <w:rFonts w:ascii="Helvetica" w:hAnsi="Helvetica" w:hint="eastAsia"/>
          <w:color w:val="33353C"/>
          <w:szCs w:val="21"/>
          <w:shd w:val="clear" w:color="auto" w:fill="FFFFFF"/>
        </w:rPr>
        <w:t>Micro</w:t>
      </w:r>
      <w:r>
        <w:rPr>
          <w:rFonts w:ascii="Helvetica" w:hAnsi="Helvetica"/>
          <w:color w:val="33353C"/>
          <w:szCs w:val="21"/>
          <w:shd w:val="clear" w:color="auto" w:fill="FFFFFF"/>
        </w:rPr>
        <w:t>soft</w:t>
      </w:r>
      <w:proofErr w:type="gramStart"/>
      <w:r>
        <w:rPr>
          <w:rFonts w:ascii="Helvetica" w:hAnsi="Helvetica"/>
          <w:color w:val="33353C"/>
          <w:szCs w:val="21"/>
          <w:shd w:val="clear" w:color="auto" w:fill="FFFFFF"/>
        </w:rPr>
        <w:t>365  office</w:t>
      </w:r>
      <w:proofErr w:type="gramEnd"/>
      <w:r>
        <w:rPr>
          <w:rFonts w:ascii="Helvetica" w:hAnsi="Helvetica"/>
          <w:color w:val="33353C"/>
          <w:szCs w:val="21"/>
          <w:shd w:val="clear" w:color="auto" w:fill="FFFFFF"/>
        </w:rPr>
        <w:t xml:space="preserve">  Windows  Surface  Xbox</w:t>
      </w:r>
    </w:p>
    <w:p w14:paraId="0D7859E7" w14:textId="77777777" w:rsidR="009F45D5" w:rsidRDefault="009F45D5" w:rsidP="009F45D5">
      <w:pPr>
        <w:rPr>
          <w:rFonts w:ascii="Helvetica" w:hAnsi="Helvetica"/>
          <w:color w:val="33353C"/>
          <w:szCs w:val="21"/>
          <w:shd w:val="clear" w:color="auto" w:fill="FFFFFF"/>
        </w:rPr>
      </w:pPr>
      <w:r>
        <w:rPr>
          <w:rFonts w:ascii="Helvetica" w:hAnsi="Helvetica" w:hint="eastAsia"/>
          <w:color w:val="33353C"/>
          <w:szCs w:val="21"/>
          <w:shd w:val="clear" w:color="auto" w:fill="FFFFFF"/>
        </w:rPr>
        <w:t>教育</w:t>
      </w:r>
    </w:p>
    <w:p w14:paraId="5D1DA7BE" w14:textId="77777777" w:rsidR="009F45D5" w:rsidRDefault="009F45D5" w:rsidP="009F45D5">
      <w:pPr>
        <w:rPr>
          <w:rFonts w:ascii="Helvetica" w:hAnsi="Helvetica"/>
          <w:color w:val="33353C"/>
          <w:szCs w:val="21"/>
          <w:shd w:val="clear" w:color="auto" w:fill="FFFFFF"/>
        </w:rPr>
      </w:pPr>
      <w:r>
        <w:rPr>
          <w:rFonts w:ascii="Helvetica" w:hAnsi="Helvetica" w:hint="eastAsia"/>
          <w:color w:val="33353C"/>
          <w:szCs w:val="21"/>
          <w:shd w:val="clear" w:color="auto" w:fill="FFFFFF"/>
        </w:rPr>
        <w:t>企业</w:t>
      </w:r>
      <w:r>
        <w:rPr>
          <w:rFonts w:ascii="Helvetica" w:hAnsi="Helvetica"/>
          <w:color w:val="33353C"/>
          <w:szCs w:val="21"/>
          <w:shd w:val="clear" w:color="auto" w:fill="FFFFFF"/>
        </w:rPr>
        <w:tab/>
        <w:t>A</w:t>
      </w:r>
      <w:r>
        <w:rPr>
          <w:rFonts w:ascii="Helvetica" w:hAnsi="Helvetica" w:hint="eastAsia"/>
          <w:color w:val="33353C"/>
          <w:szCs w:val="21"/>
          <w:shd w:val="clear" w:color="auto" w:fill="FFFFFF"/>
        </w:rPr>
        <w:t>zure</w:t>
      </w:r>
      <w:r>
        <w:rPr>
          <w:rFonts w:ascii="Helvetica" w:hAnsi="Helvetica"/>
          <w:color w:val="33353C"/>
          <w:szCs w:val="21"/>
          <w:shd w:val="clear" w:color="auto" w:fill="FFFFFF"/>
        </w:rPr>
        <w:t xml:space="preserve">  </w:t>
      </w:r>
      <w:proofErr w:type="spellStart"/>
      <w:r>
        <w:rPr>
          <w:rFonts w:ascii="Helvetica" w:hAnsi="Helvetica"/>
          <w:color w:val="33353C"/>
          <w:szCs w:val="21"/>
          <w:shd w:val="clear" w:color="auto" w:fill="FFFFFF"/>
        </w:rPr>
        <w:t>AppSourc</w:t>
      </w:r>
      <w:proofErr w:type="spellEnd"/>
      <w:r>
        <w:rPr>
          <w:rFonts w:ascii="Helvetica" w:hAnsi="Helvetica"/>
          <w:color w:val="33353C"/>
          <w:szCs w:val="21"/>
          <w:shd w:val="clear" w:color="auto" w:fill="FFFFFF"/>
        </w:rPr>
        <w:t xml:space="preserve"> </w:t>
      </w:r>
      <w:r>
        <w:rPr>
          <w:rFonts w:ascii="Helvetica" w:hAnsi="Helvetica" w:hint="eastAsia"/>
          <w:color w:val="33353C"/>
          <w:szCs w:val="21"/>
          <w:shd w:val="clear" w:color="auto" w:fill="FFFFFF"/>
        </w:rPr>
        <w:t>汽车</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政府机构</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医疗保健</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制造业</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金融服务</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零售业</w:t>
      </w:r>
    </w:p>
    <w:p w14:paraId="7298B758" w14:textId="77777777" w:rsidR="009F45D5" w:rsidRPr="009F45D5" w:rsidRDefault="009F45D5" w:rsidP="009F45D5">
      <w:pPr>
        <w:pStyle w:val="3"/>
      </w:pPr>
      <w:r w:rsidRPr="009F45D5">
        <w:rPr>
          <w:rFonts w:hint="eastAsia"/>
        </w:rPr>
        <w:t xml:space="preserve">戴尔科技 </w:t>
      </w:r>
      <w:r w:rsidRPr="009F45D5">
        <w:t xml:space="preserve">NYSE:DELL </w:t>
      </w:r>
      <w:hyperlink r:id="rId9" w:history="1">
        <w:r w:rsidRPr="009F45D5">
          <w:rPr>
            <w:rStyle w:val="a7"/>
            <w:color w:val="auto"/>
            <w:u w:val="none"/>
          </w:rPr>
          <w:t>http://www.delltechnologies.com</w:t>
        </w:r>
      </w:hyperlink>
      <w:r w:rsidRPr="009F45D5">
        <w:t xml:space="preserve"> </w:t>
      </w:r>
    </w:p>
    <w:p w14:paraId="68D5C691" w14:textId="6C2FA74D" w:rsidR="009F45D5" w:rsidRPr="009F45D5" w:rsidRDefault="009F45D5" w:rsidP="009F45D5">
      <w:pPr>
        <w:spacing w:before="75" w:line="300" w:lineRule="atLeast"/>
        <w:rPr>
          <w:rFonts w:ascii="Helvetica" w:eastAsia="宋体" w:hAnsi="Helvetica" w:cs="Helvetica"/>
          <w:color w:val="33353C"/>
          <w:kern w:val="0"/>
          <w:sz w:val="20"/>
          <w:szCs w:val="20"/>
        </w:rPr>
      </w:pPr>
      <w:r w:rsidRPr="009F45D5">
        <w:rPr>
          <w:rFonts w:ascii="Helvetica" w:eastAsia="宋体" w:hAnsi="Helvetica" w:cs="Helvetica"/>
          <w:color w:val="33353C"/>
          <w:kern w:val="0"/>
          <w:sz w:val="20"/>
          <w:szCs w:val="20"/>
        </w:rPr>
        <w:t>总市值：</w:t>
      </w:r>
      <w:r w:rsidRPr="009F45D5">
        <w:rPr>
          <w:rFonts w:ascii="Helvetica" w:eastAsia="宋体" w:hAnsi="Helvetica" w:cs="Helvetica"/>
          <w:b/>
          <w:bCs/>
          <w:color w:val="33353C"/>
          <w:kern w:val="0"/>
          <w:sz w:val="20"/>
          <w:szCs w:val="20"/>
        </w:rPr>
        <w:t>281.08</w:t>
      </w:r>
      <w:r w:rsidRPr="009F45D5">
        <w:rPr>
          <w:rFonts w:ascii="Helvetica" w:eastAsia="宋体" w:hAnsi="Helvetica" w:cs="Helvetica"/>
          <w:b/>
          <w:bCs/>
          <w:color w:val="33353C"/>
          <w:kern w:val="0"/>
          <w:sz w:val="20"/>
          <w:szCs w:val="20"/>
        </w:rPr>
        <w:t>亿</w:t>
      </w:r>
    </w:p>
    <w:p w14:paraId="67BE9C09" w14:textId="77777777" w:rsidR="009F45D5" w:rsidRDefault="009F45D5" w:rsidP="009F45D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戴尔科技公司是于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日在美国特拉华州注册成立，为了戴尔公司在</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私有化交易。戴尔科技是一个企业家族，随着他们通过技术推动人类进步的使命，他们有望成为必不可少的基础设施公司，从边缘到核心再到云端。他们通过执行两项相关的高级战略计划来实现这一目标：通过数字，</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，劳动力和安全转型帮助客户转变业务，同时扩展其在为客户提供解决方案和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基础架构中的领先市场地位。</w:t>
      </w:r>
    </w:p>
    <w:p w14:paraId="2DD837C2" w14:textId="77777777" w:rsidR="00CF22DD" w:rsidRPr="009F45D5" w:rsidRDefault="00CF22DD" w:rsidP="00CF22DD">
      <w:pPr>
        <w:jc w:val="left"/>
        <w:rPr>
          <w:rFonts w:ascii="Helvetica" w:hAnsi="Helvetica" w:cs="Helvetica"/>
          <w:color w:val="33353C"/>
          <w:szCs w:val="21"/>
          <w:shd w:val="clear" w:color="auto" w:fill="FFFFFF"/>
        </w:rPr>
      </w:pPr>
    </w:p>
    <w:p w14:paraId="5ADFDD20" w14:textId="77777777" w:rsidR="00CF22DD" w:rsidRDefault="00CF22DD" w:rsidP="00CF22DD">
      <w:pPr>
        <w:pStyle w:val="2"/>
        <w:rPr>
          <w:shd w:val="clear" w:color="auto" w:fill="FFFFFF"/>
        </w:rPr>
      </w:pPr>
      <w:r>
        <w:rPr>
          <w:rFonts w:hint="eastAsia"/>
          <w:shd w:val="clear" w:color="auto" w:fill="FFFFFF"/>
        </w:rPr>
        <w:t>云服务</w:t>
      </w:r>
    </w:p>
    <w:p w14:paraId="5932F1AF" w14:textId="77777777" w:rsidR="00CF22DD" w:rsidRPr="004757D4" w:rsidRDefault="00CF22DD" w:rsidP="00CF22DD">
      <w:pPr>
        <w:pStyle w:val="3"/>
      </w:pPr>
      <w:bookmarkStart w:id="2" w:name="_Toc97590878"/>
      <w:r w:rsidRPr="004757D4">
        <w:rPr>
          <w:rFonts w:hint="eastAsia"/>
        </w:rPr>
        <w:t xml:space="preserve">宝信软件 </w:t>
      </w:r>
      <w:r w:rsidRPr="004757D4">
        <w:t xml:space="preserve">600845 </w:t>
      </w:r>
      <w:r w:rsidRPr="004757D4">
        <w:rPr>
          <w:rFonts w:hint="eastAsia"/>
        </w:rPr>
        <w:t xml:space="preserve">上海浦东 </w:t>
      </w:r>
      <w:hyperlink r:id="rId10" w:history="1">
        <w:r w:rsidRPr="004757D4">
          <w:rPr>
            <w:rStyle w:val="a7"/>
          </w:rPr>
          <w:t>http://www.baosight.com</w:t>
        </w:r>
      </w:hyperlink>
      <w:r w:rsidRPr="004757D4">
        <w:rPr>
          <w:rFonts w:hint="eastAsia"/>
        </w:rPr>
        <w:t xml:space="preserve"> </w:t>
      </w:r>
      <w:bookmarkEnd w:id="2"/>
    </w:p>
    <w:p w14:paraId="126EB758" w14:textId="77777777" w:rsidR="00CF22DD" w:rsidRPr="004757D4" w:rsidRDefault="00CF22DD" w:rsidP="00CF22DD">
      <w:pPr>
        <w:jc w:val="left"/>
        <w:rPr>
          <w:rFonts w:ascii="Helvetica" w:hAnsi="Helvetica" w:cs="Helvetica"/>
          <w:b/>
          <w:bCs/>
          <w:color w:val="33353C"/>
          <w:sz w:val="20"/>
          <w:szCs w:val="20"/>
          <w:shd w:val="clear" w:color="auto" w:fill="FFFFFF"/>
        </w:rPr>
      </w:pPr>
      <w:r w:rsidRPr="004757D4">
        <w:rPr>
          <w:rFonts w:ascii="Helvetica" w:hAnsi="Helvetica" w:cs="Helvetica"/>
          <w:b/>
          <w:bCs/>
          <w:color w:val="33353C"/>
          <w:sz w:val="20"/>
          <w:szCs w:val="20"/>
          <w:shd w:val="clear" w:color="auto" w:fill="FFFFFF"/>
        </w:rPr>
        <w:t>总市值：</w:t>
      </w:r>
      <w:r w:rsidRPr="004757D4">
        <w:rPr>
          <w:rFonts w:ascii="Helvetica" w:hAnsi="Helvetica" w:cs="Helvetica"/>
          <w:b/>
          <w:bCs/>
          <w:color w:val="33353C"/>
          <w:sz w:val="20"/>
          <w:szCs w:val="20"/>
          <w:shd w:val="clear" w:color="auto" w:fill="FFFFFF"/>
        </w:rPr>
        <w:t>769.92</w:t>
      </w:r>
      <w:r w:rsidRPr="004757D4">
        <w:rPr>
          <w:rFonts w:ascii="Helvetica" w:hAnsi="Helvetica" w:cs="Helvetica"/>
          <w:b/>
          <w:bCs/>
          <w:color w:val="33353C"/>
          <w:sz w:val="20"/>
          <w:szCs w:val="20"/>
          <w:shd w:val="clear" w:color="auto" w:fill="FFFFFF"/>
        </w:rPr>
        <w:t>亿</w:t>
      </w:r>
    </w:p>
    <w:p w14:paraId="3C7C6C9B" w14:textId="77777777" w:rsidR="00CF22DD" w:rsidRDefault="00CF22DD" w:rsidP="00CF22DD">
      <w:pPr>
        <w:jc w:val="left"/>
      </w:pPr>
      <w:r>
        <w:t>上海宝信软件股份有限公司</w:t>
      </w:r>
      <w:r w:rsidRPr="004A4E1B">
        <w:rPr>
          <w:b/>
          <w:bCs/>
        </w:rPr>
        <w:t>主要从事信息化业务、自动化业务、智能化业务及新一代信息基础设施服务</w:t>
      </w:r>
      <w:r>
        <w:t>。公司在综合竞争力，行业地位，技术创新，品牌建设等方面不断获得提升。荣膺“2019年度电子信息行业卓越企业”；被</w:t>
      </w:r>
      <w:proofErr w:type="gramStart"/>
      <w:r>
        <w:t>中国软协授予</w:t>
      </w:r>
      <w:proofErr w:type="gramEnd"/>
      <w:r>
        <w:t>“2019中国最具影响力软件和信息服务企业”与“2019</w:t>
      </w:r>
      <w:proofErr w:type="gramStart"/>
      <w:r>
        <w:t>十强创新</w:t>
      </w:r>
      <w:proofErr w:type="gramEnd"/>
      <w:r>
        <w:t>软件企业”。</w:t>
      </w:r>
    </w:p>
    <w:p w14:paraId="0C5F54A6" w14:textId="77777777" w:rsidR="00CF22DD" w:rsidRDefault="00CF22DD" w:rsidP="00CF22DD">
      <w:pPr>
        <w:jc w:val="left"/>
      </w:pPr>
    </w:p>
    <w:p w14:paraId="403F0BB8" w14:textId="77777777" w:rsidR="00CF22DD" w:rsidRDefault="00CF22DD" w:rsidP="00CF22DD">
      <w:pPr>
        <w:jc w:val="left"/>
      </w:pPr>
      <w:r>
        <w:rPr>
          <w:rFonts w:hint="eastAsia"/>
        </w:rPr>
        <w:t>产品</w:t>
      </w:r>
    </w:p>
    <w:p w14:paraId="4DB15A26" w14:textId="77777777" w:rsidR="00CF22DD" w:rsidRDefault="00CF22DD" w:rsidP="00CF22DD">
      <w:pPr>
        <w:jc w:val="left"/>
      </w:pPr>
      <w:r>
        <w:rPr>
          <w:rFonts w:hint="eastAsia"/>
        </w:rPr>
        <w:t>工业互联网</w:t>
      </w:r>
    </w:p>
    <w:p w14:paraId="27DC4883" w14:textId="77777777" w:rsidR="00CF22DD" w:rsidRDefault="00CF22DD" w:rsidP="00CF22DD">
      <w:pPr>
        <w:jc w:val="left"/>
      </w:pPr>
      <w:r>
        <w:rPr>
          <w:rFonts w:hint="eastAsia"/>
        </w:rPr>
        <w:t>物联网-大数据</w:t>
      </w:r>
    </w:p>
    <w:p w14:paraId="48D681DC" w14:textId="77777777" w:rsidR="00CF22DD" w:rsidRDefault="00CF22DD" w:rsidP="00CF22DD">
      <w:pPr>
        <w:jc w:val="left"/>
      </w:pPr>
      <w:r>
        <w:rPr>
          <w:rFonts w:hint="eastAsia"/>
        </w:rPr>
        <w:t>轨道交通产品</w:t>
      </w:r>
    </w:p>
    <w:p w14:paraId="6840BE92" w14:textId="77777777" w:rsidR="00CF22DD" w:rsidRDefault="00CF22DD" w:rsidP="00CF22DD">
      <w:pPr>
        <w:jc w:val="left"/>
      </w:pPr>
      <w:r>
        <w:rPr>
          <w:rFonts w:hint="eastAsia"/>
        </w:rPr>
        <w:t>智慧城市产品</w:t>
      </w:r>
    </w:p>
    <w:p w14:paraId="16DBC53A" w14:textId="77777777" w:rsidR="00CF22DD" w:rsidRDefault="00CF22DD" w:rsidP="00CF22DD">
      <w:pPr>
        <w:jc w:val="left"/>
      </w:pPr>
      <w:r>
        <w:rPr>
          <w:rFonts w:hint="eastAsia"/>
        </w:rPr>
        <w:t>信息化产品</w:t>
      </w:r>
    </w:p>
    <w:p w14:paraId="082A01EA" w14:textId="77777777" w:rsidR="00CF22DD" w:rsidRDefault="00CF22DD" w:rsidP="00CF22DD">
      <w:pPr>
        <w:jc w:val="left"/>
      </w:pPr>
      <w:r>
        <w:rPr>
          <w:rFonts w:hint="eastAsia"/>
        </w:rPr>
        <w:t>信息服务产品</w:t>
      </w:r>
    </w:p>
    <w:p w14:paraId="4E981831" w14:textId="77777777" w:rsidR="00CF22DD" w:rsidRDefault="00CF22DD" w:rsidP="00CF22DD">
      <w:pPr>
        <w:jc w:val="left"/>
      </w:pPr>
      <w:r>
        <w:rPr>
          <w:rFonts w:hint="eastAsia"/>
        </w:rPr>
        <w:t>自动化产品</w:t>
      </w:r>
    </w:p>
    <w:p w14:paraId="3BE4F3C1" w14:textId="77777777" w:rsidR="00CF22DD" w:rsidRDefault="00CF22DD" w:rsidP="00CF22DD">
      <w:pPr>
        <w:jc w:val="left"/>
      </w:pPr>
      <w:r>
        <w:rPr>
          <w:rFonts w:hint="eastAsia"/>
        </w:rPr>
        <w:t>自动化服务产品</w:t>
      </w:r>
    </w:p>
    <w:p w14:paraId="596818CA" w14:textId="77777777" w:rsidR="00CF22DD" w:rsidRDefault="00CF22DD" w:rsidP="00CF22DD">
      <w:pPr>
        <w:jc w:val="left"/>
      </w:pPr>
      <w:r>
        <w:rPr>
          <w:rFonts w:hint="eastAsia"/>
        </w:rPr>
        <w:t>智能装备产品</w:t>
      </w:r>
    </w:p>
    <w:p w14:paraId="098BE9E2" w14:textId="77777777" w:rsidR="00CF22DD" w:rsidRDefault="00CF22DD" w:rsidP="00CF22DD">
      <w:pPr>
        <w:jc w:val="left"/>
      </w:pPr>
      <w:proofErr w:type="gramStart"/>
      <w:r>
        <w:rPr>
          <w:rFonts w:hint="eastAsia"/>
        </w:rPr>
        <w:t>云应用</w:t>
      </w:r>
      <w:proofErr w:type="gramEnd"/>
      <w:r>
        <w:rPr>
          <w:rFonts w:hint="eastAsia"/>
        </w:rPr>
        <w:t>产品</w:t>
      </w:r>
    </w:p>
    <w:p w14:paraId="5798372D" w14:textId="77777777" w:rsidR="00CF22DD" w:rsidRDefault="00CF22DD" w:rsidP="00CF22DD">
      <w:pPr>
        <w:jc w:val="left"/>
      </w:pPr>
      <w:r>
        <w:rPr>
          <w:rFonts w:hint="eastAsia"/>
        </w:rPr>
        <w:t>I</w:t>
      </w:r>
      <w:r>
        <w:t>DC</w:t>
      </w:r>
      <w:r>
        <w:rPr>
          <w:rFonts w:hint="eastAsia"/>
        </w:rPr>
        <w:t>数据中心</w:t>
      </w:r>
    </w:p>
    <w:p w14:paraId="05899C68" w14:textId="77777777" w:rsidR="00CF22DD" w:rsidRDefault="00CF22DD" w:rsidP="00CF22DD">
      <w:pPr>
        <w:jc w:val="left"/>
      </w:pPr>
    </w:p>
    <w:p w14:paraId="0B41FA35" w14:textId="77777777" w:rsidR="00CF22DD" w:rsidRDefault="00CF22DD" w:rsidP="00CF22DD">
      <w:pPr>
        <w:jc w:val="left"/>
      </w:pPr>
      <w:r>
        <w:rPr>
          <w:rFonts w:hint="eastAsia"/>
        </w:rPr>
        <w:t>专业领域</w:t>
      </w:r>
    </w:p>
    <w:p w14:paraId="7D286E1C" w14:textId="77777777" w:rsidR="00CF22DD" w:rsidRDefault="00CF22DD" w:rsidP="00CF22DD">
      <w:pPr>
        <w:jc w:val="left"/>
      </w:pPr>
      <w:r>
        <w:rPr>
          <w:rFonts w:hint="eastAsia"/>
        </w:rPr>
        <w:lastRenderedPageBreak/>
        <w:t>信息化</w:t>
      </w:r>
    </w:p>
    <w:p w14:paraId="1315247B" w14:textId="77777777" w:rsidR="00CF22DD" w:rsidRDefault="00CF22DD" w:rsidP="00CF22DD">
      <w:pPr>
        <w:jc w:val="left"/>
      </w:pPr>
      <w:r>
        <w:tab/>
      </w:r>
      <w:r>
        <w:rPr>
          <w:rFonts w:hint="eastAsia"/>
        </w:rPr>
        <w:t>工业软件</w:t>
      </w:r>
    </w:p>
    <w:p w14:paraId="2D254359" w14:textId="77777777" w:rsidR="00CF22DD" w:rsidRDefault="00CF22DD" w:rsidP="00CF22DD">
      <w:pPr>
        <w:jc w:val="left"/>
      </w:pPr>
      <w:r>
        <w:tab/>
      </w:r>
      <w:r>
        <w:rPr>
          <w:rFonts w:hint="eastAsia"/>
        </w:rPr>
        <w:t>服务业应用</w:t>
      </w:r>
    </w:p>
    <w:p w14:paraId="09957DCF" w14:textId="77777777" w:rsidR="00CF22DD" w:rsidRDefault="00CF22DD" w:rsidP="00CF22DD">
      <w:pPr>
        <w:jc w:val="left"/>
      </w:pPr>
      <w:r>
        <w:tab/>
      </w:r>
      <w:r>
        <w:rPr>
          <w:rFonts w:hint="eastAsia"/>
        </w:rPr>
        <w:t>信息服务</w:t>
      </w:r>
    </w:p>
    <w:p w14:paraId="470824D2" w14:textId="77777777" w:rsidR="00CF22DD" w:rsidRDefault="00CF22DD" w:rsidP="00CF22DD">
      <w:pPr>
        <w:jc w:val="left"/>
      </w:pPr>
      <w:r>
        <w:rPr>
          <w:rFonts w:hint="eastAsia"/>
        </w:rPr>
        <w:t>自动化</w:t>
      </w:r>
    </w:p>
    <w:p w14:paraId="1E797617" w14:textId="77777777" w:rsidR="00CF22DD" w:rsidRDefault="00CF22DD" w:rsidP="00CF22DD">
      <w:pPr>
        <w:jc w:val="left"/>
      </w:pPr>
      <w:r>
        <w:tab/>
      </w:r>
      <w:r>
        <w:rPr>
          <w:rFonts w:hint="eastAsia"/>
        </w:rPr>
        <w:t>自动化工程</w:t>
      </w:r>
    </w:p>
    <w:p w14:paraId="34B4161D" w14:textId="77777777" w:rsidR="00CF22DD" w:rsidRDefault="00CF22DD" w:rsidP="00CF22DD">
      <w:pPr>
        <w:jc w:val="left"/>
      </w:pPr>
      <w:r>
        <w:tab/>
      </w:r>
      <w:r>
        <w:rPr>
          <w:rFonts w:hint="eastAsia"/>
        </w:rPr>
        <w:t>自动化服务</w:t>
      </w:r>
    </w:p>
    <w:p w14:paraId="7BC1347E" w14:textId="77777777" w:rsidR="00CF22DD" w:rsidRDefault="00CF22DD" w:rsidP="00CF22DD">
      <w:pPr>
        <w:jc w:val="left"/>
      </w:pPr>
      <w:r>
        <w:tab/>
      </w:r>
      <w:r>
        <w:rPr>
          <w:rFonts w:hint="eastAsia"/>
        </w:rPr>
        <w:t>智能装备</w:t>
      </w:r>
    </w:p>
    <w:p w14:paraId="3E07BD6F" w14:textId="77777777" w:rsidR="00CF22DD" w:rsidRDefault="00CF22DD" w:rsidP="00CF22DD">
      <w:pPr>
        <w:jc w:val="left"/>
      </w:pPr>
      <w:r>
        <w:rPr>
          <w:rFonts w:hint="eastAsia"/>
        </w:rPr>
        <w:t>智能化</w:t>
      </w:r>
    </w:p>
    <w:p w14:paraId="49FB284F" w14:textId="77777777" w:rsidR="00CF22DD" w:rsidRDefault="00CF22DD" w:rsidP="00CF22DD">
      <w:pPr>
        <w:jc w:val="left"/>
      </w:pPr>
      <w:r>
        <w:tab/>
      </w:r>
      <w:r>
        <w:rPr>
          <w:rFonts w:hint="eastAsia"/>
        </w:rPr>
        <w:t>智慧城市</w:t>
      </w:r>
    </w:p>
    <w:p w14:paraId="43464880" w14:textId="77777777" w:rsidR="00CF22DD" w:rsidRDefault="00CF22DD" w:rsidP="00CF22DD">
      <w:pPr>
        <w:jc w:val="left"/>
      </w:pPr>
      <w:r>
        <w:tab/>
      </w:r>
      <w:r>
        <w:rPr>
          <w:rFonts w:hint="eastAsia"/>
        </w:rPr>
        <w:t>智慧交通</w:t>
      </w:r>
    </w:p>
    <w:p w14:paraId="7A581C41" w14:textId="77777777" w:rsidR="00CF22DD" w:rsidRDefault="00CF22DD" w:rsidP="00CF22DD">
      <w:pPr>
        <w:jc w:val="left"/>
      </w:pPr>
      <w:r>
        <w:rPr>
          <w:rFonts w:hint="eastAsia"/>
        </w:rPr>
        <w:t>新一代信息基础设施服务</w:t>
      </w:r>
    </w:p>
    <w:p w14:paraId="2140EDF0" w14:textId="77777777" w:rsidR="00CF22DD" w:rsidRPr="00E96BC2" w:rsidRDefault="00CF22DD" w:rsidP="00CF22DD">
      <w:pPr>
        <w:pStyle w:val="3"/>
      </w:pPr>
      <w:bookmarkStart w:id="3" w:name="_Toc94451456"/>
      <w:bookmarkStart w:id="4" w:name="_Toc99109137"/>
      <w:proofErr w:type="gramStart"/>
      <w:r w:rsidRPr="00E96BC2">
        <w:rPr>
          <w:rFonts w:hint="eastAsia"/>
        </w:rPr>
        <w:t>国网信</w:t>
      </w:r>
      <w:proofErr w:type="gramEnd"/>
      <w:r w:rsidRPr="00E96BC2">
        <w:rPr>
          <w:rFonts w:hint="eastAsia"/>
        </w:rPr>
        <w:t xml:space="preserve">通 </w:t>
      </w:r>
      <w:r w:rsidRPr="00E96BC2">
        <w:t>600131 成都武侯</w:t>
      </w:r>
      <w:r w:rsidRPr="00E96BC2">
        <w:rPr>
          <w:rFonts w:hint="eastAsia"/>
        </w:rPr>
        <w:t xml:space="preserve"> </w:t>
      </w:r>
      <w:hyperlink r:id="rId11" w:history="1">
        <w:r w:rsidRPr="00E96BC2">
          <w:rPr>
            <w:rStyle w:val="a7"/>
          </w:rPr>
          <w:t>http://www.sgitc.com</w:t>
        </w:r>
      </w:hyperlink>
      <w:bookmarkEnd w:id="3"/>
      <w:bookmarkEnd w:id="4"/>
    </w:p>
    <w:p w14:paraId="52F4E1A2" w14:textId="77777777" w:rsidR="00CF22DD" w:rsidRPr="00E96BC2" w:rsidRDefault="00CF22DD" w:rsidP="00CF22DD">
      <w:pPr>
        <w:rPr>
          <w:b/>
          <w:bCs/>
        </w:rPr>
      </w:pPr>
      <w:r w:rsidRPr="00E96BC2">
        <w:rPr>
          <w:b/>
          <w:bCs/>
        </w:rPr>
        <w:t>总市值：202.53亿</w:t>
      </w:r>
    </w:p>
    <w:p w14:paraId="1780EEB4" w14:textId="77777777" w:rsidR="00CF22DD" w:rsidRDefault="00CF22DD" w:rsidP="00CF22D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国网信息</w:t>
      </w:r>
      <w:proofErr w:type="gramEnd"/>
      <w:r>
        <w:rPr>
          <w:rFonts w:ascii="Helvetica" w:hAnsi="Helvetica" w:cs="Helvetica"/>
          <w:color w:val="33353C"/>
          <w:szCs w:val="21"/>
          <w:shd w:val="clear" w:color="auto" w:fill="FFFFFF"/>
        </w:rPr>
        <w:t>通信股份有限公司的</w:t>
      </w:r>
      <w:r w:rsidRPr="003811D3">
        <w:rPr>
          <w:rFonts w:ascii="Helvetica" w:hAnsi="Helvetica" w:cs="Helvetica"/>
          <w:b/>
          <w:bCs/>
          <w:color w:val="33353C"/>
          <w:szCs w:val="21"/>
          <w:shd w:val="clear" w:color="auto" w:fill="FFFFFF"/>
        </w:rPr>
        <w:t>主营业务</w:t>
      </w:r>
      <w:proofErr w:type="gramStart"/>
      <w:r w:rsidRPr="003811D3">
        <w:rPr>
          <w:rFonts w:ascii="Helvetica" w:hAnsi="Helvetica" w:cs="Helvetica"/>
          <w:b/>
          <w:bCs/>
          <w:color w:val="33353C"/>
          <w:szCs w:val="21"/>
          <w:shd w:val="clear" w:color="auto" w:fill="FFFFFF"/>
        </w:rPr>
        <w:t>为云网基础</w:t>
      </w:r>
      <w:proofErr w:type="gramEnd"/>
      <w:r w:rsidRPr="003811D3">
        <w:rPr>
          <w:rFonts w:ascii="Helvetica" w:hAnsi="Helvetica" w:cs="Helvetica"/>
          <w:b/>
          <w:bCs/>
          <w:color w:val="33353C"/>
          <w:szCs w:val="21"/>
          <w:shd w:val="clear" w:color="auto" w:fill="FFFFFF"/>
        </w:rPr>
        <w:t>设施、云平台、</w:t>
      </w:r>
      <w:proofErr w:type="gramStart"/>
      <w:r w:rsidRPr="003811D3">
        <w:rPr>
          <w:rFonts w:ascii="Helvetica" w:hAnsi="Helvetica" w:cs="Helvetica"/>
          <w:b/>
          <w:bCs/>
          <w:color w:val="33353C"/>
          <w:szCs w:val="21"/>
          <w:shd w:val="clear" w:color="auto" w:fill="FFFFFF"/>
        </w:rPr>
        <w:t>云应用</w:t>
      </w:r>
      <w:proofErr w:type="gramEnd"/>
      <w:r w:rsidRPr="003811D3">
        <w:rPr>
          <w:rFonts w:ascii="Helvetica" w:hAnsi="Helvetica" w:cs="Helvetica"/>
          <w:b/>
          <w:bCs/>
          <w:color w:val="33353C"/>
          <w:szCs w:val="21"/>
          <w:shd w:val="clear" w:color="auto" w:fill="FFFFFF"/>
        </w:rPr>
        <w:t>及相关企业运营支撑服务业务</w:t>
      </w:r>
      <w:r>
        <w:rPr>
          <w:rFonts w:ascii="Helvetica" w:hAnsi="Helvetica" w:cs="Helvetica"/>
          <w:color w:val="33353C"/>
          <w:szCs w:val="21"/>
          <w:shd w:val="clear" w:color="auto" w:fill="FFFFFF"/>
        </w:rPr>
        <w:t>。具体业务</w:t>
      </w:r>
      <w:proofErr w:type="gramStart"/>
      <w:r>
        <w:rPr>
          <w:rFonts w:ascii="Helvetica" w:hAnsi="Helvetica" w:cs="Helvetica"/>
          <w:color w:val="33353C"/>
          <w:szCs w:val="21"/>
          <w:shd w:val="clear" w:color="auto" w:fill="FFFFFF"/>
        </w:rPr>
        <w:t>为云网基础</w:t>
      </w:r>
      <w:proofErr w:type="gramEnd"/>
      <w:r>
        <w:rPr>
          <w:rFonts w:ascii="Helvetica" w:hAnsi="Helvetica" w:cs="Helvetica"/>
          <w:color w:val="33353C"/>
          <w:szCs w:val="21"/>
          <w:shd w:val="clear" w:color="auto" w:fill="FFFFFF"/>
        </w:rPr>
        <w:t>设施、云平台、</w:t>
      </w:r>
      <w:proofErr w:type="gramStart"/>
      <w:r>
        <w:rPr>
          <w:rFonts w:ascii="Helvetica" w:hAnsi="Helvetica" w:cs="Helvetica"/>
          <w:color w:val="33353C"/>
          <w:szCs w:val="21"/>
          <w:shd w:val="clear" w:color="auto" w:fill="FFFFFF"/>
        </w:rPr>
        <w:t>云应用</w:t>
      </w:r>
      <w:proofErr w:type="gramEnd"/>
      <w:r>
        <w:rPr>
          <w:rFonts w:ascii="Helvetica" w:hAnsi="Helvetica" w:cs="Helvetica"/>
          <w:color w:val="33353C"/>
          <w:szCs w:val="21"/>
          <w:shd w:val="clear" w:color="auto" w:fill="FFFFFF"/>
        </w:rPr>
        <w:t>及相关企业运营支撑服务业务。</w:t>
      </w:r>
    </w:p>
    <w:p w14:paraId="4852239E" w14:textId="77777777" w:rsidR="00CF22DD" w:rsidRDefault="00CF22DD" w:rsidP="00CF22DD">
      <w:pPr>
        <w:rPr>
          <w:rFonts w:ascii="Helvetica" w:hAnsi="Helvetica" w:cs="Helvetica"/>
          <w:color w:val="33353C"/>
          <w:szCs w:val="21"/>
          <w:shd w:val="clear" w:color="auto" w:fill="FFFFFF"/>
        </w:rPr>
      </w:pPr>
    </w:p>
    <w:p w14:paraId="122D2F0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创造价值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回报股东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用技术的力量推动社会进步</w:t>
      </w:r>
    </w:p>
    <w:p w14:paraId="6A71F615" w14:textId="77777777" w:rsidR="00CF22DD" w:rsidRDefault="00CF22DD" w:rsidP="00CF22DD">
      <w:pPr>
        <w:rPr>
          <w:rFonts w:ascii="Helvetica" w:hAnsi="Helvetica" w:cs="Helvetica"/>
          <w:color w:val="33353C"/>
          <w:szCs w:val="21"/>
          <w:shd w:val="clear" w:color="auto" w:fill="FFFFFF"/>
        </w:rPr>
      </w:pPr>
    </w:p>
    <w:p w14:paraId="30FA7BF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47281A2"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w:t>
      </w:r>
      <w:proofErr w:type="gramStart"/>
      <w:r>
        <w:rPr>
          <w:rFonts w:ascii="Helvetica" w:hAnsi="Helvetica" w:cs="Helvetica" w:hint="eastAsia"/>
          <w:color w:val="33353C"/>
          <w:szCs w:val="21"/>
          <w:shd w:val="clear" w:color="auto" w:fill="FFFFFF"/>
        </w:rPr>
        <w:t>中电普华</w:t>
      </w:r>
      <w:proofErr w:type="gramEnd"/>
      <w:r>
        <w:rPr>
          <w:rFonts w:ascii="Helvetica" w:hAnsi="Helvetica" w:cs="Helvetica" w:hint="eastAsia"/>
          <w:color w:val="33353C"/>
          <w:szCs w:val="21"/>
          <w:shd w:val="clear" w:color="auto" w:fill="FFFFFF"/>
        </w:rPr>
        <w:t>信息技术有限公司</w:t>
      </w:r>
    </w:p>
    <w:p w14:paraId="07E3E19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云平台业务</w:t>
      </w:r>
    </w:p>
    <w:p w14:paraId="4C525178"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电力营销业务</w:t>
      </w:r>
    </w:p>
    <w:p w14:paraId="0D0C4CD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ERP</w:t>
      </w:r>
      <w:r>
        <w:rPr>
          <w:rFonts w:ascii="Helvetica" w:hAnsi="Helvetica" w:cs="Helvetica" w:hint="eastAsia"/>
          <w:color w:val="33353C"/>
          <w:szCs w:val="21"/>
          <w:shd w:val="clear" w:color="auto" w:fill="FFFFFF"/>
        </w:rPr>
        <w:t>业务</w:t>
      </w:r>
    </w:p>
    <w:p w14:paraId="2BECFC05"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企业运营支撑服务业务</w:t>
      </w:r>
    </w:p>
    <w:p w14:paraId="3D8D27D4"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安徽继远软件有限公司</w:t>
      </w:r>
    </w:p>
    <w:p w14:paraId="6B3DCBF3"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云网基础</w:t>
      </w:r>
      <w:proofErr w:type="gramEnd"/>
      <w:r>
        <w:rPr>
          <w:rFonts w:ascii="Helvetica" w:hAnsi="Helvetica" w:cs="Helvetica" w:hint="eastAsia"/>
          <w:color w:val="33353C"/>
          <w:szCs w:val="21"/>
          <w:shd w:val="clear" w:color="auto" w:fill="FFFFFF"/>
        </w:rPr>
        <w:t>设施建设业务</w:t>
      </w:r>
    </w:p>
    <w:p w14:paraId="3CC6249C"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企业运营支撑服务业务</w:t>
      </w:r>
    </w:p>
    <w:p w14:paraId="18774DE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企业运营可视化业务</w:t>
      </w:r>
    </w:p>
    <w:p w14:paraId="33F4CA4C"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北京中电飞华通信有限公司</w:t>
      </w:r>
    </w:p>
    <w:p w14:paraId="5101999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增值电信运营业务</w:t>
      </w:r>
    </w:p>
    <w:p w14:paraId="456E9A8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通信网络建设业务</w:t>
      </w:r>
    </w:p>
    <w:p w14:paraId="3F2B61B2"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四川中电启明星信息技术有限公司</w:t>
      </w:r>
    </w:p>
    <w:p w14:paraId="7E4FC107"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云平台组件业务</w:t>
      </w:r>
    </w:p>
    <w:p w14:paraId="54AD21CD"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企业门户业务</w:t>
      </w:r>
    </w:p>
    <w:p w14:paraId="10F6A3D8"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能源交易业务</w:t>
      </w:r>
    </w:p>
    <w:p w14:paraId="60F85E4C" w14:textId="77777777" w:rsidR="00CF22DD" w:rsidRPr="00ED3DD6" w:rsidRDefault="00CF22DD" w:rsidP="00CF22DD">
      <w:pPr>
        <w:pStyle w:val="3"/>
      </w:pPr>
      <w:r w:rsidRPr="00ED3DD6">
        <w:rPr>
          <w:rFonts w:hint="eastAsia"/>
        </w:rPr>
        <w:t xml:space="preserve">二三四五 </w:t>
      </w:r>
      <w:r w:rsidRPr="00ED3DD6">
        <w:t xml:space="preserve">002195 </w:t>
      </w:r>
      <w:r w:rsidRPr="00ED3DD6">
        <w:rPr>
          <w:rFonts w:hint="eastAsia"/>
        </w:rPr>
        <w:t xml:space="preserve">上海浦东 </w:t>
      </w:r>
      <w:hyperlink r:id="rId12" w:history="1">
        <w:r w:rsidRPr="00ED3DD6">
          <w:rPr>
            <w:rStyle w:val="a7"/>
          </w:rPr>
          <w:t>http://www.2345.net</w:t>
        </w:r>
      </w:hyperlink>
      <w:r w:rsidRPr="00ED3DD6">
        <w:t xml:space="preserve"> </w:t>
      </w:r>
    </w:p>
    <w:p w14:paraId="334678BB" w14:textId="77777777" w:rsidR="00CF22DD" w:rsidRPr="00ED3DD6" w:rsidRDefault="00CF22DD" w:rsidP="00CF22DD">
      <w:pPr>
        <w:rPr>
          <w:rFonts w:ascii="Helvetica" w:hAnsi="Helvetica" w:cs="Helvetica"/>
          <w:b/>
          <w:bCs/>
          <w:color w:val="33353C"/>
          <w:sz w:val="20"/>
          <w:szCs w:val="20"/>
          <w:shd w:val="clear" w:color="auto" w:fill="FFFFFF"/>
        </w:rPr>
      </w:pPr>
      <w:r w:rsidRPr="00ED3DD6">
        <w:rPr>
          <w:rFonts w:ascii="Helvetica" w:hAnsi="Helvetica" w:cs="Helvetica"/>
          <w:b/>
          <w:bCs/>
          <w:color w:val="33353C"/>
          <w:sz w:val="20"/>
          <w:szCs w:val="20"/>
          <w:shd w:val="clear" w:color="auto" w:fill="FFFFFF"/>
        </w:rPr>
        <w:t>总市值：</w:t>
      </w:r>
      <w:r w:rsidRPr="00ED3DD6">
        <w:rPr>
          <w:rFonts w:ascii="Helvetica" w:hAnsi="Helvetica" w:cs="Helvetica"/>
          <w:b/>
          <w:bCs/>
          <w:color w:val="33353C"/>
          <w:sz w:val="20"/>
          <w:szCs w:val="20"/>
          <w:shd w:val="clear" w:color="auto" w:fill="FFFFFF"/>
        </w:rPr>
        <w:t>123.66</w:t>
      </w:r>
      <w:r w:rsidRPr="00ED3DD6">
        <w:rPr>
          <w:rFonts w:ascii="Helvetica" w:hAnsi="Helvetica" w:cs="Helvetica"/>
          <w:b/>
          <w:bCs/>
          <w:color w:val="33353C"/>
          <w:sz w:val="20"/>
          <w:szCs w:val="20"/>
          <w:shd w:val="clear" w:color="auto" w:fill="FFFFFF"/>
        </w:rPr>
        <w:t>亿</w:t>
      </w:r>
    </w:p>
    <w:p w14:paraId="31925FB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上海二三四五网络控股集团股份有限公司主营业务为互联网信息服务业务、多元投资业务。互联网信息服务业务通过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玩赚星球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（原</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星球联盟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广大互联网用户的网络价值行为进行深度价值挖掘，与互联网用户进行收益共享；金融科技服务业务由公司原有的互联网金融信息服务转型升级而来，致力于通过向其他金融机构或企业提供系统建设、风险控制输出、服务输出、资金合作等多种方式相结合的科技服务的模式，助力金融服务普及到更多小</w:t>
      </w:r>
      <w:proofErr w:type="gramStart"/>
      <w:r>
        <w:rPr>
          <w:rFonts w:ascii="Helvetica" w:hAnsi="Helvetica" w:cs="Helvetica"/>
          <w:color w:val="33353C"/>
          <w:szCs w:val="21"/>
          <w:shd w:val="clear" w:color="auto" w:fill="FFFFFF"/>
        </w:rPr>
        <w:t>微企业</w:t>
      </w:r>
      <w:proofErr w:type="gramEnd"/>
      <w:r>
        <w:rPr>
          <w:rFonts w:ascii="Helvetica" w:hAnsi="Helvetica" w:cs="Helvetica"/>
          <w:color w:val="33353C"/>
          <w:szCs w:val="21"/>
          <w:shd w:val="clear" w:color="auto" w:fill="FFFFFF"/>
        </w:rPr>
        <w:t>及个人。公司核心产品</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网址导航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年创建至今已运营近</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年，积累了庞大的互联网用户群体，具有明显的市场先发和品牌优势；公司于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年自建</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王牌联盟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推广平台，是国内领先的线下推广平台。</w:t>
      </w:r>
    </w:p>
    <w:p w14:paraId="576F021D" w14:textId="77777777" w:rsidR="00CF22DD" w:rsidRDefault="00CF22DD" w:rsidP="00CF22DD">
      <w:pPr>
        <w:rPr>
          <w:rFonts w:ascii="Helvetica" w:hAnsi="Helvetica" w:cs="Helvetica"/>
          <w:color w:val="33353C"/>
          <w:szCs w:val="21"/>
          <w:shd w:val="clear" w:color="auto" w:fill="FFFFFF"/>
        </w:rPr>
      </w:pPr>
    </w:p>
    <w:p w14:paraId="58B0FE6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191DB16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网址导航</w:t>
      </w:r>
    </w:p>
    <w:p w14:paraId="232AB3E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加速浏览器</w:t>
      </w:r>
    </w:p>
    <w:p w14:paraId="38445A58"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2345</w:t>
      </w:r>
      <w:r>
        <w:rPr>
          <w:rFonts w:ascii="Helvetica" w:hAnsi="Helvetica" w:cs="Helvetica" w:hint="eastAsia"/>
          <w:color w:val="33353C"/>
          <w:szCs w:val="21"/>
          <w:shd w:val="clear" w:color="auto" w:fill="FFFFFF"/>
        </w:rPr>
        <w:t>好压</w:t>
      </w:r>
    </w:p>
    <w:p w14:paraId="314AA901"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看图王</w:t>
      </w:r>
    </w:p>
    <w:p w14:paraId="1842465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王牌输入法</w:t>
      </w:r>
    </w:p>
    <w:p w14:paraId="419102D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安全卫士</w:t>
      </w:r>
    </w:p>
    <w:p w14:paraId="7326FBB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手机浏览器</w:t>
      </w:r>
    </w:p>
    <w:p w14:paraId="3994C21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王牌手机助手</w:t>
      </w:r>
    </w:p>
    <w:p w14:paraId="1AE63E21" w14:textId="77777777" w:rsidR="00CF22DD" w:rsidRDefault="00CF22DD" w:rsidP="00CF22DD">
      <w:r>
        <w:rPr>
          <w:rFonts w:hint="eastAsia"/>
        </w:rPr>
        <w:t>2</w:t>
      </w:r>
      <w:r>
        <w:t>345</w:t>
      </w:r>
      <w:r>
        <w:rPr>
          <w:rFonts w:hint="eastAsia"/>
        </w:rPr>
        <w:t>天气王</w:t>
      </w:r>
    </w:p>
    <w:p w14:paraId="0DEA28B2" w14:textId="77777777" w:rsidR="00CF22DD" w:rsidRDefault="00CF22DD" w:rsidP="00CF22DD">
      <w:r>
        <w:rPr>
          <w:rFonts w:hint="eastAsia"/>
        </w:rPr>
        <w:t>手机清理王</w:t>
      </w:r>
    </w:p>
    <w:p w14:paraId="6B27EAAF" w14:textId="77777777" w:rsidR="00CF22DD" w:rsidRDefault="00CF22DD" w:rsidP="00CF22DD">
      <w:r>
        <w:rPr>
          <w:rFonts w:hint="eastAsia"/>
        </w:rPr>
        <w:t>可映</w:t>
      </w:r>
    </w:p>
    <w:p w14:paraId="75633A5A" w14:textId="77777777" w:rsidR="00CF22DD" w:rsidRPr="004757D4" w:rsidRDefault="00CF22DD" w:rsidP="00CF22DD"/>
    <w:p w14:paraId="7AC2756B" w14:textId="77777777" w:rsidR="00CF22DD" w:rsidRPr="00724D76" w:rsidRDefault="00CF22DD" w:rsidP="00CF22DD">
      <w:pPr>
        <w:pStyle w:val="3"/>
      </w:pPr>
      <w:bookmarkStart w:id="5" w:name="_Toc120629464"/>
      <w:r w:rsidRPr="00724D76">
        <w:t>浙大网新</w:t>
      </w:r>
      <w:r w:rsidRPr="00724D76">
        <w:rPr>
          <w:rFonts w:hint="eastAsia"/>
        </w:rPr>
        <w:t xml:space="preserve"> </w:t>
      </w:r>
      <w:r w:rsidRPr="00724D76">
        <w:t>600797 杭州西湖</w:t>
      </w:r>
      <w:r w:rsidRPr="00724D76">
        <w:rPr>
          <w:rFonts w:hint="eastAsia"/>
        </w:rPr>
        <w:t xml:space="preserve"> </w:t>
      </w:r>
      <w:hyperlink r:id="rId13" w:history="1">
        <w:r w:rsidRPr="00724D76">
          <w:rPr>
            <w:rStyle w:val="a7"/>
          </w:rPr>
          <w:t>http://www.insigma.com.cn</w:t>
        </w:r>
        <w:bookmarkEnd w:id="5"/>
      </w:hyperlink>
    </w:p>
    <w:p w14:paraId="111F8B47" w14:textId="77777777" w:rsidR="00CF22DD" w:rsidRDefault="00CF22DD" w:rsidP="00CF22DD">
      <w:pPr>
        <w:ind w:left="1676" w:hanging="1676"/>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65.45</w:t>
      </w:r>
      <w:r>
        <w:rPr>
          <w:rFonts w:ascii="Helvetica" w:hAnsi="Helvetica" w:cs="Helvetica"/>
          <w:b/>
          <w:bCs/>
          <w:color w:val="33353C"/>
          <w:sz w:val="20"/>
          <w:szCs w:val="20"/>
          <w:shd w:val="clear" w:color="auto" w:fill="FFFFFF"/>
        </w:rPr>
        <w:t>亿</w:t>
      </w:r>
    </w:p>
    <w:p w14:paraId="022ECA96"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浙大网新科技股份有限公司以智能</w:t>
      </w:r>
      <w:proofErr w:type="gramStart"/>
      <w:r>
        <w:rPr>
          <w:rFonts w:ascii="Helvetica" w:hAnsi="Helvetica" w:cs="Helvetica"/>
          <w:color w:val="33353C"/>
          <w:szCs w:val="21"/>
          <w:shd w:val="clear" w:color="auto" w:fill="FFFFFF"/>
        </w:rPr>
        <w:t>云服务</w:t>
      </w:r>
      <w:proofErr w:type="gramEnd"/>
      <w:r>
        <w:rPr>
          <w:rFonts w:ascii="Helvetica" w:hAnsi="Helvetica" w:cs="Helvetica"/>
          <w:color w:val="33353C"/>
          <w:szCs w:val="21"/>
          <w:shd w:val="clear" w:color="auto" w:fill="FFFFFF"/>
        </w:rPr>
        <w:t>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利用人工智能、大数据、云计算、物联网</w:t>
      </w:r>
    </w:p>
    <w:p w14:paraId="581E7AE9"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等技术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为政府及全球产业客户提供从咨询规划到架构设计、软件开发、软硬件集成、业务</w:t>
      </w:r>
    </w:p>
    <w:p w14:paraId="245E331C"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流程外包、运营维护以及大型工程总承揽。公司入选中国电子信息行业联合会颁发的</w:t>
      </w:r>
      <w:r>
        <w:rPr>
          <w:rFonts w:ascii="Helvetica" w:hAnsi="Helvetica" w:cs="Helvetica"/>
          <w:color w:val="33353C"/>
          <w:szCs w:val="21"/>
          <w:shd w:val="clear" w:color="auto" w:fill="FFFFFF"/>
        </w:rPr>
        <w:t>“2019</w:t>
      </w:r>
    </w:p>
    <w:p w14:paraId="4CDB8A52"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软件与信息技术服务综合竞争力百强企业</w:t>
      </w:r>
      <w:proofErr w:type="gramStart"/>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科技部中国</w:t>
      </w:r>
      <w:proofErr w:type="gramStart"/>
      <w:r>
        <w:rPr>
          <w:rFonts w:ascii="Helvetica" w:hAnsi="Helvetica" w:cs="Helvetica"/>
          <w:color w:val="33353C"/>
          <w:szCs w:val="21"/>
          <w:shd w:val="clear" w:color="auto" w:fill="FFFFFF"/>
        </w:rPr>
        <w:t>风投委</w:t>
      </w:r>
      <w:proofErr w:type="gramEnd"/>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金融界金</w:t>
      </w:r>
      <w:proofErr w:type="gramStart"/>
      <w:r>
        <w:rPr>
          <w:rFonts w:ascii="Helvetica" w:hAnsi="Helvetica" w:cs="Helvetica"/>
          <w:color w:val="33353C"/>
          <w:szCs w:val="21"/>
          <w:shd w:val="clear" w:color="auto" w:fill="FFFFFF"/>
        </w:rPr>
        <w:t>智奖产</w:t>
      </w:r>
      <w:proofErr w:type="gramEnd"/>
    </w:p>
    <w:p w14:paraId="1D563AC4" w14:textId="77777777" w:rsidR="00CF22DD" w:rsidRDefault="00CF22DD" w:rsidP="00CF22DD">
      <w:pPr>
        <w:ind w:left="1676" w:hanging="1676"/>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业链价值</w:t>
      </w:r>
      <w:proofErr w:type="gramEnd"/>
      <w:r>
        <w:rPr>
          <w:rFonts w:ascii="Helvetica" w:hAnsi="Helvetica" w:cs="Helvetica"/>
          <w:color w:val="33353C"/>
          <w:szCs w:val="21"/>
          <w:shd w:val="clear" w:color="auto" w:fill="FFFFFF"/>
        </w:rPr>
        <w:t>上市公司</w:t>
      </w:r>
      <w:proofErr w:type="gramStart"/>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中国科技新闻学会颁发的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大数据科技传播奖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优秀云计算服务</w:t>
      </w:r>
    </w:p>
    <w:p w14:paraId="101935EA"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商</w:t>
      </w:r>
      <w:proofErr w:type="gramStart"/>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中国服务外包百强企业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年度中国最具影响力</w:t>
      </w:r>
      <w:r>
        <w:rPr>
          <w:rFonts w:ascii="Helvetica" w:hAnsi="Helvetica" w:cs="Helvetica"/>
          <w:color w:val="33353C"/>
          <w:szCs w:val="21"/>
          <w:shd w:val="clear" w:color="auto" w:fill="FFFFFF"/>
        </w:rPr>
        <w:t>ITO</w:t>
      </w:r>
      <w:r>
        <w:rPr>
          <w:rFonts w:ascii="Helvetica" w:hAnsi="Helvetica" w:cs="Helvetica"/>
          <w:color w:val="33353C"/>
          <w:szCs w:val="21"/>
          <w:shd w:val="clear" w:color="auto" w:fill="FFFFFF"/>
        </w:rPr>
        <w:t>企业二十强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p>
    <w:p w14:paraId="32361B24"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公司入选中国电子信息行业联合会颁发的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软件和信息技术服务竞争力百强企业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w:t>
      </w:r>
    </w:p>
    <w:p w14:paraId="60BBF258"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国家重点软件一类企业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新基建企业榜物联网十大企业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电子政务与智慧城</w:t>
      </w:r>
    </w:p>
    <w:p w14:paraId="254CF1A3"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市百强企业</w:t>
      </w:r>
      <w:proofErr w:type="gramStart"/>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年度中国最具影响力金融服务企业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13DEC1A0" w14:textId="77777777" w:rsidR="00CF22DD" w:rsidRDefault="00CF22DD" w:rsidP="00CF22DD">
      <w:pPr>
        <w:ind w:left="1676" w:hanging="1676"/>
        <w:rPr>
          <w:rFonts w:ascii="Helvetica" w:hAnsi="Helvetica" w:cs="Helvetica"/>
          <w:color w:val="33353C"/>
          <w:szCs w:val="21"/>
          <w:shd w:val="clear" w:color="auto" w:fill="FFFFFF"/>
        </w:rPr>
      </w:pPr>
    </w:p>
    <w:p w14:paraId="63B6CE92" w14:textId="77777777" w:rsidR="00CF22DD" w:rsidRDefault="00CF22DD" w:rsidP="00CF22DD">
      <w:pPr>
        <w:ind w:left="1676" w:hanging="1676"/>
        <w:rPr>
          <w:rFonts w:ascii="Helvetica" w:hAnsi="Helvetica" w:cs="Helvetica"/>
          <w:color w:val="33353C"/>
          <w:szCs w:val="21"/>
          <w:shd w:val="clear" w:color="auto" w:fill="FFFFFF"/>
        </w:rPr>
      </w:pPr>
      <w:r w:rsidRPr="004C3210">
        <w:rPr>
          <w:rFonts w:ascii="Helvetica" w:hAnsi="Helvetica" w:cs="Helvetica" w:hint="eastAsia"/>
          <w:color w:val="33353C"/>
          <w:szCs w:val="21"/>
          <w:shd w:val="clear" w:color="auto" w:fill="FFFFFF"/>
        </w:rPr>
        <w:t>构建温暖可持续</w:t>
      </w:r>
      <w:proofErr w:type="gramStart"/>
      <w:r w:rsidRPr="004C3210">
        <w:rPr>
          <w:rFonts w:ascii="Helvetica" w:hAnsi="Helvetica" w:cs="Helvetica" w:hint="eastAsia"/>
          <w:color w:val="33353C"/>
          <w:szCs w:val="21"/>
          <w:shd w:val="clear" w:color="auto" w:fill="FFFFFF"/>
        </w:rPr>
        <w:t>的数智世界</w:t>
      </w:r>
      <w:proofErr w:type="gramEnd"/>
    </w:p>
    <w:p w14:paraId="771FA0C3" w14:textId="77777777" w:rsidR="00CF22DD" w:rsidRDefault="00CF22DD" w:rsidP="00CF22DD">
      <w:pPr>
        <w:ind w:left="1676" w:hanging="1676"/>
        <w:rPr>
          <w:rFonts w:ascii="Helvetica" w:hAnsi="Helvetica" w:cs="Helvetica"/>
          <w:color w:val="33353C"/>
          <w:szCs w:val="21"/>
          <w:shd w:val="clear" w:color="auto" w:fill="FFFFFF"/>
        </w:rPr>
      </w:pPr>
    </w:p>
    <w:p w14:paraId="13673DFF"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AC21B80"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数字化政府</w:t>
      </w:r>
    </w:p>
    <w:p w14:paraId="03A602BA" w14:textId="77777777" w:rsidR="00CF22DD" w:rsidRDefault="00CF22DD" w:rsidP="00CF22DD">
      <w:pPr>
        <w:ind w:left="1676" w:hanging="1676"/>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基建数智化</w:t>
      </w:r>
      <w:proofErr w:type="gramEnd"/>
    </w:p>
    <w:p w14:paraId="12C34B8D" w14:textId="77777777" w:rsidR="00CF22DD" w:rsidRDefault="00CF22DD" w:rsidP="00CF22DD">
      <w:pPr>
        <w:ind w:left="1676" w:hanging="1676"/>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产业数智化</w:t>
      </w:r>
      <w:proofErr w:type="gramEnd"/>
    </w:p>
    <w:p w14:paraId="6936199E" w14:textId="77777777" w:rsidR="00CF22DD" w:rsidRDefault="00CF22DD" w:rsidP="00CF22DD">
      <w:pPr>
        <w:ind w:left="1676" w:hanging="1676"/>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数智云</w:t>
      </w:r>
      <w:proofErr w:type="gramEnd"/>
      <w:r>
        <w:rPr>
          <w:rFonts w:ascii="Helvetica" w:hAnsi="Helvetica" w:cs="Helvetica" w:hint="eastAsia"/>
          <w:color w:val="33353C"/>
          <w:szCs w:val="21"/>
          <w:shd w:val="clear" w:color="auto" w:fill="FFFFFF"/>
        </w:rPr>
        <w:t>服务</w:t>
      </w:r>
    </w:p>
    <w:p w14:paraId="5B81A17B" w14:textId="77777777" w:rsidR="00CF22DD" w:rsidRPr="00B06384" w:rsidRDefault="00CF22DD" w:rsidP="00CF22DD">
      <w:pPr>
        <w:pStyle w:val="3"/>
      </w:pPr>
      <w:bookmarkStart w:id="6" w:name="_Toc97414612"/>
      <w:bookmarkStart w:id="7" w:name="_Toc99956491"/>
      <w:r w:rsidRPr="00B06384">
        <w:rPr>
          <w:rFonts w:hint="eastAsia"/>
        </w:rPr>
        <w:lastRenderedPageBreak/>
        <w:t>高</w:t>
      </w:r>
      <w:proofErr w:type="gramStart"/>
      <w:r w:rsidRPr="00B06384">
        <w:rPr>
          <w:rFonts w:hint="eastAsia"/>
        </w:rPr>
        <w:t>鸿股份</w:t>
      </w:r>
      <w:proofErr w:type="gramEnd"/>
      <w:r w:rsidRPr="00B06384">
        <w:rPr>
          <w:rFonts w:hint="eastAsia"/>
        </w:rPr>
        <w:t xml:space="preserve"> </w:t>
      </w:r>
      <w:r w:rsidRPr="00B06384">
        <w:t xml:space="preserve">000851 </w:t>
      </w:r>
      <w:r w:rsidRPr="00B06384">
        <w:rPr>
          <w:rFonts w:hint="eastAsia"/>
        </w:rPr>
        <w:t xml:space="preserve">北京海淀 </w:t>
      </w:r>
      <w:hyperlink r:id="rId14" w:history="1">
        <w:r w:rsidRPr="00B06384">
          <w:rPr>
            <w:rStyle w:val="a7"/>
          </w:rPr>
          <w:t>https://www.gohigh.com.cn</w:t>
        </w:r>
      </w:hyperlink>
      <w:r w:rsidRPr="00B06384">
        <w:t xml:space="preserve"> </w:t>
      </w:r>
      <w:bookmarkEnd w:id="6"/>
      <w:bookmarkEnd w:id="7"/>
    </w:p>
    <w:p w14:paraId="171CD8C8" w14:textId="77777777" w:rsidR="00CF22DD" w:rsidRDefault="00CF22DD" w:rsidP="00CF22DD">
      <w:r>
        <w:t>总市值：62.78亿</w:t>
      </w:r>
    </w:p>
    <w:p w14:paraId="48B5361D" w14:textId="77777777" w:rsidR="00CF22DD" w:rsidRDefault="00CF22DD" w:rsidP="00CF22D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大唐高鸿</w:t>
      </w:r>
      <w:proofErr w:type="gramEnd"/>
      <w:r>
        <w:rPr>
          <w:rFonts w:ascii="Helvetica" w:hAnsi="Helvetica" w:cs="Helvetica"/>
          <w:color w:val="33353C"/>
          <w:szCs w:val="21"/>
          <w:shd w:val="clear" w:color="auto" w:fill="FFFFFF"/>
        </w:rPr>
        <w:t>数据网络技术股份有限公司</w:t>
      </w:r>
      <w:r w:rsidRPr="00331DB1">
        <w:rPr>
          <w:rFonts w:ascii="Helvetica" w:hAnsi="Helvetica" w:cs="Helvetica"/>
          <w:b/>
          <w:bCs/>
          <w:color w:val="33353C"/>
          <w:szCs w:val="21"/>
          <w:shd w:val="clear" w:color="auto" w:fill="FFFFFF"/>
        </w:rPr>
        <w:t>主营业务为企业信息化业务、信息服务业务、终端销售业务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公司主要产品包括互联网营销、人工智能产品、</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、移动信息、移动传媒、车联网、可信云计算、智能制造、行业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企业信息化服务、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产品等。公司拥有涉密信息系统集成（甲级）资质、信息系统建设和服务能力评估</w:t>
      </w:r>
      <w:r>
        <w:rPr>
          <w:rFonts w:ascii="Helvetica" w:hAnsi="Helvetica" w:cs="Helvetica"/>
          <w:color w:val="33353C"/>
          <w:szCs w:val="21"/>
          <w:shd w:val="clear" w:color="auto" w:fill="FFFFFF"/>
        </w:rPr>
        <w:t>CS4</w:t>
      </w:r>
      <w:r>
        <w:rPr>
          <w:rFonts w:ascii="Helvetica" w:hAnsi="Helvetica" w:cs="Helvetica"/>
          <w:color w:val="33353C"/>
          <w:szCs w:val="21"/>
          <w:shd w:val="clear" w:color="auto" w:fill="FFFFFF"/>
        </w:rPr>
        <w:t>级、安防工程（壹级）资质、中国质量诚信</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级企业、软件能力成熟度模型集成</w:t>
      </w:r>
      <w:r>
        <w:rPr>
          <w:rFonts w:ascii="Helvetica" w:hAnsi="Helvetica" w:cs="Helvetica"/>
          <w:color w:val="33353C"/>
          <w:szCs w:val="21"/>
          <w:shd w:val="clear" w:color="auto" w:fill="FFFFFF"/>
        </w:rPr>
        <w:t>CMMI5</w:t>
      </w:r>
      <w:r>
        <w:rPr>
          <w:rFonts w:ascii="Helvetica" w:hAnsi="Helvetica" w:cs="Helvetica"/>
          <w:color w:val="33353C"/>
          <w:szCs w:val="21"/>
          <w:shd w:val="clear" w:color="auto" w:fill="FFFFFF"/>
        </w:rPr>
        <w:t>级、电子与智能化工程专业承包贰级等多项资质，使得公司在建筑智能化弱电集成、计算机系统集成业务领域形成较强的竞争优势，居于国内系统集成服务</w:t>
      </w:r>
      <w:proofErr w:type="gramStart"/>
      <w:r>
        <w:rPr>
          <w:rFonts w:ascii="Helvetica" w:hAnsi="Helvetica" w:cs="Helvetica"/>
          <w:color w:val="33353C"/>
          <w:szCs w:val="21"/>
          <w:shd w:val="clear" w:color="auto" w:fill="FFFFFF"/>
        </w:rPr>
        <w:t>提供商一梯队</w:t>
      </w:r>
      <w:proofErr w:type="gramEnd"/>
      <w:r>
        <w:rPr>
          <w:rFonts w:ascii="Helvetica" w:hAnsi="Helvetica" w:cs="Helvetica"/>
          <w:color w:val="33353C"/>
          <w:szCs w:val="21"/>
          <w:shd w:val="clear" w:color="auto" w:fill="FFFFFF"/>
        </w:rPr>
        <w:t>。</w:t>
      </w:r>
    </w:p>
    <w:p w14:paraId="6AE9DEFC" w14:textId="77777777" w:rsidR="00CF22DD" w:rsidRDefault="00CF22DD" w:rsidP="00CF22DD">
      <w:pPr>
        <w:rPr>
          <w:rFonts w:ascii="Helvetica" w:hAnsi="Helvetica" w:cs="Helvetica"/>
          <w:color w:val="33353C"/>
          <w:szCs w:val="21"/>
          <w:shd w:val="clear" w:color="auto" w:fill="FFFFFF"/>
        </w:rPr>
      </w:pPr>
    </w:p>
    <w:p w14:paraId="291C4B54" w14:textId="77777777" w:rsidR="00CF22DD" w:rsidRDefault="00CF22DD" w:rsidP="00CF22DD">
      <w:pPr>
        <w:tabs>
          <w:tab w:val="left" w:pos="420"/>
          <w:tab w:val="left" w:pos="840"/>
          <w:tab w:val="left" w:pos="1630"/>
        </w:tabs>
        <w:rPr>
          <w:rFonts w:ascii="Helvetica" w:hAnsi="Helvetica" w:cs="Helvetica"/>
          <w:b/>
          <w:bCs/>
          <w:color w:val="33353C"/>
          <w:szCs w:val="21"/>
          <w:shd w:val="clear" w:color="auto" w:fill="FFFFFF"/>
        </w:rPr>
      </w:pPr>
      <w:r w:rsidRPr="00B02BCD">
        <w:rPr>
          <w:rFonts w:ascii="Helvetica" w:hAnsi="Helvetica" w:cs="Helvetica" w:hint="eastAsia"/>
          <w:b/>
          <w:bCs/>
          <w:color w:val="33353C"/>
          <w:szCs w:val="21"/>
          <w:shd w:val="clear" w:color="auto" w:fill="FFFFFF"/>
        </w:rPr>
        <w:t>中国信息通信科技有限公司</w:t>
      </w:r>
    </w:p>
    <w:p w14:paraId="3D82B101" w14:textId="77777777" w:rsidR="00CF22DD" w:rsidRPr="00B06384" w:rsidRDefault="00CF22DD" w:rsidP="00CF22DD">
      <w:pPr>
        <w:ind w:left="1676" w:hanging="1676"/>
        <w:rPr>
          <w:rFonts w:ascii="Helvetica" w:hAnsi="Helvetica" w:cs="Helvetica"/>
          <w:color w:val="33353C"/>
          <w:szCs w:val="21"/>
          <w:shd w:val="clear" w:color="auto" w:fill="FFFFFF"/>
        </w:rPr>
      </w:pPr>
    </w:p>
    <w:p w14:paraId="59CD44E2" w14:textId="77777777" w:rsidR="00CF22DD" w:rsidRPr="00731FDD" w:rsidRDefault="00CF22DD" w:rsidP="00CF22DD">
      <w:pPr>
        <w:pStyle w:val="3"/>
      </w:pPr>
      <w:bookmarkStart w:id="8" w:name="_Toc120629475"/>
      <w:r w:rsidRPr="00731FDD">
        <w:t>正元智慧</w:t>
      </w:r>
      <w:r w:rsidRPr="00731FDD">
        <w:rPr>
          <w:rFonts w:hint="eastAsia"/>
        </w:rPr>
        <w:t xml:space="preserve"> </w:t>
      </w:r>
      <w:r w:rsidRPr="00731FDD">
        <w:t>300645 杭州余杭</w:t>
      </w:r>
      <w:r w:rsidRPr="00731FDD">
        <w:rPr>
          <w:rFonts w:hint="eastAsia"/>
        </w:rPr>
        <w:t xml:space="preserve"> </w:t>
      </w:r>
      <w:hyperlink r:id="rId15" w:history="1">
        <w:r w:rsidRPr="00731FDD">
          <w:rPr>
            <w:rStyle w:val="a7"/>
          </w:rPr>
          <w:t>http://www.hzsun.com</w:t>
        </w:r>
        <w:bookmarkEnd w:id="8"/>
      </w:hyperlink>
    </w:p>
    <w:p w14:paraId="32D883EB" w14:textId="77777777" w:rsidR="00CF22DD" w:rsidRDefault="00CF22DD"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37.08</w:t>
      </w:r>
      <w:r>
        <w:rPr>
          <w:rFonts w:ascii="Helvetica" w:hAnsi="Helvetica" w:cs="Helvetica"/>
          <w:b/>
          <w:bCs/>
          <w:color w:val="33353C"/>
          <w:sz w:val="20"/>
          <w:szCs w:val="20"/>
          <w:shd w:val="clear" w:color="auto" w:fill="FFFFFF"/>
        </w:rPr>
        <w:t>亿</w:t>
      </w:r>
    </w:p>
    <w:p w14:paraId="3749A4D7"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浙江正元智慧科技股份有限公司是国家火炬计划重点高新技术企业。公司长期致力于校园信息化建设，在原有</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卡通积淀的基础上，运用新一代</w:t>
      </w:r>
      <w:proofErr w:type="spellStart"/>
      <w:r>
        <w:rPr>
          <w:rFonts w:ascii="Helvetica" w:hAnsi="Helvetica" w:cs="Helvetica"/>
          <w:color w:val="33353C"/>
          <w:szCs w:val="21"/>
          <w:shd w:val="clear" w:color="auto" w:fill="FFFFFF"/>
        </w:rPr>
        <w:t>AIoT</w:t>
      </w:r>
      <w:proofErr w:type="spellEnd"/>
      <w:r>
        <w:rPr>
          <w:rFonts w:ascii="Helvetica" w:hAnsi="Helvetica" w:cs="Helvetica"/>
          <w:color w:val="33353C"/>
          <w:szCs w:val="21"/>
          <w:shd w:val="clear" w:color="auto" w:fill="FFFFFF"/>
        </w:rPr>
        <w:t>（人工智能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区块链</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物联网）数字技术，着力</w:t>
      </w:r>
      <w:proofErr w:type="gramStart"/>
      <w:r>
        <w:rPr>
          <w:rFonts w:ascii="Helvetica" w:hAnsi="Helvetica" w:cs="Helvetica"/>
          <w:color w:val="33353C"/>
          <w:szCs w:val="21"/>
          <w:shd w:val="clear" w:color="auto" w:fill="FFFFFF"/>
        </w:rPr>
        <w:t>构建物联中</w:t>
      </w:r>
      <w:proofErr w:type="gramEnd"/>
      <w:r>
        <w:rPr>
          <w:rFonts w:ascii="Helvetica" w:hAnsi="Helvetica" w:cs="Helvetica"/>
          <w:color w:val="33353C"/>
          <w:szCs w:val="21"/>
          <w:shd w:val="clear" w:color="auto" w:fill="FFFFFF"/>
        </w:rPr>
        <w:t>台、业务中台、数据中台、算法中台，推出一体化智能化的协同融合服务平台，打造多技术融合、多主体协同、多场景应用的智慧校园全面解决方案，核心技术拓展到军警、企事业、社区等，形成智慧园区解决方案。同时不断满足创造客户需求，挖掘客户价值，积极拓展运营服务和增值服务，</w:t>
      </w:r>
      <w:proofErr w:type="gramStart"/>
      <w:r>
        <w:rPr>
          <w:rFonts w:ascii="Helvetica" w:hAnsi="Helvetica" w:cs="Helvetica"/>
          <w:color w:val="33353C"/>
          <w:szCs w:val="21"/>
          <w:shd w:val="clear" w:color="auto" w:fill="FFFFFF"/>
        </w:rPr>
        <w:t>实现线</w:t>
      </w:r>
      <w:proofErr w:type="gramEnd"/>
      <w:r>
        <w:rPr>
          <w:rFonts w:ascii="Helvetica" w:hAnsi="Helvetica" w:cs="Helvetica"/>
          <w:color w:val="33353C"/>
          <w:szCs w:val="21"/>
          <w:shd w:val="clear" w:color="auto" w:fill="FFFFFF"/>
        </w:rPr>
        <w:t>上线下、</w:t>
      </w:r>
      <w:proofErr w:type="spellStart"/>
      <w:r>
        <w:rPr>
          <w:rFonts w:ascii="Helvetica" w:hAnsi="Helvetica" w:cs="Helvetica"/>
          <w:color w:val="33353C"/>
          <w:szCs w:val="21"/>
          <w:shd w:val="clear" w:color="auto" w:fill="FFFFFF"/>
        </w:rPr>
        <w:t>ToB</w:t>
      </w:r>
      <w:proofErr w:type="spellEnd"/>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ToC</w:t>
      </w:r>
      <w:proofErr w:type="spellEnd"/>
      <w:r>
        <w:rPr>
          <w:rFonts w:ascii="Helvetica" w:hAnsi="Helvetica" w:cs="Helvetica"/>
          <w:color w:val="33353C"/>
          <w:szCs w:val="21"/>
          <w:shd w:val="clear" w:color="auto" w:fill="FFFFFF"/>
        </w:rPr>
        <w:t>服务一体化，为数千万大学生和企事业员工提供智慧化服务。</w:t>
      </w:r>
    </w:p>
    <w:p w14:paraId="1F45971C" w14:textId="77777777" w:rsidR="00CF22DD" w:rsidRDefault="00CF22DD" w:rsidP="00CF22DD">
      <w:pPr>
        <w:rPr>
          <w:rFonts w:ascii="Helvetica" w:hAnsi="Helvetica" w:cs="Helvetica"/>
          <w:color w:val="33353C"/>
          <w:szCs w:val="21"/>
          <w:shd w:val="clear" w:color="auto" w:fill="FFFFFF"/>
        </w:rPr>
      </w:pPr>
    </w:p>
    <w:p w14:paraId="4BC2E031"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E1F9B8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智慧屏</w:t>
      </w:r>
    </w:p>
    <w:p w14:paraId="6D9E812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支付终端类</w:t>
      </w:r>
    </w:p>
    <w:p w14:paraId="74CE943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门禁考勤类</w:t>
      </w:r>
    </w:p>
    <w:p w14:paraId="34188EA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水控类</w:t>
      </w:r>
    </w:p>
    <w:p w14:paraId="2D251E3E" w14:textId="77777777" w:rsidR="00CF22DD" w:rsidRDefault="00CF22DD" w:rsidP="00CF22D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卡通配套类</w:t>
      </w:r>
    </w:p>
    <w:p w14:paraId="04060340"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餐厅类</w:t>
      </w:r>
    </w:p>
    <w:p w14:paraId="75B74FB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通道类</w:t>
      </w:r>
    </w:p>
    <w:p w14:paraId="147B0D4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无线门锁类</w:t>
      </w:r>
    </w:p>
    <w:p w14:paraId="4FB9544E" w14:textId="77777777" w:rsidR="00CF22DD" w:rsidRDefault="00CF22DD" w:rsidP="00CF22D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食安类</w:t>
      </w:r>
      <w:proofErr w:type="gramEnd"/>
    </w:p>
    <w:p w14:paraId="410A3132" w14:textId="19AC7DC4" w:rsidR="009F45D5" w:rsidRPr="009F45D5" w:rsidRDefault="009F45D5" w:rsidP="009F45D5">
      <w:pPr>
        <w:pStyle w:val="3"/>
      </w:pPr>
      <w:r w:rsidRPr="009F45D5">
        <w:rPr>
          <w:rFonts w:hint="eastAsia"/>
        </w:rPr>
        <w:t xml:space="preserve">万国数据 </w:t>
      </w:r>
      <w:r w:rsidRPr="009F45D5">
        <w:t xml:space="preserve">NASDAQ:GDS </w:t>
      </w:r>
      <w:hyperlink r:id="rId16" w:history="1">
        <w:r w:rsidRPr="009F45D5">
          <w:rPr>
            <w:rStyle w:val="a7"/>
            <w:color w:val="auto"/>
            <w:u w:val="none"/>
          </w:rPr>
          <w:t>http://www.gds-services.com</w:t>
        </w:r>
      </w:hyperlink>
      <w:r w:rsidRPr="009F45D5">
        <w:t xml:space="preserve"> </w:t>
      </w:r>
    </w:p>
    <w:p w14:paraId="2FC3B56E" w14:textId="021405B8" w:rsidR="009F45D5" w:rsidRPr="009F45D5" w:rsidRDefault="009F45D5" w:rsidP="009F45D5">
      <w:pPr>
        <w:spacing w:before="75" w:line="300" w:lineRule="atLeast"/>
        <w:jc w:val="left"/>
        <w:rPr>
          <w:rFonts w:ascii="Helvetica" w:eastAsia="宋体" w:hAnsi="Helvetica" w:cs="Helvetica"/>
          <w:color w:val="33353C"/>
          <w:kern w:val="0"/>
          <w:sz w:val="20"/>
          <w:szCs w:val="20"/>
        </w:rPr>
      </w:pPr>
      <w:r w:rsidRPr="009F45D5">
        <w:rPr>
          <w:rFonts w:ascii="Helvetica" w:eastAsia="宋体" w:hAnsi="Helvetica" w:cs="Helvetica"/>
          <w:color w:val="33353C"/>
          <w:kern w:val="0"/>
          <w:sz w:val="20"/>
          <w:szCs w:val="20"/>
        </w:rPr>
        <w:t>总市值：</w:t>
      </w:r>
      <w:r w:rsidRPr="009F45D5">
        <w:rPr>
          <w:rFonts w:ascii="Helvetica" w:eastAsia="宋体" w:hAnsi="Helvetica" w:cs="Helvetica"/>
          <w:b/>
          <w:bCs/>
          <w:color w:val="33353C"/>
          <w:kern w:val="0"/>
          <w:sz w:val="20"/>
          <w:szCs w:val="20"/>
        </w:rPr>
        <w:t>38.09</w:t>
      </w:r>
      <w:r w:rsidRPr="009F45D5">
        <w:rPr>
          <w:rFonts w:ascii="Helvetica" w:eastAsia="宋体" w:hAnsi="Helvetica" w:cs="Helvetica"/>
          <w:b/>
          <w:bCs/>
          <w:color w:val="33353C"/>
          <w:kern w:val="0"/>
          <w:sz w:val="20"/>
          <w:szCs w:val="20"/>
        </w:rPr>
        <w:t>亿</w:t>
      </w:r>
    </w:p>
    <w:p w14:paraId="3F0E1857"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万国数据控股有限公司于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日在开曼群岛注册成立。根据艾瑞咨询的数据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公司是中国最大的运营商网络中立数据中心服务提供商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年运营商中立市场收入市场份额的</w:t>
      </w:r>
      <w:r>
        <w:rPr>
          <w:rFonts w:ascii="Helvetica" w:hAnsi="Helvetica" w:cs="Helvetica"/>
          <w:color w:val="33353C"/>
          <w:szCs w:val="21"/>
          <w:shd w:val="clear" w:color="auto" w:fill="FFFFFF"/>
        </w:rPr>
        <w:t>21.9%</w:t>
      </w:r>
      <w:r>
        <w:rPr>
          <w:rFonts w:ascii="Helvetica" w:hAnsi="Helvetica" w:cs="Helvetica"/>
          <w:color w:val="33353C"/>
          <w:szCs w:val="21"/>
          <w:shd w:val="clear" w:color="auto" w:fill="FFFFFF"/>
        </w:rPr>
        <w:t>。公司专注于开发和运营高性能数据中心。公司的数据中心位于中国主要</w:t>
      </w:r>
      <w:r>
        <w:rPr>
          <w:rFonts w:ascii="Helvetica" w:hAnsi="Helvetica" w:cs="Helvetica"/>
          <w:color w:val="33353C"/>
          <w:szCs w:val="21"/>
          <w:shd w:val="clear" w:color="auto" w:fill="FFFFFF"/>
        </w:rPr>
        <w:lastRenderedPageBreak/>
        <w:t>经济中心的战略位置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这些地区对高性能数据中心服务的需求相当集中。公司也在客户选择的其他地点定制化建造和运营数据中心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以满足客户更广泛的需求。公司的数据中心按高性能的数据中心设计和配置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具有较大的净机房面积和电力容量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高电力密度和效率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以及在所有关键系统上有多重冗余。公司中立于运营商和</w:t>
      </w:r>
      <w:proofErr w:type="gramStart"/>
      <w:r>
        <w:rPr>
          <w:rFonts w:ascii="Helvetica" w:hAnsi="Helvetica" w:cs="Helvetica"/>
          <w:color w:val="33353C"/>
          <w:szCs w:val="21"/>
          <w:shd w:val="clear" w:color="auto" w:fill="FFFFFF"/>
        </w:rPr>
        <w:t>云服务</w:t>
      </w:r>
      <w:proofErr w:type="gramEnd"/>
      <w:r>
        <w:rPr>
          <w:rFonts w:ascii="Helvetica" w:hAnsi="Helvetica" w:cs="Helvetica"/>
          <w:color w:val="33353C"/>
          <w:szCs w:val="21"/>
          <w:shd w:val="clear" w:color="auto" w:fill="FFFFFF"/>
        </w:rPr>
        <w:t>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这使公司的客户能够访问中国所有主要的电信网络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中国和全球最大的</w:t>
      </w:r>
      <w:proofErr w:type="gramStart"/>
      <w:r>
        <w:rPr>
          <w:rFonts w:ascii="Helvetica" w:hAnsi="Helvetica" w:cs="Helvetica"/>
          <w:color w:val="33353C"/>
          <w:szCs w:val="21"/>
          <w:shd w:val="clear" w:color="auto" w:fill="FFFFFF"/>
        </w:rPr>
        <w:t>公有云服务</w:t>
      </w:r>
      <w:proofErr w:type="gramEnd"/>
      <w:r>
        <w:rPr>
          <w:rFonts w:ascii="Helvetica" w:hAnsi="Helvetica" w:cs="Helvetica"/>
          <w:color w:val="33353C"/>
          <w:szCs w:val="21"/>
          <w:shd w:val="clear" w:color="auto" w:fill="FFFFFF"/>
        </w:rPr>
        <w:t>提供商将其服务器托管于公司的数据中心。公司提供托管和管理服务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包括与领先的</w:t>
      </w:r>
      <w:proofErr w:type="gramStart"/>
      <w:r>
        <w:rPr>
          <w:rFonts w:ascii="Helvetica" w:hAnsi="Helvetica" w:cs="Helvetica"/>
          <w:color w:val="33353C"/>
          <w:szCs w:val="21"/>
          <w:shd w:val="clear" w:color="auto" w:fill="FFFFFF"/>
        </w:rPr>
        <w:t>公有云</w:t>
      </w:r>
      <w:proofErr w:type="gramEnd"/>
      <w:r>
        <w:rPr>
          <w:rFonts w:ascii="Helvetica" w:hAnsi="Helvetica" w:cs="Helvetica"/>
          <w:color w:val="33353C"/>
          <w:szCs w:val="21"/>
          <w:shd w:val="clear" w:color="auto" w:fill="FFFFFF"/>
        </w:rPr>
        <w:t>进行直接私有连接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提供管理混合云的创新服务平台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以及在需要时转售</w:t>
      </w:r>
      <w:proofErr w:type="gramStart"/>
      <w:r>
        <w:rPr>
          <w:rFonts w:ascii="Helvetica" w:hAnsi="Helvetica" w:cs="Helvetica"/>
          <w:color w:val="33353C"/>
          <w:szCs w:val="21"/>
          <w:shd w:val="clear" w:color="auto" w:fill="FFFFFF"/>
        </w:rPr>
        <w:t>公有云</w:t>
      </w:r>
      <w:proofErr w:type="gramEnd"/>
      <w:r>
        <w:rPr>
          <w:rFonts w:ascii="Helvetica" w:hAnsi="Helvetica" w:cs="Helvetica"/>
          <w:color w:val="33353C"/>
          <w:szCs w:val="21"/>
          <w:shd w:val="clear" w:color="auto" w:fill="FFFFFF"/>
        </w:rPr>
        <w:t>服务。公司的创新和独特的互连数据中心平台使</w:t>
      </w:r>
      <w:proofErr w:type="gramStart"/>
      <w:r>
        <w:rPr>
          <w:rFonts w:ascii="Helvetica" w:hAnsi="Helvetica" w:cs="Helvetica"/>
          <w:color w:val="33353C"/>
          <w:szCs w:val="21"/>
          <w:shd w:val="clear" w:color="auto" w:fill="FFFFFF"/>
        </w:rPr>
        <w:t>云服务</w:t>
      </w:r>
      <w:proofErr w:type="gramEnd"/>
      <w:r>
        <w:rPr>
          <w:rFonts w:ascii="Helvetica" w:hAnsi="Helvetica" w:cs="Helvetica"/>
          <w:color w:val="33353C"/>
          <w:szCs w:val="21"/>
          <w:shd w:val="clear" w:color="auto" w:fill="FFFFFF"/>
        </w:rPr>
        <w:t>提供商能够在其主要市场灵活地扩张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也使企业能够将混合</w:t>
      </w:r>
      <w:proofErr w:type="gramStart"/>
      <w:r>
        <w:rPr>
          <w:rFonts w:ascii="Helvetica" w:hAnsi="Helvetica" w:cs="Helvetica"/>
          <w:color w:val="33353C"/>
          <w:szCs w:val="21"/>
          <w:shd w:val="clear" w:color="auto" w:fill="FFFFFF"/>
        </w:rPr>
        <w:t>云部署</w:t>
      </w:r>
      <w:proofErr w:type="gramEnd"/>
      <w:r>
        <w:rPr>
          <w:rFonts w:ascii="Helvetica" w:hAnsi="Helvetica" w:cs="Helvetica"/>
          <w:color w:val="33353C"/>
          <w:szCs w:val="21"/>
          <w:shd w:val="clear" w:color="auto" w:fill="FFFFFF"/>
        </w:rPr>
        <w:t>在领先的</w:t>
      </w:r>
      <w:proofErr w:type="gramStart"/>
      <w:r>
        <w:rPr>
          <w:rFonts w:ascii="Helvetica" w:hAnsi="Helvetica" w:cs="Helvetica"/>
          <w:color w:val="33353C"/>
          <w:szCs w:val="21"/>
          <w:shd w:val="clear" w:color="auto" w:fill="FFFFFF"/>
        </w:rPr>
        <w:t>公有云</w:t>
      </w:r>
      <w:proofErr w:type="gramEnd"/>
      <w:r>
        <w:rPr>
          <w:rFonts w:ascii="Helvetica" w:hAnsi="Helvetica" w:cs="Helvetica"/>
          <w:color w:val="33353C"/>
          <w:szCs w:val="21"/>
          <w:shd w:val="clear" w:color="auto" w:fill="FFFFFF"/>
        </w:rPr>
        <w:t>的网络节点附近。公司拥有</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年的服务交付往绩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成功地满足了一些中国最大、最高要求的客户对数据中心外包服务的要求。公司与客户已签订长期合约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这些客户主要包括超大型的</w:t>
      </w:r>
      <w:proofErr w:type="gramStart"/>
      <w:r>
        <w:rPr>
          <w:rFonts w:ascii="Helvetica" w:hAnsi="Helvetica" w:cs="Helvetica"/>
          <w:color w:val="33353C"/>
          <w:szCs w:val="21"/>
          <w:shd w:val="clear" w:color="auto" w:fill="FFFFFF"/>
        </w:rPr>
        <w:t>云服务</w:t>
      </w:r>
      <w:proofErr w:type="gramEnd"/>
      <w:r>
        <w:rPr>
          <w:rFonts w:ascii="Helvetica" w:hAnsi="Helvetica" w:cs="Helvetica"/>
          <w:color w:val="33353C"/>
          <w:szCs w:val="21"/>
          <w:shd w:val="clear" w:color="auto" w:fill="FFFFFF"/>
        </w:rPr>
        <w:t>提供商、大型互联网公司、金融机构、电信运营商和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以及国内大型私营企业和跨国公司。公司的许多客户都是各自行业的领导者。截至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不包括合资数据中心在内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公司的运营中</w:t>
      </w:r>
      <w:proofErr w:type="gramStart"/>
      <w:r>
        <w:rPr>
          <w:rFonts w:ascii="Helvetica" w:hAnsi="Helvetica" w:cs="Helvetica"/>
          <w:color w:val="33353C"/>
          <w:szCs w:val="21"/>
          <w:shd w:val="clear" w:color="auto" w:fill="FFFFFF"/>
        </w:rPr>
        <w:t>的总净机房</w:t>
      </w:r>
      <w:proofErr w:type="gramEnd"/>
      <w:r>
        <w:rPr>
          <w:rFonts w:ascii="Helvetica" w:hAnsi="Helvetica" w:cs="Helvetica"/>
          <w:color w:val="33353C"/>
          <w:szCs w:val="21"/>
          <w:shd w:val="clear" w:color="auto" w:fill="FFFFFF"/>
        </w:rPr>
        <w:t>面积为</w:t>
      </w:r>
      <w:r>
        <w:rPr>
          <w:rFonts w:ascii="Helvetica" w:hAnsi="Helvetica" w:cs="Helvetica"/>
          <w:color w:val="33353C"/>
          <w:szCs w:val="21"/>
          <w:shd w:val="clear" w:color="auto" w:fill="FFFFFF"/>
        </w:rPr>
        <w:t>266,260</w:t>
      </w:r>
      <w:r>
        <w:rPr>
          <w:rFonts w:ascii="Helvetica" w:hAnsi="Helvetica" w:cs="Helvetica"/>
          <w:color w:val="33353C"/>
          <w:szCs w:val="21"/>
          <w:shd w:val="clear" w:color="auto" w:fill="FFFFFF"/>
        </w:rPr>
        <w:t>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94.1%</w:t>
      </w:r>
      <w:r>
        <w:rPr>
          <w:rFonts w:ascii="Helvetica" w:hAnsi="Helvetica" w:cs="Helvetica"/>
          <w:color w:val="33353C"/>
          <w:szCs w:val="21"/>
          <w:shd w:val="clear" w:color="auto" w:fill="FFFFFF"/>
        </w:rPr>
        <w:t>已获客户签约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总在建净机房面积为</w:t>
      </w:r>
      <w:r>
        <w:rPr>
          <w:rFonts w:ascii="Helvetica" w:hAnsi="Helvetica" w:cs="Helvetica"/>
          <w:color w:val="33353C"/>
          <w:szCs w:val="21"/>
          <w:shd w:val="clear" w:color="auto" w:fill="FFFFFF"/>
        </w:rPr>
        <w:t>133,208</w:t>
      </w:r>
      <w:r>
        <w:rPr>
          <w:rFonts w:ascii="Helvetica" w:hAnsi="Helvetica" w:cs="Helvetica"/>
          <w:color w:val="33353C"/>
          <w:szCs w:val="21"/>
          <w:shd w:val="clear" w:color="auto" w:fill="FFFFFF"/>
        </w:rPr>
        <w:t>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62.3%</w:t>
      </w:r>
      <w:r>
        <w:rPr>
          <w:rFonts w:ascii="Helvetica" w:hAnsi="Helvetica" w:cs="Helvetica"/>
          <w:color w:val="33353C"/>
          <w:szCs w:val="21"/>
          <w:shd w:val="clear" w:color="auto" w:fill="FFFFFF"/>
        </w:rPr>
        <w:t>已获客户预签约。截至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公司有三个</w:t>
      </w:r>
      <w:proofErr w:type="gramStart"/>
      <w:r>
        <w:rPr>
          <w:rFonts w:ascii="Helvetica" w:hAnsi="Helvetica" w:cs="Helvetica"/>
          <w:color w:val="33353C"/>
          <w:szCs w:val="21"/>
          <w:shd w:val="clear" w:color="auto" w:fill="FFFFFF"/>
        </w:rPr>
        <w:t>在建合资</w:t>
      </w:r>
      <w:proofErr w:type="gramEnd"/>
      <w:r>
        <w:rPr>
          <w:rFonts w:ascii="Helvetica" w:hAnsi="Helvetica" w:cs="Helvetica"/>
          <w:color w:val="33353C"/>
          <w:szCs w:val="21"/>
          <w:shd w:val="clear" w:color="auto" w:fill="FFFFFF"/>
        </w:rPr>
        <w:t>数据中心</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总净机房</w:t>
      </w:r>
      <w:proofErr w:type="gramEnd"/>
      <w:r>
        <w:rPr>
          <w:rFonts w:ascii="Helvetica" w:hAnsi="Helvetica" w:cs="Helvetica"/>
          <w:color w:val="33353C"/>
          <w:szCs w:val="21"/>
          <w:shd w:val="clear" w:color="auto" w:fill="FFFFFF"/>
        </w:rPr>
        <w:t>面积为</w:t>
      </w:r>
      <w:r>
        <w:rPr>
          <w:rFonts w:ascii="Helvetica" w:hAnsi="Helvetica" w:cs="Helvetica"/>
          <w:color w:val="33353C"/>
          <w:szCs w:val="21"/>
          <w:shd w:val="clear" w:color="auto" w:fill="FFFFFF"/>
        </w:rPr>
        <w:t>11,665</w:t>
      </w:r>
      <w:r>
        <w:rPr>
          <w:rFonts w:ascii="Helvetica" w:hAnsi="Helvetica" w:cs="Helvetica"/>
          <w:color w:val="33353C"/>
          <w:szCs w:val="21"/>
          <w:shd w:val="clear" w:color="auto" w:fill="FFFFFF"/>
        </w:rPr>
        <w:t>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三个运营中的合资数据中心</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总净机房</w:t>
      </w:r>
      <w:proofErr w:type="gramEnd"/>
      <w:r>
        <w:rPr>
          <w:rFonts w:ascii="Helvetica" w:hAnsi="Helvetica" w:cs="Helvetica"/>
          <w:color w:val="33353C"/>
          <w:szCs w:val="21"/>
          <w:shd w:val="clear" w:color="auto" w:fill="FFFFFF"/>
        </w:rPr>
        <w:t>面积为</w:t>
      </w:r>
      <w:r>
        <w:rPr>
          <w:rFonts w:ascii="Helvetica" w:hAnsi="Helvetica" w:cs="Helvetica"/>
          <w:color w:val="33353C"/>
          <w:szCs w:val="21"/>
          <w:shd w:val="clear" w:color="auto" w:fill="FFFFFF"/>
        </w:rPr>
        <w:t>11,665</w:t>
      </w:r>
      <w:r>
        <w:rPr>
          <w:rFonts w:ascii="Helvetica" w:hAnsi="Helvetica" w:cs="Helvetica"/>
          <w:color w:val="33353C"/>
          <w:szCs w:val="21"/>
          <w:shd w:val="clear" w:color="auto" w:fill="FFFFFF"/>
        </w:rPr>
        <w:t>平方米。截至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合资数据中心已</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签约或预签约。</w:t>
      </w:r>
    </w:p>
    <w:p w14:paraId="1AC89EE5" w14:textId="77777777" w:rsidR="009F45D5" w:rsidRDefault="009F45D5" w:rsidP="009F45D5">
      <w:pPr>
        <w:jc w:val="left"/>
        <w:rPr>
          <w:rFonts w:ascii="Helvetica" w:hAnsi="Helvetica" w:cs="Helvetica"/>
          <w:color w:val="33353C"/>
          <w:szCs w:val="21"/>
          <w:shd w:val="clear" w:color="auto" w:fill="FFFFFF"/>
        </w:rPr>
      </w:pPr>
    </w:p>
    <w:p w14:paraId="1D847024"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7CCECA59"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托管服务</w:t>
      </w:r>
    </w:p>
    <w:p w14:paraId="2435BE28"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托管管理服务</w:t>
      </w:r>
    </w:p>
    <w:p w14:paraId="3CCCC7E4"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管理云服务</w:t>
      </w:r>
    </w:p>
    <w:p w14:paraId="171D5AFC" w14:textId="77777777" w:rsidR="009F45D5" w:rsidRDefault="009F45D5" w:rsidP="009F45D5">
      <w:pPr>
        <w:jc w:val="left"/>
        <w:rPr>
          <w:rFonts w:ascii="Helvetica" w:hAnsi="Helvetica" w:cs="Helvetica"/>
          <w:color w:val="33353C"/>
          <w:szCs w:val="21"/>
          <w:shd w:val="clear" w:color="auto" w:fill="FFFFFF"/>
        </w:rPr>
      </w:pPr>
    </w:p>
    <w:p w14:paraId="5C383143" w14:textId="77777777" w:rsidR="009F45D5" w:rsidRDefault="009F45D5" w:rsidP="009F45D5">
      <w:pPr>
        <w:jc w:val="left"/>
        <w:rPr>
          <w:rFonts w:ascii="Helvetica" w:hAnsi="Helvetica" w:cs="Helvetica"/>
          <w:color w:val="33353C"/>
          <w:szCs w:val="21"/>
          <w:shd w:val="clear" w:color="auto" w:fill="FFFFFF"/>
        </w:rPr>
      </w:pPr>
    </w:p>
    <w:p w14:paraId="72C6CE9F"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数据中心设计</w:t>
      </w:r>
    </w:p>
    <w:p w14:paraId="4FF1B08F"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数据中心运维</w:t>
      </w:r>
    </w:p>
    <w:p w14:paraId="13E40350" w14:textId="77777777" w:rsidR="00CF22DD" w:rsidRPr="009F45D5" w:rsidRDefault="00CF22DD" w:rsidP="00CF22DD"/>
    <w:p w14:paraId="2D5FD8C6" w14:textId="77777777" w:rsidR="00CF22DD" w:rsidRDefault="00CF22DD" w:rsidP="00CF22DD">
      <w:pPr>
        <w:pStyle w:val="2"/>
      </w:pPr>
      <w:r>
        <w:rPr>
          <w:rFonts w:hint="eastAsia"/>
        </w:rPr>
        <w:t>网安</w:t>
      </w:r>
    </w:p>
    <w:p w14:paraId="510BED0F" w14:textId="77777777" w:rsidR="00CF22DD" w:rsidRPr="00092548" w:rsidRDefault="00CF22DD" w:rsidP="00CF22DD">
      <w:pPr>
        <w:outlineLvl w:val="2"/>
      </w:pPr>
      <w:bookmarkStart w:id="9" w:name="_Toc114055403"/>
      <w:r w:rsidRPr="00C13AB7">
        <w:rPr>
          <w:rStyle w:val="30"/>
          <w:rFonts w:hint="eastAsia"/>
        </w:rPr>
        <w:t xml:space="preserve">深信服 </w:t>
      </w:r>
      <w:r w:rsidRPr="00C13AB7">
        <w:rPr>
          <w:rStyle w:val="30"/>
        </w:rPr>
        <w:t xml:space="preserve">300454 </w:t>
      </w:r>
      <w:r w:rsidRPr="00C13AB7">
        <w:rPr>
          <w:rStyle w:val="30"/>
          <w:rFonts w:hint="eastAsia"/>
        </w:rPr>
        <w:t>深圳南山</w:t>
      </w:r>
      <w:bookmarkEnd w:id="9"/>
      <w:r w:rsidRPr="00C13AB7">
        <w:rPr>
          <w:rStyle w:val="30"/>
          <w:rFonts w:hint="eastAsia"/>
        </w:rPr>
        <w:t xml:space="preserve"> </w:t>
      </w:r>
      <w:hyperlink r:id="rId17" w:history="1">
        <w:r w:rsidRPr="00C13AB7">
          <w:rPr>
            <w:rStyle w:val="30"/>
          </w:rPr>
          <w:t>http://www.sangfor.com.cn</w:t>
        </w:r>
      </w:hyperlink>
      <w:r w:rsidRPr="00C13AB7">
        <w:rPr>
          <w:rStyle w:val="30"/>
        </w:rPr>
        <w:t xml:space="preserve"> </w:t>
      </w:r>
      <w:r w:rsidRPr="00092548">
        <w:rPr>
          <w:rFonts w:ascii="Helvetica" w:eastAsia="宋体" w:hAnsi="Helvetica" w:cs="Helvetica"/>
          <w:color w:val="33353C"/>
          <w:kern w:val="0"/>
          <w:sz w:val="20"/>
          <w:szCs w:val="20"/>
        </w:rPr>
        <w:br/>
      </w:r>
      <w:r w:rsidRPr="00C13AB7">
        <w:rPr>
          <w:rFonts w:ascii="Helvetica" w:eastAsia="宋体" w:hAnsi="Helvetica" w:cs="Helvetica"/>
          <w:b/>
          <w:bCs/>
          <w:color w:val="33353C"/>
          <w:kern w:val="0"/>
          <w:sz w:val="20"/>
          <w:szCs w:val="20"/>
        </w:rPr>
        <w:t>总市值：</w:t>
      </w:r>
      <w:r w:rsidRPr="00C13AB7">
        <w:rPr>
          <w:rFonts w:ascii="Helvetica" w:eastAsia="宋体" w:hAnsi="Helvetica" w:cs="Helvetica"/>
          <w:b/>
          <w:bCs/>
          <w:color w:val="33353C"/>
          <w:kern w:val="0"/>
          <w:sz w:val="20"/>
          <w:szCs w:val="20"/>
        </w:rPr>
        <w:t>442.80</w:t>
      </w:r>
      <w:r w:rsidRPr="00C13AB7">
        <w:rPr>
          <w:rFonts w:ascii="Helvetica" w:eastAsia="宋体" w:hAnsi="Helvetica" w:cs="Helvetica"/>
          <w:b/>
          <w:bCs/>
          <w:color w:val="33353C"/>
          <w:kern w:val="0"/>
          <w:sz w:val="20"/>
          <w:szCs w:val="20"/>
        </w:rPr>
        <w:t>亿</w:t>
      </w:r>
    </w:p>
    <w:p w14:paraId="51923D14" w14:textId="77777777" w:rsidR="00CF22DD" w:rsidRDefault="00CF22DD" w:rsidP="00CF22DD"/>
    <w:p w14:paraId="723DFFEE"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深信服科技股份有限公司主营业务为向企业级用户提供信息安全、云计算、基础网络及物联网领域相关的产品和解决方案，主要产品为信息安全业务、</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业务、基础网络和</w:t>
      </w:r>
      <w:proofErr w:type="gramStart"/>
      <w:r>
        <w:rPr>
          <w:rFonts w:ascii="Helvetica" w:hAnsi="Helvetica" w:cs="Helvetica"/>
          <w:color w:val="33353C"/>
          <w:szCs w:val="21"/>
          <w:shd w:val="clear" w:color="auto" w:fill="FFFFFF"/>
        </w:rPr>
        <w:t>物联网</w:t>
      </w:r>
      <w:proofErr w:type="gramEnd"/>
      <w:r>
        <w:rPr>
          <w:rFonts w:ascii="Helvetica" w:hAnsi="Helvetica" w:cs="Helvetica"/>
          <w:color w:val="33353C"/>
          <w:szCs w:val="21"/>
          <w:shd w:val="clear" w:color="auto" w:fill="FFFFFF"/>
        </w:rPr>
        <w:t>。</w:t>
      </w:r>
    </w:p>
    <w:p w14:paraId="4F903B3B" w14:textId="77777777" w:rsidR="00CF22DD" w:rsidRDefault="00CF22DD" w:rsidP="00CF22DD">
      <w:pPr>
        <w:rPr>
          <w:rFonts w:ascii="Helvetica" w:hAnsi="Helvetica" w:cs="Helvetica"/>
          <w:color w:val="33353C"/>
          <w:szCs w:val="21"/>
          <w:shd w:val="clear" w:color="auto" w:fill="FFFFFF"/>
        </w:rPr>
      </w:pPr>
    </w:p>
    <w:p w14:paraId="6B3D2451"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3A7281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深信服</w:t>
      </w:r>
      <w:proofErr w:type="gramStart"/>
      <w:r>
        <w:rPr>
          <w:rFonts w:ascii="Helvetica" w:hAnsi="Helvetica" w:cs="Helvetica" w:hint="eastAsia"/>
          <w:color w:val="33353C"/>
          <w:szCs w:val="21"/>
          <w:shd w:val="clear" w:color="auto" w:fill="FFFFFF"/>
        </w:rPr>
        <w:t>智安全</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安全即服务（</w:t>
      </w:r>
      <w:r>
        <w:rPr>
          <w:rFonts w:ascii="Helvetica" w:hAnsi="Helvetica" w:cs="Helvetica" w:hint="eastAsia"/>
          <w:color w:val="33353C"/>
          <w:szCs w:val="21"/>
          <w:shd w:val="clear" w:color="auto" w:fill="FFFFFF"/>
        </w:rPr>
        <w:t>SaaS</w:t>
      </w:r>
      <w:r>
        <w:rPr>
          <w:rFonts w:ascii="Helvetica" w:hAnsi="Helvetica" w:cs="Helvetica" w:hint="eastAsia"/>
          <w:color w:val="33353C"/>
          <w:szCs w:val="21"/>
          <w:shd w:val="clear" w:color="auto" w:fill="FFFFFF"/>
        </w:rPr>
        <w:t>）</w:t>
      </w:r>
    </w:p>
    <w:p w14:paraId="5EBAE7EE"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边界安全</w:t>
      </w:r>
      <w:r>
        <w:rPr>
          <w:rFonts w:ascii="Helvetica" w:hAnsi="Helvetica" w:cs="Helvetica" w:hint="eastAsia"/>
          <w:color w:val="33353C"/>
          <w:szCs w:val="21"/>
          <w:shd w:val="clear" w:color="auto" w:fill="FFFFFF"/>
        </w:rPr>
        <w:t xml:space="preserve"> </w:t>
      </w:r>
    </w:p>
    <w:p w14:paraId="436077EB"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终端安全</w:t>
      </w:r>
    </w:p>
    <w:p w14:paraId="66E53FC5"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身份与访问安全</w:t>
      </w:r>
    </w:p>
    <w:p w14:paraId="03CC5AC3"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内容安全</w:t>
      </w:r>
    </w:p>
    <w:p w14:paraId="51C2976C"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安全管理</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安全运营</w:t>
      </w:r>
    </w:p>
    <w:p w14:paraId="3137E6FF"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云安全</w:t>
      </w:r>
    </w:p>
    <w:p w14:paraId="48A59988"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安全组网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广域网组网</w:t>
      </w:r>
    </w:p>
    <w:p w14:paraId="13FFC88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信服云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超融合</w:t>
      </w:r>
    </w:p>
    <w:p w14:paraId="56BCBFE1"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分布式存储</w:t>
      </w:r>
    </w:p>
    <w:p w14:paraId="2219F69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私有云</w:t>
      </w:r>
    </w:p>
    <w:p w14:paraId="59163FF2"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桌面云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45A00420"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托管云</w:t>
      </w:r>
    </w:p>
    <w:p w14:paraId="26CB17F8"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边缘计算</w:t>
      </w:r>
    </w:p>
    <w:p w14:paraId="58633E7D" w14:textId="77777777" w:rsidR="00CF22DD" w:rsidRDefault="00CF22DD" w:rsidP="00CF22DD">
      <w:pPr>
        <w:rPr>
          <w:rFonts w:ascii="Helvetica" w:hAnsi="Helvetica" w:cs="Helvetica"/>
          <w:color w:val="33353C"/>
          <w:szCs w:val="21"/>
          <w:shd w:val="clear" w:color="auto" w:fill="FFFFFF"/>
        </w:rPr>
      </w:pPr>
    </w:p>
    <w:p w14:paraId="7261207E" w14:textId="77777777" w:rsidR="00CF22DD" w:rsidRDefault="00CF22DD" w:rsidP="00CF22D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信锐技术</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无线局域网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园区交换机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出口网关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信锐</w:t>
      </w:r>
      <w:proofErr w:type="gramStart"/>
      <w:r>
        <w:rPr>
          <w:rFonts w:ascii="Helvetica" w:hAnsi="Helvetica" w:cs="Helvetica" w:hint="eastAsia"/>
          <w:color w:val="33353C"/>
          <w:szCs w:val="21"/>
          <w:shd w:val="clear" w:color="auto" w:fill="FFFFFF"/>
        </w:rPr>
        <w:t>锐</w:t>
      </w:r>
      <w:proofErr w:type="gramEnd"/>
      <w:r>
        <w:rPr>
          <w:rFonts w:ascii="Helvetica" w:hAnsi="Helvetica" w:cs="Helvetica" w:hint="eastAsia"/>
          <w:color w:val="33353C"/>
          <w:szCs w:val="21"/>
          <w:shd w:val="clear" w:color="auto" w:fill="FFFFFF"/>
        </w:rPr>
        <w:t>灵</w:t>
      </w:r>
    </w:p>
    <w:p w14:paraId="13286EDF" w14:textId="77777777" w:rsidR="00CF22DD" w:rsidRPr="00D76E25" w:rsidRDefault="00CF22DD" w:rsidP="00CF22DD">
      <w:pPr>
        <w:outlineLvl w:val="2"/>
      </w:pPr>
      <w:bookmarkStart w:id="10" w:name="_Toc114055404"/>
      <w:r w:rsidRPr="00C13AB7">
        <w:rPr>
          <w:rStyle w:val="30"/>
        </w:rPr>
        <w:t>奇</w:t>
      </w:r>
      <w:r w:rsidRPr="00C13AB7">
        <w:rPr>
          <w:rStyle w:val="30"/>
          <w:rFonts w:hint="eastAsia"/>
        </w:rPr>
        <w:t>安信-</w:t>
      </w:r>
      <w:r w:rsidRPr="00C13AB7">
        <w:rPr>
          <w:rStyle w:val="30"/>
        </w:rPr>
        <w:t>U 688561 北京西城</w:t>
      </w:r>
      <w:bookmarkEnd w:id="10"/>
      <w:r w:rsidRPr="00C13AB7">
        <w:rPr>
          <w:rStyle w:val="30"/>
          <w:rFonts w:hint="eastAsia"/>
        </w:rPr>
        <w:t xml:space="preserve"> </w:t>
      </w:r>
      <w:hyperlink r:id="rId18" w:history="1">
        <w:r w:rsidRPr="00C13AB7">
          <w:rPr>
            <w:rStyle w:val="30"/>
          </w:rPr>
          <w:t>http://www.qianxin.com</w:t>
        </w:r>
      </w:hyperlink>
      <w:r w:rsidRPr="00D76E25">
        <w:rPr>
          <w:rFonts w:ascii="Helvetica" w:eastAsia="宋体" w:hAnsi="Helvetica" w:cs="Helvetica"/>
          <w:color w:val="33353C"/>
          <w:kern w:val="0"/>
          <w:sz w:val="20"/>
          <w:szCs w:val="20"/>
        </w:rPr>
        <w:br/>
      </w:r>
      <w:r w:rsidRPr="00D76E25">
        <w:rPr>
          <w:rFonts w:ascii="Helvetica" w:eastAsia="宋体" w:hAnsi="Helvetica" w:cs="Helvetica"/>
          <w:color w:val="33353C"/>
          <w:kern w:val="0"/>
          <w:sz w:val="20"/>
          <w:szCs w:val="20"/>
        </w:rPr>
        <w:t>总市值：</w:t>
      </w:r>
      <w:r w:rsidRPr="00D76E25">
        <w:rPr>
          <w:rFonts w:ascii="Helvetica" w:eastAsia="宋体" w:hAnsi="Helvetica" w:cs="Helvetica"/>
          <w:b/>
          <w:bCs/>
          <w:color w:val="33353C"/>
          <w:kern w:val="0"/>
          <w:sz w:val="20"/>
          <w:szCs w:val="20"/>
        </w:rPr>
        <w:t>342.55</w:t>
      </w:r>
      <w:r w:rsidRPr="00D76E25">
        <w:rPr>
          <w:rFonts w:ascii="Helvetica" w:eastAsia="宋体" w:hAnsi="Helvetica" w:cs="Helvetica"/>
          <w:b/>
          <w:bCs/>
          <w:color w:val="33353C"/>
          <w:kern w:val="0"/>
          <w:sz w:val="20"/>
          <w:szCs w:val="20"/>
        </w:rPr>
        <w:t>亿</w:t>
      </w:r>
    </w:p>
    <w:p w14:paraId="1132267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奇安信科技集团股份有限公司的主营业务为向政府、企业客户提供新一代企业级网络安全产品和服务。主要产品及服务为网络</w:t>
      </w:r>
      <w:proofErr w:type="gramStart"/>
      <w:r>
        <w:rPr>
          <w:rFonts w:ascii="Helvetica" w:hAnsi="Helvetica" w:cs="Helvetica"/>
          <w:color w:val="33353C"/>
          <w:szCs w:val="21"/>
          <w:shd w:val="clear" w:color="auto" w:fill="FFFFFF"/>
        </w:rPr>
        <w:t>安安全</w:t>
      </w:r>
      <w:proofErr w:type="gramEnd"/>
      <w:r>
        <w:rPr>
          <w:rFonts w:ascii="Helvetica" w:hAnsi="Helvetica" w:cs="Helvetica"/>
          <w:color w:val="33353C"/>
          <w:szCs w:val="21"/>
          <w:shd w:val="clear" w:color="auto" w:fill="FFFFFF"/>
        </w:rPr>
        <w:t>产品、网络</w:t>
      </w:r>
      <w:proofErr w:type="gramStart"/>
      <w:r>
        <w:rPr>
          <w:rFonts w:ascii="Helvetica" w:hAnsi="Helvetica" w:cs="Helvetica"/>
          <w:color w:val="33353C"/>
          <w:szCs w:val="21"/>
          <w:shd w:val="clear" w:color="auto" w:fill="FFFFFF"/>
        </w:rPr>
        <w:t>安安全</w:t>
      </w:r>
      <w:proofErr w:type="gramEnd"/>
      <w:r>
        <w:rPr>
          <w:rFonts w:ascii="Helvetica" w:hAnsi="Helvetica" w:cs="Helvetica"/>
          <w:color w:val="33353C"/>
          <w:szCs w:val="21"/>
          <w:shd w:val="clear" w:color="auto" w:fill="FFFFFF"/>
        </w:rPr>
        <w:t>服务、硬件及其他。</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月，由中国网络安全产业联盟发布的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CCIA</w:t>
      </w:r>
      <w:r>
        <w:rPr>
          <w:rFonts w:ascii="Helvetica" w:hAnsi="Helvetica" w:cs="Helvetica"/>
          <w:color w:val="33353C"/>
          <w:szCs w:val="21"/>
          <w:shd w:val="clear" w:color="auto" w:fill="FFFFFF"/>
        </w:rPr>
        <w:t>中国网安产业竞争力</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“CCIA50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）中，奇安信被评为行业领导者企业并位居</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还获得</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领先科技成果奖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奖等。</w:t>
      </w:r>
    </w:p>
    <w:p w14:paraId="4BFAB20B" w14:textId="77777777" w:rsidR="00CF22DD" w:rsidRDefault="00CF22DD" w:rsidP="00CF22DD">
      <w:pPr>
        <w:rPr>
          <w:rFonts w:ascii="Helvetica" w:hAnsi="Helvetica" w:cs="Helvetica"/>
          <w:color w:val="33353C"/>
          <w:szCs w:val="21"/>
          <w:shd w:val="clear" w:color="auto" w:fill="FFFFFF"/>
        </w:rPr>
      </w:pPr>
    </w:p>
    <w:p w14:paraId="6B8D31C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w:t>
      </w:r>
    </w:p>
    <w:p w14:paraId="22BB7AB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成为全球第一的网络安全公司</w:t>
      </w:r>
    </w:p>
    <w:p w14:paraId="0D5F3C50" w14:textId="77777777" w:rsidR="00CF22DD" w:rsidRDefault="00CF22DD" w:rsidP="00CF22DD"/>
    <w:p w14:paraId="19997247" w14:textId="77777777" w:rsidR="00CF22DD" w:rsidRDefault="00CF22DD" w:rsidP="00CF22DD">
      <w:r>
        <w:rPr>
          <w:rFonts w:hint="eastAsia"/>
        </w:rPr>
        <w:t>产品：</w:t>
      </w:r>
    </w:p>
    <w:p w14:paraId="2EC1BD86" w14:textId="77777777" w:rsidR="00CF22DD" w:rsidRDefault="00CF22DD" w:rsidP="00CF22DD">
      <w:r>
        <w:rPr>
          <w:rFonts w:hint="eastAsia"/>
        </w:rPr>
        <w:t xml:space="preserve">态势感知 </w:t>
      </w:r>
    </w:p>
    <w:p w14:paraId="59908C34" w14:textId="77777777" w:rsidR="00CF22DD" w:rsidRDefault="00CF22DD" w:rsidP="00CF22DD">
      <w:r>
        <w:rPr>
          <w:rFonts w:hint="eastAsia"/>
        </w:rPr>
        <w:t>数据安全</w:t>
      </w:r>
    </w:p>
    <w:p w14:paraId="195F8E85" w14:textId="77777777" w:rsidR="00CF22DD" w:rsidRDefault="00CF22DD" w:rsidP="00CF22DD">
      <w:r>
        <w:rPr>
          <w:rFonts w:hint="eastAsia"/>
        </w:rPr>
        <w:t>云安全</w:t>
      </w:r>
    </w:p>
    <w:p w14:paraId="01EB3FD0" w14:textId="77777777" w:rsidR="00CF22DD" w:rsidRDefault="00CF22DD" w:rsidP="00CF22DD">
      <w:r>
        <w:rPr>
          <w:rFonts w:hint="eastAsia"/>
        </w:rPr>
        <w:t>工业安全</w:t>
      </w:r>
    </w:p>
    <w:p w14:paraId="38FBCA95" w14:textId="77777777" w:rsidR="00CF22DD" w:rsidRDefault="00CF22DD" w:rsidP="00CF22DD">
      <w:r>
        <w:rPr>
          <w:rFonts w:hint="eastAsia"/>
        </w:rPr>
        <w:t>终端安全</w:t>
      </w:r>
    </w:p>
    <w:p w14:paraId="2E977C91" w14:textId="77777777" w:rsidR="00CF22DD" w:rsidRDefault="00CF22DD" w:rsidP="00CF22DD">
      <w:r>
        <w:rPr>
          <w:rFonts w:hint="eastAsia"/>
        </w:rPr>
        <w:t>边界安全</w:t>
      </w:r>
    </w:p>
    <w:p w14:paraId="04928745" w14:textId="77777777" w:rsidR="00CF22DD" w:rsidRDefault="00CF22DD" w:rsidP="00CF22DD">
      <w:r>
        <w:rPr>
          <w:rFonts w:hint="eastAsia"/>
        </w:rPr>
        <w:t>开发安全</w:t>
      </w:r>
    </w:p>
    <w:p w14:paraId="045C0536" w14:textId="77777777" w:rsidR="00CF22DD" w:rsidRDefault="00CF22DD" w:rsidP="00CF22DD">
      <w:r>
        <w:rPr>
          <w:rFonts w:hint="eastAsia"/>
        </w:rPr>
        <w:t>电子取证</w:t>
      </w:r>
    </w:p>
    <w:p w14:paraId="5940A35C" w14:textId="77777777" w:rsidR="00CF22DD" w:rsidRDefault="00CF22DD" w:rsidP="00CF22DD">
      <w:r>
        <w:rPr>
          <w:rFonts w:hint="eastAsia"/>
        </w:rPr>
        <w:t>信创</w:t>
      </w:r>
    </w:p>
    <w:p w14:paraId="1FC7E9D9" w14:textId="77777777" w:rsidR="00CF22DD" w:rsidRDefault="00CF22DD" w:rsidP="00CF22DD">
      <w:r>
        <w:rPr>
          <w:rFonts w:hint="eastAsia"/>
        </w:rPr>
        <w:t>零信任</w:t>
      </w:r>
    </w:p>
    <w:p w14:paraId="5362F31C" w14:textId="77777777" w:rsidR="00CF22DD" w:rsidRPr="00C13AB7" w:rsidRDefault="00CF22DD" w:rsidP="00CF22DD"/>
    <w:p w14:paraId="16156BBD" w14:textId="77777777" w:rsidR="00CF22DD" w:rsidRPr="00086B66" w:rsidRDefault="00CF22DD" w:rsidP="00CF22DD">
      <w:pPr>
        <w:pStyle w:val="3"/>
      </w:pPr>
      <w:bookmarkStart w:id="11" w:name="_Toc114055405"/>
      <w:r w:rsidRPr="00086B66">
        <w:rPr>
          <w:rFonts w:hint="eastAsia"/>
        </w:rPr>
        <w:t xml:space="preserve">卫士通 </w:t>
      </w:r>
      <w:r w:rsidRPr="00086B66">
        <w:t xml:space="preserve">002268 </w:t>
      </w:r>
      <w:r w:rsidRPr="00086B66">
        <w:rPr>
          <w:rFonts w:hint="eastAsia"/>
        </w:rPr>
        <w:t xml:space="preserve">成都武侯 </w:t>
      </w:r>
      <w:hyperlink r:id="rId19" w:history="1">
        <w:r w:rsidRPr="00086B66">
          <w:rPr>
            <w:rStyle w:val="a7"/>
          </w:rPr>
          <w:t>http://www.westone.com.cn</w:t>
        </w:r>
        <w:bookmarkEnd w:id="11"/>
      </w:hyperlink>
    </w:p>
    <w:p w14:paraId="4ED30115" w14:textId="77777777" w:rsidR="00CF22DD" w:rsidRPr="00086B66" w:rsidRDefault="00CF22DD" w:rsidP="00CF22DD">
      <w:pPr>
        <w:rPr>
          <w:rFonts w:ascii="Helvetica" w:hAnsi="Helvetica" w:cs="Helvetica"/>
          <w:b/>
          <w:bCs/>
          <w:color w:val="33353C"/>
          <w:sz w:val="20"/>
          <w:szCs w:val="20"/>
          <w:shd w:val="clear" w:color="auto" w:fill="FFFFFF"/>
        </w:rPr>
      </w:pPr>
      <w:r w:rsidRPr="00086B66">
        <w:rPr>
          <w:rFonts w:ascii="Helvetica" w:hAnsi="Helvetica" w:cs="Helvetica"/>
          <w:b/>
          <w:bCs/>
          <w:color w:val="33353C"/>
          <w:sz w:val="20"/>
          <w:szCs w:val="20"/>
          <w:shd w:val="clear" w:color="auto" w:fill="FFFFFF"/>
        </w:rPr>
        <w:t>总市值：</w:t>
      </w:r>
      <w:r w:rsidRPr="00086B66">
        <w:rPr>
          <w:rFonts w:ascii="Helvetica" w:hAnsi="Helvetica" w:cs="Helvetica"/>
          <w:b/>
          <w:bCs/>
          <w:color w:val="33353C"/>
          <w:sz w:val="20"/>
          <w:szCs w:val="20"/>
          <w:shd w:val="clear" w:color="auto" w:fill="FFFFFF"/>
        </w:rPr>
        <w:t>276.94</w:t>
      </w:r>
      <w:r w:rsidRPr="00086B66">
        <w:rPr>
          <w:rFonts w:ascii="Helvetica" w:hAnsi="Helvetica" w:cs="Helvetica"/>
          <w:b/>
          <w:bCs/>
          <w:color w:val="33353C"/>
          <w:sz w:val="20"/>
          <w:szCs w:val="20"/>
          <w:shd w:val="clear" w:color="auto" w:fill="FFFFFF"/>
        </w:rPr>
        <w:t>亿</w:t>
      </w:r>
    </w:p>
    <w:p w14:paraId="0FDD7127"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卫士通信息产业股份有限公司主要从事信息安全产品研制、生产及销售，产品线覆盖数据安全、网络安全、应用安全、安全平台等类别。公司的主要产品有密码产品、网络安全产品、数据安全产品、终端安全产品、安全管理产品、认证授权产品、移动安全产品、安全应用产品、行业应用产品。卫士</w:t>
      </w:r>
      <w:proofErr w:type="gramStart"/>
      <w:r>
        <w:rPr>
          <w:rFonts w:ascii="Helvetica" w:hAnsi="Helvetica" w:cs="Helvetica"/>
          <w:color w:val="33353C"/>
          <w:szCs w:val="21"/>
          <w:shd w:val="clear" w:color="auto" w:fill="FFFFFF"/>
        </w:rPr>
        <w:t>通持续</w:t>
      </w:r>
      <w:proofErr w:type="gramEnd"/>
      <w:r>
        <w:rPr>
          <w:rFonts w:ascii="Helvetica" w:hAnsi="Helvetica" w:cs="Helvetica"/>
          <w:color w:val="33353C"/>
          <w:szCs w:val="21"/>
          <w:shd w:val="clear" w:color="auto" w:fill="FFFFFF"/>
        </w:rPr>
        <w:t>参与支撑了国家顶层规划、国家标准和重大行业标准的制定，承担了</w:t>
      </w:r>
      <w:proofErr w:type="gramStart"/>
      <w:r>
        <w:rPr>
          <w:rFonts w:ascii="Helvetica" w:hAnsi="Helvetica" w:cs="Helvetica"/>
          <w:color w:val="33353C"/>
          <w:szCs w:val="21"/>
          <w:shd w:val="clear" w:color="auto" w:fill="FFFFFF"/>
        </w:rPr>
        <w:t>国家核高基</w:t>
      </w:r>
      <w:proofErr w:type="gramEnd"/>
      <w:r>
        <w:rPr>
          <w:rFonts w:ascii="Helvetica" w:hAnsi="Helvetica" w:cs="Helvetica"/>
          <w:color w:val="33353C"/>
          <w:szCs w:val="21"/>
          <w:shd w:val="clear" w:color="auto" w:fill="FFFFFF"/>
        </w:rPr>
        <w:t>专项、国家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S863</w:t>
      </w:r>
      <w:r>
        <w:rPr>
          <w:rFonts w:ascii="Helvetica" w:hAnsi="Helvetica" w:cs="Helvetica"/>
          <w:color w:val="33353C"/>
          <w:szCs w:val="21"/>
          <w:shd w:val="clear" w:color="auto" w:fill="FFFFFF"/>
        </w:rPr>
        <w:t>专项、科技部</w:t>
      </w:r>
      <w:r>
        <w:rPr>
          <w:rFonts w:ascii="Helvetica" w:hAnsi="Helvetica" w:cs="Helvetica"/>
          <w:color w:val="33353C"/>
          <w:szCs w:val="21"/>
          <w:shd w:val="clear" w:color="auto" w:fill="FFFFFF"/>
        </w:rPr>
        <w:t>5G</w:t>
      </w:r>
      <w:proofErr w:type="gramStart"/>
      <w:r>
        <w:rPr>
          <w:rFonts w:ascii="Helvetica" w:hAnsi="Helvetica" w:cs="Helvetica"/>
          <w:color w:val="33353C"/>
          <w:szCs w:val="21"/>
          <w:shd w:val="clear" w:color="auto" w:fill="FFFFFF"/>
        </w:rPr>
        <w:t>专项等</w:t>
      </w:r>
      <w:proofErr w:type="gramEnd"/>
      <w:r>
        <w:rPr>
          <w:rFonts w:ascii="Helvetica" w:hAnsi="Helvetica" w:cs="Helvetica"/>
          <w:color w:val="33353C"/>
          <w:szCs w:val="21"/>
          <w:shd w:val="clear" w:color="auto" w:fill="FFFFFF"/>
        </w:rPr>
        <w:t>科研创新项目。</w:t>
      </w:r>
    </w:p>
    <w:p w14:paraId="3D4A9592" w14:textId="77777777" w:rsidR="00CF22DD" w:rsidRDefault="00CF22DD" w:rsidP="00CF22DD">
      <w:pPr>
        <w:rPr>
          <w:rFonts w:ascii="Helvetica" w:hAnsi="Helvetica" w:cs="Helvetica"/>
          <w:color w:val="33353C"/>
          <w:szCs w:val="21"/>
          <w:shd w:val="clear" w:color="auto" w:fill="FFFFFF"/>
        </w:rPr>
      </w:pPr>
    </w:p>
    <w:p w14:paraId="7158E8E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中国电子科技集团有限公司</w:t>
      </w:r>
    </w:p>
    <w:p w14:paraId="7AEC41E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安全触手可得，信任无处不在</w:t>
      </w:r>
    </w:p>
    <w:p w14:paraId="54A94682" w14:textId="77777777" w:rsidR="00CF22DD" w:rsidRDefault="00CF22DD" w:rsidP="00CF22DD">
      <w:pPr>
        <w:rPr>
          <w:rFonts w:ascii="Helvetica" w:hAnsi="Helvetica" w:cs="Helvetica"/>
          <w:color w:val="33353C"/>
          <w:szCs w:val="21"/>
          <w:shd w:val="clear" w:color="auto" w:fill="FFFFFF"/>
        </w:rPr>
      </w:pPr>
    </w:p>
    <w:p w14:paraId="7D02D25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704C9A76" w14:textId="77777777" w:rsidR="00CF22DD" w:rsidRDefault="00CF22DD" w:rsidP="00CF22D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安全运</w:t>
      </w:r>
      <w:proofErr w:type="gramEnd"/>
      <w:r>
        <w:rPr>
          <w:rFonts w:ascii="Helvetica" w:hAnsi="Helvetica" w:cs="Helvetica" w:hint="eastAsia"/>
          <w:color w:val="33353C"/>
          <w:szCs w:val="21"/>
          <w:shd w:val="clear" w:color="auto" w:fill="FFFFFF"/>
        </w:rPr>
        <w:t>维服务</w:t>
      </w:r>
    </w:p>
    <w:p w14:paraId="45CEA411"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监测预警服务</w:t>
      </w:r>
    </w:p>
    <w:p w14:paraId="2378FC1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风险评估服务</w:t>
      </w:r>
    </w:p>
    <w:p w14:paraId="736CB980"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安全咨询服务</w:t>
      </w:r>
    </w:p>
    <w:p w14:paraId="2D1562F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安全运营服务</w:t>
      </w:r>
    </w:p>
    <w:p w14:paraId="2882036F" w14:textId="77777777" w:rsidR="00CF22DD" w:rsidRPr="00C13AB7" w:rsidRDefault="00CF22DD" w:rsidP="00CF22DD">
      <w:pPr>
        <w:pStyle w:val="3"/>
      </w:pPr>
      <w:bookmarkStart w:id="12" w:name="_Toc114055406"/>
      <w:r w:rsidRPr="00C13AB7">
        <w:rPr>
          <w:rFonts w:hint="eastAsia"/>
        </w:rPr>
        <w:t xml:space="preserve">启明星辰 </w:t>
      </w:r>
      <w:r w:rsidRPr="00C13AB7">
        <w:t xml:space="preserve">002439 </w:t>
      </w:r>
      <w:r w:rsidRPr="00C13AB7">
        <w:rPr>
          <w:rFonts w:hint="eastAsia"/>
        </w:rPr>
        <w:t xml:space="preserve">北京海淀 </w:t>
      </w:r>
      <w:hyperlink r:id="rId20" w:history="1">
        <w:r w:rsidRPr="00C13AB7">
          <w:rPr>
            <w:rStyle w:val="a7"/>
          </w:rPr>
          <w:t>http://www.venustech.com.cn</w:t>
        </w:r>
        <w:bookmarkEnd w:id="12"/>
      </w:hyperlink>
    </w:p>
    <w:p w14:paraId="1ECA762B" w14:textId="77777777" w:rsidR="00CF22DD" w:rsidRPr="00C13AB7" w:rsidRDefault="00CF22DD" w:rsidP="00CF22DD">
      <w:pPr>
        <w:rPr>
          <w:rFonts w:ascii="Helvetica" w:hAnsi="Helvetica" w:cs="Helvetica"/>
          <w:b/>
          <w:bCs/>
          <w:color w:val="33353C"/>
          <w:sz w:val="20"/>
          <w:szCs w:val="20"/>
          <w:shd w:val="clear" w:color="auto" w:fill="FFFFFF"/>
        </w:rPr>
      </w:pPr>
      <w:r w:rsidRPr="00C13AB7">
        <w:rPr>
          <w:rFonts w:ascii="Helvetica" w:hAnsi="Helvetica" w:cs="Helvetica"/>
          <w:b/>
          <w:bCs/>
          <w:color w:val="33353C"/>
          <w:sz w:val="20"/>
          <w:szCs w:val="20"/>
          <w:shd w:val="clear" w:color="auto" w:fill="FFFFFF"/>
        </w:rPr>
        <w:t>总市值：</w:t>
      </w:r>
      <w:r w:rsidRPr="00C13AB7">
        <w:rPr>
          <w:rFonts w:ascii="Helvetica" w:hAnsi="Helvetica" w:cs="Helvetica"/>
          <w:b/>
          <w:bCs/>
          <w:color w:val="33353C"/>
          <w:sz w:val="20"/>
          <w:szCs w:val="20"/>
          <w:shd w:val="clear" w:color="auto" w:fill="FFFFFF"/>
        </w:rPr>
        <w:t>181.76</w:t>
      </w:r>
      <w:r w:rsidRPr="00C13AB7">
        <w:rPr>
          <w:rFonts w:ascii="Helvetica" w:hAnsi="Helvetica" w:cs="Helvetica"/>
          <w:b/>
          <w:bCs/>
          <w:color w:val="33353C"/>
          <w:sz w:val="20"/>
          <w:szCs w:val="20"/>
          <w:shd w:val="clear" w:color="auto" w:fill="FFFFFF"/>
        </w:rPr>
        <w:t>亿</w:t>
      </w:r>
    </w:p>
    <w:p w14:paraId="582415F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启明星辰信息技术集团股份有限公司是一家从事信息安全产品的研发、生产、销售与提供专业安全服务的企业。其主要提供的产品和服务有安全网关、安全检测、安全服务、安全监管等。公司拥有我国规模最大的国家级网络安全研究基地，拥有国家专利</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余项（其中</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余项填补了国内网络安全领域的空白）和计算机软件产品著作权近</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项。公司是国内承担国家级、省部级重点科研项目最多的安全企业，牵头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联合参与制订国家及行业网络安全标准近</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项，完成包括</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产业化示范工程、科技部</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计划、国家科技支撑计划、</w:t>
      </w:r>
      <w:proofErr w:type="gramStart"/>
      <w:r>
        <w:rPr>
          <w:rFonts w:ascii="Helvetica" w:hAnsi="Helvetica" w:cs="Helvetica"/>
          <w:color w:val="33353C"/>
          <w:szCs w:val="21"/>
          <w:shd w:val="clear" w:color="auto" w:fill="FFFFFF"/>
        </w:rPr>
        <w:t>核高基重大</w:t>
      </w:r>
      <w:proofErr w:type="gramEnd"/>
      <w:r>
        <w:rPr>
          <w:rFonts w:ascii="Helvetica" w:hAnsi="Helvetica" w:cs="Helvetica"/>
          <w:color w:val="33353C"/>
          <w:szCs w:val="21"/>
          <w:shd w:val="clear" w:color="auto" w:fill="FFFFFF"/>
        </w:rPr>
        <w:t>专项、工信部产业发展基金项目等国家级科技攻关项目</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余项。</w:t>
      </w:r>
    </w:p>
    <w:p w14:paraId="7B6C0729" w14:textId="77777777" w:rsidR="00CF22DD" w:rsidRDefault="00CF22DD" w:rsidP="00CF22DD">
      <w:pPr>
        <w:rPr>
          <w:rFonts w:ascii="Helvetica" w:hAnsi="Helvetica" w:cs="Helvetica"/>
          <w:color w:val="33353C"/>
          <w:szCs w:val="21"/>
          <w:shd w:val="clear" w:color="auto" w:fill="FFFFFF"/>
        </w:rPr>
      </w:pPr>
    </w:p>
    <w:p w14:paraId="7A5BACF2" w14:textId="77777777" w:rsidR="00CF22DD" w:rsidRDefault="00CF22DD" w:rsidP="00CF22DD">
      <w:pPr>
        <w:rPr>
          <w:rFonts w:ascii="Helvetica" w:hAnsi="Helvetica" w:cs="Helvetica"/>
          <w:color w:val="33353C"/>
          <w:szCs w:val="21"/>
          <w:shd w:val="clear" w:color="auto" w:fill="FFFFFF"/>
        </w:rPr>
      </w:pPr>
    </w:p>
    <w:p w14:paraId="2A06C643"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中国移动</w:t>
      </w:r>
      <w:r>
        <w:rPr>
          <w:rFonts w:ascii="Helvetica" w:hAnsi="Helvetica" w:cs="Helvetica" w:hint="eastAsia"/>
          <w:color w:val="33353C"/>
          <w:szCs w:val="21"/>
          <w:shd w:val="clear" w:color="auto" w:fill="FFFFFF"/>
        </w:rPr>
        <w:t xml:space="preserve"> </w:t>
      </w:r>
    </w:p>
    <w:p w14:paraId="60F0C60A" w14:textId="77777777" w:rsidR="00CF22DD" w:rsidRDefault="00CF22DD" w:rsidP="00CF22DD">
      <w:pPr>
        <w:rPr>
          <w:rFonts w:ascii="Helvetica" w:hAnsi="Helvetica" w:cs="Helvetica"/>
          <w:color w:val="33353C"/>
          <w:szCs w:val="21"/>
          <w:shd w:val="clear" w:color="auto" w:fill="FFFFFF"/>
        </w:rPr>
      </w:pPr>
    </w:p>
    <w:p w14:paraId="0FEA555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安全产品：</w:t>
      </w:r>
    </w:p>
    <w:p w14:paraId="2BD886B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网络安全服务</w:t>
      </w:r>
    </w:p>
    <w:p w14:paraId="2CB485A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网络安全检测</w:t>
      </w:r>
    </w:p>
    <w:p w14:paraId="24781E7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应用安全</w:t>
      </w:r>
    </w:p>
    <w:p w14:paraId="2F35FAC0"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44E155B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安全管理</w:t>
      </w:r>
    </w:p>
    <w:p w14:paraId="13A22FA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w:t>
      </w:r>
    </w:p>
    <w:p w14:paraId="500A581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工控安全</w:t>
      </w:r>
    </w:p>
    <w:p w14:paraId="37E2E01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移动及终端安全</w:t>
      </w:r>
    </w:p>
    <w:p w14:paraId="15BCD6B6" w14:textId="77777777" w:rsidR="00CF22DD" w:rsidRPr="00C13AB7" w:rsidRDefault="00CF22DD" w:rsidP="00CF22DD"/>
    <w:p w14:paraId="0885C89B" w14:textId="77777777" w:rsidR="00CF22DD" w:rsidRPr="00FC4EB3" w:rsidRDefault="00CF22DD" w:rsidP="00CF22DD">
      <w:pPr>
        <w:pStyle w:val="3"/>
        <w:rPr>
          <w:sz w:val="28"/>
          <w:szCs w:val="28"/>
        </w:rPr>
      </w:pPr>
      <w:proofErr w:type="gramStart"/>
      <w:r w:rsidRPr="00FC4EB3">
        <w:rPr>
          <w:rFonts w:hint="eastAsia"/>
          <w:sz w:val="28"/>
          <w:szCs w:val="28"/>
        </w:rPr>
        <w:t>安恒信息</w:t>
      </w:r>
      <w:proofErr w:type="gramEnd"/>
      <w:r w:rsidRPr="00FC4EB3">
        <w:rPr>
          <w:rFonts w:hint="eastAsia"/>
          <w:sz w:val="28"/>
          <w:szCs w:val="28"/>
        </w:rPr>
        <w:t xml:space="preserve"> </w:t>
      </w:r>
      <w:r w:rsidRPr="00FC4EB3">
        <w:rPr>
          <w:sz w:val="28"/>
          <w:szCs w:val="28"/>
        </w:rPr>
        <w:t xml:space="preserve">688023 </w:t>
      </w:r>
      <w:r w:rsidRPr="00FC4EB3">
        <w:rPr>
          <w:rFonts w:hint="eastAsia"/>
          <w:sz w:val="28"/>
          <w:szCs w:val="28"/>
        </w:rPr>
        <w:t xml:space="preserve">杭州滨江 </w:t>
      </w:r>
      <w:hyperlink r:id="rId21" w:history="1">
        <w:r w:rsidRPr="00FC4EB3">
          <w:rPr>
            <w:rStyle w:val="a7"/>
            <w:sz w:val="28"/>
            <w:szCs w:val="28"/>
          </w:rPr>
          <w:t>http://www.dbappsecurity.com.cn</w:t>
        </w:r>
      </w:hyperlink>
    </w:p>
    <w:p w14:paraId="0F6D9689" w14:textId="77777777" w:rsidR="00CF22DD" w:rsidRPr="00FC4EB3" w:rsidRDefault="00CF22DD" w:rsidP="00CF22DD">
      <w:pPr>
        <w:jc w:val="left"/>
        <w:rPr>
          <w:rFonts w:ascii="Helvetica" w:hAnsi="Helvetica" w:cs="Helvetica"/>
          <w:b/>
          <w:bCs/>
          <w:color w:val="33353C"/>
          <w:sz w:val="20"/>
          <w:szCs w:val="20"/>
          <w:shd w:val="clear" w:color="auto" w:fill="FFFFFF"/>
        </w:rPr>
      </w:pPr>
      <w:r w:rsidRPr="00FC4EB3">
        <w:rPr>
          <w:rFonts w:ascii="Helvetica" w:hAnsi="Helvetica" w:cs="Helvetica"/>
          <w:b/>
          <w:bCs/>
          <w:color w:val="33353C"/>
          <w:sz w:val="20"/>
          <w:szCs w:val="20"/>
          <w:shd w:val="clear" w:color="auto" w:fill="FFFFFF"/>
        </w:rPr>
        <w:t>总市值：</w:t>
      </w:r>
      <w:r w:rsidRPr="00FC4EB3">
        <w:rPr>
          <w:rFonts w:ascii="Helvetica" w:hAnsi="Helvetica" w:cs="Helvetica"/>
          <w:b/>
          <w:bCs/>
          <w:color w:val="33353C"/>
          <w:sz w:val="20"/>
          <w:szCs w:val="20"/>
          <w:shd w:val="clear" w:color="auto" w:fill="FFFFFF"/>
        </w:rPr>
        <w:t>162.56</w:t>
      </w:r>
      <w:r w:rsidRPr="00FC4EB3">
        <w:rPr>
          <w:rFonts w:ascii="Helvetica" w:hAnsi="Helvetica" w:cs="Helvetica"/>
          <w:b/>
          <w:bCs/>
          <w:color w:val="33353C"/>
          <w:sz w:val="20"/>
          <w:szCs w:val="20"/>
          <w:shd w:val="clear" w:color="auto" w:fill="FFFFFF"/>
        </w:rPr>
        <w:t>亿</w:t>
      </w:r>
    </w:p>
    <w:p w14:paraId="7A34D065" w14:textId="77777777" w:rsidR="00CF22DD" w:rsidRDefault="00CF22DD" w:rsidP="00CF22DD">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杭州安恒信息技术</w:t>
      </w:r>
      <w:proofErr w:type="gramEnd"/>
      <w:r>
        <w:rPr>
          <w:rFonts w:ascii="Helvetica" w:hAnsi="Helvetica" w:cs="Helvetica"/>
          <w:color w:val="33353C"/>
          <w:szCs w:val="21"/>
          <w:shd w:val="clear" w:color="auto" w:fill="FFFFFF"/>
        </w:rPr>
        <w:t>股份有限公司的主营业务为网络信息安全产品的研发、生产及销售，并为客户提供专业的网络信息安全服务；公司的主要产品为网络信息安全防护产品、网络信息安全检测产品、云安全、大数据安全、物联网安全、</w:t>
      </w:r>
      <w:r>
        <w:rPr>
          <w:rFonts w:ascii="Helvetica" w:hAnsi="Helvetica" w:cs="Helvetica"/>
          <w:color w:val="33353C"/>
          <w:szCs w:val="21"/>
          <w:shd w:val="clear" w:color="auto" w:fill="FFFFFF"/>
        </w:rPr>
        <w:t>SaaS</w:t>
      </w:r>
      <w:proofErr w:type="gramStart"/>
      <w:r>
        <w:rPr>
          <w:rFonts w:ascii="Helvetica" w:hAnsi="Helvetica" w:cs="Helvetica"/>
          <w:color w:val="33353C"/>
          <w:szCs w:val="21"/>
          <w:shd w:val="clear" w:color="auto" w:fill="FFFFFF"/>
        </w:rPr>
        <w:t>云安全</w:t>
      </w:r>
      <w:proofErr w:type="gramEnd"/>
      <w:r>
        <w:rPr>
          <w:rFonts w:ascii="Helvetica" w:hAnsi="Helvetica" w:cs="Helvetica"/>
          <w:color w:val="33353C"/>
          <w:szCs w:val="21"/>
          <w:shd w:val="clear" w:color="auto" w:fill="FFFFFF"/>
        </w:rPr>
        <w:t>服务、专家服务、智</w:t>
      </w:r>
      <w:r>
        <w:rPr>
          <w:rFonts w:ascii="Helvetica" w:hAnsi="Helvetica" w:cs="Helvetica"/>
          <w:color w:val="33353C"/>
          <w:szCs w:val="21"/>
          <w:shd w:val="clear" w:color="auto" w:fill="FFFFFF"/>
        </w:rPr>
        <w:lastRenderedPageBreak/>
        <w:t>慧城市安全运营中心服务、网络安全人才培养服务。报告期内，公司始终坚持持续创新的发展战略，重视研发投入，公司核心产品继续保持行业领先位置。在</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发布的《中国态势感知解决方案市场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年厂商评估》中，公司被评选为态势感知领导厂商，其中战略能力排名第一，市场份额排名第二。在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应用安全市场研究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中，公司被评为</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应用安全领导厂商，市场份额排名第一。公司</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应用防火墙在</w:t>
      </w:r>
      <w:proofErr w:type="gramStart"/>
      <w:r>
        <w:rPr>
          <w:rFonts w:ascii="Helvetica" w:hAnsi="Helvetica" w:cs="Helvetica"/>
          <w:color w:val="33353C"/>
          <w:szCs w:val="21"/>
          <w:shd w:val="clear" w:color="auto" w:fill="FFFFFF"/>
        </w:rPr>
        <w:t>安全牛</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w:t>
      </w:r>
      <w:proofErr w:type="gramStart"/>
      <w:r>
        <w:rPr>
          <w:rFonts w:ascii="Helvetica" w:hAnsi="Helvetica" w:cs="Helvetica"/>
          <w:color w:val="33353C"/>
          <w:szCs w:val="21"/>
          <w:shd w:val="clear" w:color="auto" w:fill="FFFFFF"/>
        </w:rPr>
        <w:t>安全牛中国</w:t>
      </w:r>
      <w:proofErr w:type="gramEnd"/>
      <w:r>
        <w:rPr>
          <w:rFonts w:ascii="Helvetica" w:hAnsi="Helvetica" w:cs="Helvetica"/>
          <w:color w:val="33353C"/>
          <w:szCs w:val="21"/>
          <w:shd w:val="clear" w:color="auto" w:fill="FFFFFF"/>
        </w:rPr>
        <w:t>网络安全细分领域矩阵图中技术创新及规模均位列第一。公司日志审计系统在赛</w:t>
      </w:r>
      <w:proofErr w:type="gramStart"/>
      <w:r>
        <w:rPr>
          <w:rFonts w:ascii="Helvetica" w:hAnsi="Helvetica" w:cs="Helvetica"/>
          <w:color w:val="33353C"/>
          <w:szCs w:val="21"/>
          <w:shd w:val="clear" w:color="auto" w:fill="FFFFFF"/>
        </w:rPr>
        <w:t>迪</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中国日志审计产品市场研究报告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中市场占比排名第一。在赛</w:t>
      </w:r>
      <w:proofErr w:type="gramStart"/>
      <w:r>
        <w:rPr>
          <w:rFonts w:ascii="Helvetica" w:hAnsi="Helvetica" w:cs="Helvetica"/>
          <w:color w:val="33353C"/>
          <w:szCs w:val="21"/>
          <w:shd w:val="clear" w:color="auto" w:fill="FFFFFF"/>
        </w:rPr>
        <w:t>迪</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中国云安全市场研究年度报告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中，公司</w:t>
      </w:r>
      <w:proofErr w:type="gramStart"/>
      <w:r>
        <w:rPr>
          <w:rFonts w:ascii="Helvetica" w:hAnsi="Helvetica" w:cs="Helvetica"/>
          <w:color w:val="33353C"/>
          <w:szCs w:val="21"/>
          <w:shd w:val="clear" w:color="auto" w:fill="FFFFFF"/>
        </w:rPr>
        <w:t>云安全</w:t>
      </w:r>
      <w:proofErr w:type="gramEnd"/>
      <w:r>
        <w:rPr>
          <w:rFonts w:ascii="Helvetica" w:hAnsi="Helvetica" w:cs="Helvetica"/>
          <w:color w:val="33353C"/>
          <w:szCs w:val="21"/>
          <w:shd w:val="clear" w:color="auto" w:fill="FFFFFF"/>
        </w:rPr>
        <w:t>产品市场排名第二。在</w:t>
      </w:r>
      <w:proofErr w:type="spellStart"/>
      <w:r>
        <w:rPr>
          <w:rFonts w:ascii="Helvetica" w:hAnsi="Helvetica" w:cs="Helvetica"/>
          <w:color w:val="33353C"/>
          <w:szCs w:val="21"/>
          <w:shd w:val="clear" w:color="auto" w:fill="FFFFFF"/>
        </w:rPr>
        <w:t>Frost&amp;Sullivan</w:t>
      </w:r>
      <w:proofErr w:type="spellEnd"/>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亚太区特权账号管理</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堡垒机</w:t>
      </w:r>
      <w:proofErr w:type="gramEnd"/>
      <w:r>
        <w:rPr>
          <w:rFonts w:ascii="Helvetica" w:hAnsi="Helvetica" w:cs="Helvetica"/>
          <w:color w:val="33353C"/>
          <w:szCs w:val="21"/>
          <w:shd w:val="clear" w:color="auto" w:fill="FFFFFF"/>
        </w:rPr>
        <w:t>市场研究报告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中，公司的</w:t>
      </w:r>
      <w:proofErr w:type="gramStart"/>
      <w:r>
        <w:rPr>
          <w:rFonts w:ascii="Helvetica" w:hAnsi="Helvetica" w:cs="Helvetica"/>
          <w:color w:val="33353C"/>
          <w:szCs w:val="21"/>
          <w:shd w:val="clear" w:color="auto" w:fill="FFFFFF"/>
        </w:rPr>
        <w:t>堡垒机</w:t>
      </w:r>
      <w:proofErr w:type="gramEnd"/>
      <w:r>
        <w:rPr>
          <w:rFonts w:ascii="Helvetica" w:hAnsi="Helvetica" w:cs="Helvetica"/>
          <w:color w:val="33353C"/>
          <w:szCs w:val="21"/>
          <w:shd w:val="clear" w:color="auto" w:fill="FFFFFF"/>
        </w:rPr>
        <w:t>产品市场份额排名亚太区并列第一，中国区第一。</w:t>
      </w:r>
    </w:p>
    <w:p w14:paraId="572BAF99" w14:textId="77777777" w:rsidR="00CF22DD" w:rsidRDefault="00CF22DD" w:rsidP="00CF22DD">
      <w:pPr>
        <w:jc w:val="left"/>
        <w:rPr>
          <w:rFonts w:ascii="Helvetica" w:hAnsi="Helvetica" w:cs="Helvetica"/>
          <w:color w:val="33353C"/>
          <w:szCs w:val="21"/>
          <w:shd w:val="clear" w:color="auto" w:fill="FFFFFF"/>
        </w:rPr>
      </w:pPr>
    </w:p>
    <w:p w14:paraId="41FC52A1"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服务：</w:t>
      </w:r>
    </w:p>
    <w:p w14:paraId="07FAC05C"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w:t>
      </w:r>
    </w:p>
    <w:p w14:paraId="39B2430B"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大数据安全态势感知</w:t>
      </w:r>
    </w:p>
    <w:p w14:paraId="06C2CAA0"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物联网安全</w:t>
      </w:r>
    </w:p>
    <w:p w14:paraId="79E4167E"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工业互联网安全</w:t>
      </w:r>
    </w:p>
    <w:p w14:paraId="3E3FCCB8"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新型智慧城市</w:t>
      </w:r>
    </w:p>
    <w:p w14:paraId="309D8CE1"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27326C01"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安全管理</w:t>
      </w:r>
    </w:p>
    <w:p w14:paraId="54663B27"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70F82A5F"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应用安全</w:t>
      </w:r>
    </w:p>
    <w:p w14:paraId="7B7E6B3B"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断点安全</w:t>
      </w:r>
    </w:p>
    <w:p w14:paraId="3BE4A5DA"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4DBB79EE" w14:textId="77777777" w:rsidR="00CF22DD" w:rsidRPr="00C13AB7" w:rsidRDefault="00CF22DD" w:rsidP="00CF22DD">
      <w:pPr>
        <w:pStyle w:val="3"/>
      </w:pPr>
      <w:bookmarkStart w:id="13" w:name="_Toc114055407"/>
      <w:proofErr w:type="gramStart"/>
      <w:r w:rsidRPr="00C13AB7">
        <w:rPr>
          <w:rFonts w:hint="eastAsia"/>
        </w:rPr>
        <w:t>天融信</w:t>
      </w:r>
      <w:proofErr w:type="gramEnd"/>
      <w:r w:rsidRPr="00C13AB7">
        <w:rPr>
          <w:rFonts w:hint="eastAsia"/>
        </w:rPr>
        <w:t xml:space="preserve"> </w:t>
      </w:r>
      <w:r w:rsidRPr="00C13AB7">
        <w:t xml:space="preserve">002212 </w:t>
      </w:r>
      <w:r w:rsidRPr="00C13AB7">
        <w:rPr>
          <w:rFonts w:hint="eastAsia"/>
        </w:rPr>
        <w:t xml:space="preserve">北京海淀 </w:t>
      </w:r>
      <w:hyperlink r:id="rId22" w:history="1">
        <w:r w:rsidRPr="00C13AB7">
          <w:rPr>
            <w:rStyle w:val="a7"/>
          </w:rPr>
          <w:t>https://www.topsec.com.cn/</w:t>
        </w:r>
        <w:bookmarkEnd w:id="13"/>
      </w:hyperlink>
    </w:p>
    <w:p w14:paraId="2C418238" w14:textId="77777777" w:rsidR="00CF22DD" w:rsidRPr="00C13AB7" w:rsidRDefault="00CF22DD" w:rsidP="00CF22DD">
      <w:pPr>
        <w:rPr>
          <w:rFonts w:ascii="Helvetica" w:hAnsi="Helvetica" w:cs="Helvetica"/>
          <w:b/>
          <w:bCs/>
          <w:color w:val="33353C"/>
          <w:szCs w:val="21"/>
          <w:shd w:val="clear" w:color="auto" w:fill="FFFFFF"/>
        </w:rPr>
      </w:pPr>
      <w:r w:rsidRPr="00C13AB7">
        <w:rPr>
          <w:rFonts w:ascii="Helvetica" w:hAnsi="Helvetica" w:cs="Helvetica"/>
          <w:b/>
          <w:bCs/>
          <w:color w:val="33353C"/>
          <w:sz w:val="20"/>
          <w:szCs w:val="20"/>
          <w:shd w:val="clear" w:color="auto" w:fill="FFFFFF"/>
        </w:rPr>
        <w:t>总市值：</w:t>
      </w:r>
      <w:r w:rsidRPr="00C13AB7">
        <w:rPr>
          <w:rFonts w:ascii="Helvetica" w:hAnsi="Helvetica" w:cs="Helvetica"/>
          <w:b/>
          <w:bCs/>
          <w:color w:val="33353C"/>
          <w:sz w:val="20"/>
          <w:szCs w:val="20"/>
          <w:shd w:val="clear" w:color="auto" w:fill="FFFFFF"/>
        </w:rPr>
        <w:t>120.55</w:t>
      </w:r>
      <w:r w:rsidRPr="00C13AB7">
        <w:rPr>
          <w:rFonts w:ascii="Helvetica" w:hAnsi="Helvetica" w:cs="Helvetica"/>
          <w:b/>
          <w:bCs/>
          <w:color w:val="33353C"/>
          <w:sz w:val="20"/>
          <w:szCs w:val="20"/>
          <w:shd w:val="clear" w:color="auto" w:fill="FFFFFF"/>
        </w:rPr>
        <w:t>亿</w:t>
      </w:r>
    </w:p>
    <w:p w14:paraId="682D6141" w14:textId="77777777" w:rsidR="00CF22DD" w:rsidRDefault="00CF22DD" w:rsidP="00CF22D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天融信</w:t>
      </w:r>
      <w:proofErr w:type="gramEnd"/>
      <w:r>
        <w:rPr>
          <w:rFonts w:ascii="Helvetica" w:hAnsi="Helvetica" w:cs="Helvetica"/>
          <w:color w:val="33353C"/>
          <w:szCs w:val="21"/>
          <w:shd w:val="clear" w:color="auto" w:fill="FFFFFF"/>
        </w:rPr>
        <w:t>科技集团股份有限公司的主营业务是为政府、金融、运营商、能源、卫生、教育、交通、制造等各行业客户提供网络安全产品、大数据产品和云服务。公司的主要产品是网络安全及大数据产品。公司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年再次荣获中国互联网网络安全威胁治理联盟（</w:t>
      </w:r>
      <w:r>
        <w:rPr>
          <w:rFonts w:ascii="Helvetica" w:hAnsi="Helvetica" w:cs="Helvetica"/>
          <w:color w:val="33353C"/>
          <w:szCs w:val="21"/>
          <w:shd w:val="clear" w:color="auto" w:fill="FFFFFF"/>
        </w:rPr>
        <w:t>CCTGA</w:t>
      </w:r>
      <w:r>
        <w:rPr>
          <w:rFonts w:ascii="Helvetica" w:hAnsi="Helvetica" w:cs="Helvetica"/>
          <w:color w:val="33353C"/>
          <w:szCs w:val="21"/>
          <w:shd w:val="clear" w:color="auto" w:fill="FFFFFF"/>
        </w:rPr>
        <w:t>）特别贡献奖、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软件和信息技术服务综合竞争力百强企业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、连续八届荣获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网络安全应急服务支撑单位（国家级）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荣誉并入选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工业控制领域</w:t>
      </w:r>
      <w:r>
        <w:rPr>
          <w:rFonts w:ascii="Helvetica" w:hAnsi="Helvetica" w:cs="Helvetica"/>
          <w:color w:val="33353C"/>
          <w:szCs w:val="21"/>
          <w:shd w:val="clear" w:color="auto" w:fill="FFFFFF"/>
        </w:rPr>
        <w:t>CNCERT</w:t>
      </w:r>
      <w:r>
        <w:rPr>
          <w:rFonts w:ascii="Helvetica" w:hAnsi="Helvetica" w:cs="Helvetica"/>
          <w:color w:val="33353C"/>
          <w:szCs w:val="21"/>
          <w:shd w:val="clear" w:color="auto" w:fill="FFFFFF"/>
        </w:rPr>
        <w:t>网络安全应急服务支撑单位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CNVD“</w:t>
      </w:r>
      <w:r>
        <w:rPr>
          <w:rFonts w:ascii="Helvetica" w:hAnsi="Helvetica" w:cs="Helvetica"/>
          <w:color w:val="33353C"/>
          <w:szCs w:val="21"/>
          <w:shd w:val="clear" w:color="auto" w:fill="FFFFFF"/>
        </w:rPr>
        <w:t>漏洞信息报送突出贡献单位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原创漏洞报送突出贡献单位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称号等。公司研发的产品多次获得北京市科学技术委员会颁发的自主创新产品证书。同时是拥有较强技术实力和丰富经验的民族网络安全领军企业之一。</w:t>
      </w:r>
    </w:p>
    <w:p w14:paraId="2FF8DC52" w14:textId="77777777" w:rsidR="00CF22DD" w:rsidRDefault="00CF22DD" w:rsidP="00CF22DD">
      <w:pPr>
        <w:rPr>
          <w:rFonts w:ascii="Helvetica" w:hAnsi="Helvetica" w:cs="Helvetica"/>
          <w:color w:val="33353C"/>
          <w:szCs w:val="21"/>
          <w:shd w:val="clear" w:color="auto" w:fill="FFFFFF"/>
        </w:rPr>
      </w:pPr>
    </w:p>
    <w:p w14:paraId="79290A3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中国电科、腾讯</w:t>
      </w:r>
    </w:p>
    <w:p w14:paraId="367A6E7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成为中国领先的网络安全、大数据与</w:t>
      </w:r>
      <w:proofErr w:type="gramStart"/>
      <w:r>
        <w:rPr>
          <w:rFonts w:ascii="Helvetica" w:hAnsi="Helvetica" w:cs="Helvetica" w:hint="eastAsia"/>
          <w:color w:val="33353C"/>
          <w:szCs w:val="21"/>
          <w:shd w:val="clear" w:color="auto" w:fill="FFFFFF"/>
        </w:rPr>
        <w:t>云服务</w:t>
      </w:r>
      <w:proofErr w:type="gramEnd"/>
      <w:r>
        <w:rPr>
          <w:rFonts w:ascii="Helvetica" w:hAnsi="Helvetica" w:cs="Helvetica" w:hint="eastAsia"/>
          <w:color w:val="33353C"/>
          <w:szCs w:val="21"/>
          <w:shd w:val="clear" w:color="auto" w:fill="FFFFFF"/>
        </w:rPr>
        <w:t>提供商</w:t>
      </w:r>
    </w:p>
    <w:p w14:paraId="11ECE74F" w14:textId="77777777" w:rsidR="00CF22DD" w:rsidRDefault="00CF22DD" w:rsidP="00CF22DD">
      <w:pPr>
        <w:rPr>
          <w:rFonts w:ascii="Helvetica" w:hAnsi="Helvetica" w:cs="Helvetica"/>
          <w:color w:val="33353C"/>
          <w:szCs w:val="21"/>
          <w:shd w:val="clear" w:color="auto" w:fill="FFFFFF"/>
        </w:rPr>
      </w:pPr>
    </w:p>
    <w:p w14:paraId="487282E3"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C14195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基础网络</w:t>
      </w:r>
    </w:p>
    <w:p w14:paraId="5A1D783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工业互联网安全</w:t>
      </w:r>
    </w:p>
    <w:p w14:paraId="3799029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物联网安全</w:t>
      </w:r>
    </w:p>
    <w:p w14:paraId="040507F7" w14:textId="77777777" w:rsidR="00CF22DD" w:rsidRPr="00A745F4" w:rsidRDefault="00CF22DD" w:rsidP="00CF22DD">
      <w:pPr>
        <w:rPr>
          <w:rFonts w:ascii="Helvetica" w:hAnsi="Helvetica" w:cs="Helvetica"/>
          <w:b/>
          <w:bCs/>
          <w:color w:val="33353C"/>
          <w:szCs w:val="21"/>
          <w:shd w:val="clear" w:color="auto" w:fill="FFFFFF"/>
        </w:rPr>
      </w:pPr>
      <w:r w:rsidRPr="00A745F4">
        <w:rPr>
          <w:rFonts w:ascii="Helvetica" w:hAnsi="Helvetica" w:cs="Helvetica" w:hint="eastAsia"/>
          <w:b/>
          <w:bCs/>
          <w:color w:val="33353C"/>
          <w:szCs w:val="21"/>
          <w:shd w:val="clear" w:color="auto" w:fill="FFFFFF"/>
        </w:rPr>
        <w:t>车联网安全</w:t>
      </w:r>
    </w:p>
    <w:p w14:paraId="500F4F8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数据安全</w:t>
      </w:r>
    </w:p>
    <w:p w14:paraId="766B65E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信息技术应用创新</w:t>
      </w:r>
    </w:p>
    <w:p w14:paraId="11314A07" w14:textId="77777777" w:rsidR="00CF22DD" w:rsidRDefault="00CF22DD" w:rsidP="00CF22D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与云安全</w:t>
      </w:r>
    </w:p>
    <w:p w14:paraId="2AF1B2C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安全服务与运营</w:t>
      </w:r>
    </w:p>
    <w:p w14:paraId="15654E86" w14:textId="77777777" w:rsidR="00CF22DD" w:rsidRPr="006143EC" w:rsidRDefault="00CF22DD" w:rsidP="00CF22DD">
      <w:pPr>
        <w:outlineLvl w:val="2"/>
      </w:pPr>
      <w:r w:rsidRPr="00C13AB7">
        <w:rPr>
          <w:rStyle w:val="30"/>
        </w:rPr>
        <w:t>美亚柏</w:t>
      </w:r>
      <w:r w:rsidRPr="00C13AB7">
        <w:rPr>
          <w:rStyle w:val="30"/>
          <w:rFonts w:hint="eastAsia"/>
        </w:rPr>
        <w:t xml:space="preserve">科 </w:t>
      </w:r>
      <w:r w:rsidRPr="00C13AB7">
        <w:rPr>
          <w:rStyle w:val="30"/>
        </w:rPr>
        <w:t>300188 厦门思明</w:t>
      </w:r>
      <w:r w:rsidRPr="00C13AB7">
        <w:rPr>
          <w:rStyle w:val="30"/>
          <w:rFonts w:hint="eastAsia"/>
        </w:rPr>
        <w:t xml:space="preserve"> </w:t>
      </w:r>
      <w:hyperlink r:id="rId23" w:history="1">
        <w:r w:rsidRPr="00C13AB7">
          <w:rPr>
            <w:rStyle w:val="30"/>
          </w:rPr>
          <w:t>http://www.300188.cn</w:t>
        </w:r>
      </w:hyperlink>
      <w:r w:rsidRPr="006143EC">
        <w:rPr>
          <w:rStyle w:val="30"/>
          <w:sz w:val="28"/>
          <w:szCs w:val="28"/>
        </w:rPr>
        <w:br/>
      </w:r>
      <w:r w:rsidRPr="00C13AB7">
        <w:rPr>
          <w:rFonts w:ascii="Helvetica" w:eastAsia="宋体" w:hAnsi="Helvetica" w:cs="Helvetica"/>
          <w:b/>
          <w:bCs/>
          <w:color w:val="33353C"/>
          <w:kern w:val="0"/>
          <w:sz w:val="20"/>
          <w:szCs w:val="20"/>
        </w:rPr>
        <w:t>总市值：</w:t>
      </w:r>
      <w:r w:rsidRPr="00C13AB7">
        <w:rPr>
          <w:rFonts w:ascii="Helvetica" w:eastAsia="宋体" w:hAnsi="Helvetica" w:cs="Helvetica"/>
          <w:b/>
          <w:bCs/>
          <w:color w:val="33353C"/>
          <w:kern w:val="0"/>
          <w:sz w:val="20"/>
          <w:szCs w:val="20"/>
        </w:rPr>
        <w:t>103.37</w:t>
      </w:r>
      <w:r w:rsidRPr="00C13AB7">
        <w:rPr>
          <w:rFonts w:ascii="Helvetica" w:eastAsia="宋体" w:hAnsi="Helvetica" w:cs="Helvetica"/>
          <w:b/>
          <w:bCs/>
          <w:color w:val="33353C"/>
          <w:kern w:val="0"/>
          <w:sz w:val="20"/>
          <w:szCs w:val="20"/>
        </w:rPr>
        <w:t>亿</w:t>
      </w:r>
    </w:p>
    <w:p w14:paraId="6A821B4E"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市美亚柏科信息股份有限公司的主营业务是电子数据取证和网络信息安全产品及相关服务。公司的主要产品包括：网络空间安全产品、大数据智能化平台、网络开源情报、智能装备制造。公司是国内电子数据取证行业龙头企业、公安大数据领先企业、网络空间安全和社会治理领域国家队企业。公司入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中国网络安全百强榜单领军企业，上榜</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w:t>
      </w:r>
      <w:proofErr w:type="gramStart"/>
      <w:r>
        <w:rPr>
          <w:rFonts w:ascii="Helvetica" w:hAnsi="Helvetica" w:cs="Helvetica"/>
          <w:color w:val="33353C"/>
          <w:szCs w:val="21"/>
          <w:shd w:val="clear" w:color="auto" w:fill="FFFFFF"/>
        </w:rPr>
        <w:t>网安产业</w:t>
      </w:r>
      <w:proofErr w:type="gramEnd"/>
      <w:r>
        <w:rPr>
          <w:rFonts w:ascii="Helvetica" w:hAnsi="Helvetica" w:cs="Helvetica"/>
          <w:color w:val="33353C"/>
          <w:szCs w:val="21"/>
          <w:shd w:val="clear" w:color="auto" w:fill="FFFFFF"/>
        </w:rPr>
        <w:t>竞争力</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强榜单。公司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乾坤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大数据平台荣获</w:t>
      </w:r>
      <w:proofErr w:type="gramStart"/>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年数博会</w:t>
      </w:r>
      <w:proofErr w:type="gramEnd"/>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领先科技成果奖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乾坤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大数据操作系统（</w:t>
      </w:r>
      <w:r>
        <w:rPr>
          <w:rFonts w:ascii="Helvetica" w:hAnsi="Helvetica" w:cs="Helvetica"/>
          <w:color w:val="33353C"/>
          <w:szCs w:val="21"/>
          <w:shd w:val="clear" w:color="auto" w:fill="FFFFFF"/>
        </w:rPr>
        <w:t>QKOS</w:t>
      </w:r>
      <w:r>
        <w:rPr>
          <w:rFonts w:ascii="Helvetica" w:hAnsi="Helvetica" w:cs="Helvetica"/>
          <w:color w:val="33353C"/>
          <w:szCs w:val="21"/>
          <w:shd w:val="clear" w:color="auto" w:fill="FFFFFF"/>
        </w:rPr>
        <w:t>）入选工信部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年大数据产业发展试点示范项目。</w:t>
      </w:r>
    </w:p>
    <w:p w14:paraId="1C5E7B1F" w14:textId="77777777" w:rsidR="00CF22DD" w:rsidRDefault="00CF22DD" w:rsidP="00CF22DD">
      <w:pPr>
        <w:rPr>
          <w:rFonts w:ascii="Helvetica" w:hAnsi="Helvetica" w:cs="Helvetica"/>
          <w:color w:val="33353C"/>
          <w:szCs w:val="21"/>
          <w:shd w:val="clear" w:color="auto" w:fill="FFFFFF"/>
        </w:rPr>
      </w:pPr>
    </w:p>
    <w:p w14:paraId="6FA60A6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w:t>
      </w:r>
    </w:p>
    <w:p w14:paraId="4FEB2AAD" w14:textId="77777777" w:rsidR="00CF22DD" w:rsidRDefault="00CF22DD" w:rsidP="00CF22DD">
      <w:pPr>
        <w:rPr>
          <w:rFonts w:ascii="Helvetica" w:hAnsi="Helvetica" w:cs="Helvetica"/>
          <w:color w:val="33353C"/>
          <w:szCs w:val="21"/>
          <w:shd w:val="clear" w:color="auto" w:fill="FFFFFF"/>
        </w:rPr>
      </w:pPr>
    </w:p>
    <w:p w14:paraId="0BD10D7C"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6DFF115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大数据智能化</w:t>
      </w:r>
    </w:p>
    <w:p w14:paraId="6D48C810"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网络空间安全</w:t>
      </w:r>
    </w:p>
    <w:p w14:paraId="1C2FF41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网络空间安全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电子数据取证</w:t>
      </w:r>
    </w:p>
    <w:p w14:paraId="76B3EDF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网络开源情报</w:t>
      </w:r>
    </w:p>
    <w:p w14:paraId="6FBC43B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智能装备制造</w:t>
      </w:r>
    </w:p>
    <w:p w14:paraId="247EA56A" w14:textId="77777777" w:rsidR="00CF22DD" w:rsidRPr="00E24BD9" w:rsidRDefault="00CF22DD" w:rsidP="00CF22DD">
      <w:pPr>
        <w:outlineLvl w:val="2"/>
      </w:pPr>
      <w:r w:rsidRPr="00C13AB7">
        <w:rPr>
          <w:rStyle w:val="30"/>
        </w:rPr>
        <w:t>迪普科技</w:t>
      </w:r>
      <w:r w:rsidRPr="00C13AB7">
        <w:rPr>
          <w:rStyle w:val="30"/>
          <w:rFonts w:hint="eastAsia"/>
        </w:rPr>
        <w:t xml:space="preserve"> </w:t>
      </w:r>
      <w:r w:rsidRPr="00C13AB7">
        <w:rPr>
          <w:rStyle w:val="30"/>
        </w:rPr>
        <w:t>300768 杭州滨江</w:t>
      </w:r>
      <w:r w:rsidRPr="00C13AB7">
        <w:rPr>
          <w:rStyle w:val="30"/>
          <w:rFonts w:hint="eastAsia"/>
        </w:rPr>
        <w:t xml:space="preserve"> </w:t>
      </w:r>
      <w:hyperlink r:id="rId24" w:history="1">
        <w:r w:rsidRPr="00C13AB7">
          <w:rPr>
            <w:rStyle w:val="30"/>
          </w:rPr>
          <w:t>http://www.dptech.com</w:t>
        </w:r>
      </w:hyperlink>
      <w:r w:rsidRPr="00E24BD9">
        <w:rPr>
          <w:rFonts w:ascii="Helvetica" w:eastAsia="宋体" w:hAnsi="Helvetica" w:cs="Helvetica"/>
          <w:color w:val="33353C"/>
          <w:kern w:val="0"/>
          <w:sz w:val="20"/>
          <w:szCs w:val="20"/>
        </w:rPr>
        <w:br/>
      </w:r>
      <w:r w:rsidRPr="00E24BD9">
        <w:rPr>
          <w:rFonts w:ascii="Helvetica" w:eastAsia="宋体" w:hAnsi="Helvetica" w:cs="Helvetica"/>
          <w:color w:val="33353C"/>
          <w:kern w:val="0"/>
          <w:sz w:val="20"/>
          <w:szCs w:val="20"/>
        </w:rPr>
        <w:t>总市值：</w:t>
      </w:r>
      <w:r w:rsidRPr="00E24BD9">
        <w:rPr>
          <w:rFonts w:ascii="Helvetica" w:eastAsia="宋体" w:hAnsi="Helvetica" w:cs="Helvetica"/>
          <w:b/>
          <w:bCs/>
          <w:color w:val="33353C"/>
          <w:kern w:val="0"/>
          <w:sz w:val="20"/>
          <w:szCs w:val="20"/>
        </w:rPr>
        <w:t>90.84</w:t>
      </w:r>
      <w:r w:rsidRPr="00E24BD9">
        <w:rPr>
          <w:rFonts w:ascii="Helvetica" w:eastAsia="宋体" w:hAnsi="Helvetica" w:cs="Helvetica"/>
          <w:b/>
          <w:bCs/>
          <w:color w:val="33353C"/>
          <w:kern w:val="0"/>
          <w:sz w:val="20"/>
          <w:szCs w:val="20"/>
        </w:rPr>
        <w:t>亿</w:t>
      </w:r>
    </w:p>
    <w:p w14:paraId="299C9692"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杭州迪普科技股份有限公司主营业务为企业级网络通信产品的研发、生产、销售以及为用户提供相关专业服务。公司的产品有应用防火墙（</w:t>
      </w:r>
      <w:r>
        <w:rPr>
          <w:rFonts w:ascii="Helvetica" w:hAnsi="Helvetica" w:cs="Helvetica"/>
          <w:color w:val="33353C"/>
          <w:szCs w:val="21"/>
          <w:shd w:val="clear" w:color="auto" w:fill="FFFFFF"/>
        </w:rPr>
        <w:t>FW</w:t>
      </w:r>
      <w:r>
        <w:rPr>
          <w:rFonts w:ascii="Helvetica" w:hAnsi="Helvetica" w:cs="Helvetica"/>
          <w:color w:val="33353C"/>
          <w:szCs w:val="21"/>
          <w:shd w:val="clear" w:color="auto" w:fill="FFFFFF"/>
        </w:rPr>
        <w:t>）、入侵防御系统（</w:t>
      </w:r>
      <w:r>
        <w:rPr>
          <w:rFonts w:ascii="Helvetica" w:hAnsi="Helvetica" w:cs="Helvetica"/>
          <w:color w:val="33353C"/>
          <w:szCs w:val="21"/>
          <w:shd w:val="clear" w:color="auto" w:fill="FFFFFF"/>
        </w:rPr>
        <w:t>IPS</w:t>
      </w:r>
      <w:r>
        <w:rPr>
          <w:rFonts w:ascii="Helvetica" w:hAnsi="Helvetica" w:cs="Helvetica"/>
          <w:color w:val="33353C"/>
          <w:szCs w:val="21"/>
          <w:shd w:val="clear" w:color="auto" w:fill="FFFFFF"/>
        </w:rPr>
        <w:t>）、异常流量清洗（</w:t>
      </w:r>
      <w:r>
        <w:rPr>
          <w:rFonts w:ascii="Helvetica" w:hAnsi="Helvetica" w:cs="Helvetica"/>
          <w:color w:val="33353C"/>
          <w:szCs w:val="21"/>
          <w:shd w:val="clear" w:color="auto" w:fill="FFFFFF"/>
        </w:rPr>
        <w:t>Guard/Probe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应用防火墙（</w:t>
      </w:r>
      <w:r>
        <w:rPr>
          <w:rFonts w:ascii="Helvetica" w:hAnsi="Helvetica" w:cs="Helvetica"/>
          <w:color w:val="33353C"/>
          <w:szCs w:val="21"/>
          <w:shd w:val="clear" w:color="auto" w:fill="FFFFFF"/>
        </w:rPr>
        <w:t>WAF</w:t>
      </w:r>
      <w:r>
        <w:rPr>
          <w:rFonts w:ascii="Helvetica" w:hAnsi="Helvetica" w:cs="Helvetica"/>
          <w:color w:val="33353C"/>
          <w:szCs w:val="21"/>
          <w:shd w:val="clear" w:color="auto" w:fill="FFFFFF"/>
        </w:rPr>
        <w:t>）、物联网应用安全控制系统（</w:t>
      </w:r>
      <w:r>
        <w:rPr>
          <w:rFonts w:ascii="Helvetica" w:hAnsi="Helvetica" w:cs="Helvetica"/>
          <w:color w:val="33353C"/>
          <w:szCs w:val="21"/>
          <w:shd w:val="clear" w:color="auto" w:fill="FFFFFF"/>
        </w:rPr>
        <w:t>DAC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DPI</w:t>
      </w:r>
      <w:r>
        <w:rPr>
          <w:rFonts w:ascii="Helvetica" w:hAnsi="Helvetica" w:cs="Helvetica"/>
          <w:color w:val="33353C"/>
          <w:szCs w:val="21"/>
          <w:shd w:val="clear" w:color="auto" w:fill="FFFFFF"/>
        </w:rPr>
        <w:t>流量分析设备、漏洞扫描系统（</w:t>
      </w:r>
      <w:r>
        <w:rPr>
          <w:rFonts w:ascii="Helvetica" w:hAnsi="Helvetica" w:cs="Helvetica"/>
          <w:color w:val="33353C"/>
          <w:szCs w:val="21"/>
          <w:shd w:val="clear" w:color="auto" w:fill="FFFFFF"/>
        </w:rPr>
        <w:t>Scanner</w:t>
      </w:r>
      <w:r>
        <w:rPr>
          <w:rFonts w:ascii="Helvetica" w:hAnsi="Helvetica" w:cs="Helvetica"/>
          <w:color w:val="33353C"/>
          <w:szCs w:val="21"/>
          <w:shd w:val="clear" w:color="auto" w:fill="FFFFFF"/>
        </w:rPr>
        <w:t>）、应用交付平台（</w:t>
      </w:r>
      <w:r>
        <w:rPr>
          <w:rFonts w:ascii="Helvetica" w:hAnsi="Helvetica" w:cs="Helvetica"/>
          <w:color w:val="33353C"/>
          <w:szCs w:val="21"/>
          <w:shd w:val="clear" w:color="auto" w:fill="FFFFFF"/>
        </w:rPr>
        <w:t>ADX</w:t>
      </w:r>
      <w:r>
        <w:rPr>
          <w:rFonts w:ascii="Helvetica" w:hAnsi="Helvetica" w:cs="Helvetica"/>
          <w:color w:val="33353C"/>
          <w:szCs w:val="21"/>
          <w:shd w:val="clear" w:color="auto" w:fill="FFFFFF"/>
        </w:rPr>
        <w:t>）、上网行为管理及流控（</w:t>
      </w:r>
      <w:r>
        <w:rPr>
          <w:rFonts w:ascii="Helvetica" w:hAnsi="Helvetica" w:cs="Helvetica"/>
          <w:color w:val="33353C"/>
          <w:szCs w:val="21"/>
          <w:shd w:val="clear" w:color="auto" w:fill="FFFFFF"/>
        </w:rPr>
        <w:t>UAG</w:t>
      </w:r>
      <w:r>
        <w:rPr>
          <w:rFonts w:ascii="Helvetica" w:hAnsi="Helvetica" w:cs="Helvetica"/>
          <w:color w:val="33353C"/>
          <w:szCs w:val="21"/>
          <w:shd w:val="clear" w:color="auto" w:fill="FFFFFF"/>
        </w:rPr>
        <w:t>）、高速缓存加速系统（</w:t>
      </w:r>
      <w:proofErr w:type="spellStart"/>
      <w:r>
        <w:rPr>
          <w:rFonts w:ascii="Helvetica" w:hAnsi="Helvetica" w:cs="Helvetica"/>
          <w:color w:val="33353C"/>
          <w:szCs w:val="21"/>
          <w:shd w:val="clear" w:color="auto" w:fill="FFFFFF"/>
        </w:rPr>
        <w:t>DeepCache</w:t>
      </w:r>
      <w:proofErr w:type="spellEnd"/>
      <w:r>
        <w:rPr>
          <w:rFonts w:ascii="Helvetica" w:hAnsi="Helvetica" w:cs="Helvetica"/>
          <w:color w:val="33353C"/>
          <w:szCs w:val="21"/>
          <w:shd w:val="clear" w:color="auto" w:fill="FFFFFF"/>
        </w:rPr>
        <w:t>）、统一管理中心（</w:t>
      </w:r>
      <w:r>
        <w:rPr>
          <w:rFonts w:ascii="Helvetica" w:hAnsi="Helvetica" w:cs="Helvetica"/>
          <w:color w:val="33353C"/>
          <w:szCs w:val="21"/>
          <w:shd w:val="clear" w:color="auto" w:fill="FFFFFF"/>
        </w:rPr>
        <w:t>UMC</w:t>
      </w:r>
      <w:r>
        <w:rPr>
          <w:rFonts w:ascii="Helvetica" w:hAnsi="Helvetica" w:cs="Helvetica"/>
          <w:color w:val="33353C"/>
          <w:szCs w:val="21"/>
          <w:shd w:val="clear" w:color="auto" w:fill="FFFFFF"/>
        </w:rPr>
        <w:t>）、深度业务路由交换网关（</w:t>
      </w:r>
      <w:r>
        <w:rPr>
          <w:rFonts w:ascii="Helvetica" w:hAnsi="Helvetica" w:cs="Helvetica"/>
          <w:color w:val="33353C"/>
          <w:szCs w:val="21"/>
          <w:shd w:val="clear" w:color="auto" w:fill="FFFFFF"/>
        </w:rPr>
        <w:t>DPX</w:t>
      </w:r>
      <w:r>
        <w:rPr>
          <w:rFonts w:ascii="Helvetica" w:hAnsi="Helvetica" w:cs="Helvetica"/>
          <w:color w:val="33353C"/>
          <w:szCs w:val="21"/>
          <w:shd w:val="clear" w:color="auto" w:fill="FFFFFF"/>
        </w:rPr>
        <w:t>）、盒式交换机（</w:t>
      </w:r>
      <w:r>
        <w:rPr>
          <w:rFonts w:ascii="Helvetica" w:hAnsi="Helvetica" w:cs="Helvetica"/>
          <w:color w:val="33353C"/>
          <w:szCs w:val="21"/>
          <w:shd w:val="clear" w:color="auto" w:fill="FFFFFF"/>
        </w:rPr>
        <w:t>LSW</w:t>
      </w:r>
      <w:r>
        <w:rPr>
          <w:rFonts w:ascii="Helvetica" w:hAnsi="Helvetica" w:cs="Helvetica"/>
          <w:color w:val="33353C"/>
          <w:szCs w:val="21"/>
          <w:shd w:val="clear" w:color="auto" w:fill="FFFFFF"/>
        </w:rPr>
        <w:t>）等。公司已通过中国信息安全认证中心信息安全服务资质认证（信息安全风险评估一级、信息安全应急处理一级）、中国信息安全测评中心信息安全服务资质认证（安全工程类二级）、公安部信息安全等级保护安全建设服务机构认证、中国通信企业协会安全建设服务机构能力认证（通信网络安全风险评估一级）。</w:t>
      </w:r>
    </w:p>
    <w:p w14:paraId="77492851" w14:textId="77777777" w:rsidR="00CF22DD" w:rsidRDefault="00CF22DD" w:rsidP="00CF22DD">
      <w:pPr>
        <w:rPr>
          <w:rFonts w:ascii="Helvetica" w:hAnsi="Helvetica" w:cs="Helvetica"/>
          <w:color w:val="33353C"/>
          <w:szCs w:val="21"/>
          <w:shd w:val="clear" w:color="auto" w:fill="FFFFFF"/>
        </w:rPr>
      </w:pPr>
    </w:p>
    <w:p w14:paraId="4C9C9DF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65E8C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网络安全产品</w:t>
      </w:r>
    </w:p>
    <w:p w14:paraId="739FC30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530AC2B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工控安全</w:t>
      </w:r>
    </w:p>
    <w:p w14:paraId="5EDD674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零信任安全</w:t>
      </w:r>
    </w:p>
    <w:p w14:paraId="6ECF3B5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网络产品</w:t>
      </w:r>
    </w:p>
    <w:p w14:paraId="1F23ABA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应用交付</w:t>
      </w:r>
    </w:p>
    <w:p w14:paraId="367D110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770391A2" w14:textId="77777777" w:rsidR="00CF22DD" w:rsidRPr="00C13AB7" w:rsidRDefault="00CF22DD" w:rsidP="00CF22DD">
      <w:pPr>
        <w:rPr>
          <w:rFonts w:ascii="Helvetica" w:hAnsi="Helvetica" w:cs="Helvetica"/>
          <w:color w:val="33353C"/>
          <w:szCs w:val="21"/>
          <w:shd w:val="clear" w:color="auto" w:fill="FFFFFF"/>
        </w:rPr>
      </w:pPr>
    </w:p>
    <w:p w14:paraId="5EF6EE5C" w14:textId="77777777" w:rsidR="00CF22DD" w:rsidRPr="00833707" w:rsidRDefault="00CF22DD" w:rsidP="00CF22DD">
      <w:pPr>
        <w:outlineLvl w:val="2"/>
      </w:pPr>
      <w:r w:rsidRPr="00C13AB7">
        <w:rPr>
          <w:rStyle w:val="30"/>
        </w:rPr>
        <w:t>亚</w:t>
      </w:r>
      <w:proofErr w:type="gramStart"/>
      <w:r w:rsidRPr="00C13AB7">
        <w:rPr>
          <w:rStyle w:val="30"/>
        </w:rPr>
        <w:t>信安全</w:t>
      </w:r>
      <w:proofErr w:type="gramEnd"/>
      <w:r w:rsidRPr="00C13AB7">
        <w:rPr>
          <w:rStyle w:val="30"/>
          <w:rFonts w:hint="eastAsia"/>
        </w:rPr>
        <w:t xml:space="preserve"> </w:t>
      </w:r>
      <w:r w:rsidRPr="00C13AB7">
        <w:rPr>
          <w:rStyle w:val="30"/>
        </w:rPr>
        <w:t xml:space="preserve">688225 </w:t>
      </w:r>
      <w:r w:rsidRPr="00C13AB7">
        <w:rPr>
          <w:rStyle w:val="30"/>
          <w:rFonts w:hint="eastAsia"/>
        </w:rPr>
        <w:t xml:space="preserve">南京雨花 </w:t>
      </w:r>
      <w:hyperlink r:id="rId25" w:history="1">
        <w:r w:rsidRPr="00C13AB7">
          <w:rPr>
            <w:rStyle w:val="30"/>
          </w:rPr>
          <w:t>http://www.asiainfo-sec.com</w:t>
        </w:r>
      </w:hyperlink>
      <w:r w:rsidRPr="00833707">
        <w:rPr>
          <w:rFonts w:ascii="Helvetica" w:eastAsia="宋体" w:hAnsi="Helvetica" w:cs="Helvetica"/>
          <w:color w:val="33353C"/>
          <w:kern w:val="0"/>
          <w:sz w:val="20"/>
          <w:szCs w:val="20"/>
        </w:rPr>
        <w:br/>
      </w:r>
      <w:r w:rsidRPr="00833707">
        <w:rPr>
          <w:rFonts w:ascii="Helvetica" w:eastAsia="宋体" w:hAnsi="Helvetica" w:cs="Helvetica"/>
          <w:color w:val="33353C"/>
          <w:kern w:val="0"/>
          <w:sz w:val="20"/>
          <w:szCs w:val="20"/>
        </w:rPr>
        <w:t>总市值：</w:t>
      </w:r>
      <w:r w:rsidRPr="00833707">
        <w:rPr>
          <w:rFonts w:ascii="Helvetica" w:eastAsia="宋体" w:hAnsi="Helvetica" w:cs="Helvetica"/>
          <w:b/>
          <w:bCs/>
          <w:color w:val="33353C"/>
          <w:kern w:val="0"/>
          <w:sz w:val="20"/>
          <w:szCs w:val="20"/>
        </w:rPr>
        <w:t>77.84</w:t>
      </w:r>
      <w:r w:rsidRPr="00833707">
        <w:rPr>
          <w:rFonts w:ascii="Helvetica" w:eastAsia="宋体" w:hAnsi="Helvetica" w:cs="Helvetica"/>
          <w:b/>
          <w:bCs/>
          <w:color w:val="33353C"/>
          <w:kern w:val="0"/>
          <w:sz w:val="20"/>
          <w:szCs w:val="20"/>
        </w:rPr>
        <w:t>亿</w:t>
      </w:r>
    </w:p>
    <w:p w14:paraId="422318A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亚</w:t>
      </w:r>
      <w:proofErr w:type="gramStart"/>
      <w:r>
        <w:rPr>
          <w:rFonts w:ascii="Helvetica" w:hAnsi="Helvetica" w:cs="Helvetica"/>
          <w:color w:val="33353C"/>
          <w:szCs w:val="21"/>
          <w:shd w:val="clear" w:color="auto" w:fill="FFFFFF"/>
        </w:rPr>
        <w:t>信安全</w:t>
      </w:r>
      <w:proofErr w:type="gramEnd"/>
      <w:r>
        <w:rPr>
          <w:rFonts w:ascii="Helvetica" w:hAnsi="Helvetica" w:cs="Helvetica"/>
          <w:color w:val="33353C"/>
          <w:szCs w:val="21"/>
          <w:shd w:val="clear" w:color="auto" w:fill="FFFFFF"/>
        </w:rPr>
        <w:t>科技股份有限公司是中国网络安全软件领域的领跑者，作为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懂网、懂云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的安全公司，致力于护航产业互联网，成为在</w:t>
      </w:r>
      <w:r>
        <w:rPr>
          <w:rFonts w:ascii="Helvetica" w:hAnsi="Helvetica" w:cs="Helvetica"/>
          <w:color w:val="33353C"/>
          <w:szCs w:val="21"/>
          <w:shd w:val="clear" w:color="auto" w:fill="FFFFFF"/>
        </w:rPr>
        <w:t>5G</w:t>
      </w:r>
      <w:proofErr w:type="gramStart"/>
      <w:r>
        <w:rPr>
          <w:rFonts w:ascii="Helvetica" w:hAnsi="Helvetica" w:cs="Helvetica"/>
          <w:color w:val="33353C"/>
          <w:szCs w:val="21"/>
          <w:shd w:val="clear" w:color="auto" w:fill="FFFFFF"/>
        </w:rPr>
        <w:t>云网时代</w:t>
      </w:r>
      <w:proofErr w:type="gramEnd"/>
      <w:r>
        <w:rPr>
          <w:rFonts w:ascii="Helvetica" w:hAnsi="Helvetica" w:cs="Helvetica"/>
          <w:color w:val="33353C"/>
          <w:szCs w:val="21"/>
          <w:shd w:val="clear" w:color="auto" w:fill="FFFFFF"/>
        </w:rPr>
        <w:t>，守护云、网、边、端的安全智能平台企业。公司主要产品为数字信任及身份安全产品体系、端点安全产品体系、云网边安全产品体系、网络安全服务。在《</w:t>
      </w:r>
      <w:proofErr w:type="spellStart"/>
      <w:r>
        <w:rPr>
          <w:rFonts w:ascii="Helvetica" w:hAnsi="Helvetica" w:cs="Helvetica"/>
          <w:color w:val="33353C"/>
          <w:szCs w:val="21"/>
          <w:shd w:val="clear" w:color="auto" w:fill="FFFFFF"/>
        </w:rPr>
        <w:t>IDCMarketScape</w:t>
      </w:r>
      <w:proofErr w:type="spellEnd"/>
      <w:r>
        <w:rPr>
          <w:rFonts w:ascii="Helvetica" w:hAnsi="Helvetica" w:cs="Helvetica"/>
          <w:color w:val="33353C"/>
          <w:szCs w:val="21"/>
          <w:shd w:val="clear" w:color="auto" w:fill="FFFFFF"/>
        </w:rPr>
        <w:t>：中国终端安全检测与响应市场</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，厂商评估》报告</w:t>
      </w:r>
      <w:proofErr w:type="gramStart"/>
      <w:r>
        <w:rPr>
          <w:rFonts w:ascii="Helvetica" w:hAnsi="Helvetica" w:cs="Helvetica"/>
          <w:color w:val="33353C"/>
          <w:szCs w:val="21"/>
          <w:shd w:val="clear" w:color="auto" w:fill="FFFFFF"/>
        </w:rPr>
        <w:t>中亚信安全</w:t>
      </w:r>
      <w:proofErr w:type="gramEnd"/>
      <w:r>
        <w:rPr>
          <w:rFonts w:ascii="Helvetica" w:hAnsi="Helvetica" w:cs="Helvetica"/>
          <w:color w:val="33353C"/>
          <w:szCs w:val="21"/>
          <w:shd w:val="clear" w:color="auto" w:fill="FFFFFF"/>
        </w:rPr>
        <w:t>EDR</w:t>
      </w:r>
      <w:r>
        <w:rPr>
          <w:rFonts w:ascii="Helvetica" w:hAnsi="Helvetica" w:cs="Helvetica"/>
          <w:color w:val="33353C"/>
          <w:szCs w:val="21"/>
          <w:shd w:val="clear" w:color="auto" w:fill="FFFFFF"/>
        </w:rPr>
        <w:t>产品位居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领导者象限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proofErr w:type="spellStart"/>
      <w:r>
        <w:rPr>
          <w:rFonts w:ascii="Helvetica" w:hAnsi="Helvetica" w:cs="Helvetica"/>
          <w:color w:val="33353C"/>
          <w:szCs w:val="21"/>
          <w:shd w:val="clear" w:color="auto" w:fill="FFFFFF"/>
        </w:rPr>
        <w:t>IDCMarketScape</w:t>
      </w:r>
      <w:proofErr w:type="spellEnd"/>
      <w:r>
        <w:rPr>
          <w:rFonts w:ascii="Helvetica" w:hAnsi="Helvetica" w:cs="Helvetica"/>
          <w:color w:val="33353C"/>
          <w:szCs w:val="21"/>
          <w:shd w:val="clear" w:color="auto" w:fill="FFFFFF"/>
        </w:rPr>
        <w:t>：中国威胁情报安全服务</w:t>
      </w:r>
      <w:r>
        <w:rPr>
          <w:rFonts w:ascii="Helvetica" w:hAnsi="Helvetica" w:cs="Helvetica"/>
          <w:color w:val="33353C"/>
          <w:szCs w:val="21"/>
          <w:shd w:val="clear" w:color="auto" w:fill="FFFFFF"/>
        </w:rPr>
        <w:t>(TISS)</w:t>
      </w:r>
      <w:r>
        <w:rPr>
          <w:rFonts w:ascii="Helvetica" w:hAnsi="Helvetica" w:cs="Helvetica"/>
          <w:color w:val="33353C"/>
          <w:szCs w:val="21"/>
          <w:shd w:val="clear" w:color="auto" w:fill="FFFFFF"/>
        </w:rPr>
        <w:t>市场，</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厂商评估》报告中，亚</w:t>
      </w:r>
      <w:proofErr w:type="gramStart"/>
      <w:r>
        <w:rPr>
          <w:rFonts w:ascii="Helvetica" w:hAnsi="Helvetica" w:cs="Helvetica"/>
          <w:color w:val="33353C"/>
          <w:szCs w:val="21"/>
          <w:shd w:val="clear" w:color="auto" w:fill="FFFFFF"/>
        </w:rPr>
        <w:t>信安全</w:t>
      </w:r>
      <w:proofErr w:type="gramEnd"/>
      <w:r>
        <w:rPr>
          <w:rFonts w:ascii="Helvetica" w:hAnsi="Helvetica" w:cs="Helvetica"/>
          <w:color w:val="33353C"/>
          <w:szCs w:val="21"/>
          <w:shd w:val="clear" w:color="auto" w:fill="FFFFFF"/>
        </w:rPr>
        <w:t>威胁情报服务被评为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中国市场领导者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775F20C" w14:textId="77777777" w:rsidR="00CF22DD" w:rsidRDefault="00CF22DD" w:rsidP="00CF22DD">
      <w:pPr>
        <w:rPr>
          <w:rFonts w:ascii="Helvetica" w:hAnsi="Helvetica" w:cs="Helvetica"/>
          <w:color w:val="33353C"/>
          <w:szCs w:val="21"/>
          <w:shd w:val="clear" w:color="auto" w:fill="FFFFFF"/>
        </w:rPr>
      </w:pPr>
    </w:p>
    <w:p w14:paraId="62D38A5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86F904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云主机安全</w:t>
      </w:r>
    </w:p>
    <w:p w14:paraId="1AFF2873"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终端安全</w:t>
      </w:r>
    </w:p>
    <w:p w14:paraId="49BF74C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高级威胁治理</w:t>
      </w:r>
    </w:p>
    <w:p w14:paraId="50EFEE8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边界安全</w:t>
      </w:r>
    </w:p>
    <w:p w14:paraId="1F9F858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云安全管理平台</w:t>
      </w:r>
    </w:p>
    <w:p w14:paraId="45D2012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大数据分析及安全</w:t>
      </w:r>
    </w:p>
    <w:p w14:paraId="24840E9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身份安全</w:t>
      </w:r>
    </w:p>
    <w:p w14:paraId="7930784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5382B87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工业安全</w:t>
      </w:r>
    </w:p>
    <w:p w14:paraId="58ECBA4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Saa</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产品</w:t>
      </w:r>
    </w:p>
    <w:p w14:paraId="0CB2FCFA" w14:textId="77777777" w:rsidR="00CF22DD" w:rsidRPr="000E4016" w:rsidRDefault="00CF22DD" w:rsidP="00CF22DD">
      <w:pPr>
        <w:pStyle w:val="3"/>
      </w:pPr>
      <w:proofErr w:type="gramStart"/>
      <w:r w:rsidRPr="000E4016">
        <w:rPr>
          <w:rFonts w:hint="eastAsia"/>
        </w:rPr>
        <w:t>绿盟科技</w:t>
      </w:r>
      <w:proofErr w:type="gramEnd"/>
      <w:r w:rsidRPr="000E4016">
        <w:rPr>
          <w:rFonts w:hint="eastAsia"/>
        </w:rPr>
        <w:t xml:space="preserve"> </w:t>
      </w:r>
      <w:r w:rsidRPr="000E4016">
        <w:t xml:space="preserve">300369 </w:t>
      </w:r>
      <w:r w:rsidRPr="000E4016">
        <w:rPr>
          <w:rFonts w:hint="eastAsia"/>
        </w:rPr>
        <w:t xml:space="preserve">北京海淀 </w:t>
      </w:r>
      <w:hyperlink r:id="rId26" w:history="1">
        <w:r w:rsidRPr="000E4016">
          <w:rPr>
            <w:rStyle w:val="a7"/>
          </w:rPr>
          <w:t>http://www.nsfocus.com</w:t>
        </w:r>
      </w:hyperlink>
    </w:p>
    <w:p w14:paraId="499FCBBA" w14:textId="77777777" w:rsidR="00CF22DD" w:rsidRDefault="00CF22DD"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73.95</w:t>
      </w:r>
      <w:r>
        <w:rPr>
          <w:rFonts w:ascii="Helvetica" w:hAnsi="Helvetica" w:cs="Helvetica"/>
          <w:b/>
          <w:bCs/>
          <w:color w:val="33353C"/>
          <w:sz w:val="20"/>
          <w:szCs w:val="20"/>
          <w:shd w:val="clear" w:color="auto" w:fill="FFFFFF"/>
        </w:rPr>
        <w:t>亿</w:t>
      </w:r>
    </w:p>
    <w:p w14:paraId="12576E4C" w14:textId="77777777" w:rsidR="00CF22DD" w:rsidRDefault="00CF22DD" w:rsidP="00CF22D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绿盟科技</w:t>
      </w:r>
      <w:proofErr w:type="gramEnd"/>
      <w:r>
        <w:rPr>
          <w:rFonts w:ascii="Helvetica" w:hAnsi="Helvetica" w:cs="Helvetica"/>
          <w:color w:val="33353C"/>
          <w:szCs w:val="21"/>
          <w:shd w:val="clear" w:color="auto" w:fill="FFFFFF"/>
        </w:rPr>
        <w:t>集团股份有限公司主营业务为信息安全产品的研发、生产、销售及提供专业安全服务。公司主要服务于政府、电信运营商、金融、能源、互联网等领域的企业级用户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为其提供网络及终端安全产品、</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及应用安全产品、合</w:t>
      </w:r>
      <w:proofErr w:type="gramStart"/>
      <w:r>
        <w:rPr>
          <w:rFonts w:ascii="Helvetica" w:hAnsi="Helvetica" w:cs="Helvetica"/>
          <w:color w:val="33353C"/>
          <w:szCs w:val="21"/>
          <w:shd w:val="clear" w:color="auto" w:fill="FFFFFF"/>
        </w:rPr>
        <w:t>规</w:t>
      </w:r>
      <w:proofErr w:type="gramEnd"/>
      <w:r>
        <w:rPr>
          <w:rFonts w:ascii="Helvetica" w:hAnsi="Helvetica" w:cs="Helvetica"/>
          <w:color w:val="33353C"/>
          <w:szCs w:val="21"/>
          <w:shd w:val="clear" w:color="auto" w:fill="FFFFFF"/>
        </w:rPr>
        <w:t>及安全管理产品等信息安全产品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并提供专业安全服务。公司及下属子公司合计拥有</w:t>
      </w:r>
      <w:r>
        <w:rPr>
          <w:rFonts w:ascii="Helvetica" w:hAnsi="Helvetica" w:cs="Helvetica"/>
          <w:color w:val="33353C"/>
          <w:szCs w:val="21"/>
          <w:shd w:val="clear" w:color="auto" w:fill="FFFFFF"/>
        </w:rPr>
        <w:t>205</w:t>
      </w:r>
      <w:r>
        <w:rPr>
          <w:rFonts w:ascii="Helvetica" w:hAnsi="Helvetica" w:cs="Helvetica"/>
          <w:color w:val="33353C"/>
          <w:szCs w:val="21"/>
          <w:shd w:val="clear" w:color="auto" w:fill="FFFFFF"/>
        </w:rPr>
        <w:t>项发明专利，其中国内发明专利合计</w:t>
      </w:r>
      <w:r>
        <w:rPr>
          <w:rFonts w:ascii="Helvetica" w:hAnsi="Helvetica" w:cs="Helvetica"/>
          <w:color w:val="33353C"/>
          <w:szCs w:val="21"/>
          <w:shd w:val="clear" w:color="auto" w:fill="FFFFFF"/>
        </w:rPr>
        <w:t>182</w:t>
      </w:r>
      <w:r>
        <w:rPr>
          <w:rFonts w:ascii="Helvetica" w:hAnsi="Helvetica" w:cs="Helvetica"/>
          <w:color w:val="33353C"/>
          <w:szCs w:val="21"/>
          <w:shd w:val="clear" w:color="auto" w:fill="FFFFFF"/>
        </w:rPr>
        <w:t>项，美国发明专利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项，日本发明专利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项。公司各项自主知识产权在国内处于领先水平，构成主营产品的核心竞争力，公司技术实力被安全</w:t>
      </w:r>
      <w:proofErr w:type="gramStart"/>
      <w:r>
        <w:rPr>
          <w:rFonts w:ascii="Helvetica" w:hAnsi="Helvetica" w:cs="Helvetica"/>
          <w:color w:val="33353C"/>
          <w:szCs w:val="21"/>
          <w:shd w:val="clear" w:color="auto" w:fill="FFFFFF"/>
        </w:rPr>
        <w:t>届广泛</w:t>
      </w:r>
      <w:proofErr w:type="gramEnd"/>
      <w:r>
        <w:rPr>
          <w:rFonts w:ascii="Helvetica" w:hAnsi="Helvetica" w:cs="Helvetica"/>
          <w:color w:val="33353C"/>
          <w:szCs w:val="21"/>
          <w:shd w:val="clear" w:color="auto" w:fill="FFFFFF"/>
        </w:rPr>
        <w:t>认可。</w:t>
      </w:r>
    </w:p>
    <w:p w14:paraId="3F2F1747" w14:textId="77777777" w:rsidR="00CF22DD" w:rsidRDefault="00CF22DD" w:rsidP="00CF22DD">
      <w:pPr>
        <w:rPr>
          <w:rFonts w:ascii="Helvetica" w:hAnsi="Helvetica" w:cs="Helvetica"/>
          <w:color w:val="33353C"/>
          <w:szCs w:val="21"/>
          <w:shd w:val="clear" w:color="auto" w:fill="FFFFFF"/>
        </w:rPr>
      </w:pPr>
    </w:p>
    <w:p w14:paraId="0C9CC51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安全产品与方案：</w:t>
      </w:r>
    </w:p>
    <w:p w14:paraId="75415246" w14:textId="77777777" w:rsidR="00CF22DD" w:rsidRDefault="00CF22DD" w:rsidP="00CF22DD">
      <w:r>
        <w:rPr>
          <w:rFonts w:hint="eastAsia"/>
        </w:rPr>
        <w:t>基础设施安全</w:t>
      </w:r>
    </w:p>
    <w:p w14:paraId="65FE489B" w14:textId="77777777" w:rsidR="00CF22DD" w:rsidRDefault="00CF22DD" w:rsidP="00CF22DD">
      <w:r>
        <w:rPr>
          <w:rFonts w:hint="eastAsia"/>
        </w:rPr>
        <w:t>数据安全</w:t>
      </w:r>
    </w:p>
    <w:p w14:paraId="673441D7" w14:textId="77777777" w:rsidR="00CF22DD" w:rsidRDefault="00CF22DD" w:rsidP="00CF22DD">
      <w:proofErr w:type="gramStart"/>
      <w:r>
        <w:rPr>
          <w:rFonts w:hint="eastAsia"/>
        </w:rPr>
        <w:t>云计算</w:t>
      </w:r>
      <w:proofErr w:type="gramEnd"/>
      <w:r>
        <w:rPr>
          <w:rFonts w:hint="eastAsia"/>
        </w:rPr>
        <w:t>安全</w:t>
      </w:r>
    </w:p>
    <w:p w14:paraId="5ACEC5A5" w14:textId="77777777" w:rsidR="00CF22DD" w:rsidRDefault="00CF22DD" w:rsidP="00CF22DD">
      <w:r>
        <w:rPr>
          <w:rFonts w:hint="eastAsia"/>
        </w:rPr>
        <w:t>工业互联网安全</w:t>
      </w:r>
    </w:p>
    <w:p w14:paraId="49814466" w14:textId="77777777" w:rsidR="00CF22DD" w:rsidRDefault="00CF22DD" w:rsidP="00CF22DD">
      <w:r>
        <w:rPr>
          <w:rFonts w:hint="eastAsia"/>
        </w:rPr>
        <w:t>物联网安全</w:t>
      </w:r>
    </w:p>
    <w:p w14:paraId="7F29E7C0" w14:textId="77777777" w:rsidR="00CF22DD" w:rsidRDefault="00CF22DD" w:rsidP="00CF22DD">
      <w:r>
        <w:rPr>
          <w:rFonts w:hint="eastAsia"/>
        </w:rPr>
        <w:t>信息技术应用创新</w:t>
      </w:r>
    </w:p>
    <w:p w14:paraId="05ACA3C5" w14:textId="77777777" w:rsidR="00CF22DD" w:rsidRPr="007F0EF1" w:rsidRDefault="00CF22DD" w:rsidP="00CF22DD">
      <w:pPr>
        <w:outlineLvl w:val="2"/>
      </w:pPr>
      <w:proofErr w:type="gramStart"/>
      <w:r w:rsidRPr="000E4016">
        <w:rPr>
          <w:rStyle w:val="30"/>
          <w:sz w:val="28"/>
          <w:szCs w:val="28"/>
        </w:rPr>
        <w:lastRenderedPageBreak/>
        <w:t>山石网科</w:t>
      </w:r>
      <w:proofErr w:type="gramEnd"/>
      <w:r w:rsidRPr="000E4016">
        <w:rPr>
          <w:rStyle w:val="30"/>
          <w:rFonts w:hint="eastAsia"/>
          <w:sz w:val="28"/>
          <w:szCs w:val="28"/>
        </w:rPr>
        <w:t xml:space="preserve"> </w:t>
      </w:r>
      <w:r w:rsidRPr="000E4016">
        <w:rPr>
          <w:rStyle w:val="30"/>
          <w:sz w:val="28"/>
          <w:szCs w:val="28"/>
        </w:rPr>
        <w:t>688030 苏州虎丘</w:t>
      </w:r>
      <w:r w:rsidRPr="000E4016">
        <w:rPr>
          <w:rStyle w:val="30"/>
          <w:rFonts w:hint="eastAsia"/>
          <w:sz w:val="28"/>
          <w:szCs w:val="28"/>
        </w:rPr>
        <w:t xml:space="preserve"> </w:t>
      </w:r>
      <w:hyperlink r:id="rId27" w:history="1">
        <w:r w:rsidRPr="000E4016">
          <w:rPr>
            <w:rStyle w:val="30"/>
            <w:sz w:val="28"/>
            <w:szCs w:val="28"/>
          </w:rPr>
          <w:t>http://www.hillstonenet.com.cn</w:t>
        </w:r>
      </w:hyperlink>
      <w:r w:rsidRPr="007F0EF1">
        <w:rPr>
          <w:rFonts w:ascii="Helvetica" w:eastAsia="宋体" w:hAnsi="Helvetica" w:cs="Helvetica"/>
          <w:color w:val="33353C"/>
          <w:kern w:val="0"/>
          <w:sz w:val="20"/>
          <w:szCs w:val="20"/>
        </w:rPr>
        <w:br/>
      </w:r>
      <w:r w:rsidRPr="007F0EF1">
        <w:rPr>
          <w:rFonts w:ascii="Helvetica" w:eastAsia="宋体" w:hAnsi="Helvetica" w:cs="Helvetica"/>
          <w:color w:val="33353C"/>
          <w:kern w:val="0"/>
          <w:sz w:val="20"/>
          <w:szCs w:val="20"/>
        </w:rPr>
        <w:t>总市值：</w:t>
      </w:r>
      <w:r w:rsidRPr="007F0EF1">
        <w:rPr>
          <w:rFonts w:ascii="Helvetica" w:eastAsia="宋体" w:hAnsi="Helvetica" w:cs="Helvetica"/>
          <w:b/>
          <w:bCs/>
          <w:color w:val="33353C"/>
          <w:kern w:val="0"/>
          <w:sz w:val="20"/>
          <w:szCs w:val="20"/>
        </w:rPr>
        <w:t>36.78</w:t>
      </w:r>
      <w:r w:rsidRPr="007F0EF1">
        <w:rPr>
          <w:rFonts w:ascii="Helvetica" w:eastAsia="宋体" w:hAnsi="Helvetica" w:cs="Helvetica"/>
          <w:b/>
          <w:bCs/>
          <w:color w:val="33353C"/>
          <w:kern w:val="0"/>
          <w:sz w:val="20"/>
          <w:szCs w:val="20"/>
        </w:rPr>
        <w:t>亿</w:t>
      </w:r>
    </w:p>
    <w:p w14:paraId="4B136926" w14:textId="77777777" w:rsidR="00CF22DD" w:rsidRDefault="00CF22DD" w:rsidP="00CF22D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山石网科</w:t>
      </w:r>
      <w:proofErr w:type="gramEnd"/>
      <w:r>
        <w:rPr>
          <w:rFonts w:ascii="Helvetica" w:hAnsi="Helvetica" w:cs="Helvetica"/>
          <w:color w:val="33353C"/>
          <w:szCs w:val="21"/>
          <w:shd w:val="clear" w:color="auto" w:fill="FFFFFF"/>
        </w:rPr>
        <w:t>通信技术股份有限公司是中国网络安全行业的技术创新领导厂商，自成立以来一直专注于网络安全领域前沿技术的创新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提供包括边界安全、云安全、数据安全、内网安全在内的网络安全产品及服务，致力于为用户提供全方位、更智能、零打扰的网络安全解决方案。公司的产品和技术实力处于市场领先地位。根据</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,2016-2019</w:t>
      </w:r>
      <w:r>
        <w:rPr>
          <w:rFonts w:ascii="Helvetica" w:hAnsi="Helvetica" w:cs="Helvetica"/>
          <w:color w:val="33353C"/>
          <w:szCs w:val="21"/>
          <w:shd w:val="clear" w:color="auto" w:fill="FFFFFF"/>
        </w:rPr>
        <w:t>年公司在中国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统一威胁管理</w:t>
      </w:r>
      <w:r>
        <w:rPr>
          <w:rFonts w:ascii="Helvetica" w:hAnsi="Helvetica" w:cs="Helvetica"/>
          <w:color w:val="33353C"/>
          <w:szCs w:val="21"/>
          <w:shd w:val="clear" w:color="auto" w:fill="FFFFFF"/>
        </w:rPr>
        <w:t>UTM”</w:t>
      </w:r>
      <w:r>
        <w:rPr>
          <w:rFonts w:ascii="Helvetica" w:hAnsi="Helvetica" w:cs="Helvetica"/>
          <w:color w:val="33353C"/>
          <w:szCs w:val="21"/>
          <w:shd w:val="clear" w:color="auto" w:fill="FFFFFF"/>
        </w:rPr>
        <w:t>市场厂商市场规模中排名第</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数据来源：《</w:t>
      </w:r>
      <w:r>
        <w:rPr>
          <w:rFonts w:ascii="Helvetica" w:hAnsi="Helvetica" w:cs="Helvetica"/>
          <w:color w:val="33353C"/>
          <w:szCs w:val="21"/>
          <w:shd w:val="clear" w:color="auto" w:fill="FFFFFF"/>
        </w:rPr>
        <w:t>IDC PRC Quarterly Security Appliance Tracker_2019Q4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公司连续第六年入选国际权威分析机构</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的网络防火墙魔力象限报告；连续第二年入选</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亚太区防火墙魔力象限报告。在连续两年入选</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“IDPS</w:t>
      </w:r>
      <w:r>
        <w:rPr>
          <w:rFonts w:ascii="Helvetica" w:hAnsi="Helvetica" w:cs="Helvetica"/>
          <w:color w:val="33353C"/>
          <w:szCs w:val="21"/>
          <w:shd w:val="clear" w:color="auto" w:fill="FFFFFF"/>
        </w:rPr>
        <w:t>魔力象限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特定领域者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象限后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IDPS</w:t>
      </w:r>
      <w:r>
        <w:rPr>
          <w:rFonts w:ascii="Helvetica" w:hAnsi="Helvetica" w:cs="Helvetica"/>
          <w:color w:val="33353C"/>
          <w:szCs w:val="21"/>
          <w:shd w:val="clear" w:color="auto" w:fill="FFFFFF"/>
        </w:rPr>
        <w:t>被纳入</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入侵检测及防御系统市场指南的代表性供应商。</w:t>
      </w:r>
    </w:p>
    <w:p w14:paraId="42B5B391" w14:textId="77777777" w:rsidR="00CF22DD" w:rsidRDefault="00CF22DD" w:rsidP="00CF22DD">
      <w:pPr>
        <w:rPr>
          <w:rFonts w:ascii="Helvetica" w:hAnsi="Helvetica" w:cs="Helvetica"/>
          <w:color w:val="33353C"/>
          <w:szCs w:val="21"/>
          <w:shd w:val="clear" w:color="auto" w:fill="FFFFFF"/>
        </w:rPr>
      </w:pPr>
    </w:p>
    <w:p w14:paraId="4FB6969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成为数字世界发展的一流守护者！</w:t>
      </w:r>
    </w:p>
    <w:p w14:paraId="2ABB3129" w14:textId="77777777" w:rsidR="00CF22DD" w:rsidRDefault="00CF22DD" w:rsidP="00CF22DD">
      <w:pPr>
        <w:rPr>
          <w:rFonts w:ascii="Helvetica" w:hAnsi="Helvetica" w:cs="Helvetica"/>
          <w:color w:val="33353C"/>
          <w:szCs w:val="21"/>
          <w:shd w:val="clear" w:color="auto" w:fill="FFFFFF"/>
        </w:rPr>
      </w:pPr>
    </w:p>
    <w:p w14:paraId="6A59CEB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125CB7CC" w14:textId="77777777" w:rsidR="00CF22DD" w:rsidRDefault="00CF22DD" w:rsidP="00CF22DD">
      <w:r>
        <w:rPr>
          <w:rFonts w:hint="eastAsia"/>
        </w:rPr>
        <w:t>边界安全</w:t>
      </w:r>
    </w:p>
    <w:p w14:paraId="0A03DB1D" w14:textId="77777777" w:rsidR="00CF22DD" w:rsidRDefault="00CF22DD" w:rsidP="00CF22DD">
      <w:r>
        <w:rPr>
          <w:rFonts w:hint="eastAsia"/>
        </w:rPr>
        <w:t>内网安全</w:t>
      </w:r>
    </w:p>
    <w:p w14:paraId="50F99E62" w14:textId="77777777" w:rsidR="00CF22DD" w:rsidRDefault="00CF22DD" w:rsidP="00CF22DD">
      <w:proofErr w:type="gramStart"/>
      <w:r>
        <w:rPr>
          <w:rFonts w:hint="eastAsia"/>
        </w:rPr>
        <w:t>云计算</w:t>
      </w:r>
      <w:proofErr w:type="gramEnd"/>
      <w:r>
        <w:rPr>
          <w:rFonts w:hint="eastAsia"/>
        </w:rPr>
        <w:t>安全</w:t>
      </w:r>
    </w:p>
    <w:p w14:paraId="133DEDF2" w14:textId="77777777" w:rsidR="00CF22DD" w:rsidRDefault="00CF22DD" w:rsidP="00CF22DD">
      <w:r>
        <w:rPr>
          <w:rFonts w:hint="eastAsia"/>
        </w:rPr>
        <w:t>数据安全</w:t>
      </w:r>
    </w:p>
    <w:p w14:paraId="49DE164F" w14:textId="77777777" w:rsidR="00CF22DD" w:rsidRDefault="00CF22DD" w:rsidP="00CF22DD">
      <w:r>
        <w:rPr>
          <w:rFonts w:hint="eastAsia"/>
        </w:rPr>
        <w:t>智能分析管理</w:t>
      </w:r>
    </w:p>
    <w:p w14:paraId="680AB3C8" w14:textId="77777777" w:rsidR="00CF22DD" w:rsidRPr="00B43846" w:rsidRDefault="00CF22DD" w:rsidP="00CF22DD">
      <w:r>
        <w:rPr>
          <w:rFonts w:hint="eastAsia"/>
        </w:rPr>
        <w:t>安全服务</w:t>
      </w:r>
    </w:p>
    <w:p w14:paraId="7D9FECC0" w14:textId="488A1AF5" w:rsidR="00CF22DD" w:rsidRDefault="00CF22DD" w:rsidP="00CF22DD"/>
    <w:p w14:paraId="753912A6" w14:textId="506236FE" w:rsidR="00CF22DD" w:rsidRDefault="00CF22DD" w:rsidP="00CF22DD">
      <w:pPr>
        <w:pStyle w:val="2"/>
      </w:pPr>
      <w:r>
        <w:rPr>
          <w:rFonts w:hint="eastAsia"/>
        </w:rPr>
        <w:t>软件服务</w:t>
      </w:r>
    </w:p>
    <w:p w14:paraId="72A5C4F5" w14:textId="77777777" w:rsidR="00CF22DD" w:rsidRPr="00CF22DD" w:rsidRDefault="00CF22DD" w:rsidP="00CF22DD">
      <w:pPr>
        <w:pStyle w:val="3"/>
      </w:pPr>
      <w:bookmarkStart w:id="14" w:name="_Toc97833006"/>
      <w:r w:rsidRPr="00CF22DD">
        <w:rPr>
          <w:rFonts w:hint="eastAsia"/>
        </w:rPr>
        <w:t xml:space="preserve">金山软件 </w:t>
      </w:r>
      <w:r w:rsidRPr="00CF22DD">
        <w:t xml:space="preserve">HK:03888 </w:t>
      </w:r>
      <w:hyperlink r:id="rId28" w:history="1">
        <w:r w:rsidRPr="00CF22DD">
          <w:rPr>
            <w:rStyle w:val="a7"/>
            <w:color w:val="auto"/>
            <w:u w:val="none"/>
          </w:rPr>
          <w:t>https://www.kingsoft.com/</w:t>
        </w:r>
        <w:bookmarkEnd w:id="14"/>
      </w:hyperlink>
      <w:r w:rsidRPr="00CF22DD">
        <w:t xml:space="preserve"> </w:t>
      </w:r>
    </w:p>
    <w:p w14:paraId="5CA292EA" w14:textId="77777777" w:rsidR="00CF22DD" w:rsidRDefault="00CF22DD"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339.89</w:t>
      </w:r>
      <w:r>
        <w:rPr>
          <w:rFonts w:ascii="Helvetica" w:hAnsi="Helvetica" w:cs="Helvetica"/>
          <w:b/>
          <w:bCs/>
          <w:color w:val="33353C"/>
          <w:sz w:val="20"/>
          <w:szCs w:val="20"/>
          <w:shd w:val="clear" w:color="auto" w:fill="FFFFFF"/>
        </w:rPr>
        <w:t>亿</w:t>
      </w:r>
    </w:p>
    <w:p w14:paraId="5C81DA7F" w14:textId="723E5728"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金山软件是中国最知名的软件企业之一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中国领先的应用软件和互联网服务提供商。目前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金山软件在珠海、北京、成都、大连、深圳五地分设研发中心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创造了</w:t>
      </w:r>
      <w:r>
        <w:rPr>
          <w:rFonts w:ascii="Helvetica" w:hAnsi="Helvetica" w:cs="Helvetica"/>
          <w:color w:val="33353C"/>
          <w:szCs w:val="21"/>
          <w:shd w:val="clear" w:color="auto" w:fill="FFFFFF"/>
        </w:rPr>
        <w:t>WPS Office</w:t>
      </w:r>
      <w:r>
        <w:rPr>
          <w:rFonts w:ascii="Helvetica" w:hAnsi="Helvetica" w:cs="Helvetica"/>
          <w:color w:val="33353C"/>
          <w:szCs w:val="21"/>
          <w:shd w:val="clear" w:color="auto" w:fill="FFFFFF"/>
        </w:rPr>
        <w:t>、金山词霸、金山毒霸、剑侠情缘、封神榜等众多知名产品。同时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金山旗下拥有国内知名的大型英语学习</w:t>
      </w:r>
      <w:proofErr w:type="gramStart"/>
      <w:r>
        <w:rPr>
          <w:rFonts w:ascii="Helvetica" w:hAnsi="Helvetica" w:cs="Helvetica"/>
          <w:color w:val="33353C"/>
          <w:szCs w:val="21"/>
          <w:shd w:val="clear" w:color="auto" w:fill="FFFFFF"/>
        </w:rPr>
        <w:t>社区爱词霸网</w:t>
      </w:r>
      <w:proofErr w:type="gramEnd"/>
      <w:r>
        <w:rPr>
          <w:rFonts w:ascii="Helvetica" w:hAnsi="Helvetica" w:cs="Helvetica"/>
          <w:color w:val="33353C"/>
          <w:szCs w:val="21"/>
          <w:shd w:val="clear" w:color="auto" w:fill="FFFFFF"/>
        </w:rPr>
        <w:t>以及在线游戏交流社区逍遥网。</w:t>
      </w:r>
      <w:r>
        <w:rPr>
          <w:rFonts w:ascii="Helvetica" w:hAnsi="Helvetica" w:cs="Helvetica"/>
          <w:color w:val="33353C"/>
          <w:szCs w:val="21"/>
          <w:shd w:val="clear" w:color="auto" w:fill="FFFFFF"/>
        </w:rPr>
        <w:t xml:space="preserve"> 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金山软件在香港主板成功上市。</w:t>
      </w:r>
    </w:p>
    <w:p w14:paraId="7CA81EC3" w14:textId="77777777" w:rsidR="00CF22DD" w:rsidRDefault="00CF22DD" w:rsidP="00CF22DD">
      <w:pPr>
        <w:rPr>
          <w:rFonts w:ascii="Helvetica" w:hAnsi="Helvetica" w:cs="Helvetica"/>
          <w:color w:val="33353C"/>
          <w:szCs w:val="21"/>
          <w:shd w:val="clear" w:color="auto" w:fill="FFFFFF"/>
        </w:rPr>
      </w:pPr>
    </w:p>
    <w:p w14:paraId="58B11CD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金山业务：</w:t>
      </w:r>
    </w:p>
    <w:p w14:paraId="1DAD5E9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猎豹移动</w:t>
      </w:r>
    </w:p>
    <w:p w14:paraId="1F11CC6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互动娱乐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西山居</w:t>
      </w:r>
    </w:p>
    <w:p w14:paraId="08DC2CB8" w14:textId="77777777" w:rsidR="00CF22DD" w:rsidRDefault="00CF22DD" w:rsidP="00CF22DD">
      <w:r>
        <w:rPr>
          <w:rFonts w:hint="eastAsia"/>
        </w:rPr>
        <w:t>云计算</w:t>
      </w:r>
    </w:p>
    <w:p w14:paraId="01AC4E63" w14:textId="69B1AB54" w:rsidR="00CF22DD" w:rsidRDefault="00CF22DD" w:rsidP="00CF22DD">
      <w:r>
        <w:rPr>
          <w:rFonts w:hint="eastAsia"/>
        </w:rPr>
        <w:t>办公软件</w:t>
      </w:r>
    </w:p>
    <w:p w14:paraId="79B8C511" w14:textId="77777777" w:rsidR="00A46AE7" w:rsidRPr="00A46AE7" w:rsidRDefault="00A46AE7" w:rsidP="00A46AE7">
      <w:pPr>
        <w:pStyle w:val="3"/>
      </w:pPr>
      <w:r w:rsidRPr="00A46AE7">
        <w:rPr>
          <w:rFonts w:hint="eastAsia"/>
        </w:rPr>
        <w:lastRenderedPageBreak/>
        <w:t>Meta</w:t>
      </w:r>
      <w:r w:rsidRPr="00A46AE7">
        <w:t xml:space="preserve"> Platforms </w:t>
      </w:r>
      <w:proofErr w:type="gramStart"/>
      <w:r w:rsidRPr="00A46AE7">
        <w:t>NASDAQ:FB</w:t>
      </w:r>
      <w:proofErr w:type="gramEnd"/>
      <w:r w:rsidRPr="00A46AE7">
        <w:t xml:space="preserve"> </w:t>
      </w:r>
      <w:hyperlink r:id="rId29" w:history="1">
        <w:r w:rsidRPr="00A46AE7">
          <w:rPr>
            <w:rStyle w:val="a7"/>
            <w:color w:val="auto"/>
            <w:u w:val="none"/>
          </w:rPr>
          <w:t>http://investor.fb.com</w:t>
        </w:r>
      </w:hyperlink>
      <w:r w:rsidRPr="00A46AE7">
        <w:t xml:space="preserve"> </w:t>
      </w:r>
    </w:p>
    <w:p w14:paraId="7DB9E6A8" w14:textId="5FD2AD98" w:rsidR="00A46AE7" w:rsidRPr="00A46AE7" w:rsidRDefault="00A46AE7" w:rsidP="00A46AE7">
      <w:pPr>
        <w:spacing w:before="75" w:line="300" w:lineRule="atLeast"/>
        <w:rPr>
          <w:rFonts w:ascii="Helvetica" w:eastAsia="宋体" w:hAnsi="Helvetica" w:cs="Helvetica"/>
          <w:color w:val="33353C"/>
          <w:kern w:val="0"/>
          <w:sz w:val="20"/>
          <w:szCs w:val="20"/>
        </w:rPr>
      </w:pPr>
      <w:r w:rsidRPr="00A46AE7">
        <w:rPr>
          <w:rFonts w:ascii="Helvetica" w:eastAsia="宋体" w:hAnsi="Helvetica" w:cs="Helvetica"/>
          <w:color w:val="33353C"/>
          <w:kern w:val="0"/>
          <w:sz w:val="20"/>
          <w:szCs w:val="20"/>
        </w:rPr>
        <w:t>总市值：</w:t>
      </w:r>
      <w:r w:rsidRPr="00A46AE7">
        <w:rPr>
          <w:rFonts w:ascii="Helvetica" w:eastAsia="宋体" w:hAnsi="Helvetica" w:cs="Helvetica"/>
          <w:b/>
          <w:bCs/>
          <w:color w:val="33353C"/>
          <w:kern w:val="0"/>
          <w:sz w:val="20"/>
          <w:szCs w:val="20"/>
        </w:rPr>
        <w:t>3079.77</w:t>
      </w:r>
      <w:r w:rsidRPr="00A46AE7">
        <w:rPr>
          <w:rFonts w:ascii="Helvetica" w:eastAsia="宋体" w:hAnsi="Helvetica" w:cs="Helvetica"/>
          <w:b/>
          <w:bCs/>
          <w:color w:val="33353C"/>
          <w:kern w:val="0"/>
          <w:sz w:val="20"/>
          <w:szCs w:val="20"/>
        </w:rPr>
        <w:t>亿</w:t>
      </w:r>
    </w:p>
    <w:p w14:paraId="406D2505" w14:textId="1D180F9B"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Meta Platforms,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月在特拉华州注册成立，全球最大的社交网络网站。公司提供各种工具，使用户能够连接，分享，探索，并与对方在移动设备和电脑进行通讯。</w:t>
      </w:r>
      <w:r>
        <w:rPr>
          <w:rFonts w:ascii="Helvetica" w:hAnsi="Helvetica" w:cs="Helvetica"/>
          <w:color w:val="33353C"/>
          <w:szCs w:val="21"/>
          <w:shd w:val="clear" w:color="auto" w:fill="FFFFFF"/>
        </w:rPr>
        <w:t xml:space="preserve"> </w:t>
      </w:r>
    </w:p>
    <w:p w14:paraId="363216CB" w14:textId="77777777" w:rsidR="00A46AE7" w:rsidRDefault="00A46AE7" w:rsidP="00A46AE7">
      <w:pPr>
        <w:rPr>
          <w:rFonts w:ascii="Helvetica" w:hAnsi="Helvetica" w:cs="Helvetica"/>
          <w:color w:val="33353C"/>
          <w:szCs w:val="21"/>
          <w:shd w:val="clear" w:color="auto" w:fill="FFFFFF"/>
        </w:rPr>
      </w:pPr>
    </w:p>
    <w:p w14:paraId="3AA14BC1" w14:textId="77777777" w:rsidR="00A46AE7" w:rsidRDefault="00A46AE7" w:rsidP="00A46AE7">
      <w:pPr>
        <w:rPr>
          <w:rFonts w:ascii="Helvetica" w:hAnsi="Helvetica" w:cs="Helvetica"/>
          <w:color w:val="33353C"/>
          <w:szCs w:val="21"/>
          <w:shd w:val="clear" w:color="auto" w:fill="FFFFFF"/>
        </w:rPr>
      </w:pPr>
    </w:p>
    <w:p w14:paraId="58E3F511" w14:textId="77777777" w:rsidR="00A46AE7" w:rsidRDefault="00A46AE7" w:rsidP="00A46AE7">
      <w:pPr>
        <w:rPr>
          <w:rFonts w:ascii="Helvetica" w:hAnsi="Helvetica" w:cs="Helvetica"/>
          <w:color w:val="33353C"/>
          <w:szCs w:val="21"/>
          <w:shd w:val="clear" w:color="auto" w:fill="FFFFFF"/>
        </w:rPr>
      </w:pPr>
    </w:p>
    <w:p w14:paraId="3C3D71BB"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
    <w:p w14:paraId="1C40E3A2" w14:textId="77777777" w:rsidR="00A46AE7" w:rsidRDefault="00A46AE7" w:rsidP="00A46AE7">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006A36F" w14:textId="77777777" w:rsidR="00A46AE7" w:rsidRDefault="00A46AE7" w:rsidP="00CF22DD"/>
    <w:p w14:paraId="2DD04FE3" w14:textId="77777777" w:rsidR="00A46AE7" w:rsidRPr="00A46AE7" w:rsidRDefault="00A46AE7" w:rsidP="00A46AE7">
      <w:pPr>
        <w:pStyle w:val="3"/>
      </w:pPr>
      <w:r w:rsidRPr="00A46AE7">
        <w:rPr>
          <w:rFonts w:hint="eastAsia"/>
        </w:rPr>
        <w:t xml:space="preserve">甲骨文 </w:t>
      </w:r>
      <w:r w:rsidRPr="00A46AE7">
        <w:t xml:space="preserve">NYSE:ORCL </w:t>
      </w:r>
      <w:hyperlink r:id="rId30" w:history="1">
        <w:r w:rsidRPr="00A46AE7">
          <w:rPr>
            <w:rStyle w:val="a7"/>
            <w:color w:val="auto"/>
            <w:u w:val="none"/>
          </w:rPr>
          <w:t>http://www.oracle.com</w:t>
        </w:r>
      </w:hyperlink>
    </w:p>
    <w:p w14:paraId="63A64A28" w14:textId="7D77D976" w:rsidR="00A46AE7" w:rsidRPr="00A46AE7" w:rsidRDefault="00A46AE7" w:rsidP="00A46AE7">
      <w:pPr>
        <w:spacing w:before="75" w:line="300" w:lineRule="atLeast"/>
        <w:rPr>
          <w:rFonts w:ascii="Helvetica" w:eastAsia="宋体" w:hAnsi="Helvetica" w:cs="Helvetica"/>
          <w:color w:val="33353C"/>
          <w:kern w:val="0"/>
          <w:sz w:val="20"/>
          <w:szCs w:val="20"/>
        </w:rPr>
      </w:pPr>
      <w:r w:rsidRPr="00A46AE7">
        <w:rPr>
          <w:rFonts w:ascii="Helvetica" w:eastAsia="宋体" w:hAnsi="Helvetica" w:cs="Helvetica"/>
          <w:color w:val="33353C"/>
          <w:kern w:val="0"/>
          <w:sz w:val="20"/>
          <w:szCs w:val="20"/>
        </w:rPr>
        <w:t>总市值：</w:t>
      </w:r>
      <w:r w:rsidRPr="00A46AE7">
        <w:rPr>
          <w:rFonts w:ascii="Helvetica" w:eastAsia="宋体" w:hAnsi="Helvetica" w:cs="Helvetica"/>
          <w:b/>
          <w:bCs/>
          <w:color w:val="33353C"/>
          <w:kern w:val="0"/>
          <w:sz w:val="20"/>
          <w:szCs w:val="20"/>
        </w:rPr>
        <w:t>2158.89</w:t>
      </w:r>
      <w:r w:rsidRPr="00A46AE7">
        <w:rPr>
          <w:rFonts w:ascii="Helvetica" w:eastAsia="宋体" w:hAnsi="Helvetica" w:cs="Helvetica"/>
          <w:b/>
          <w:bCs/>
          <w:color w:val="33353C"/>
          <w:kern w:val="0"/>
          <w:sz w:val="20"/>
          <w:szCs w:val="20"/>
        </w:rPr>
        <w:t>亿</w:t>
      </w:r>
    </w:p>
    <w:p w14:paraId="2B95852B" w14:textId="73253236"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甲骨文股份有限公司于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年在特拉华州注册成立，它提供解决企业信息技术环境的产品和服务。产品和服务包括应用程序和基础设施产品，这些产品和服务通过各种灵活且可互操作的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部署模型在全球范围内提供。这些模型包括内部部署、基于云的部署和混合部署，如客户提供的</w:t>
      </w:r>
      <w:r>
        <w:rPr>
          <w:rFonts w:ascii="Helvetica" w:hAnsi="Helvetica" w:cs="Helvetica"/>
          <w:color w:val="33353C"/>
          <w:szCs w:val="21"/>
          <w:shd w:val="clear" w:color="auto" w:fill="FFFFFF"/>
        </w:rPr>
        <w:t>Oracle cloud</w:t>
      </w:r>
      <w:r>
        <w:rPr>
          <w:rFonts w:ascii="Helvetica" w:hAnsi="Helvetica" w:cs="Helvetica"/>
          <w:color w:val="33353C"/>
          <w:szCs w:val="21"/>
          <w:shd w:val="clear" w:color="auto" w:fill="FFFFFF"/>
        </w:rPr>
        <w:t>。它为客户提供选择和灵活性，并促进最适合客户需求的产品、服务和部署组合。其客户包括许多规模的企业、政府机构、教育机构和经销商。</w:t>
      </w:r>
    </w:p>
    <w:p w14:paraId="222283F6" w14:textId="77777777" w:rsidR="00A46AE7" w:rsidRDefault="00A46AE7" w:rsidP="00A46AE7">
      <w:pPr>
        <w:rPr>
          <w:rFonts w:ascii="Helvetica" w:hAnsi="Helvetica" w:cs="Helvetica"/>
          <w:color w:val="33353C"/>
          <w:szCs w:val="21"/>
          <w:shd w:val="clear" w:color="auto" w:fill="FFFFFF"/>
        </w:rPr>
      </w:pPr>
    </w:p>
    <w:p w14:paraId="212D36D5" w14:textId="77777777" w:rsidR="00A46AE7" w:rsidRDefault="00A46AE7" w:rsidP="00A46AE7">
      <w:pPr>
        <w:rPr>
          <w:rFonts w:ascii="Helvetica" w:hAnsi="Helvetica" w:cs="Helvetica"/>
          <w:color w:val="33353C"/>
          <w:szCs w:val="21"/>
          <w:shd w:val="clear" w:color="auto" w:fill="FFFFFF"/>
        </w:rPr>
      </w:pPr>
    </w:p>
    <w:p w14:paraId="5E9D4146"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DE0799"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Oracle</w:t>
      </w:r>
      <w:proofErr w:type="gramStart"/>
      <w:r>
        <w:rPr>
          <w:rFonts w:ascii="Helvetica" w:hAnsi="Helvetica" w:cs="Helvetica" w:hint="eastAsia"/>
          <w:color w:val="33353C"/>
          <w:szCs w:val="21"/>
          <w:shd w:val="clear" w:color="auto" w:fill="FFFFFF"/>
        </w:rPr>
        <w:t>云基础</w:t>
      </w:r>
      <w:proofErr w:type="gramEnd"/>
      <w:r>
        <w:rPr>
          <w:rFonts w:ascii="Helvetica" w:hAnsi="Helvetica" w:cs="Helvetica" w:hint="eastAsia"/>
          <w:color w:val="33353C"/>
          <w:szCs w:val="21"/>
          <w:shd w:val="clear" w:color="auto" w:fill="FFFFFF"/>
        </w:rPr>
        <w:t>设施（</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CI</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人工智能和机器学习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分析和商务智能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云区域</w:t>
      </w:r>
    </w:p>
    <w:p w14:paraId="4DD66B5F" w14:textId="77777777"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racle</w:t>
      </w:r>
      <w:proofErr w:type="gramStart"/>
      <w:r>
        <w:rPr>
          <w:rFonts w:ascii="Helvetica" w:hAnsi="Helvetica" w:cs="Helvetica" w:hint="eastAsia"/>
          <w:color w:val="33353C"/>
          <w:szCs w:val="21"/>
          <w:shd w:val="clear" w:color="auto" w:fill="FFFFFF"/>
        </w:rPr>
        <w:t>云应用</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企业资源计划（</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RP</w:t>
      </w:r>
      <w:r>
        <w:rPr>
          <w:rFonts w:ascii="Helvetica" w:hAnsi="Helvetica" w:cs="Helvetica" w:hint="eastAsia"/>
          <w:color w:val="33353C"/>
          <w:szCs w:val="21"/>
          <w:shd w:val="clear" w:color="auto" w:fill="FFFFFF"/>
        </w:rPr>
        <w:t>）企业绩效管理（</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）人力资源管理（</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CM</w:t>
      </w:r>
      <w:r>
        <w:rPr>
          <w:rFonts w:ascii="Helvetica" w:hAnsi="Helvetica" w:cs="Helvetica" w:hint="eastAsia"/>
          <w:color w:val="33353C"/>
          <w:szCs w:val="21"/>
          <w:shd w:val="clear" w:color="auto" w:fill="FFFFFF"/>
        </w:rPr>
        <w:t>）</w:t>
      </w:r>
    </w:p>
    <w:p w14:paraId="35E1FFD7" w14:textId="77777777" w:rsidR="00A46AE7" w:rsidRPr="00CF526A"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供应链和制造（</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CM</w:t>
      </w:r>
      <w:r>
        <w:rPr>
          <w:rFonts w:ascii="Helvetica" w:hAnsi="Helvetica" w:cs="Helvetica" w:hint="eastAsia"/>
          <w:color w:val="33353C"/>
          <w:szCs w:val="21"/>
          <w:shd w:val="clear" w:color="auto" w:fill="FFFFFF"/>
        </w:rPr>
        <w:t>）</w:t>
      </w:r>
    </w:p>
    <w:p w14:paraId="3A20BD43"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硬件和软件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J</w:t>
      </w:r>
      <w:r>
        <w:rPr>
          <w:rFonts w:ascii="Helvetica" w:hAnsi="Helvetica" w:cs="Helvetica" w:hint="eastAsia"/>
          <w:color w:val="33353C"/>
          <w:szCs w:val="21"/>
          <w:shd w:val="clear" w:color="auto" w:fill="FFFFFF"/>
        </w:rPr>
        <w:t>ava</w:t>
      </w:r>
      <w:r>
        <w:rPr>
          <w:rFonts w:ascii="Helvetica" w:hAnsi="Helvetica" w:cs="Helvetica"/>
          <w:color w:val="33353C"/>
          <w:szCs w:val="21"/>
          <w:shd w:val="clear" w:color="auto" w:fill="FFFFFF"/>
        </w:rPr>
        <w:t xml:space="preserve">  MySQL  </w:t>
      </w:r>
      <w:r>
        <w:rPr>
          <w:rFonts w:ascii="Helvetica" w:hAnsi="Helvetica" w:cs="Helvetica" w:hint="eastAsia"/>
          <w:color w:val="33353C"/>
          <w:szCs w:val="21"/>
          <w:shd w:val="clear" w:color="auto" w:fill="FFFFFF"/>
        </w:rPr>
        <w:t>本地部署应用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服务器和存储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racle</w:t>
      </w:r>
      <w:r>
        <w:rPr>
          <w:rFonts w:ascii="Helvetica" w:hAnsi="Helvetica" w:cs="Helvetica" w:hint="eastAsia"/>
          <w:color w:val="33353C"/>
          <w:szCs w:val="21"/>
          <w:shd w:val="clear" w:color="auto" w:fill="FFFFFF"/>
        </w:rPr>
        <w:t>数据库</w:t>
      </w:r>
      <w:r>
        <w:rPr>
          <w:rFonts w:ascii="Helvetica" w:hAnsi="Helvetica" w:cs="Helvetica" w:hint="eastAsia"/>
          <w:color w:val="33353C"/>
          <w:szCs w:val="21"/>
          <w:shd w:val="clear" w:color="auto" w:fill="FFFFFF"/>
        </w:rPr>
        <w:t xml:space="preserve"> Linux</w:t>
      </w:r>
    </w:p>
    <w:p w14:paraId="15098B3C" w14:textId="0B0C924B"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Exadata</w:t>
      </w:r>
    </w:p>
    <w:p w14:paraId="7C550CB4" w14:textId="65D53DD7" w:rsidR="0087670F" w:rsidRDefault="0087670F" w:rsidP="00A46AE7">
      <w:pPr>
        <w:rPr>
          <w:rFonts w:ascii="Helvetica" w:hAnsi="Helvetica" w:cs="Helvetica"/>
          <w:color w:val="33353C"/>
          <w:szCs w:val="21"/>
          <w:shd w:val="clear" w:color="auto" w:fill="FFFFFF"/>
        </w:rPr>
      </w:pPr>
    </w:p>
    <w:p w14:paraId="11C2999F" w14:textId="77777777" w:rsidR="0087670F" w:rsidRPr="0087670F" w:rsidRDefault="0087670F" w:rsidP="0087670F">
      <w:pPr>
        <w:pStyle w:val="3"/>
      </w:pPr>
      <w:r w:rsidRPr="0087670F">
        <w:rPr>
          <w:rFonts w:hint="eastAsia"/>
        </w:rPr>
        <w:t>Adobe</w:t>
      </w:r>
      <w:r w:rsidRPr="0087670F">
        <w:t xml:space="preserve"> </w:t>
      </w:r>
      <w:proofErr w:type="gramStart"/>
      <w:r w:rsidRPr="0087670F">
        <w:t>NASDAQ:ADBE</w:t>
      </w:r>
      <w:proofErr w:type="gramEnd"/>
      <w:r w:rsidRPr="0087670F">
        <w:t xml:space="preserve"> </w:t>
      </w:r>
      <w:hyperlink r:id="rId31" w:history="1">
        <w:r w:rsidRPr="0087670F">
          <w:rPr>
            <w:rStyle w:val="a7"/>
            <w:color w:val="auto"/>
            <w:u w:val="none"/>
          </w:rPr>
          <w:t>http://www.adobe.com</w:t>
        </w:r>
      </w:hyperlink>
    </w:p>
    <w:p w14:paraId="79B40674" w14:textId="77777777" w:rsidR="0087670F" w:rsidRDefault="0087670F" w:rsidP="0087670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1528.17</w:t>
      </w:r>
      <w:r>
        <w:rPr>
          <w:rFonts w:ascii="Helvetica" w:hAnsi="Helvetica" w:cs="Helvetica"/>
          <w:b/>
          <w:bCs/>
          <w:color w:val="33353C"/>
          <w:sz w:val="20"/>
          <w:szCs w:val="20"/>
          <w:shd w:val="clear" w:color="auto" w:fill="FFFFFF"/>
        </w:rPr>
        <w:t>亿</w:t>
      </w:r>
    </w:p>
    <w:p w14:paraId="718C2B12" w14:textId="2F9B73BE" w:rsidR="0087670F" w:rsidRDefault="0087670F" w:rsidP="0087670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奥多比公司最初于</w:t>
      </w:r>
      <w:r>
        <w:rPr>
          <w:rFonts w:ascii="Helvetica" w:hAnsi="Helvetica" w:cs="Helvetica"/>
          <w:color w:val="33353C"/>
          <w:szCs w:val="21"/>
          <w:shd w:val="clear" w:color="auto" w:fill="FFFFFF"/>
        </w:rPr>
        <w:t>1983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月在加州注册成立，</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在特拉华州重新注册。该公司是世界上最大和最多元化的软件公司之一。该公司提供一系列产品和服务，供创意专业人士、营销人员、知识工作者、学生、应用程序开发人员、企业和消费者使用，用于创建、管理、交付、测量、优化、参与和处理个人电脑、设备和媒体上引人注目的内容和体验。</w:t>
      </w:r>
    </w:p>
    <w:p w14:paraId="295D483A" w14:textId="77777777" w:rsidR="0087670F" w:rsidRDefault="0087670F" w:rsidP="0087670F">
      <w:pPr>
        <w:rPr>
          <w:rFonts w:ascii="Helvetica" w:hAnsi="Helvetica" w:cs="Helvetica"/>
          <w:color w:val="33353C"/>
          <w:szCs w:val="21"/>
          <w:shd w:val="clear" w:color="auto" w:fill="FFFFFF"/>
        </w:rPr>
      </w:pPr>
    </w:p>
    <w:p w14:paraId="7AA8A81E" w14:textId="77777777" w:rsidR="0087670F" w:rsidRDefault="0087670F" w:rsidP="008767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创意和设计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hotoshop</w:t>
      </w:r>
      <w:r>
        <w:rPr>
          <w:rFonts w:ascii="Helvetica" w:hAnsi="Helvetica" w:cs="Helvetica"/>
          <w:color w:val="33353C"/>
          <w:szCs w:val="21"/>
          <w:shd w:val="clear" w:color="auto" w:fill="FFFFFF"/>
        </w:rPr>
        <w:tab/>
        <w:t>Lightroom Classic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Illustrator</w:t>
      </w:r>
      <w:r>
        <w:rPr>
          <w:rFonts w:ascii="Helvetica" w:hAnsi="Helvetica" w:cs="Helvetica"/>
          <w:color w:val="33353C"/>
          <w:szCs w:val="21"/>
          <w:shd w:val="clear" w:color="auto" w:fill="FFFFFF"/>
        </w:rPr>
        <w:tab/>
        <w:t>Premiere Pro</w:t>
      </w:r>
    </w:p>
    <w:p w14:paraId="334678F1" w14:textId="77777777" w:rsidR="0087670F" w:rsidRDefault="0087670F" w:rsidP="0087670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Adobe Acrobat</w:t>
      </w:r>
    </w:p>
    <w:p w14:paraId="319A7AB6" w14:textId="77777777" w:rsidR="0087670F" w:rsidRDefault="0087670F" w:rsidP="008767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和电子签名</w:t>
      </w:r>
      <w:r>
        <w:rPr>
          <w:rFonts w:ascii="Helvetica" w:hAnsi="Helvetica" w:cs="Helvetica"/>
          <w:color w:val="33353C"/>
          <w:szCs w:val="21"/>
          <w:shd w:val="clear" w:color="auto" w:fill="FFFFFF"/>
        </w:rPr>
        <w:tab/>
        <w:t>Adobe Acrobat</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Acrobat</w:t>
      </w:r>
      <w:proofErr w:type="spellEnd"/>
      <w:r>
        <w:rPr>
          <w:rFonts w:ascii="Helvetica" w:hAnsi="Helvetica" w:cs="Helvetica"/>
          <w:color w:val="33353C"/>
          <w:szCs w:val="21"/>
          <w:shd w:val="clear" w:color="auto" w:fill="FFFFFF"/>
        </w:rPr>
        <w:t xml:space="preserve"> Reader</w:t>
      </w:r>
    </w:p>
    <w:p w14:paraId="0E6264B2" w14:textId="77777777" w:rsidR="0087670F" w:rsidRDefault="0087670F" w:rsidP="008767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营销和商务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xperience</w:t>
      </w:r>
      <w:r>
        <w:rPr>
          <w:rFonts w:ascii="Helvetica" w:hAnsi="Helvetica" w:cs="Helvetica"/>
          <w:color w:val="33353C"/>
          <w:szCs w:val="21"/>
          <w:shd w:val="clear" w:color="auto" w:fill="FFFFFF"/>
        </w:rPr>
        <w:t xml:space="preserve"> Manager</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Real-time CDP</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Marketo</w:t>
      </w:r>
      <w:proofErr w:type="spellEnd"/>
      <w:r>
        <w:rPr>
          <w:rFonts w:ascii="Helvetica" w:hAnsi="Helvetica" w:cs="Helvetica"/>
          <w:color w:val="33353C"/>
          <w:szCs w:val="21"/>
          <w:shd w:val="clear" w:color="auto" w:fill="FFFFFF"/>
        </w:rPr>
        <w:t xml:space="preserve"> Engage</w:t>
      </w:r>
    </w:p>
    <w:p w14:paraId="6FBDCC90" w14:textId="77777777" w:rsidR="0087670F" w:rsidRDefault="0087670F" w:rsidP="0087670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Commerce</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营销活动</w:t>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dobe</w:t>
      </w:r>
      <w:r>
        <w:rPr>
          <w:rFonts w:ascii="Helvetica" w:hAnsi="Helvetica" w:cs="Helvetica"/>
          <w:color w:val="33353C"/>
          <w:szCs w:val="21"/>
          <w:shd w:val="clear" w:color="auto" w:fill="FFFFFF"/>
        </w:rPr>
        <w:t xml:space="preserve"> Workfront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广告</w:t>
      </w:r>
      <w:r>
        <w:rPr>
          <w:rFonts w:ascii="Helvetica" w:hAnsi="Helvetica" w:cs="Helvetica"/>
          <w:color w:val="33353C"/>
          <w:szCs w:val="21"/>
          <w:shd w:val="clear" w:color="auto" w:fill="FFFFFF"/>
        </w:rPr>
        <w:tab/>
      </w:r>
    </w:p>
    <w:p w14:paraId="5F5DB097" w14:textId="77777777" w:rsidR="0087670F" w:rsidRDefault="0087670F" w:rsidP="0087670F">
      <w:pPr>
        <w:ind w:left="126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xperience</w:t>
      </w:r>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Pladtform</w:t>
      </w:r>
      <w:proofErr w:type="spellEnd"/>
    </w:p>
    <w:p w14:paraId="451E24F4" w14:textId="77777777" w:rsidR="006D7E61" w:rsidRPr="000D524C" w:rsidRDefault="006D7E61" w:rsidP="006D7E61">
      <w:pPr>
        <w:pStyle w:val="3"/>
      </w:pPr>
      <w:bookmarkStart w:id="15" w:name="_Toc98074646"/>
      <w:proofErr w:type="gramStart"/>
      <w:r w:rsidRPr="000D524C">
        <w:rPr>
          <w:rFonts w:hint="eastAsia"/>
          <w:color w:val="33353C"/>
          <w:shd w:val="clear" w:color="auto" w:fill="FFFFFF"/>
        </w:rPr>
        <w:t>欧特克</w:t>
      </w:r>
      <w:proofErr w:type="gramEnd"/>
      <w:r w:rsidRPr="000D524C">
        <w:rPr>
          <w:rFonts w:hint="eastAsia"/>
          <w:color w:val="33353C"/>
          <w:shd w:val="clear" w:color="auto" w:fill="FFFFFF"/>
        </w:rPr>
        <w:t xml:space="preserve"> </w:t>
      </w:r>
      <w:r w:rsidRPr="000D524C">
        <w:rPr>
          <w:color w:val="33353C"/>
          <w:shd w:val="clear" w:color="auto" w:fill="FFFFFF"/>
        </w:rPr>
        <w:t xml:space="preserve">NASDAQ:ADSK </w:t>
      </w:r>
      <w:hyperlink r:id="rId32" w:history="1">
        <w:r w:rsidRPr="000D524C">
          <w:rPr>
            <w:rStyle w:val="a7"/>
            <w:rFonts w:ascii="Helvetica" w:hAnsi="Helvetica" w:cs="Helvetica"/>
            <w:color w:val="0066CC"/>
            <w:sz w:val="28"/>
            <w:szCs w:val="28"/>
            <w:shd w:val="clear" w:color="auto" w:fill="FFFFFF"/>
          </w:rPr>
          <w:t>http://www.autodesk.com</w:t>
        </w:r>
      </w:hyperlink>
    </w:p>
    <w:p w14:paraId="6A7AF30F" w14:textId="77777777" w:rsidR="006D7E61" w:rsidRDefault="006D7E61" w:rsidP="006D7E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418.83</w:t>
      </w:r>
      <w:r>
        <w:rPr>
          <w:rFonts w:ascii="Helvetica" w:hAnsi="Helvetica" w:cs="Helvetica"/>
          <w:b/>
          <w:bCs/>
          <w:color w:val="33353C"/>
          <w:sz w:val="20"/>
          <w:szCs w:val="20"/>
          <w:shd w:val="clear" w:color="auto" w:fill="FFFFFF"/>
        </w:rPr>
        <w:t>亿</w:t>
      </w:r>
    </w:p>
    <w:p w14:paraId="307C7377" w14:textId="68DC677C" w:rsidR="006D7E61" w:rsidRDefault="006D7E61" w:rsidP="006D7E61">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欧特克</w:t>
      </w:r>
      <w:proofErr w:type="gramEnd"/>
      <w:r>
        <w:rPr>
          <w:rFonts w:ascii="Helvetica" w:hAnsi="Helvetica" w:cs="Helvetica"/>
          <w:color w:val="33353C"/>
          <w:szCs w:val="21"/>
          <w:shd w:val="clear" w:color="auto" w:fill="FFFFFF"/>
        </w:rPr>
        <w:t>股份有限公司于</w:t>
      </w:r>
      <w:r>
        <w:rPr>
          <w:rFonts w:ascii="Helvetica" w:hAnsi="Helvetica" w:cs="Helvetica"/>
          <w:color w:val="33353C"/>
          <w:szCs w:val="21"/>
          <w:shd w:val="clear" w:color="auto" w:fill="FFFFFF"/>
        </w:rPr>
        <w:t>1982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月在加利福尼亚州成立，并于</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月在特拉华州重新成立。该公司是</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设计，工程和娱乐软件和服务的全球领导者，通过功能强大的技术产品和服务为客户提供高效的业务解决方案。</w:t>
      </w:r>
    </w:p>
    <w:p w14:paraId="3166795E" w14:textId="77777777" w:rsidR="006D7E61" w:rsidRDefault="006D7E61" w:rsidP="006D7E61">
      <w:pPr>
        <w:rPr>
          <w:rFonts w:ascii="Helvetica" w:hAnsi="Helvetica" w:cs="Helvetica"/>
          <w:color w:val="33353C"/>
          <w:szCs w:val="21"/>
          <w:shd w:val="clear" w:color="auto" w:fill="FFFFFF"/>
        </w:rPr>
      </w:pPr>
    </w:p>
    <w:p w14:paraId="434ADC85" w14:textId="77777777" w:rsidR="006D7E61" w:rsidRDefault="006D7E61" w:rsidP="006D7E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29FABE33" w14:textId="77777777" w:rsidR="006D7E61" w:rsidRDefault="006D7E61" w:rsidP="006D7E61">
      <w:pPr>
        <w:rPr>
          <w:rFonts w:ascii="Helvetica" w:hAnsi="Helvetica" w:cs="Helvetica"/>
          <w:color w:val="33353C"/>
          <w:szCs w:val="21"/>
          <w:shd w:val="clear" w:color="auto" w:fill="FFFFFF"/>
        </w:rPr>
      </w:pPr>
      <w:proofErr w:type="spellStart"/>
      <w:proofErr w:type="gram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rchite</w:t>
      </w:r>
      <w:r>
        <w:rPr>
          <w:rFonts w:ascii="Helvetica" w:hAnsi="Helvetica" w:cs="Helvetica"/>
          <w:color w:val="33353C"/>
          <w:szCs w:val="21"/>
          <w:shd w:val="clear" w:color="auto" w:fill="FFFFFF"/>
        </w:rPr>
        <w:t>cture,Engineering</w:t>
      </w:r>
      <w:proofErr w:type="gramEnd"/>
      <w:r>
        <w:rPr>
          <w:rFonts w:ascii="Helvetica" w:hAnsi="Helvetica" w:cs="Helvetica"/>
          <w:color w:val="33353C"/>
          <w:szCs w:val="21"/>
          <w:shd w:val="clear" w:color="auto" w:fill="FFFFFF"/>
        </w:rPr>
        <w:t>&amp;Construction</w:t>
      </w:r>
      <w:proofErr w:type="spellEnd"/>
    </w:p>
    <w:p w14:paraId="135F62E0" w14:textId="77777777" w:rsidR="006D7E61" w:rsidRDefault="006D7E61" w:rsidP="006D7E61">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AutoCAD  Revit</w:t>
      </w:r>
      <w:proofErr w:type="gramEnd"/>
      <w:r>
        <w:rPr>
          <w:rFonts w:ascii="Helvetica" w:hAnsi="Helvetica" w:cs="Helvetica"/>
          <w:color w:val="33353C"/>
          <w:szCs w:val="21"/>
          <w:shd w:val="clear" w:color="auto" w:fill="FFFFFF"/>
        </w:rPr>
        <w:t xml:space="preserve">  Civil 3D  AutoCAD LT  BIM Collaborate Pro</w:t>
      </w:r>
    </w:p>
    <w:p w14:paraId="4D60F5A1" w14:textId="77777777" w:rsidR="006D7E61" w:rsidRDefault="006D7E61" w:rsidP="006D7E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 xml:space="preserve">roduct </w:t>
      </w:r>
      <w:proofErr w:type="spellStart"/>
      <w:r>
        <w:rPr>
          <w:rFonts w:ascii="Helvetica" w:hAnsi="Helvetica" w:cs="Helvetica"/>
          <w:color w:val="33353C"/>
          <w:szCs w:val="21"/>
          <w:shd w:val="clear" w:color="auto" w:fill="FFFFFF"/>
        </w:rPr>
        <w:t>Design&amp;Manufacturing</w:t>
      </w:r>
      <w:proofErr w:type="spellEnd"/>
    </w:p>
    <w:p w14:paraId="1BBBFB8E" w14:textId="77777777" w:rsidR="006D7E61" w:rsidRDefault="006D7E61" w:rsidP="006D7E6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nventor  AutoCAD</w:t>
      </w:r>
      <w:proofErr w:type="gramEnd"/>
      <w:r>
        <w:rPr>
          <w:rFonts w:ascii="Helvetica" w:hAnsi="Helvetica" w:cs="Helvetica"/>
          <w:color w:val="33353C"/>
          <w:szCs w:val="21"/>
          <w:shd w:val="clear" w:color="auto" w:fill="FFFFFF"/>
        </w:rPr>
        <w:t xml:space="preserve">  Fusion 360  Navisworks</w:t>
      </w:r>
    </w:p>
    <w:p w14:paraId="15AE36CD" w14:textId="77777777" w:rsidR="006D7E61" w:rsidRDefault="006D7E61" w:rsidP="006D7E61">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edia&amp;Entertainment</w:t>
      </w:r>
      <w:proofErr w:type="spellEnd"/>
    </w:p>
    <w:p w14:paraId="5D53B4D9" w14:textId="474A4076" w:rsidR="006D7E61" w:rsidRPr="006D7E61" w:rsidRDefault="006D7E61" w:rsidP="006D7E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 xml:space="preserve">ds </w:t>
      </w:r>
      <w:proofErr w:type="gramStart"/>
      <w:r>
        <w:rPr>
          <w:rFonts w:ascii="Helvetica" w:hAnsi="Helvetica" w:cs="Helvetica"/>
          <w:color w:val="33353C"/>
          <w:szCs w:val="21"/>
          <w:shd w:val="clear" w:color="auto" w:fill="FFFFFF"/>
        </w:rPr>
        <w:t>Max  Maya</w:t>
      </w:r>
      <w:proofErr w:type="gramEnd"/>
      <w:r>
        <w:rPr>
          <w:rFonts w:ascii="Helvetica" w:hAnsi="Helvetica" w:cs="Helvetica"/>
          <w:color w:val="33353C"/>
          <w:szCs w:val="21"/>
          <w:shd w:val="clear" w:color="auto" w:fill="FFFFFF"/>
        </w:rPr>
        <w:t xml:space="preserve">  Arnold  </w:t>
      </w:r>
      <w:proofErr w:type="spellStart"/>
      <w:r>
        <w:rPr>
          <w:rFonts w:ascii="Helvetica" w:hAnsi="Helvetica" w:cs="Helvetica"/>
          <w:color w:val="33353C"/>
          <w:szCs w:val="21"/>
          <w:shd w:val="clear" w:color="auto" w:fill="FFFFFF"/>
        </w:rPr>
        <w:t>Mudbox</w:t>
      </w:r>
      <w:proofErr w:type="spellEnd"/>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ShotGrid</w:t>
      </w:r>
      <w:bookmarkEnd w:id="15"/>
      <w:proofErr w:type="spellEnd"/>
    </w:p>
    <w:p w14:paraId="66F75DD5" w14:textId="63A82847" w:rsidR="0087670F" w:rsidRDefault="0087670F" w:rsidP="0087670F">
      <w:pPr>
        <w:jc w:val="left"/>
        <w:rPr>
          <w:rFonts w:ascii="Helvetica" w:eastAsiaTheme="majorEastAsia" w:hAnsi="Helvetica" w:cs="Helvetica"/>
          <w:b/>
          <w:bCs/>
          <w:color w:val="33353C"/>
          <w:sz w:val="28"/>
          <w:szCs w:val="28"/>
          <w:shd w:val="clear" w:color="auto" w:fill="FFFFFF"/>
        </w:rPr>
      </w:pPr>
    </w:p>
    <w:p w14:paraId="40B24309" w14:textId="77777777" w:rsidR="0087670F" w:rsidRDefault="0087670F" w:rsidP="00A46AE7">
      <w:pPr>
        <w:rPr>
          <w:rFonts w:ascii="Helvetica" w:hAnsi="Helvetica" w:cs="Helvetica"/>
          <w:color w:val="33353C"/>
          <w:szCs w:val="21"/>
          <w:shd w:val="clear" w:color="auto" w:fill="FFFFFF"/>
        </w:rPr>
      </w:pPr>
    </w:p>
    <w:p w14:paraId="61A8A1F2" w14:textId="77777777" w:rsidR="00A46AE7" w:rsidRPr="00A46AE7" w:rsidRDefault="00A46AE7" w:rsidP="00A46AE7">
      <w:pPr>
        <w:pStyle w:val="3"/>
      </w:pPr>
      <w:r w:rsidRPr="00A46AE7">
        <w:rPr>
          <w:rFonts w:hint="eastAsia"/>
        </w:rPr>
        <w:t xml:space="preserve">雅虎 </w:t>
      </w:r>
      <w:r w:rsidRPr="00A46AE7">
        <w:t xml:space="preserve">NASDAQ:AABA </w:t>
      </w:r>
      <w:hyperlink r:id="rId33" w:history="1">
        <w:r w:rsidRPr="00A46AE7">
          <w:rPr>
            <w:rStyle w:val="a7"/>
            <w:color w:val="auto"/>
            <w:u w:val="none"/>
          </w:rPr>
          <w:t>http://www.altaba.com</w:t>
        </w:r>
      </w:hyperlink>
    </w:p>
    <w:p w14:paraId="3CF977E3" w14:textId="77777777" w:rsidR="00A46AE7" w:rsidRDefault="00A46AE7" w:rsidP="00A46AE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101.98</w:t>
      </w:r>
      <w:r>
        <w:rPr>
          <w:rFonts w:ascii="Helvetica" w:hAnsi="Helvetica" w:cs="Helvetica"/>
          <w:b/>
          <w:bCs/>
          <w:color w:val="33353C"/>
          <w:sz w:val="20"/>
          <w:szCs w:val="20"/>
          <w:shd w:val="clear" w:color="auto" w:fill="FFFFFF"/>
        </w:rPr>
        <w:t>亿</w:t>
      </w:r>
    </w:p>
    <w:p w14:paraId="6BAB8313" w14:textId="238374EB" w:rsidR="00A46AE7" w:rsidRPr="006D7E61" w:rsidRDefault="00A46AE7" w:rsidP="006D7E61">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Altaba</w:t>
      </w:r>
      <w:proofErr w:type="spellEnd"/>
      <w:r>
        <w:rPr>
          <w:rFonts w:ascii="Helvetica" w:hAnsi="Helvetica" w:cs="Helvetica"/>
          <w:color w:val="33353C"/>
          <w:szCs w:val="21"/>
          <w:shd w:val="clear" w:color="auto" w:fill="FFFFFF"/>
        </w:rPr>
        <w:t xml:space="preserve"> Inc.</w:t>
      </w:r>
      <w:proofErr w:type="gramStart"/>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基金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）是根据</w:t>
      </w:r>
      <w:r>
        <w:rPr>
          <w:rFonts w:ascii="Helvetica" w:hAnsi="Helvetica" w:cs="Helvetica"/>
          <w:color w:val="33353C"/>
          <w:szCs w:val="21"/>
          <w:shd w:val="clear" w:color="auto" w:fill="FFFFFF"/>
        </w:rPr>
        <w:t>“1940</w:t>
      </w:r>
      <w:r>
        <w:rPr>
          <w:rFonts w:ascii="Helvetica" w:hAnsi="Helvetica" w:cs="Helvetica"/>
          <w:color w:val="33353C"/>
          <w:szCs w:val="21"/>
          <w:shd w:val="clear" w:color="auto" w:fill="FFFFFF"/>
        </w:rPr>
        <w:t>年法令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注册的独立，上市，非多元化，封闭式管理投资公司。基金组织为特拉华州公司。其普通股在纳斯达克全球精选市场（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纳斯达克交易代码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）上市，其股票代号为</w:t>
      </w:r>
      <w:r>
        <w:rPr>
          <w:rFonts w:ascii="Helvetica" w:hAnsi="Helvetica" w:cs="Helvetica"/>
          <w:color w:val="33353C"/>
          <w:szCs w:val="21"/>
          <w:shd w:val="clear" w:color="auto" w:fill="FFFFFF"/>
        </w:rPr>
        <w:t>“AABA”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日注册成为投资公司之前，该基金会是一家名为</w:t>
      </w:r>
      <w:r>
        <w:rPr>
          <w:rFonts w:ascii="Helvetica" w:hAnsi="Helvetica" w:cs="Helvetica"/>
          <w:color w:val="33353C"/>
          <w:szCs w:val="21"/>
          <w:shd w:val="clear" w:color="auto" w:fill="FFFFFF"/>
        </w:rPr>
        <w:t>Yahoo! Inc.</w:t>
      </w:r>
      <w:proofErr w:type="gramStart"/>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Yahoo”</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Yahoo</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Verizon Communications Inc.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“Verizon”</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日签订的股票购买协议，雅虎于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日将其经营业务出售给</w:t>
      </w:r>
      <w:r>
        <w:rPr>
          <w:rFonts w:ascii="Helvetica" w:hAnsi="Helvetica" w:cs="Helvetica"/>
          <w:color w:val="33353C"/>
          <w:szCs w:val="21"/>
          <w:shd w:val="clear" w:color="auto" w:fill="FFFFFF"/>
        </w:rPr>
        <w:t>Verizon Communications Inc.</w:t>
      </w:r>
      <w:r>
        <w:rPr>
          <w:rFonts w:ascii="Helvetica" w:hAnsi="Helvetica" w:cs="Helvetica"/>
          <w:color w:val="33353C"/>
          <w:szCs w:val="21"/>
          <w:shd w:val="clear" w:color="auto" w:fill="FFFFFF"/>
        </w:rPr>
        <w:t>（此类销售，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销售交易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日修订。</w:t>
      </w:r>
      <w:r>
        <w:rPr>
          <w:rFonts w:ascii="Helvetica" w:hAnsi="Helvetica" w:cs="Helvetica"/>
          <w:color w:val="33353C"/>
          <w:szCs w:val="21"/>
          <w:shd w:val="clear" w:color="auto" w:fill="FFFFFF"/>
        </w:rPr>
        <w:t xml:space="preserve"> Verizon</w:t>
      </w:r>
      <w:r>
        <w:rPr>
          <w:rFonts w:ascii="Helvetica" w:hAnsi="Helvetica" w:cs="Helvetica"/>
          <w:color w:val="33353C"/>
          <w:szCs w:val="21"/>
          <w:shd w:val="clear" w:color="auto" w:fill="FFFFFF"/>
        </w:rPr>
        <w:t>在与交易销售交易相关的收盘时支付给基金的购买价格约为</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亿美元现金，但须遵守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股票购买协议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规定的某些收盘前和收盘后调整。</w:t>
      </w:r>
      <w:r>
        <w:rPr>
          <w:rFonts w:ascii="Helvetica" w:hAnsi="Helvetica" w:cs="Helvetica"/>
          <w:color w:val="33353C"/>
          <w:szCs w:val="21"/>
          <w:shd w:val="clear" w:color="auto" w:fill="FFFFFF"/>
        </w:rPr>
        <w:t xml:space="preserve"> 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日，雅虎更名为</w:t>
      </w:r>
      <w:proofErr w:type="spellStart"/>
      <w:r>
        <w:rPr>
          <w:rFonts w:ascii="Helvetica" w:hAnsi="Helvetica" w:cs="Helvetica"/>
          <w:color w:val="33353C"/>
          <w:szCs w:val="21"/>
          <w:shd w:val="clear" w:color="auto" w:fill="FFFFFF"/>
        </w:rPr>
        <w:t>Altaba</w:t>
      </w:r>
      <w:proofErr w:type="spellEnd"/>
      <w:r>
        <w:rPr>
          <w:rFonts w:ascii="Helvetica" w:hAnsi="Helvetica" w:cs="Helvetica"/>
          <w:color w:val="33353C"/>
          <w:szCs w:val="21"/>
          <w:shd w:val="clear" w:color="auto" w:fill="FFFFFF"/>
        </w:rPr>
        <w:t xml:space="preserve"> Inc.</w:t>
      </w:r>
      <w:r>
        <w:rPr>
          <w:rFonts w:ascii="Helvetica" w:hAnsi="Helvetica" w:cs="Helvetica"/>
          <w:color w:val="33353C"/>
          <w:szCs w:val="21"/>
          <w:shd w:val="clear" w:color="auto" w:fill="FFFFFF"/>
        </w:rPr>
        <w:t>，将纳斯达克股票代码改为</w:t>
      </w:r>
      <w:r>
        <w:rPr>
          <w:rFonts w:ascii="Helvetica" w:hAnsi="Helvetica" w:cs="Helvetica"/>
          <w:color w:val="33353C"/>
          <w:szCs w:val="21"/>
          <w:shd w:val="clear" w:color="auto" w:fill="FFFFFF"/>
        </w:rPr>
        <w:t>“AABA”</w:t>
      </w:r>
      <w:r>
        <w:rPr>
          <w:rFonts w:ascii="Helvetica" w:hAnsi="Helvetica" w:cs="Helvetica"/>
          <w:color w:val="33353C"/>
          <w:szCs w:val="21"/>
          <w:shd w:val="clear" w:color="auto" w:fill="FFFFFF"/>
        </w:rPr>
        <w:t>。</w:t>
      </w:r>
    </w:p>
    <w:p w14:paraId="3758D1D8" w14:textId="77777777" w:rsidR="00CF22DD" w:rsidRPr="00CF22DD" w:rsidRDefault="00CF22DD" w:rsidP="00CF22DD">
      <w:pPr>
        <w:pStyle w:val="3"/>
      </w:pPr>
      <w:proofErr w:type="gramStart"/>
      <w:r w:rsidRPr="00CF22DD">
        <w:rPr>
          <w:rFonts w:hint="eastAsia"/>
        </w:rPr>
        <w:t>哔</w:t>
      </w:r>
      <w:proofErr w:type="gramEnd"/>
      <w:r w:rsidRPr="00CF22DD">
        <w:rPr>
          <w:rFonts w:hint="eastAsia"/>
        </w:rPr>
        <w:t>哩</w:t>
      </w:r>
      <w:proofErr w:type="gramStart"/>
      <w:r w:rsidRPr="00CF22DD">
        <w:rPr>
          <w:rFonts w:hint="eastAsia"/>
        </w:rPr>
        <w:t>哔</w:t>
      </w:r>
      <w:proofErr w:type="gramEnd"/>
      <w:r w:rsidRPr="00CF22DD">
        <w:rPr>
          <w:rFonts w:hint="eastAsia"/>
        </w:rPr>
        <w:t xml:space="preserve">哩 </w:t>
      </w:r>
      <w:r w:rsidRPr="00CF22DD">
        <w:t xml:space="preserve">NASDAQ:BILI </w:t>
      </w:r>
      <w:hyperlink r:id="rId34" w:history="1">
        <w:r w:rsidRPr="00CF22DD">
          <w:rPr>
            <w:rStyle w:val="a7"/>
            <w:color w:val="auto"/>
            <w:u w:val="none"/>
          </w:rPr>
          <w:t>http://ir.bilibili.com</w:t>
        </w:r>
      </w:hyperlink>
      <w:r w:rsidRPr="00CF22DD">
        <w:t xml:space="preserve"> </w:t>
      </w:r>
    </w:p>
    <w:p w14:paraId="2DCD799A" w14:textId="77777777" w:rsidR="00CF22DD" w:rsidRDefault="00CF22DD"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89.98</w:t>
      </w:r>
      <w:r>
        <w:rPr>
          <w:rFonts w:ascii="Helvetica" w:hAnsi="Helvetica" w:cs="Helvetica"/>
          <w:b/>
          <w:bCs/>
          <w:color w:val="33353C"/>
          <w:sz w:val="20"/>
          <w:szCs w:val="20"/>
          <w:shd w:val="clear" w:color="auto" w:fill="FFFFFF"/>
        </w:rPr>
        <w:t>亿</w:t>
      </w:r>
    </w:p>
    <w:p w14:paraId="65770C94" w14:textId="61199747" w:rsidR="00CF22DD" w:rsidRDefault="00CF22DD" w:rsidP="00CF22D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哔</w:t>
      </w:r>
      <w:proofErr w:type="gramEnd"/>
      <w:r>
        <w:rPr>
          <w:rFonts w:ascii="Helvetica" w:hAnsi="Helvetica" w:cs="Helvetica"/>
          <w:color w:val="33353C"/>
          <w:szCs w:val="21"/>
          <w:shd w:val="clear" w:color="auto" w:fill="FFFFFF"/>
        </w:rPr>
        <w:t>哩</w:t>
      </w:r>
      <w:proofErr w:type="gramStart"/>
      <w:r>
        <w:rPr>
          <w:rFonts w:ascii="Helvetica" w:hAnsi="Helvetica" w:cs="Helvetica"/>
          <w:color w:val="33353C"/>
          <w:szCs w:val="21"/>
          <w:shd w:val="clear" w:color="auto" w:fill="FFFFFF"/>
        </w:rPr>
        <w:t>哔</w:t>
      </w:r>
      <w:proofErr w:type="gramEnd"/>
      <w:r>
        <w:rPr>
          <w:rFonts w:ascii="Helvetica" w:hAnsi="Helvetica" w:cs="Helvetica"/>
          <w:color w:val="33353C"/>
          <w:szCs w:val="21"/>
          <w:shd w:val="clear" w:color="auto" w:fill="FFFFFF"/>
        </w:rPr>
        <w:t>哩股份有限公司于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日根据开曼群岛法律注册成立，公司是中国年轻一代的标志性品牌及领先的视频社区。根据艾瑞咨询报告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岁及以下的用户占公司</w:t>
      </w:r>
      <w:proofErr w:type="gramStart"/>
      <w:r>
        <w:rPr>
          <w:rFonts w:ascii="Helvetica" w:hAnsi="Helvetica" w:cs="Helvetica"/>
          <w:color w:val="33353C"/>
          <w:szCs w:val="21"/>
          <w:shd w:val="clear" w:color="auto" w:fill="FFFFFF"/>
        </w:rPr>
        <w:t>月活用户</w:t>
      </w:r>
      <w:proofErr w:type="gramEnd"/>
      <w:r>
        <w:rPr>
          <w:rFonts w:ascii="Helvetica" w:hAnsi="Helvetica" w:cs="Helvetica"/>
          <w:color w:val="33353C"/>
          <w:szCs w:val="21"/>
          <w:shd w:val="clear" w:color="auto" w:fill="FFFFFF"/>
        </w:rPr>
        <w:t>的比例超过</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该比例超过其他中国主要视频平台。视频以直观、生动且传递大量信息的方式连结人与世界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已经迅速成为沟通、娱乐和传递信息的主要媒介。公司将视频与各种日常生活场景结合的趋势称为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。视频化将带来一个庞大的泛视频市场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根据艾瑞咨询报告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到</w:t>
      </w:r>
      <w:r>
        <w:rPr>
          <w:rFonts w:ascii="Helvetica" w:hAnsi="Helvetica" w:cs="Helvetica"/>
          <w:color w:val="33353C"/>
          <w:szCs w:val="21"/>
          <w:shd w:val="clear" w:color="auto" w:fill="FFFFFF"/>
        </w:rPr>
        <w:t>2025</w:t>
      </w:r>
      <w:r>
        <w:rPr>
          <w:rFonts w:ascii="Helvetica" w:hAnsi="Helvetica" w:cs="Helvetica"/>
          <w:color w:val="33353C"/>
          <w:szCs w:val="21"/>
          <w:shd w:val="clear" w:color="auto" w:fill="FFFFFF"/>
        </w:rPr>
        <w:t>年中国视频用户将超过</w:t>
      </w:r>
      <w:r>
        <w:rPr>
          <w:rFonts w:ascii="Helvetica" w:hAnsi="Helvetica" w:cs="Helvetica"/>
          <w:color w:val="33353C"/>
          <w:szCs w:val="21"/>
          <w:shd w:val="clear" w:color="auto" w:fill="FFFFFF"/>
        </w:rPr>
        <w:t>1,180.2</w:t>
      </w:r>
      <w:proofErr w:type="gramStart"/>
      <w:r>
        <w:rPr>
          <w:rFonts w:ascii="Helvetica" w:hAnsi="Helvetica" w:cs="Helvetica"/>
          <w:color w:val="33353C"/>
          <w:szCs w:val="21"/>
          <w:shd w:val="clear" w:color="auto" w:fill="FFFFFF"/>
        </w:rPr>
        <w:t>百万</w:t>
      </w:r>
      <w:proofErr w:type="gramEnd"/>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随之创造的市场收入将超过人民币</w:t>
      </w:r>
      <w:r>
        <w:rPr>
          <w:rFonts w:ascii="Helvetica" w:hAnsi="Helvetica" w:cs="Helvetica"/>
          <w:color w:val="33353C"/>
          <w:szCs w:val="21"/>
          <w:shd w:val="clear" w:color="auto" w:fill="FFFFFF"/>
        </w:rPr>
        <w:t>1.8</w:t>
      </w:r>
      <w:proofErr w:type="gramStart"/>
      <w:r>
        <w:rPr>
          <w:rFonts w:ascii="Helvetica" w:hAnsi="Helvetica" w:cs="Helvetica"/>
          <w:color w:val="33353C"/>
          <w:szCs w:val="21"/>
          <w:shd w:val="clear" w:color="auto" w:fill="FFFFFF"/>
        </w:rPr>
        <w:t>万亿</w:t>
      </w:r>
      <w:proofErr w:type="gramEnd"/>
      <w:r>
        <w:rPr>
          <w:rFonts w:ascii="Helvetica" w:hAnsi="Helvetica" w:cs="Helvetica"/>
          <w:color w:val="33353C"/>
          <w:szCs w:val="21"/>
          <w:shd w:val="clear" w:color="auto" w:fill="FFFFFF"/>
        </w:rPr>
        <w:t>元。作为中国年轻一代的首选视频社区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公司相信公司能够抓住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时代所带来的</w:t>
      </w:r>
      <w:proofErr w:type="gramStart"/>
      <w:r>
        <w:rPr>
          <w:rFonts w:ascii="Helvetica" w:hAnsi="Helvetica" w:cs="Helvetica"/>
          <w:color w:val="33353C"/>
          <w:szCs w:val="21"/>
          <w:shd w:val="clear" w:color="auto" w:fill="FFFFFF"/>
        </w:rPr>
        <w:t>的</w:t>
      </w:r>
      <w:proofErr w:type="gramEnd"/>
      <w:r>
        <w:rPr>
          <w:rFonts w:ascii="Helvetica" w:hAnsi="Helvetica" w:cs="Helvetica"/>
          <w:color w:val="33353C"/>
          <w:szCs w:val="21"/>
          <w:shd w:val="clear" w:color="auto" w:fill="FFFFFF"/>
        </w:rPr>
        <w:t>巨大市场机遇。公司是综合性的视频社区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提供大量丰富的内容以满足年轻人多元的兴趣。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你感兴趣的视频都在</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是公司的品牌主张。公司围绕有文化追求的用户、高质量的内容、有才华的内容创作者以及他们之间的强大情感纽带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构建了公司的社区。在公司的社区中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用户及内容创作者能够发现基于不同兴趣的多元内容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并进行互动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内容品类包含生活、游戏、娱乐、动漫、科技和知识等众多领域。公司</w:t>
      </w:r>
      <w:proofErr w:type="gramStart"/>
      <w:r>
        <w:rPr>
          <w:rFonts w:ascii="Helvetica" w:hAnsi="Helvetica" w:cs="Helvetica"/>
          <w:color w:val="33353C"/>
          <w:szCs w:val="21"/>
          <w:shd w:val="clear" w:color="auto" w:fill="FFFFFF"/>
        </w:rPr>
        <w:t>亦支持</w:t>
      </w:r>
      <w:proofErr w:type="gramEnd"/>
      <w:r>
        <w:rPr>
          <w:rFonts w:ascii="Helvetica" w:hAnsi="Helvetica" w:cs="Helvetica"/>
          <w:color w:val="33353C"/>
          <w:szCs w:val="21"/>
          <w:shd w:val="clear" w:color="auto" w:fill="FFFFFF"/>
        </w:rPr>
        <w:t>广泛的视频内容消费场景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以专业用户生成视频</w:t>
      </w:r>
      <w:r>
        <w:rPr>
          <w:rFonts w:ascii="Helvetica" w:hAnsi="Helvetica" w:cs="Helvetica"/>
          <w:color w:val="33353C"/>
          <w:szCs w:val="21"/>
          <w:shd w:val="clear" w:color="auto" w:fill="FFFFFF"/>
        </w:rPr>
        <w:t>(PUGV)</w:t>
      </w:r>
      <w:r>
        <w:rPr>
          <w:rFonts w:ascii="Helvetica" w:hAnsi="Helvetica" w:cs="Helvetica"/>
          <w:color w:val="33353C"/>
          <w:szCs w:val="21"/>
          <w:shd w:val="clear" w:color="auto" w:fill="FFFFFF"/>
        </w:rPr>
        <w:t>为中心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辅以直播、专业机构生成视频</w:t>
      </w:r>
      <w:r>
        <w:rPr>
          <w:rFonts w:ascii="Helvetica" w:hAnsi="Helvetica" w:cs="Helvetica"/>
          <w:color w:val="33353C"/>
          <w:szCs w:val="21"/>
          <w:shd w:val="clear" w:color="auto" w:fill="FFFFFF"/>
        </w:rPr>
        <w:t>(OGV)</w:t>
      </w:r>
      <w:r>
        <w:rPr>
          <w:rFonts w:ascii="Helvetica" w:hAnsi="Helvetica" w:cs="Helvetica"/>
          <w:color w:val="33353C"/>
          <w:szCs w:val="21"/>
          <w:shd w:val="clear" w:color="auto" w:fill="FFFFFF"/>
        </w:rPr>
        <w:t>等。公司已经成为多元文化和兴趣爱好者的家园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以及发现中国年轻一代文化趋势和现象的目的地。</w:t>
      </w:r>
    </w:p>
    <w:p w14:paraId="62EF4404" w14:textId="3EBED79F" w:rsidR="00CF22DD" w:rsidRDefault="00CF22DD" w:rsidP="00CF22DD">
      <w:pPr>
        <w:jc w:val="left"/>
        <w:rPr>
          <w:rFonts w:ascii="Helvetica" w:eastAsiaTheme="majorEastAsia" w:hAnsi="Helvetica" w:cs="Helvetica"/>
          <w:b/>
          <w:bCs/>
          <w:color w:val="33353C"/>
          <w:sz w:val="28"/>
          <w:szCs w:val="28"/>
          <w:shd w:val="clear" w:color="auto" w:fill="FFFFFF"/>
        </w:rPr>
      </w:pPr>
    </w:p>
    <w:p w14:paraId="6EC2D233" w14:textId="58907017" w:rsidR="00A46AE7" w:rsidRPr="00A46AE7" w:rsidRDefault="00A46AE7" w:rsidP="00A46AE7">
      <w:pPr>
        <w:pStyle w:val="3"/>
      </w:pPr>
      <w:r w:rsidRPr="00A46AE7">
        <w:rPr>
          <w:rFonts w:hint="eastAsia"/>
        </w:rPr>
        <w:lastRenderedPageBreak/>
        <w:t xml:space="preserve">知乎 </w:t>
      </w:r>
      <w:r w:rsidRPr="00A46AE7">
        <w:t xml:space="preserve">NYSE:ZH </w:t>
      </w:r>
      <w:hyperlink r:id="rId35" w:history="1">
        <w:r w:rsidRPr="00A46AE7">
          <w:rPr>
            <w:rStyle w:val="a7"/>
            <w:color w:val="auto"/>
            <w:u w:val="none"/>
          </w:rPr>
          <w:t>http://www.zhihu.com</w:t>
        </w:r>
      </w:hyperlink>
    </w:p>
    <w:p w14:paraId="6C0B3B89" w14:textId="77777777" w:rsidR="00A46AE7" w:rsidRDefault="00A46AE7" w:rsidP="00A46AE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8.48</w:t>
      </w:r>
      <w:r>
        <w:rPr>
          <w:rFonts w:ascii="Helvetica" w:hAnsi="Helvetica" w:cs="Helvetica"/>
          <w:b/>
          <w:bCs/>
          <w:color w:val="33353C"/>
          <w:sz w:val="20"/>
          <w:szCs w:val="20"/>
          <w:shd w:val="clear" w:color="auto" w:fill="FFFFFF"/>
        </w:rPr>
        <w:t>亿</w:t>
      </w:r>
    </w:p>
    <w:p w14:paraId="4306DC73" w14:textId="5F557235"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知</w:t>
      </w:r>
      <w:proofErr w:type="gramStart"/>
      <w:r>
        <w:rPr>
          <w:rFonts w:ascii="Helvetica" w:hAnsi="Helvetica" w:cs="Helvetica"/>
          <w:color w:val="33353C"/>
          <w:szCs w:val="21"/>
          <w:shd w:val="clear" w:color="auto" w:fill="FFFFFF"/>
        </w:rPr>
        <w:t>乎公司</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日在开曼群岛注册成立。知乎是中文互联网最大的问答社区和创作者聚集的原创内容平台，于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月正式上线，以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让人们更好地分享知识、经验和见解，找到自己的解答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品牌使命。知乎凭借认真、专业、友善的社区氛围、独特的产品机制以及结构化和易获得的优质内容，聚集了中文互联网科技、商业、影视、时尚、文化等领域最具创造力的人群，已成为综合性、全品类、在诸多领域具有关键影响力的知识分享社区和创作者聚集的原创内容平台，建立起了以社区驱动的内容变现商业模式。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年，已有超过</w:t>
      </w:r>
      <w:proofErr w:type="gramStart"/>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万名答主在</w:t>
      </w:r>
      <w:proofErr w:type="gramEnd"/>
      <w:r>
        <w:rPr>
          <w:rFonts w:ascii="Helvetica" w:hAnsi="Helvetica" w:cs="Helvetica"/>
          <w:color w:val="33353C"/>
          <w:szCs w:val="21"/>
          <w:shd w:val="clear" w:color="auto" w:fill="FFFFFF"/>
        </w:rPr>
        <w:t>知乎创作，全站问题总数超过</w:t>
      </w:r>
      <w:r>
        <w:rPr>
          <w:rFonts w:ascii="Helvetica" w:hAnsi="Helvetica" w:cs="Helvetica"/>
          <w:color w:val="33353C"/>
          <w:szCs w:val="21"/>
          <w:shd w:val="clear" w:color="auto" w:fill="FFFFFF"/>
        </w:rPr>
        <w:t>4400</w:t>
      </w:r>
      <w:r>
        <w:rPr>
          <w:rFonts w:ascii="Helvetica" w:hAnsi="Helvetica" w:cs="Helvetica"/>
          <w:color w:val="33353C"/>
          <w:szCs w:val="21"/>
          <w:shd w:val="clear" w:color="auto" w:fill="FFFFFF"/>
        </w:rPr>
        <w:t>万，回答总数超过</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亿。目前，知</w:t>
      </w:r>
      <w:proofErr w:type="gramStart"/>
      <w:r>
        <w:rPr>
          <w:rFonts w:ascii="Helvetica" w:hAnsi="Helvetica" w:cs="Helvetica"/>
          <w:color w:val="33353C"/>
          <w:szCs w:val="21"/>
          <w:shd w:val="clear" w:color="auto" w:fill="FFFFFF"/>
        </w:rPr>
        <w:t>乎已经</w:t>
      </w:r>
      <w:proofErr w:type="gramEnd"/>
      <w:r>
        <w:rPr>
          <w:rFonts w:ascii="Helvetica" w:hAnsi="Helvetica" w:cs="Helvetica"/>
          <w:color w:val="33353C"/>
          <w:szCs w:val="21"/>
          <w:shd w:val="clear" w:color="auto" w:fill="FFFFFF"/>
        </w:rPr>
        <w:t>覆盖问答社区、会员服务体系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盐选会员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、搜索、</w:t>
      </w:r>
      <w:proofErr w:type="gramStart"/>
      <w:r>
        <w:rPr>
          <w:rFonts w:ascii="Helvetica" w:hAnsi="Helvetica" w:cs="Helvetica"/>
          <w:color w:val="33353C"/>
          <w:szCs w:val="21"/>
          <w:shd w:val="clear" w:color="auto" w:fill="FFFFFF"/>
        </w:rPr>
        <w:t>热榜等</w:t>
      </w:r>
      <w:proofErr w:type="gramEnd"/>
      <w:r>
        <w:rPr>
          <w:rFonts w:ascii="Helvetica" w:hAnsi="Helvetica" w:cs="Helvetica"/>
          <w:color w:val="33353C"/>
          <w:szCs w:val="21"/>
          <w:shd w:val="clear" w:color="auto" w:fill="FFFFFF"/>
        </w:rPr>
        <w:t>一系列产品和服务，并建立了包括图文、视频、直播等在内的多元媒介形式。</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w:t>
      </w:r>
      <w:proofErr w:type="gramStart"/>
      <w:r>
        <w:rPr>
          <w:rFonts w:ascii="Helvetica" w:hAnsi="Helvetica" w:cs="Helvetica"/>
          <w:color w:val="33353C"/>
          <w:szCs w:val="21"/>
          <w:shd w:val="clear" w:color="auto" w:fill="FFFFFF"/>
        </w:rPr>
        <w:t>知乎将品牌</w:t>
      </w:r>
      <w:proofErr w:type="gramEnd"/>
      <w:r>
        <w:rPr>
          <w:rFonts w:ascii="Helvetica" w:hAnsi="Helvetica" w:cs="Helvetica"/>
          <w:color w:val="33353C"/>
          <w:szCs w:val="21"/>
          <w:shd w:val="clear" w:color="auto" w:fill="FFFFFF"/>
        </w:rPr>
        <w:t>slogan</w:t>
      </w:r>
      <w:r>
        <w:rPr>
          <w:rFonts w:ascii="Helvetica" w:hAnsi="Helvetica" w:cs="Helvetica"/>
          <w:color w:val="33353C"/>
          <w:szCs w:val="21"/>
          <w:shd w:val="clear" w:color="auto" w:fill="FFFFFF"/>
        </w:rPr>
        <w:t>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有问题，上知乎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更新为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有问题，就会有答案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594D7D8" w14:textId="05FD42BC" w:rsidR="00A46AE7" w:rsidRPr="00A46AE7" w:rsidRDefault="00A46AE7" w:rsidP="00A46AE7">
      <w:pPr>
        <w:pStyle w:val="3"/>
      </w:pPr>
      <w:bookmarkStart w:id="16" w:name="_Toc97833007"/>
      <w:r w:rsidRPr="00A46AE7">
        <w:rPr>
          <w:rFonts w:hint="eastAsia"/>
        </w:rPr>
        <w:t xml:space="preserve">迅雷 </w:t>
      </w:r>
      <w:r w:rsidRPr="00A46AE7">
        <w:t xml:space="preserve">NASDAQ:XNET </w:t>
      </w:r>
      <w:hyperlink r:id="rId36" w:history="1">
        <w:r w:rsidRPr="00A46AE7">
          <w:rPr>
            <w:rStyle w:val="a7"/>
            <w:color w:val="auto"/>
            <w:u w:val="none"/>
          </w:rPr>
          <w:t>http://www.xunlei.com</w:t>
        </w:r>
      </w:hyperlink>
      <w:bookmarkEnd w:id="16"/>
    </w:p>
    <w:p w14:paraId="1F0EAFBA" w14:textId="77777777" w:rsidR="00A46AE7" w:rsidRDefault="00A46AE7" w:rsidP="00A46AE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1.32</w:t>
      </w:r>
      <w:r>
        <w:rPr>
          <w:rFonts w:ascii="Helvetica" w:hAnsi="Helvetica" w:cs="Helvetica"/>
          <w:b/>
          <w:bCs/>
          <w:color w:val="33353C"/>
          <w:sz w:val="20"/>
          <w:szCs w:val="20"/>
          <w:shd w:val="clear" w:color="auto" w:fill="FFFFFF"/>
        </w:rPr>
        <w:t>亿</w:t>
      </w:r>
    </w:p>
    <w:p w14:paraId="0A29295A" w14:textId="02A21510"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深圳市迅雷网络技术有限公司成立于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年，是全球领先的共享计算与区块链技术创新企业，同时也是中国用户数领先，历史悠久的互联网品牌之一。迅雷基于深耕十几年、获得国际专利的</w:t>
      </w:r>
      <w:r>
        <w:rPr>
          <w:rFonts w:ascii="Helvetica" w:hAnsi="Helvetica" w:cs="Helvetica"/>
          <w:color w:val="33353C"/>
          <w:szCs w:val="21"/>
          <w:shd w:val="clear" w:color="auto" w:fill="FFFFFF"/>
        </w:rPr>
        <w:t>P2SP</w:t>
      </w:r>
      <w:r>
        <w:rPr>
          <w:rFonts w:ascii="Helvetica" w:hAnsi="Helvetica" w:cs="Helvetica"/>
          <w:color w:val="33353C"/>
          <w:szCs w:val="21"/>
          <w:shd w:val="clear" w:color="auto" w:fill="FFFFFF"/>
        </w:rPr>
        <w:t>下载加速技术优势，面向个人用户和企业用户打造了丰富的下载加速、区块链、云计算、影音娱乐等产品及服务，为广大用户创造了高效、智能、安全的互联网体验。</w:t>
      </w:r>
    </w:p>
    <w:p w14:paraId="682417CB" w14:textId="77777777" w:rsidR="00A46AE7" w:rsidRDefault="00A46AE7" w:rsidP="00A46AE7">
      <w:pPr>
        <w:rPr>
          <w:rFonts w:ascii="Helvetica" w:hAnsi="Helvetica" w:cs="Helvetica"/>
          <w:color w:val="33353C"/>
          <w:szCs w:val="21"/>
          <w:shd w:val="clear" w:color="auto" w:fill="FFFFFF"/>
        </w:rPr>
      </w:pPr>
    </w:p>
    <w:p w14:paraId="4BB1A621"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用科技创新，放大每个人的力量</w:t>
      </w:r>
    </w:p>
    <w:p w14:paraId="793F2297" w14:textId="77777777" w:rsidR="00A46AE7" w:rsidRDefault="00A46AE7" w:rsidP="00A46AE7">
      <w:pPr>
        <w:rPr>
          <w:rFonts w:ascii="Helvetica" w:hAnsi="Helvetica" w:cs="Helvetica"/>
          <w:color w:val="33353C"/>
          <w:szCs w:val="21"/>
          <w:shd w:val="clear" w:color="auto" w:fill="FFFFFF"/>
        </w:rPr>
      </w:pPr>
    </w:p>
    <w:p w14:paraId="061EFC8F"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CBBD9B"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迅雷</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1 </w:t>
      </w:r>
      <w:r>
        <w:rPr>
          <w:rFonts w:ascii="Helvetica" w:hAnsi="Helvetica" w:cs="Helvetica" w:hint="eastAsia"/>
          <w:color w:val="33353C"/>
          <w:szCs w:val="21"/>
          <w:shd w:val="clear" w:color="auto" w:fill="FFFFFF"/>
        </w:rPr>
        <w:t>迅雷影音</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迅雷快鸟</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迅雷直播</w:t>
      </w:r>
      <w:r>
        <w:rPr>
          <w:rFonts w:ascii="Helvetica" w:hAnsi="Helvetica" w:cs="Helvetica" w:hint="eastAsia"/>
          <w:color w:val="33353C"/>
          <w:szCs w:val="21"/>
          <w:shd w:val="clear" w:color="auto" w:fill="FFFFFF"/>
        </w:rPr>
        <w:t xml:space="preserve"> </w:t>
      </w:r>
    </w:p>
    <w:p w14:paraId="3C35E456" w14:textId="77777777" w:rsidR="00A46AE7" w:rsidRDefault="00A46AE7" w:rsidP="00A46AE7">
      <w:pPr>
        <w:rPr>
          <w:rFonts w:ascii="Helvetica" w:hAnsi="Helvetica" w:cs="Helvetica"/>
          <w:color w:val="33353C"/>
          <w:szCs w:val="21"/>
          <w:shd w:val="clear" w:color="auto" w:fill="FFFFFF"/>
        </w:rPr>
      </w:pPr>
    </w:p>
    <w:p w14:paraId="7A8588FC" w14:textId="77777777" w:rsidR="00A46AE7" w:rsidRDefault="00A46AE7" w:rsidP="00A46AE7">
      <w:pPr>
        <w:rPr>
          <w:rFonts w:ascii="Helvetica" w:hAnsi="Helvetica" w:cs="Helvetica"/>
          <w:color w:val="33353C"/>
          <w:szCs w:val="21"/>
          <w:shd w:val="clear" w:color="auto" w:fill="FFFFFF"/>
        </w:rPr>
      </w:pPr>
    </w:p>
    <w:p w14:paraId="6FE53244"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w:t>
      </w:r>
    </w:p>
    <w:p w14:paraId="46C64B52"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网心云</w:t>
      </w:r>
    </w:p>
    <w:p w14:paraId="404462EE"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迅雷链</w:t>
      </w:r>
    </w:p>
    <w:p w14:paraId="4281C1A8" w14:textId="07468EB5" w:rsidR="00CF22DD" w:rsidRDefault="00A46AE7" w:rsidP="006D7E61">
      <w:pPr>
        <w:rPr>
          <w:rFonts w:ascii="Helvetica" w:eastAsiaTheme="majorEastAsia" w:hAnsi="Helvetica" w:cs="Helvetica"/>
          <w:b/>
          <w:bCs/>
          <w:color w:val="33353C"/>
          <w:sz w:val="28"/>
          <w:szCs w:val="28"/>
          <w:shd w:val="clear" w:color="auto" w:fill="FFFFFF"/>
        </w:rPr>
      </w:pPr>
      <w:proofErr w:type="gramStart"/>
      <w:r>
        <w:rPr>
          <w:rFonts w:ascii="Helvetica" w:hAnsi="Helvetica" w:cs="Helvetica" w:hint="eastAsia"/>
          <w:color w:val="33353C"/>
          <w:szCs w:val="21"/>
          <w:shd w:val="clear" w:color="auto" w:fill="FFFFFF"/>
        </w:rPr>
        <w:t>星域云</w:t>
      </w:r>
      <w:proofErr w:type="gramEnd"/>
    </w:p>
    <w:p w14:paraId="62E47D3F" w14:textId="77777777" w:rsidR="00CF22DD" w:rsidRPr="000E4016" w:rsidRDefault="00CF22DD" w:rsidP="00CF22DD"/>
    <w:p w14:paraId="7B4A6D92" w14:textId="6B79A987" w:rsidR="00CF22DD" w:rsidRDefault="00CF22DD" w:rsidP="00CF22DD">
      <w:pPr>
        <w:pStyle w:val="2"/>
      </w:pPr>
      <w:r>
        <w:rPr>
          <w:rFonts w:hint="eastAsia"/>
        </w:rPr>
        <w:t>劳务</w:t>
      </w:r>
    </w:p>
    <w:p w14:paraId="35699070" w14:textId="5F3CD76C" w:rsidR="003048CD" w:rsidRPr="003048CD" w:rsidRDefault="003048CD" w:rsidP="003048CD">
      <w:pPr>
        <w:pStyle w:val="3"/>
      </w:pPr>
      <w:proofErr w:type="gramStart"/>
      <w:r w:rsidRPr="003048CD">
        <w:t>中科创达</w:t>
      </w:r>
      <w:proofErr w:type="gramEnd"/>
      <w:r w:rsidRPr="003048CD">
        <w:rPr>
          <w:rFonts w:hint="eastAsia"/>
        </w:rPr>
        <w:t xml:space="preserve"> </w:t>
      </w:r>
      <w:r w:rsidRPr="003048CD">
        <w:t>300496 北京海淀</w:t>
      </w:r>
      <w:r w:rsidRPr="003048CD">
        <w:rPr>
          <w:rFonts w:hint="eastAsia"/>
        </w:rPr>
        <w:t xml:space="preserve"> </w:t>
      </w:r>
      <w:hyperlink r:id="rId37" w:history="1">
        <w:r w:rsidRPr="003048CD">
          <w:rPr>
            <w:rStyle w:val="a7"/>
            <w:color w:val="auto"/>
            <w:u w:val="none"/>
          </w:rPr>
          <w:t>http://www.thundersoft.com</w:t>
        </w:r>
      </w:hyperlink>
    </w:p>
    <w:p w14:paraId="3C212CB1" w14:textId="52C7266B" w:rsidR="003048CD" w:rsidRDefault="003048CD" w:rsidP="003048CD">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489.91</w:t>
      </w:r>
      <w:r>
        <w:rPr>
          <w:rFonts w:ascii="Helvetica" w:hAnsi="Helvetica" w:cs="Helvetica"/>
          <w:b/>
          <w:bCs/>
          <w:color w:val="33353C"/>
          <w:sz w:val="20"/>
          <w:szCs w:val="20"/>
          <w:shd w:val="clear" w:color="auto" w:fill="FFFFFF"/>
        </w:rPr>
        <w:t>亿</w:t>
      </w:r>
    </w:p>
    <w:p w14:paraId="27099A69" w14:textId="3AF97B9A" w:rsidR="003048CD" w:rsidRDefault="003048CD" w:rsidP="003048C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科创达软件</w:t>
      </w:r>
      <w:proofErr w:type="gramEnd"/>
      <w:r>
        <w:rPr>
          <w:rFonts w:ascii="Helvetica" w:hAnsi="Helvetica" w:cs="Helvetica"/>
          <w:color w:val="33353C"/>
          <w:szCs w:val="21"/>
          <w:shd w:val="clear" w:color="auto" w:fill="FFFFFF"/>
        </w:rPr>
        <w:t>股份有限公司主营业务是智能操作系统产品和技术提供商。公司主要产品分为软件开发、技术服务、软件许可和商品销售四种业务模式。目前，公司拥有超过</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项自</w:t>
      </w:r>
      <w:r>
        <w:rPr>
          <w:rFonts w:ascii="Helvetica" w:hAnsi="Helvetica" w:cs="Helvetica"/>
          <w:color w:val="33353C"/>
          <w:szCs w:val="21"/>
          <w:shd w:val="clear" w:color="auto" w:fill="FFFFFF"/>
        </w:rPr>
        <w:lastRenderedPageBreak/>
        <w:t>主研发的技术专利及软件著作权，在全球范围内拥有约</w:t>
      </w:r>
      <w:r>
        <w:rPr>
          <w:rFonts w:ascii="Helvetica" w:hAnsi="Helvetica" w:cs="Helvetica"/>
          <w:color w:val="33353C"/>
          <w:szCs w:val="21"/>
          <w:shd w:val="clear" w:color="auto" w:fill="FFFFFF"/>
        </w:rPr>
        <w:t>3800</w:t>
      </w:r>
      <w:r>
        <w:rPr>
          <w:rFonts w:ascii="Helvetica" w:hAnsi="Helvetica" w:cs="Helvetica"/>
          <w:color w:val="33353C"/>
          <w:szCs w:val="21"/>
          <w:shd w:val="clear" w:color="auto" w:fill="FFFFFF"/>
        </w:rPr>
        <w:t>名员工，其中研发人员占比接近</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。报告期内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公司不仅获得了上汽乘用车</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杰出创新供应商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奖，还荣膺多枚雇主奖项</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并荣登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福布斯中国最具创新力企业榜</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p>
    <w:p w14:paraId="1007A34E" w14:textId="1010B171" w:rsidR="003048CD" w:rsidRDefault="003048CD" w:rsidP="003048CD">
      <w:pPr>
        <w:rPr>
          <w:rFonts w:ascii="Helvetica" w:hAnsi="Helvetica" w:cs="Helvetica"/>
          <w:color w:val="33353C"/>
          <w:szCs w:val="21"/>
          <w:shd w:val="clear" w:color="auto" w:fill="FFFFFF"/>
        </w:rPr>
      </w:pPr>
    </w:p>
    <w:p w14:paraId="6B74082D" w14:textId="113A288E"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让我们的智能技术应用于每一台设备</w:t>
      </w:r>
    </w:p>
    <w:p w14:paraId="7F328156" w14:textId="4F98B175" w:rsidR="003048CD" w:rsidRDefault="003048CD" w:rsidP="003048CD">
      <w:pPr>
        <w:rPr>
          <w:rFonts w:ascii="Helvetica" w:hAnsi="Helvetica" w:cs="Helvetica"/>
          <w:color w:val="33353C"/>
          <w:szCs w:val="21"/>
          <w:shd w:val="clear" w:color="auto" w:fill="FFFFFF"/>
        </w:rPr>
      </w:pPr>
    </w:p>
    <w:p w14:paraId="2FDCC107" w14:textId="2B028C4D"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p>
    <w:p w14:paraId="1BCD278A" w14:textId="360B57AF"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系统差异化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运营商认证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移动终端测试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系统升级</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OTA</w:t>
      </w:r>
    </w:p>
    <w:p w14:paraId="6C2FA678" w14:textId="02197BB2"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芯片厂商支持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高通芯片</w:t>
      </w:r>
      <w:proofErr w:type="gramEnd"/>
      <w:r>
        <w:rPr>
          <w:rFonts w:ascii="Helvetica" w:hAnsi="Helvetica" w:cs="Helvetica" w:hint="eastAsia"/>
          <w:color w:val="33353C"/>
          <w:szCs w:val="21"/>
          <w:shd w:val="clear" w:color="auto" w:fill="FFFFFF"/>
        </w:rPr>
        <w:t>支持</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展讯芯片</w:t>
      </w:r>
      <w:proofErr w:type="gramEnd"/>
      <w:r>
        <w:rPr>
          <w:rFonts w:ascii="Helvetica" w:hAnsi="Helvetica" w:cs="Helvetica" w:hint="eastAsia"/>
          <w:color w:val="33353C"/>
          <w:szCs w:val="21"/>
          <w:shd w:val="clear" w:color="auto" w:fill="FFFFFF"/>
        </w:rPr>
        <w:t>支持</w:t>
      </w:r>
    </w:p>
    <w:p w14:paraId="26AAFB96" w14:textId="08826B83" w:rsidR="003048CD" w:rsidRDefault="003048CD" w:rsidP="003048CD">
      <w:pPr>
        <w:rPr>
          <w:rFonts w:ascii="Helvetica" w:hAnsi="Helvetica" w:cs="Helvetica"/>
          <w:color w:val="33353C"/>
          <w:szCs w:val="21"/>
          <w:shd w:val="clear" w:color="auto" w:fill="FFFFFF"/>
        </w:rPr>
      </w:pPr>
    </w:p>
    <w:p w14:paraId="0E6325AF" w14:textId="0DE188A1"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智能物联网</w:t>
      </w:r>
      <w:r>
        <w:rPr>
          <w:rFonts w:ascii="Helvetica" w:hAnsi="Helvetica" w:cs="Helvetica"/>
          <w:color w:val="33353C"/>
          <w:szCs w:val="21"/>
          <w:shd w:val="clear" w:color="auto" w:fill="FFFFFF"/>
        </w:rPr>
        <w:tab/>
      </w:r>
    </w:p>
    <w:p w14:paraId="20434ABA" w14:textId="6B104B34"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边缘技术产品方案</w:t>
      </w:r>
    </w:p>
    <w:p w14:paraId="6B21FC3B" w14:textId="25DE4882" w:rsidR="003048CD" w:rsidRDefault="003048CD" w:rsidP="003048CD">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SoM</w:t>
      </w:r>
      <w:proofErr w:type="spellEnd"/>
      <w:r>
        <w:rPr>
          <w:rFonts w:ascii="Helvetica" w:hAnsi="Helvetica" w:cs="Helvetica" w:hint="eastAsia"/>
          <w:color w:val="33353C"/>
          <w:szCs w:val="21"/>
          <w:shd w:val="clear" w:color="auto" w:fill="FFFFFF"/>
        </w:rPr>
        <w:t>核心计算模块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智能相机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VR</w:t>
      </w:r>
      <w:r>
        <w:rPr>
          <w:rFonts w:ascii="Helvetica" w:hAnsi="Helvetica" w:cs="Helvetica" w:hint="eastAsia"/>
          <w:color w:val="33353C"/>
          <w:szCs w:val="21"/>
          <w:shd w:val="clear" w:color="auto" w:fill="FFFFFF"/>
        </w:rPr>
        <w:t>虚拟现实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w:t>
      </w:r>
    </w:p>
    <w:p w14:paraId="5B905F2B" w14:textId="3C360BC8"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智能楼宇解决方案</w:t>
      </w:r>
    </w:p>
    <w:p w14:paraId="006ED3E6" w14:textId="0AF479C0"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智能穿戴解决方案</w:t>
      </w:r>
    </w:p>
    <w:p w14:paraId="5FEF6D2D" w14:textId="221F2F3D"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物联网云平台</w:t>
      </w:r>
    </w:p>
    <w:p w14:paraId="216401A4" w14:textId="4D071D89"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SP</w:t>
      </w:r>
      <w:r>
        <w:rPr>
          <w:rFonts w:ascii="Helvetica" w:hAnsi="Helvetica" w:cs="Helvetica" w:hint="eastAsia"/>
          <w:color w:val="33353C"/>
          <w:szCs w:val="21"/>
          <w:shd w:val="clear" w:color="auto" w:fill="FFFFFF"/>
        </w:rPr>
        <w:t>技术方案</w:t>
      </w:r>
    </w:p>
    <w:p w14:paraId="2504FBEB" w14:textId="76FEC234"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智能定位</w:t>
      </w:r>
    </w:p>
    <w:p w14:paraId="266D4206" w14:textId="488AA0D8" w:rsidR="003048CD" w:rsidRDefault="003048CD" w:rsidP="003048CD">
      <w:pPr>
        <w:rPr>
          <w:rFonts w:ascii="Helvetica" w:hAnsi="Helvetica" w:cs="Helvetica"/>
          <w:color w:val="33353C"/>
          <w:szCs w:val="21"/>
          <w:shd w:val="clear" w:color="auto" w:fill="FFFFFF"/>
        </w:rPr>
      </w:pPr>
    </w:p>
    <w:p w14:paraId="09494EF2" w14:textId="086D6124"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智能网联汽车</w:t>
      </w:r>
    </w:p>
    <w:p w14:paraId="67344A03" w14:textId="0B4334A5"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智能网联驾驶舱</w:t>
      </w:r>
    </w:p>
    <w:p w14:paraId="2C476400" w14:textId="0D99651E"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ANZI®</w:t>
      </w:r>
    </w:p>
    <w:p w14:paraId="50C8DE94" w14:textId="06C1E80F"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智能混合仪表</w:t>
      </w:r>
    </w:p>
    <w:p w14:paraId="57F043D7" w14:textId="58DD7C0E"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自动化测试台架</w:t>
      </w:r>
    </w:p>
    <w:p w14:paraId="43ED0359" w14:textId="6ECD5CFA"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安全驾驶方案</w:t>
      </w:r>
    </w:p>
    <w:p w14:paraId="5774C307" w14:textId="47F532A9"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车载全景环视</w:t>
      </w:r>
    </w:p>
    <w:p w14:paraId="24A5476D" w14:textId="4B14CB12"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RVS</w:t>
      </w:r>
      <w:r>
        <w:rPr>
          <w:rFonts w:ascii="Helvetica" w:hAnsi="Helvetica" w:cs="Helvetica" w:hint="eastAsia"/>
          <w:color w:val="33353C"/>
          <w:szCs w:val="21"/>
          <w:shd w:val="clear" w:color="auto" w:fill="FFFFFF"/>
        </w:rPr>
        <w:t>电子后视镜</w:t>
      </w:r>
    </w:p>
    <w:p w14:paraId="77BF3DBD" w14:textId="6484E043"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VI</w:t>
      </w:r>
      <w:r>
        <w:rPr>
          <w:rFonts w:ascii="Helvetica" w:hAnsi="Helvetica" w:cs="Helvetica" w:hint="eastAsia"/>
          <w:color w:val="33353C"/>
          <w:szCs w:val="21"/>
          <w:shd w:val="clear" w:color="auto" w:fill="FFFFFF"/>
        </w:rPr>
        <w:t>平台</w:t>
      </w:r>
    </w:p>
    <w:p w14:paraId="589C66F2" w14:textId="49F7B911"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车载开发套件</w:t>
      </w:r>
    </w:p>
    <w:p w14:paraId="3F83AD26" w14:textId="39965AD4" w:rsidR="003048CD" w:rsidRDefault="003048CD" w:rsidP="003048CD">
      <w:pPr>
        <w:rPr>
          <w:rFonts w:ascii="Helvetica" w:hAnsi="Helvetica" w:cs="Helvetica"/>
          <w:color w:val="33353C"/>
          <w:szCs w:val="21"/>
          <w:shd w:val="clear" w:color="auto" w:fill="FFFFFF"/>
        </w:rPr>
      </w:pPr>
    </w:p>
    <w:p w14:paraId="5827508E" w14:textId="7756B75A"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w:t>
      </w:r>
    </w:p>
    <w:p w14:paraId="54C4E71D" w14:textId="1160BE43"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智慧工业解决方案</w:t>
      </w:r>
    </w:p>
    <w:p w14:paraId="476FCA42" w14:textId="3E7E03CC"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Came</w:t>
      </w:r>
      <w:r>
        <w:rPr>
          <w:rFonts w:ascii="Helvetica" w:hAnsi="Helvetica" w:cs="Helvetica"/>
          <w:color w:val="33353C"/>
          <w:szCs w:val="21"/>
          <w:shd w:val="clear" w:color="auto" w:fill="FFFFFF"/>
        </w:rPr>
        <w:t>ra</w:t>
      </w:r>
      <w:r>
        <w:rPr>
          <w:rFonts w:ascii="Helvetica" w:hAnsi="Helvetica" w:cs="Helvetica" w:hint="eastAsia"/>
          <w:color w:val="33353C"/>
          <w:szCs w:val="21"/>
          <w:shd w:val="clear" w:color="auto" w:fill="FFFFFF"/>
        </w:rPr>
        <w:t>一站</w:t>
      </w:r>
      <w:proofErr w:type="gramStart"/>
      <w:r>
        <w:rPr>
          <w:rFonts w:ascii="Helvetica" w:hAnsi="Helvetica" w:cs="Helvetica" w:hint="eastAsia"/>
          <w:color w:val="33353C"/>
          <w:szCs w:val="21"/>
          <w:shd w:val="clear" w:color="auto" w:fill="FFFFFF"/>
        </w:rPr>
        <w:t>式解决</w:t>
      </w:r>
      <w:proofErr w:type="gramEnd"/>
      <w:r>
        <w:rPr>
          <w:rFonts w:ascii="Helvetica" w:hAnsi="Helvetica" w:cs="Helvetica" w:hint="eastAsia"/>
          <w:color w:val="33353C"/>
          <w:szCs w:val="21"/>
          <w:shd w:val="clear" w:color="auto" w:fill="FFFFFF"/>
        </w:rPr>
        <w:t>方案</w:t>
      </w:r>
    </w:p>
    <w:p w14:paraId="03647EC2" w14:textId="415F7D31" w:rsidR="003048CD" w:rsidRDefault="003048CD" w:rsidP="003048CD">
      <w:pPr>
        <w:rPr>
          <w:rFonts w:ascii="Helvetica" w:hAnsi="Helvetica" w:cs="Helvetica"/>
          <w:color w:val="33353C"/>
          <w:szCs w:val="21"/>
          <w:shd w:val="clear" w:color="auto" w:fill="FFFFFF"/>
        </w:rPr>
      </w:pPr>
    </w:p>
    <w:p w14:paraId="07529ACB" w14:textId="77777777" w:rsidR="003048CD" w:rsidRPr="003048CD" w:rsidRDefault="003048CD" w:rsidP="003048CD"/>
    <w:p w14:paraId="715A6290" w14:textId="77777777" w:rsidR="00CF22DD" w:rsidRPr="00EF79CF" w:rsidRDefault="00CF22DD" w:rsidP="00CF22DD">
      <w:pPr>
        <w:pStyle w:val="3"/>
        <w:rPr>
          <w:sz w:val="28"/>
          <w:szCs w:val="28"/>
        </w:rPr>
      </w:pPr>
      <w:proofErr w:type="gramStart"/>
      <w:r w:rsidRPr="00EF79CF">
        <w:rPr>
          <w:rFonts w:hint="eastAsia"/>
          <w:sz w:val="28"/>
          <w:szCs w:val="28"/>
        </w:rPr>
        <w:t>诚迈科技</w:t>
      </w:r>
      <w:proofErr w:type="gramEnd"/>
      <w:r w:rsidRPr="00EF79CF">
        <w:rPr>
          <w:rFonts w:hint="eastAsia"/>
          <w:sz w:val="28"/>
          <w:szCs w:val="28"/>
        </w:rPr>
        <w:t xml:space="preserve"> </w:t>
      </w:r>
      <w:r w:rsidRPr="00EF79CF">
        <w:rPr>
          <w:sz w:val="28"/>
          <w:szCs w:val="28"/>
        </w:rPr>
        <w:t>300598 南京雨花台</w:t>
      </w:r>
      <w:r w:rsidRPr="00EF79CF">
        <w:rPr>
          <w:rFonts w:hint="eastAsia"/>
          <w:sz w:val="28"/>
          <w:szCs w:val="28"/>
        </w:rPr>
        <w:t xml:space="preserve"> </w:t>
      </w:r>
      <w:hyperlink r:id="rId38" w:history="1">
        <w:r w:rsidRPr="00EF79CF">
          <w:rPr>
            <w:rStyle w:val="a7"/>
            <w:sz w:val="28"/>
            <w:szCs w:val="28"/>
          </w:rPr>
          <w:t>http://www.archermind.com</w:t>
        </w:r>
      </w:hyperlink>
    </w:p>
    <w:p w14:paraId="33841723" w14:textId="77777777" w:rsidR="00CF22DD" w:rsidRDefault="00CF22DD" w:rsidP="00CF22D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91.67</w:t>
      </w:r>
      <w:r>
        <w:rPr>
          <w:rFonts w:ascii="Helvetica" w:hAnsi="Helvetica" w:cs="Helvetica"/>
          <w:b/>
          <w:bCs/>
          <w:color w:val="33353C"/>
          <w:sz w:val="20"/>
          <w:szCs w:val="20"/>
          <w:shd w:val="clear" w:color="auto" w:fill="FFFFFF"/>
        </w:rPr>
        <w:t>亿</w:t>
      </w:r>
    </w:p>
    <w:p w14:paraId="6D78780C" w14:textId="77777777" w:rsidR="00CF22DD" w:rsidRDefault="00CF22DD" w:rsidP="00CF22DD">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诚迈科技</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股份有限公司主营业务为软件技术服务及解决方案研发与销售。公司主要产品为软件技术人员劳务输出业务、软件定制服务，公司业务涵盖了移动智能终端的整个产业链，在全球范围内提供软件开发和技术服务。</w:t>
      </w:r>
    </w:p>
    <w:p w14:paraId="41A25880" w14:textId="77777777" w:rsidR="00CF22DD" w:rsidRDefault="00CF22DD" w:rsidP="00CF22DD">
      <w:pPr>
        <w:jc w:val="left"/>
        <w:rPr>
          <w:rFonts w:ascii="Helvetica" w:hAnsi="Helvetica" w:cs="Helvetica"/>
          <w:color w:val="33353C"/>
          <w:szCs w:val="21"/>
          <w:shd w:val="clear" w:color="auto" w:fill="FFFFFF"/>
        </w:rPr>
      </w:pPr>
    </w:p>
    <w:p w14:paraId="0C29EEF6"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行业及解决方案：</w:t>
      </w:r>
    </w:p>
    <w:p w14:paraId="3FC0F948"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智能终端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机器视觉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虚拟现实</w:t>
      </w:r>
    </w:p>
    <w:p w14:paraId="6928158C"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智能汽车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智能驾驶舱</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智能域控</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芯片技术支持</w:t>
      </w:r>
      <w:r>
        <w:rPr>
          <w:rFonts w:ascii="Helvetica" w:hAnsi="Helvetica" w:cs="Helvetica" w:hint="eastAsia"/>
          <w:color w:val="33353C"/>
          <w:szCs w:val="21"/>
          <w:shd w:val="clear" w:color="auto" w:fill="FFFFFF"/>
        </w:rPr>
        <w:t xml:space="preserve"> </w:t>
      </w:r>
    </w:p>
    <w:p w14:paraId="41CF8642"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智能卫浴</w:t>
      </w:r>
    </w:p>
    <w:p w14:paraId="515E691E"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移动互联网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p>
    <w:p w14:paraId="2DF38741" w14:textId="77777777" w:rsidR="00CF22DD" w:rsidRPr="004757D4" w:rsidRDefault="00CF22DD" w:rsidP="00CF22DD"/>
    <w:p w14:paraId="29C073F8" w14:textId="77777777" w:rsidR="00C47294" w:rsidRDefault="00C47294"/>
    <w:sectPr w:rsidR="00C472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0FAC0" w14:textId="77777777" w:rsidR="00EE5BAD" w:rsidRDefault="00EE5BAD" w:rsidP="00CF22DD">
      <w:r>
        <w:separator/>
      </w:r>
    </w:p>
  </w:endnote>
  <w:endnote w:type="continuationSeparator" w:id="0">
    <w:p w14:paraId="0B091D13" w14:textId="77777777" w:rsidR="00EE5BAD" w:rsidRDefault="00EE5BAD" w:rsidP="00CF2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B5DD6" w14:textId="77777777" w:rsidR="00EE5BAD" w:rsidRDefault="00EE5BAD" w:rsidP="00CF22DD">
      <w:r>
        <w:separator/>
      </w:r>
    </w:p>
  </w:footnote>
  <w:footnote w:type="continuationSeparator" w:id="0">
    <w:p w14:paraId="6354953C" w14:textId="77777777" w:rsidR="00EE5BAD" w:rsidRDefault="00EE5BAD" w:rsidP="00CF22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011"/>
    <w:rsid w:val="002D1011"/>
    <w:rsid w:val="003048CD"/>
    <w:rsid w:val="00496CF9"/>
    <w:rsid w:val="00572458"/>
    <w:rsid w:val="006D7E61"/>
    <w:rsid w:val="0087670F"/>
    <w:rsid w:val="009F45D5"/>
    <w:rsid w:val="00A46AE7"/>
    <w:rsid w:val="00A90159"/>
    <w:rsid w:val="00C47294"/>
    <w:rsid w:val="00CF22DD"/>
    <w:rsid w:val="00EE5BAD"/>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16270"/>
  <w15:chartTrackingRefBased/>
  <w15:docId w15:val="{9F2E529D-93E3-4401-BB0D-5DFAD9408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22DD"/>
    <w:pPr>
      <w:jc w:val="both"/>
    </w:pPr>
  </w:style>
  <w:style w:type="paragraph" w:styleId="1">
    <w:name w:val="heading 1"/>
    <w:basedOn w:val="a"/>
    <w:next w:val="a"/>
    <w:link w:val="10"/>
    <w:uiPriority w:val="9"/>
    <w:qFormat/>
    <w:rsid w:val="00CF22D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F22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F22D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22DD"/>
    <w:pPr>
      <w:widowControl w:val="0"/>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22DD"/>
    <w:rPr>
      <w:sz w:val="18"/>
      <w:szCs w:val="18"/>
    </w:rPr>
  </w:style>
  <w:style w:type="paragraph" w:styleId="a5">
    <w:name w:val="footer"/>
    <w:basedOn w:val="a"/>
    <w:link w:val="a6"/>
    <w:uiPriority w:val="99"/>
    <w:unhideWhenUsed/>
    <w:rsid w:val="00CF22DD"/>
    <w:pPr>
      <w:widowControl w:val="0"/>
      <w:tabs>
        <w:tab w:val="center" w:pos="4153"/>
        <w:tab w:val="right" w:pos="8306"/>
      </w:tabs>
      <w:snapToGrid w:val="0"/>
      <w:jc w:val="left"/>
    </w:pPr>
    <w:rPr>
      <w:sz w:val="18"/>
      <w:szCs w:val="18"/>
    </w:rPr>
  </w:style>
  <w:style w:type="character" w:customStyle="1" w:styleId="a6">
    <w:name w:val="页脚 字符"/>
    <w:basedOn w:val="a0"/>
    <w:link w:val="a5"/>
    <w:uiPriority w:val="99"/>
    <w:rsid w:val="00CF22DD"/>
    <w:rPr>
      <w:sz w:val="18"/>
      <w:szCs w:val="18"/>
    </w:rPr>
  </w:style>
  <w:style w:type="character" w:customStyle="1" w:styleId="10">
    <w:name w:val="标题 1 字符"/>
    <w:basedOn w:val="a0"/>
    <w:link w:val="1"/>
    <w:uiPriority w:val="9"/>
    <w:rsid w:val="00CF22DD"/>
    <w:rPr>
      <w:b/>
      <w:bCs/>
      <w:kern w:val="44"/>
      <w:sz w:val="44"/>
      <w:szCs w:val="44"/>
    </w:rPr>
  </w:style>
  <w:style w:type="character" w:customStyle="1" w:styleId="20">
    <w:name w:val="标题 2 字符"/>
    <w:basedOn w:val="a0"/>
    <w:link w:val="2"/>
    <w:uiPriority w:val="9"/>
    <w:rsid w:val="00CF22D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F22DD"/>
    <w:rPr>
      <w:b/>
      <w:bCs/>
      <w:sz w:val="32"/>
      <w:szCs w:val="32"/>
    </w:rPr>
  </w:style>
  <w:style w:type="character" w:styleId="a7">
    <w:name w:val="Hyperlink"/>
    <w:basedOn w:val="a0"/>
    <w:uiPriority w:val="99"/>
    <w:unhideWhenUsed/>
    <w:rsid w:val="00CF22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93438">
      <w:bodyDiv w:val="1"/>
      <w:marLeft w:val="0"/>
      <w:marRight w:val="0"/>
      <w:marTop w:val="0"/>
      <w:marBottom w:val="0"/>
      <w:divBdr>
        <w:top w:val="none" w:sz="0" w:space="0" w:color="auto"/>
        <w:left w:val="none" w:sz="0" w:space="0" w:color="auto"/>
        <w:bottom w:val="none" w:sz="0" w:space="0" w:color="auto"/>
        <w:right w:val="none" w:sz="0" w:space="0" w:color="auto"/>
      </w:divBdr>
    </w:div>
    <w:div w:id="224415534">
      <w:bodyDiv w:val="1"/>
      <w:marLeft w:val="0"/>
      <w:marRight w:val="0"/>
      <w:marTop w:val="0"/>
      <w:marBottom w:val="0"/>
      <w:divBdr>
        <w:top w:val="none" w:sz="0" w:space="0" w:color="auto"/>
        <w:left w:val="none" w:sz="0" w:space="0" w:color="auto"/>
        <w:bottom w:val="none" w:sz="0" w:space="0" w:color="auto"/>
        <w:right w:val="none" w:sz="0" w:space="0" w:color="auto"/>
      </w:divBdr>
    </w:div>
    <w:div w:id="1053969444">
      <w:bodyDiv w:val="1"/>
      <w:marLeft w:val="0"/>
      <w:marRight w:val="0"/>
      <w:marTop w:val="0"/>
      <w:marBottom w:val="0"/>
      <w:divBdr>
        <w:top w:val="none" w:sz="0" w:space="0" w:color="auto"/>
        <w:left w:val="none" w:sz="0" w:space="0" w:color="auto"/>
        <w:bottom w:val="none" w:sz="0" w:space="0" w:color="auto"/>
        <w:right w:val="none" w:sz="0" w:space="0" w:color="auto"/>
      </w:divBdr>
    </w:div>
    <w:div w:id="161736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nsigma.com.cn/" TargetMode="External"/><Relationship Id="rId18" Type="http://schemas.openxmlformats.org/officeDocument/2006/relationships/hyperlink" Target="http://www.qianxin.com/" TargetMode="External"/><Relationship Id="rId26" Type="http://schemas.openxmlformats.org/officeDocument/2006/relationships/hyperlink" Target="http://www.nsfocus.com/" TargetMode="External"/><Relationship Id="rId39" Type="http://schemas.openxmlformats.org/officeDocument/2006/relationships/fontTable" Target="fontTable.xml"/><Relationship Id="rId21" Type="http://schemas.openxmlformats.org/officeDocument/2006/relationships/hyperlink" Target="http://www.dbappsecurity.com.cn/" TargetMode="External"/><Relationship Id="rId34" Type="http://schemas.openxmlformats.org/officeDocument/2006/relationships/hyperlink" Target="http://ir.bilibili.com/" TargetMode="External"/><Relationship Id="rId7" Type="http://schemas.openxmlformats.org/officeDocument/2006/relationships/hyperlink" Target="http://www.copote.com/" TargetMode="External"/><Relationship Id="rId12" Type="http://schemas.openxmlformats.org/officeDocument/2006/relationships/hyperlink" Target="http://www.2345.net" TargetMode="External"/><Relationship Id="rId17" Type="http://schemas.openxmlformats.org/officeDocument/2006/relationships/hyperlink" Target="http://www.sangfor.com.cn/" TargetMode="External"/><Relationship Id="rId25" Type="http://schemas.openxmlformats.org/officeDocument/2006/relationships/hyperlink" Target="http://www.asiainfo-sec.com/" TargetMode="External"/><Relationship Id="rId33" Type="http://schemas.openxmlformats.org/officeDocument/2006/relationships/hyperlink" Target="http://www.altaba.com/" TargetMode="External"/><Relationship Id="rId38" Type="http://schemas.openxmlformats.org/officeDocument/2006/relationships/hyperlink" Target="http://www.archermind.com/" TargetMode="External"/><Relationship Id="rId2" Type="http://schemas.openxmlformats.org/officeDocument/2006/relationships/settings" Target="settings.xml"/><Relationship Id="rId16" Type="http://schemas.openxmlformats.org/officeDocument/2006/relationships/hyperlink" Target="http://www.gds-services.com/" TargetMode="External"/><Relationship Id="rId20" Type="http://schemas.openxmlformats.org/officeDocument/2006/relationships/hyperlink" Target="http://www.venustech.com.cn/" TargetMode="External"/><Relationship Id="rId29" Type="http://schemas.openxmlformats.org/officeDocument/2006/relationships/hyperlink" Target="http://investor.fb.com/" TargetMode="External"/><Relationship Id="rId1" Type="http://schemas.openxmlformats.org/officeDocument/2006/relationships/styles" Target="styles.xml"/><Relationship Id="rId6" Type="http://schemas.openxmlformats.org/officeDocument/2006/relationships/hyperlink" Target="http://www.kylinsec.com.cn/" TargetMode="External"/><Relationship Id="rId11" Type="http://schemas.openxmlformats.org/officeDocument/2006/relationships/hyperlink" Target="http://www.sgitc.com/" TargetMode="External"/><Relationship Id="rId24" Type="http://schemas.openxmlformats.org/officeDocument/2006/relationships/hyperlink" Target="http://www.dptech.com/" TargetMode="External"/><Relationship Id="rId32" Type="http://schemas.openxmlformats.org/officeDocument/2006/relationships/hyperlink" Target="http://www.autodesk.com/" TargetMode="External"/><Relationship Id="rId37" Type="http://schemas.openxmlformats.org/officeDocument/2006/relationships/hyperlink" Target="http://www.thundersoft.com/" TargetMode="Externa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hzsun.com/" TargetMode="External"/><Relationship Id="rId23" Type="http://schemas.openxmlformats.org/officeDocument/2006/relationships/hyperlink" Target="http://www.300188.cn/" TargetMode="External"/><Relationship Id="rId28" Type="http://schemas.openxmlformats.org/officeDocument/2006/relationships/hyperlink" Target="https://www.kingsoft.com/" TargetMode="External"/><Relationship Id="rId36" Type="http://schemas.openxmlformats.org/officeDocument/2006/relationships/hyperlink" Target="http://www.xunlei.com/" TargetMode="External"/><Relationship Id="rId10" Type="http://schemas.openxmlformats.org/officeDocument/2006/relationships/hyperlink" Target="http://www.baosight.com" TargetMode="External"/><Relationship Id="rId19" Type="http://schemas.openxmlformats.org/officeDocument/2006/relationships/hyperlink" Target="http://www.westone.com.cn/" TargetMode="External"/><Relationship Id="rId31" Type="http://schemas.openxmlformats.org/officeDocument/2006/relationships/hyperlink" Target="http://www.adobe.com/" TargetMode="External"/><Relationship Id="rId4" Type="http://schemas.openxmlformats.org/officeDocument/2006/relationships/footnotes" Target="footnotes.xml"/><Relationship Id="rId9" Type="http://schemas.openxmlformats.org/officeDocument/2006/relationships/hyperlink" Target="http://www.delltechnologies.com/" TargetMode="External"/><Relationship Id="rId14" Type="http://schemas.openxmlformats.org/officeDocument/2006/relationships/hyperlink" Target="https://www.gohigh.com.cn" TargetMode="External"/><Relationship Id="rId22" Type="http://schemas.openxmlformats.org/officeDocument/2006/relationships/hyperlink" Target="https://www.topsec.com.cn/" TargetMode="External"/><Relationship Id="rId27" Type="http://schemas.openxmlformats.org/officeDocument/2006/relationships/hyperlink" Target="http://www.hillstonenet.com.cn/" TargetMode="External"/><Relationship Id="rId30" Type="http://schemas.openxmlformats.org/officeDocument/2006/relationships/hyperlink" Target="http://www.oracle.com/" TargetMode="External"/><Relationship Id="rId35" Type="http://schemas.openxmlformats.org/officeDocument/2006/relationships/hyperlink" Target="http://www.zhihu.com/" TargetMode="External"/><Relationship Id="rId8" Type="http://schemas.openxmlformats.org/officeDocument/2006/relationships/hyperlink" Target="http://www.microsoft.com/"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18</Pages>
  <Words>2220</Words>
  <Characters>12656</Characters>
  <Application>Microsoft Office Word</Application>
  <DocSecurity>0</DocSecurity>
  <Lines>105</Lines>
  <Paragraphs>29</Paragraphs>
  <ScaleCrop>false</ScaleCrop>
  <Company/>
  <LinksUpToDate>false</LinksUpToDate>
  <CharactersWithSpaces>14847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cp:revision>
  <dcterms:created xsi:type="dcterms:W3CDTF">2022-12-16T05:39:00Z</dcterms:created>
  <dcterms:modified xsi:type="dcterms:W3CDTF">2022-12-18T06:31:00Z</dcterms:modified>
</cp:coreProperties>
</file>