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16A01338" w14:textId="77777777" w:rsidR="008A7FB4" w:rsidRPr="001A35F2" w:rsidRDefault="008A7FB4" w:rsidP="008A7FB4">
      <w:pPr>
        <w:rPr>
          <w:b/>
          <w:bCs/>
        </w:rPr>
      </w:pPr>
      <w:r w:rsidRPr="001A35F2">
        <w:rPr>
          <w:b/>
          <w:bCs/>
        </w:rPr>
        <w:t>总市值：1.58万亿</w:t>
      </w:r>
    </w:p>
    <w:p w14:paraId="160E120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）的完整产品与服务体系，一站式满足各类用户的多元化需求。截至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5EED799C" w14:textId="77777777" w:rsidR="008A7FB4" w:rsidRPr="00A04B07" w:rsidRDefault="008A7FB4" w:rsidP="008A7FB4">
      <w:pPr>
        <w:jc w:val="left"/>
        <w:rPr>
          <w:b/>
          <w:bCs/>
        </w:rPr>
      </w:pPr>
      <w:r w:rsidRPr="00A04B07">
        <w:rPr>
          <w:b/>
          <w:bCs/>
        </w:rPr>
        <w:t>总市值：3971.41亿</w:t>
      </w:r>
    </w:p>
    <w:p w14:paraId="575F349B"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大型全业务综合智能信息服务运营商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在全球运营商公有云</w:t>
      </w:r>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r>
        <w:rPr>
          <w:rFonts w:ascii="Helvetica" w:hAnsi="Helvetica" w:cs="Helvetica" w:hint="eastAsia"/>
          <w:color w:val="33353C"/>
          <w:szCs w:val="21"/>
          <w:shd w:val="clear" w:color="auto" w:fill="FFFFFF"/>
        </w:rPr>
        <w:t>百万户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r>
        <w:rPr>
          <w:rFonts w:ascii="Helvetica" w:hAnsi="Helvetica" w:cs="Helvetica" w:hint="eastAsia"/>
          <w:color w:val="33353C"/>
          <w:szCs w:val="21"/>
          <w:shd w:val="clear" w:color="auto" w:fill="FFFFFF"/>
        </w:rPr>
        <w:t>百万户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r>
        <w:rPr>
          <w:rFonts w:ascii="Helvetica" w:hAnsi="Helvetica" w:cs="Helvetica" w:hint="eastAsia"/>
          <w:color w:val="33353C"/>
          <w:szCs w:val="21"/>
          <w:shd w:val="clear" w:color="auto" w:fill="FFFFFF"/>
        </w:rPr>
        <w:t>百万户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r>
        <w:rPr>
          <w:rFonts w:ascii="Helvetica" w:hAnsi="Helvetica" w:cs="Helvetica" w:hint="eastAsia"/>
          <w:color w:val="33353C"/>
          <w:szCs w:val="21"/>
          <w:shd w:val="clear" w:color="auto" w:fill="FFFFFF"/>
        </w:rPr>
        <w:t>百万户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本公司固网语音业务包括本地固定电话业务和长途固话业务。本公司长途固话业务包括国内长途固话业务和国际及港澳台长途固话业务。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增值服务主要包括固话类、互联网类及移动类增值业务。固话类增值业务或传统增值业务包括七彩铃音、超级无绳、来电显示、短信业务以及电话支付业务。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基础数据和网元出</w:t>
      </w:r>
      <w:r w:rsidRPr="00B17819">
        <w:rPr>
          <w:rFonts w:ascii="Helvetica" w:hAnsi="Helvetica" w:cs="Helvetica"/>
          <w:color w:val="33353C"/>
          <w:szCs w:val="21"/>
          <w:shd w:val="clear" w:color="auto" w:fill="FFFFFF"/>
        </w:rPr>
        <w:t>基础数据业务包括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23752B41" w14:textId="77777777" w:rsidR="008A7FB4" w:rsidRPr="001A35F2" w:rsidRDefault="008A7FB4" w:rsidP="008A7FB4">
      <w:pPr>
        <w:rPr>
          <w:b/>
          <w:bCs/>
        </w:rPr>
      </w:pPr>
      <w:r w:rsidRPr="001A35F2">
        <w:rPr>
          <w:b/>
          <w:bCs/>
        </w:rPr>
        <w:t>总市值：1402.58亿</w:t>
      </w:r>
    </w:p>
    <w:p w14:paraId="6109259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(FinanceAsia)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(CorporateGovernanceAsia)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智慧食安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智慧交通无感支付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屏蔽器及微室分产品集成服务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r w:rsidRPr="00E67613">
        <w:rPr>
          <w:rStyle w:val="30"/>
        </w:rPr>
        <w:t>梦网科技</w:t>
      </w:r>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梦网云科技集团股份有限公司主营业务为移动互联网运营支撑业务。公司当前主营企业云通信平台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云、视频云、物联云、数流云四位一体的企业云通信服务生态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认证的移动互联网增值技术企业。梦网科技是国家高新技术企业、中国互联网百强企业、中国互联网行业最具影响力企业、广东省优秀企业、深圳市文化创意百强企业、广东省和深圳市软件收入前百家企业。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梦网通知王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企业视频彩铃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梦网云播</w:t>
      </w:r>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物联云</w:t>
      </w:r>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物联网卡通信模组</w:t>
      </w:r>
    </w:p>
    <w:p w14:paraId="785A37FE" w14:textId="77777777" w:rsidR="008A7FB4" w:rsidRPr="00A646D8" w:rsidRDefault="008A7FB4" w:rsidP="008A7FB4">
      <w:pPr>
        <w:pStyle w:val="3"/>
      </w:pPr>
      <w:r w:rsidRPr="00A646D8">
        <w:rPr>
          <w:rFonts w:hint="eastAsia"/>
        </w:rPr>
        <w:t xml:space="preserve">华星创业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杭州华星创业通信技术股份有限公司的主营业务为提供移动通信技术服务和相关产品的研发、生产和销售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、网络维护和网络优化以及相关通信网络测试优化系统工具软件产品研发、生产和销售。华星创业是业内从事网优服务时间最久、业务规模最大的第三方专业公司之一。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77777777" w:rsidR="008A7FB4" w:rsidRDefault="008A7FB4" w:rsidP="008A7FB4">
      <w:r>
        <w:rPr>
          <w:rFonts w:hint="eastAsia"/>
        </w:rPr>
        <w:t>通信网络代维服务</w:t>
      </w:r>
      <w:r>
        <w:tab/>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078913AB" w14:textId="5F7D218D" w:rsidR="006D0DF5" w:rsidRDefault="006D0DF5" w:rsidP="006D0DF5">
      <w:pPr>
        <w:pStyle w:val="2"/>
      </w:pPr>
      <w:r>
        <w:rPr>
          <w:rFonts w:hint="eastAsia"/>
        </w:rPr>
        <w:t>服务</w:t>
      </w:r>
    </w:p>
    <w:p w14:paraId="5E7D17C1" w14:textId="465DEB71" w:rsidR="006D0DF5" w:rsidRPr="006D0DF5" w:rsidRDefault="006D0DF5" w:rsidP="006D0DF5">
      <w:pPr>
        <w:pStyle w:val="3"/>
      </w:pPr>
      <w:r w:rsidRPr="006D0DF5">
        <w:rPr>
          <w:rFonts w:hint="eastAsia"/>
        </w:rPr>
        <w:t xml:space="preserve">国脉科技 </w:t>
      </w:r>
      <w:r w:rsidRPr="006D0DF5">
        <w:t>002093 福州马尾</w:t>
      </w:r>
      <w:r w:rsidRPr="006D0DF5">
        <w:rPr>
          <w:rFonts w:hint="eastAsia"/>
        </w:rPr>
        <w:t xml:space="preserve"> </w:t>
      </w:r>
      <w:hyperlink r:id="rId16" w:history="1">
        <w:r w:rsidRPr="006D0DF5">
          <w:rPr>
            <w:rStyle w:val="a7"/>
            <w:color w:val="auto"/>
            <w:u w:val="none"/>
          </w:rPr>
          <w:t>http://www.gmiot.com</w:t>
        </w:r>
      </w:hyperlink>
    </w:p>
    <w:p w14:paraId="72F599E6" w14:textId="019DF562" w:rsidR="006D0DF5" w:rsidRPr="006D0DF5" w:rsidRDefault="006D0DF5" w:rsidP="006D0DF5">
      <w:pPr>
        <w:spacing w:before="75" w:line="300" w:lineRule="atLeast"/>
        <w:jc w:val="left"/>
        <w:rPr>
          <w:rFonts w:ascii="Helvetica" w:eastAsia="宋体" w:hAnsi="Helvetica" w:cs="Helvetica"/>
          <w:color w:val="33353C"/>
          <w:kern w:val="0"/>
          <w:sz w:val="20"/>
          <w:szCs w:val="20"/>
        </w:rPr>
      </w:pPr>
      <w:r w:rsidRPr="006D0DF5">
        <w:rPr>
          <w:rFonts w:ascii="Helvetica" w:eastAsia="宋体" w:hAnsi="Helvetica" w:cs="Helvetica"/>
          <w:color w:val="33353C"/>
          <w:kern w:val="0"/>
          <w:sz w:val="20"/>
          <w:szCs w:val="20"/>
        </w:rPr>
        <w:t>总市值：</w:t>
      </w:r>
      <w:r w:rsidRPr="006D0DF5">
        <w:rPr>
          <w:rFonts w:ascii="Helvetica" w:eastAsia="宋体" w:hAnsi="Helvetica" w:cs="Helvetica"/>
          <w:b/>
          <w:bCs/>
          <w:color w:val="33353C"/>
          <w:kern w:val="0"/>
          <w:sz w:val="20"/>
          <w:szCs w:val="20"/>
        </w:rPr>
        <w:t>74.86</w:t>
      </w:r>
      <w:r w:rsidRPr="006D0DF5">
        <w:rPr>
          <w:rFonts w:ascii="Helvetica" w:eastAsia="宋体" w:hAnsi="Helvetica" w:cs="Helvetica"/>
          <w:b/>
          <w:bCs/>
          <w:color w:val="33353C"/>
          <w:kern w:val="0"/>
          <w:sz w:val="20"/>
          <w:szCs w:val="20"/>
        </w:rPr>
        <w:t>亿</w:t>
      </w:r>
    </w:p>
    <w:p w14:paraId="1C1E1995" w14:textId="2D5F8B7B" w:rsidR="006D0DF5" w:rsidRDefault="006D0DF5"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企业甲级资质、电子与智能化工程专业承包贰级、安防工程企业设计施工维护能力贰级、中华人民共和国增值电</w:t>
      </w:r>
      <w:r>
        <w:rPr>
          <w:rFonts w:ascii="Helvetica" w:hAnsi="Helvetica" w:cs="Helvetica"/>
          <w:color w:val="33353C"/>
          <w:szCs w:val="21"/>
          <w:shd w:val="clear" w:color="auto" w:fill="FFFFFF"/>
        </w:rPr>
        <w:lastRenderedPageBreak/>
        <w:t>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4576B5FD" w14:textId="76308F9C" w:rsidR="006D0DF5" w:rsidRDefault="006D0DF5" w:rsidP="008A7FB4">
      <w:pPr>
        <w:jc w:val="left"/>
        <w:rPr>
          <w:rFonts w:ascii="Helvetica" w:hAnsi="Helvetica" w:cs="Helvetica"/>
          <w:color w:val="33353C"/>
          <w:szCs w:val="21"/>
          <w:shd w:val="clear" w:color="auto" w:fill="FFFFFF"/>
        </w:rPr>
      </w:pPr>
    </w:p>
    <w:p w14:paraId="400258AB" w14:textId="7758C746"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E1D346" w14:textId="1E392469"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1136A02C" w14:textId="6A3F6515"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1D15D1E3" w14:textId="6A445891"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5B06B43A" w14:textId="20CCE808"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hint="eastAsia"/>
          <w:color w:val="33353C"/>
          <w:szCs w:val="21"/>
          <w:shd w:val="clear" w:color="auto" w:fill="FFFFFF"/>
        </w:rPr>
        <w:t>福州理工学院</w:t>
      </w:r>
    </w:p>
    <w:p w14:paraId="0D9F1F1E" w14:textId="2F3BFFE0" w:rsidR="006D0DF5" w:rsidRPr="00FA20DD" w:rsidRDefault="006D0DF5" w:rsidP="008A7FB4">
      <w:pPr>
        <w:jc w:val="left"/>
      </w:pPr>
      <w:r>
        <w:rPr>
          <w:rFonts w:ascii="Helvetica" w:hAnsi="Helvetica" w:cs="Helvetica" w:hint="eastAsia"/>
          <w:color w:val="33353C"/>
          <w:szCs w:val="21"/>
          <w:shd w:val="clear" w:color="auto" w:fill="FFFFFF"/>
        </w:rPr>
        <w:t>战略技术研究与投资</w:t>
      </w:r>
    </w:p>
    <w:p w14:paraId="66658047" w14:textId="2278C2E8" w:rsidR="007A2B12" w:rsidRDefault="008A7FB4" w:rsidP="00140C64">
      <w:pPr>
        <w:pStyle w:val="2"/>
      </w:pPr>
      <w:r>
        <w:rPr>
          <w:rFonts w:hint="eastAsia"/>
        </w:rPr>
        <w:t>通信设备</w:t>
      </w:r>
    </w:p>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17"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r>
        <w:rPr>
          <w:rFonts w:ascii="Helvetica" w:hAnsi="Helvetica" w:cs="Helvetica"/>
          <w:color w:val="33353C"/>
          <w:szCs w:val="21"/>
          <w:shd w:val="clear" w:color="auto" w:fill="FFFFFF"/>
        </w:rPr>
        <w:t>XData</w:t>
      </w:r>
      <w:r>
        <w:rPr>
          <w:rFonts w:ascii="Helvetica" w:hAnsi="Helvetica" w:cs="Helvetica"/>
          <w:color w:val="33353C"/>
          <w:szCs w:val="21"/>
          <w:shd w:val="clear" w:color="auto" w:fill="FFFFFF"/>
        </w:rPr>
        <w:t>大数据智能引擎获得工信部测试机构认证，在针对大数据系统制定的</w:t>
      </w:r>
      <w:r>
        <w:rPr>
          <w:rFonts w:ascii="Helvetica" w:hAnsi="Helvetica" w:cs="Helvetica"/>
          <w:color w:val="33353C"/>
          <w:szCs w:val="21"/>
          <w:shd w:val="clear" w:color="auto" w:fill="FFFFFF"/>
        </w:rPr>
        <w:t>TPCx-HS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4D37E33B" w:rsidR="008A7FB4" w:rsidRPr="00D80CD8" w:rsidRDefault="00A23108" w:rsidP="008A7FB4">
      <w:pPr>
        <w:pStyle w:val="3"/>
      </w:pPr>
      <w:r>
        <w:rPr>
          <w:rFonts w:hint="eastAsia"/>
        </w:rPr>
        <w:t>1</w:t>
      </w:r>
      <w:r w:rsidR="008A7FB4" w:rsidRPr="00D80CD8">
        <w:rPr>
          <w:rFonts w:hint="eastAsia"/>
        </w:rPr>
        <w:t xml:space="preserve">中兴通讯 </w:t>
      </w:r>
      <w:r w:rsidR="008A7FB4" w:rsidRPr="00D80CD8">
        <w:t>000063 深圳南山</w:t>
      </w:r>
      <w:r w:rsidR="008A7FB4" w:rsidRPr="00D80CD8">
        <w:rPr>
          <w:rFonts w:hint="eastAsia"/>
        </w:rPr>
        <w:t xml:space="preserve"> </w:t>
      </w:r>
      <w:hyperlink r:id="rId18" w:history="1">
        <w:r w:rsidR="008A7FB4"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运营山业务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服务与数智化平台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45C969B0"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5D6FBC18" w14:textId="77777777" w:rsidR="0030421D" w:rsidRPr="0030421D" w:rsidRDefault="0030421D" w:rsidP="0030421D">
      <w:pPr>
        <w:pStyle w:val="3"/>
      </w:pPr>
      <w:r w:rsidRPr="0030421D">
        <w:t>烽火通信</w:t>
      </w:r>
      <w:r w:rsidRPr="0030421D">
        <w:rPr>
          <w:rFonts w:hint="eastAsia"/>
        </w:rPr>
        <w:t xml:space="preserve"> </w:t>
      </w:r>
      <w:r w:rsidRPr="0030421D">
        <w:t>600498 武汉洪山</w:t>
      </w:r>
      <w:r w:rsidRPr="0030421D">
        <w:rPr>
          <w:rFonts w:hint="eastAsia"/>
        </w:rPr>
        <w:t xml:space="preserve"> </w:t>
      </w:r>
      <w:hyperlink r:id="rId19" w:history="1">
        <w:r w:rsidRPr="0030421D">
          <w:rPr>
            <w:rStyle w:val="a7"/>
            <w:color w:val="auto"/>
            <w:u w:val="none"/>
          </w:rPr>
          <w:t>http://www.fiberhome.com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0421D" w:rsidRPr="0030421D" w14:paraId="21A0FABA" w14:textId="77777777" w:rsidTr="0030421D">
        <w:trPr>
          <w:tblCellSpacing w:w="15" w:type="dxa"/>
        </w:trPr>
        <w:tc>
          <w:tcPr>
            <w:tcW w:w="0" w:type="auto"/>
            <w:vAlign w:val="center"/>
            <w:hideMark/>
          </w:tcPr>
          <w:p w14:paraId="4233A7CC" w14:textId="77777777" w:rsidR="0030421D" w:rsidRPr="0030421D" w:rsidRDefault="0030421D" w:rsidP="0030421D">
            <w:pPr>
              <w:jc w:val="left"/>
              <w:rPr>
                <w:rFonts w:ascii="宋体" w:eastAsia="宋体" w:hAnsi="宋体" w:cs="宋体"/>
                <w:kern w:val="0"/>
                <w:sz w:val="24"/>
                <w:szCs w:val="24"/>
              </w:rPr>
            </w:pPr>
          </w:p>
        </w:tc>
        <w:tc>
          <w:tcPr>
            <w:tcW w:w="0" w:type="auto"/>
            <w:vAlign w:val="center"/>
            <w:hideMark/>
          </w:tcPr>
          <w:p w14:paraId="52B9167F" w14:textId="77777777" w:rsidR="0030421D" w:rsidRPr="0030421D" w:rsidRDefault="0030421D" w:rsidP="0030421D">
            <w:pPr>
              <w:jc w:val="left"/>
              <w:rPr>
                <w:rFonts w:ascii="宋体" w:eastAsia="宋体" w:hAnsi="宋体" w:cs="宋体"/>
                <w:kern w:val="0"/>
                <w:sz w:val="24"/>
                <w:szCs w:val="24"/>
              </w:rPr>
            </w:pPr>
            <w:r w:rsidRPr="0030421D">
              <w:rPr>
                <w:rFonts w:ascii="宋体" w:eastAsia="宋体" w:hAnsi="宋体" w:cs="宋体"/>
                <w:kern w:val="0"/>
                <w:sz w:val="24"/>
                <w:szCs w:val="24"/>
              </w:rPr>
              <w:t>总市值：165.05亿</w:t>
            </w:r>
          </w:p>
        </w:tc>
      </w:tr>
    </w:tbl>
    <w:p w14:paraId="5AE866F1" w14:textId="64C85638" w:rsidR="00156913" w:rsidRDefault="0030421D" w:rsidP="008A7FB4">
      <w:r>
        <w:t>烽火通信科技股份有限公司所属行业为通信及相关设备制造业，公司主营光纤通信和相关通信技术、信息技术领域科技开发；相关高新技术产品制造和销售、系统集成、代理销售;相关工程设计、施工；技术服务；自营进出口业务(进出口经营范围及商品目录按外经贸主管部门审定为限)。主要产品是通信系统设备、光纤及线缆、数据网络产品等。</w:t>
      </w:r>
    </w:p>
    <w:p w14:paraId="74A09548" w14:textId="4F8BDD6C" w:rsidR="0030421D" w:rsidRDefault="0030421D" w:rsidP="008A7FB4"/>
    <w:p w14:paraId="43BA5239" w14:textId="1A877429" w:rsidR="0030421D" w:rsidRDefault="0030421D" w:rsidP="008A7FB4">
      <w:r>
        <w:rPr>
          <w:rFonts w:hint="eastAsia"/>
        </w:rPr>
        <w:t>产品与解决方案</w:t>
      </w:r>
    </w:p>
    <w:p w14:paraId="598015EB" w14:textId="5A4874E3" w:rsidR="0030421D" w:rsidRDefault="0030421D" w:rsidP="008A7FB4">
      <w:r>
        <w:rPr>
          <w:rFonts w:hint="eastAsia"/>
        </w:rPr>
        <w:t>运营商用户</w:t>
      </w:r>
    </w:p>
    <w:p w14:paraId="28B919AF" w14:textId="6B2EFB2C" w:rsidR="0030421D" w:rsidRDefault="0030421D" w:rsidP="008A7FB4">
      <w:r>
        <w:rPr>
          <w:rFonts w:hint="eastAsia"/>
        </w:rPr>
        <w:t>行业用户</w:t>
      </w:r>
    </w:p>
    <w:p w14:paraId="0466C159" w14:textId="2A506F5D" w:rsidR="0030421D" w:rsidRPr="0030421D" w:rsidRDefault="0030421D" w:rsidP="008A7FB4">
      <w:pPr>
        <w:rPr>
          <w:rFonts w:ascii="Helvetica" w:hAnsi="Helvetica" w:cs="Helvetica" w:hint="eastAsia"/>
          <w:color w:val="33353C"/>
          <w:szCs w:val="21"/>
          <w:shd w:val="clear" w:color="auto" w:fill="FFFFFF"/>
        </w:rPr>
      </w:pPr>
      <w:r>
        <w:rPr>
          <w:rFonts w:hint="eastAsia"/>
        </w:rPr>
        <w:t>个人及家庭用户</w:t>
      </w:r>
    </w:p>
    <w:p w14:paraId="51B3F834" w14:textId="6CF6E1EE" w:rsidR="00156913" w:rsidRPr="00156913" w:rsidRDefault="00156913" w:rsidP="00156913">
      <w:pPr>
        <w:pStyle w:val="3"/>
      </w:pPr>
      <w:r w:rsidRPr="00156913">
        <w:t>星网锐捷</w:t>
      </w:r>
      <w:r w:rsidRPr="00156913">
        <w:rPr>
          <w:rFonts w:hint="eastAsia"/>
        </w:rPr>
        <w:t xml:space="preserve"> </w:t>
      </w:r>
      <w:r w:rsidRPr="00156913">
        <w:t>002396 福州闽侯</w:t>
      </w:r>
      <w:r w:rsidRPr="00156913">
        <w:rPr>
          <w:rFonts w:hint="eastAsia"/>
        </w:rPr>
        <w:t xml:space="preserve"> </w:t>
      </w:r>
      <w:hyperlink r:id="rId20" w:history="1">
        <w:r w:rsidRPr="00156913">
          <w:rPr>
            <w:rStyle w:val="a7"/>
            <w:color w:val="auto"/>
            <w:u w:val="none"/>
          </w:rPr>
          <w:t>http://star-net.cn</w:t>
        </w:r>
      </w:hyperlink>
    </w:p>
    <w:p w14:paraId="5646554E" w14:textId="60D1A6FA" w:rsidR="00156913" w:rsidRDefault="00156913" w:rsidP="008A7FB4">
      <w:r>
        <w:t>总市值：120.68亿</w:t>
      </w:r>
    </w:p>
    <w:p w14:paraId="65FFB835" w14:textId="53BFD65E" w:rsidR="00156913" w:rsidRDefault="00156913" w:rsidP="008A7FB4">
      <w:r>
        <w:t>福建星网锐捷通讯股份有限公司所从事的主要业务是为企业级客户提供信息化解决方案。公司的主要产品包括智慧网络、智慧云、智慧通讯、智慧金融、智慧娱乐、智慧社区等领域。主要用于满足企业级用户的相关需求。经过多年的努力和发展，公司在一些细分市场和细分产品领域具有一定的领先地位。在智慧网络领域，2019年，锐捷网络入选Gartner《有线无线局域网接入基础设施魔力象限》，根据计世网排名，锐捷网络的中国云课堂（虚拟化计算机教室）解决方案市场第一，企业级网络设备服务满意度第一，中国企业级IT业务综合运维管理平台软件市场排名第一；根据IDC数据，锐捷网络以太网交换机在中国市场排名第三、中国企业级终端VDI市场份额第一、中国企业级WLAN市场占有率第二、Wi-Fi 6品类市场份额第一。在智慧云领域，2019年，升腾资讯率先发布首个全国产化桌面云解决方案，携手华为等合作伙伴共同打造国产化生态圈；根据IDC数据显示，2019年，公司瘦客户机亚太区域市场销量第一，中国市场销量第一。</w:t>
      </w:r>
    </w:p>
    <w:p w14:paraId="018FBBB4" w14:textId="02209CEB" w:rsidR="00156913" w:rsidRDefault="00156913" w:rsidP="008A7FB4"/>
    <w:p w14:paraId="3830A383" w14:textId="7CC2BA63" w:rsidR="00156913" w:rsidRDefault="00156913" w:rsidP="008A7FB4">
      <w:r>
        <w:rPr>
          <w:rFonts w:hint="eastAsia"/>
        </w:rPr>
        <w:t>产品与方案</w:t>
      </w:r>
    </w:p>
    <w:p w14:paraId="55755F8D" w14:textId="1BA8354F" w:rsidR="00156913" w:rsidRDefault="00156913" w:rsidP="008A7FB4">
      <w:r>
        <w:rPr>
          <w:rFonts w:hint="eastAsia"/>
        </w:rPr>
        <w:t>智慧网络</w:t>
      </w:r>
    </w:p>
    <w:p w14:paraId="41280039" w14:textId="65F6A486" w:rsidR="00156913" w:rsidRDefault="00156913" w:rsidP="008A7FB4">
      <w:r>
        <w:rPr>
          <w:rFonts w:hint="eastAsia"/>
        </w:rPr>
        <w:lastRenderedPageBreak/>
        <w:t>智慧云</w:t>
      </w:r>
    </w:p>
    <w:p w14:paraId="4212909B" w14:textId="7F91845D" w:rsidR="00156913" w:rsidRDefault="00156913" w:rsidP="008A7FB4">
      <w:r>
        <w:rPr>
          <w:rFonts w:hint="eastAsia"/>
        </w:rPr>
        <w:t>智慧通讯</w:t>
      </w:r>
    </w:p>
    <w:p w14:paraId="0C8FF334" w14:textId="6FB1F125" w:rsidR="00156913" w:rsidRDefault="00156913" w:rsidP="008A7FB4">
      <w:r>
        <w:rPr>
          <w:rFonts w:hint="eastAsia"/>
        </w:rPr>
        <w:t>智慧音乐</w:t>
      </w:r>
    </w:p>
    <w:p w14:paraId="187D05B1" w14:textId="369667B5" w:rsidR="00156913" w:rsidRDefault="00156913" w:rsidP="008A7FB4">
      <w:r>
        <w:rPr>
          <w:rFonts w:hint="eastAsia"/>
        </w:rPr>
        <w:t>智慧物联</w:t>
      </w:r>
    </w:p>
    <w:p w14:paraId="43156066" w14:textId="29CF343F" w:rsidR="00156913" w:rsidRDefault="00156913" w:rsidP="008A7FB4">
      <w:r>
        <w:rPr>
          <w:rFonts w:hint="eastAsia"/>
        </w:rPr>
        <w:t>智慧社区</w:t>
      </w:r>
    </w:p>
    <w:p w14:paraId="0D1420F1" w14:textId="35EAE327" w:rsidR="00156913" w:rsidRDefault="00156913" w:rsidP="008A7FB4">
      <w:r>
        <w:rPr>
          <w:rFonts w:hint="eastAsia"/>
        </w:rPr>
        <w:t>智慧餐饮</w:t>
      </w:r>
    </w:p>
    <w:p w14:paraId="0F1915D4" w14:textId="5DEA32FE" w:rsidR="00156913" w:rsidRDefault="00156913" w:rsidP="008A7FB4">
      <w:r>
        <w:rPr>
          <w:rFonts w:hint="eastAsia"/>
        </w:rPr>
        <w:t>智慧工厂</w:t>
      </w:r>
    </w:p>
    <w:p w14:paraId="7CB3238B" w14:textId="7F679390" w:rsidR="00CC58AE" w:rsidRDefault="00CC58AE" w:rsidP="008A7FB4"/>
    <w:p w14:paraId="4394F61F" w14:textId="26A92FE7" w:rsidR="00CC58AE" w:rsidRPr="00CC58AE" w:rsidRDefault="00CC58AE" w:rsidP="00CC58AE">
      <w:pPr>
        <w:pStyle w:val="3"/>
      </w:pPr>
      <w:r w:rsidRPr="00CC58AE">
        <w:t>共进股份</w:t>
      </w:r>
      <w:r w:rsidRPr="00CC58AE">
        <w:rPr>
          <w:rFonts w:hint="eastAsia"/>
        </w:rPr>
        <w:t xml:space="preserve"> </w:t>
      </w:r>
      <w:r w:rsidRPr="00CC58AE">
        <w:t>603118 深圳南山</w:t>
      </w:r>
      <w:r w:rsidRPr="00CC58AE">
        <w:rPr>
          <w:rFonts w:hint="eastAsia"/>
        </w:rPr>
        <w:t xml:space="preserve"> </w:t>
      </w:r>
      <w:hyperlink r:id="rId21" w:history="1">
        <w:r w:rsidRPr="00CC58AE">
          <w:rPr>
            <w:rStyle w:val="a7"/>
            <w:color w:val="auto"/>
            <w:u w:val="none"/>
          </w:rPr>
          <w:t>http://www.twsz.com</w:t>
        </w:r>
      </w:hyperlink>
    </w:p>
    <w:p w14:paraId="439F8596" w14:textId="66ACA980" w:rsidR="00CC58AE" w:rsidRDefault="00CC58AE" w:rsidP="008A7FB4">
      <w:r>
        <w:t>总市值：68.59亿</w:t>
      </w:r>
    </w:p>
    <w:p w14:paraId="08EF8458" w14:textId="22328DB9" w:rsidR="00CC58AE" w:rsidRDefault="00CC58AE" w:rsidP="008A7FB4">
      <w:r>
        <w:t>深圳市共进电子股份有限公司主营业务宽带通信终端设备、移动通信和通信应用设备等的研发、生产和销售。主要产品有宽带通信终端设备、移动通信和通信应用设备。公司作为国内大型的宽带通讯终端生产商，主要以ODM模式为中兴通讯、上海贝尔、烽火通信、D-Link、SAGEM等国内外通讯设备提供商提供网络通讯类产品的制造服务，并取得了电信运营商——英国电信的直接订单。</w:t>
      </w:r>
    </w:p>
    <w:p w14:paraId="0873AED4" w14:textId="5906AC78" w:rsidR="00CC58AE" w:rsidRDefault="00CC58AE" w:rsidP="008A7FB4"/>
    <w:p w14:paraId="70134CEF" w14:textId="0DEF9FF3" w:rsidR="00CC58AE" w:rsidRDefault="00CC58AE" w:rsidP="008A7FB4">
      <w:r>
        <w:t>全球领先的信息与通信产品提供商</w:t>
      </w:r>
    </w:p>
    <w:p w14:paraId="3CD7ECAB" w14:textId="0574379D" w:rsidR="00CC58AE" w:rsidRDefault="00CC58AE" w:rsidP="008A7FB4"/>
    <w:p w14:paraId="56863702" w14:textId="2503453D" w:rsidR="00CC58AE" w:rsidRDefault="00CC58AE" w:rsidP="008A7FB4">
      <w:r>
        <w:rPr>
          <w:rFonts w:hint="eastAsia"/>
        </w:rPr>
        <w:t>产品&amp;服务</w:t>
      </w:r>
    </w:p>
    <w:p w14:paraId="09840C15" w14:textId="169D89DD" w:rsidR="00CC58AE" w:rsidRDefault="00CC58AE" w:rsidP="008A7FB4">
      <w:r>
        <w:rPr>
          <w:rFonts w:hint="eastAsia"/>
        </w:rPr>
        <w:t>无线终端</w:t>
      </w:r>
    </w:p>
    <w:p w14:paraId="34BEAB98" w14:textId="1D066237" w:rsidR="00CC58AE" w:rsidRDefault="00CC58AE" w:rsidP="008A7FB4">
      <w:r>
        <w:rPr>
          <w:rFonts w:hint="eastAsia"/>
        </w:rPr>
        <w:t>光通讯终端</w:t>
      </w:r>
    </w:p>
    <w:p w14:paraId="18F2908E" w14:textId="44BD414E" w:rsidR="00CC58AE" w:rsidRDefault="00CC58AE" w:rsidP="008A7FB4">
      <w:r>
        <w:rPr>
          <w:rFonts w:hint="eastAsia"/>
        </w:rPr>
        <w:t>有线宽带</w:t>
      </w:r>
    </w:p>
    <w:p w14:paraId="2B7F1EC9" w14:textId="632A586A" w:rsidR="00CC58AE" w:rsidRDefault="00CC58AE" w:rsidP="008A7FB4">
      <w:r>
        <w:rPr>
          <w:rFonts w:hint="eastAsia"/>
        </w:rPr>
        <w:t>电源及适配器</w:t>
      </w:r>
    </w:p>
    <w:p w14:paraId="6A8EC235" w14:textId="5C7F6335" w:rsidR="00CC58AE" w:rsidRDefault="00CC58AE" w:rsidP="008A7FB4">
      <w:r>
        <w:rPr>
          <w:rFonts w:hint="eastAsia"/>
        </w:rPr>
        <w:t>4</w:t>
      </w:r>
      <w:r>
        <w:t>G/5G</w:t>
      </w:r>
      <w:r>
        <w:rPr>
          <w:rFonts w:hint="eastAsia"/>
        </w:rPr>
        <w:t>小基站</w:t>
      </w:r>
    </w:p>
    <w:p w14:paraId="1E0DD0EE" w14:textId="6C5001B0" w:rsidR="00CC58AE" w:rsidRPr="00156913" w:rsidRDefault="00CC58AE" w:rsidP="008A7FB4">
      <w:pPr>
        <w:rPr>
          <w:rFonts w:hint="eastAsia"/>
        </w:rPr>
      </w:pPr>
      <w:r>
        <w:rPr>
          <w:rFonts w:hint="eastAsia"/>
        </w:rPr>
        <w:t>蜂窝物联网模组</w:t>
      </w:r>
    </w:p>
    <w:p w14:paraId="1C74A669" w14:textId="77777777" w:rsidR="008A7FB4" w:rsidRPr="009B5895" w:rsidRDefault="008A7FB4" w:rsidP="008A7FB4">
      <w:pPr>
        <w:pStyle w:val="3"/>
      </w:pPr>
      <w:bookmarkStart w:id="7" w:name="_Toc99896666"/>
      <w:r w:rsidRPr="009B5895">
        <w:rPr>
          <w:rFonts w:hint="eastAsia"/>
        </w:rPr>
        <w:t>大富科技</w:t>
      </w:r>
      <w:r w:rsidRPr="009B5895">
        <w:t xml:space="preserve"> 300134 </w:t>
      </w:r>
      <w:r w:rsidRPr="009B5895">
        <w:rPr>
          <w:rFonts w:hint="eastAsia"/>
        </w:rPr>
        <w:t xml:space="preserve">深圳宝安 </w:t>
      </w:r>
      <w:hyperlink r:id="rId22" w:history="1">
        <w:r w:rsidRPr="009B5895">
          <w:rPr>
            <w:rStyle w:val="a7"/>
          </w:rPr>
          <w:t>http://www.tashetfook.com</w:t>
        </w:r>
      </w:hyperlink>
      <w:bookmarkEnd w:id="7"/>
    </w:p>
    <w:p w14:paraId="4220D29A" w14:textId="77777777" w:rsidR="008A7FB4" w:rsidRDefault="008A7FB4" w:rsidP="008A7FB4">
      <w:pPr>
        <w:jc w:val="left"/>
      </w:pPr>
      <w:r>
        <w:t>总市值：64.85亿</w:t>
      </w:r>
    </w:p>
    <w:p w14:paraId="003C2A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1F2CA31A" w14:textId="77777777" w:rsidR="008A7FB4" w:rsidRDefault="008A7FB4" w:rsidP="008A7FB4">
      <w:pPr>
        <w:jc w:val="left"/>
        <w:rPr>
          <w:rFonts w:ascii="Helvetica" w:hAnsi="Helvetica" w:cs="Helvetica"/>
          <w:color w:val="33353C"/>
          <w:szCs w:val="21"/>
          <w:shd w:val="clear" w:color="auto" w:fill="FFFFFF"/>
        </w:rPr>
      </w:pPr>
    </w:p>
    <w:p w14:paraId="0E79E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4A5B435" w14:textId="77777777" w:rsidR="008A7FB4" w:rsidRPr="00C06B58" w:rsidRDefault="008A7FB4" w:rsidP="008A7FB4">
      <w:pPr>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13FF5A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消费类电子产品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金属结构件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p>
    <w:p w14:paraId="463353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3A0AD5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4CB0DF71"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3878C6D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0C72242B"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11E240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2FC6597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6763221D" w14:textId="5251BE92" w:rsidR="008A7FB4" w:rsidRDefault="008A7FB4" w:rsidP="008A7FB4"/>
    <w:p w14:paraId="74141867" w14:textId="77777777" w:rsidR="00822280" w:rsidRPr="00822280" w:rsidRDefault="00822280" w:rsidP="00822280">
      <w:pPr>
        <w:pStyle w:val="3"/>
      </w:pPr>
      <w:r w:rsidRPr="00822280">
        <w:rPr>
          <w:rFonts w:hint="eastAsia"/>
        </w:rPr>
        <w:t xml:space="preserve">天邑股份 </w:t>
      </w:r>
      <w:r w:rsidRPr="00822280">
        <w:t>300504 成都大邑</w:t>
      </w:r>
      <w:r w:rsidRPr="00822280">
        <w:rPr>
          <w:rFonts w:hint="eastAsia"/>
        </w:rPr>
        <w:t xml:space="preserve"> </w:t>
      </w:r>
      <w:hyperlink r:id="rId23" w:history="1">
        <w:r w:rsidRPr="00822280">
          <w:rPr>
            <w:rStyle w:val="a7"/>
            <w:color w:val="auto"/>
            <w:u w:val="none"/>
          </w:rPr>
          <w:t>http://www.tianyisc.com</w:t>
        </w:r>
      </w:hyperlink>
    </w:p>
    <w:p w14:paraId="2508C1D1" w14:textId="7BC59595" w:rsidR="00822280" w:rsidRDefault="00822280" w:rsidP="008A7FB4">
      <w:r>
        <w:t>总市值：46.87亿</w:t>
      </w:r>
    </w:p>
    <w:p w14:paraId="660866A5" w14:textId="541A1551" w:rsidR="00822280" w:rsidRDefault="00822280" w:rsidP="008A7FB4">
      <w:r>
        <w:t>四川天邑康和通信股份有限公司立足于光通信产业和移动通信产业，长期致力于通信设备相关产品的研发、生产、销售及服务。主要为通信运营商提供宽带网络终端设备、通信网络物理连接与保护设备、移动通信网络优化系统设备及系统集成服务、热缩制品等四大系列产品。截止报告期末，公司累计获得授权专利151项，其中发明专利24项，实用新型专利114项，外观设计13项，拥有计算机软件著作权6项。</w:t>
      </w:r>
    </w:p>
    <w:p w14:paraId="07B09B1F" w14:textId="1D3BADCF" w:rsidR="00822280" w:rsidRDefault="00822280" w:rsidP="008A7FB4"/>
    <w:p w14:paraId="1587A4DC" w14:textId="064F9BB5" w:rsidR="00822280" w:rsidRDefault="00822280" w:rsidP="008A7FB4">
      <w:r>
        <w:rPr>
          <w:rFonts w:hint="eastAsia"/>
        </w:rPr>
        <w:t>产品与服务</w:t>
      </w:r>
    </w:p>
    <w:p w14:paraId="37152467" w14:textId="4B0D1FAF" w:rsidR="00822280" w:rsidRDefault="00822280" w:rsidP="008A7FB4">
      <w:r>
        <w:rPr>
          <w:rFonts w:hint="eastAsia"/>
        </w:rPr>
        <w:t>家庭/企业宽带接入和智能组网设备</w:t>
      </w:r>
    </w:p>
    <w:p w14:paraId="51854DB9" w14:textId="51FA5734" w:rsidR="00822280" w:rsidRDefault="00822280" w:rsidP="008A7FB4">
      <w:r>
        <w:rPr>
          <w:rFonts w:hint="eastAsia"/>
        </w:rPr>
        <w:t>光纤通信配线及连接产品</w:t>
      </w:r>
    </w:p>
    <w:p w14:paraId="0BF051DE" w14:textId="12497284" w:rsidR="00822280" w:rsidRDefault="00822280" w:rsidP="008A7FB4">
      <w:r>
        <w:rPr>
          <w:rFonts w:hint="eastAsia"/>
        </w:rPr>
        <w:t>移动信号深度覆盖产品</w:t>
      </w:r>
    </w:p>
    <w:p w14:paraId="26BAEC2D" w14:textId="5F25F072" w:rsidR="00822280" w:rsidRPr="00822280" w:rsidRDefault="00822280" w:rsidP="008A7FB4">
      <w:pPr>
        <w:rPr>
          <w:rFonts w:hint="eastAsia"/>
        </w:rPr>
      </w:pPr>
      <w:r>
        <w:rPr>
          <w:rFonts w:hint="eastAsia"/>
        </w:rPr>
        <w:t>热缩制品及通信管材</w:t>
      </w:r>
    </w:p>
    <w:p w14:paraId="6120A459" w14:textId="77777777" w:rsidR="008A7FB4" w:rsidRPr="00173A9F" w:rsidRDefault="008A7FB4" w:rsidP="008A7FB4">
      <w:pPr>
        <w:pStyle w:val="3"/>
      </w:pPr>
      <w:bookmarkStart w:id="8"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24" w:history="1">
        <w:r w:rsidRPr="00173A9F">
          <w:rPr>
            <w:rStyle w:val="a7"/>
          </w:rPr>
          <w:t>http://www.soyea.com.cn</w:t>
        </w:r>
        <w:bookmarkEnd w:id="8"/>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214C7BA7" w:rsidR="008A7FB4" w:rsidRDefault="008A7FB4" w:rsidP="008A7FB4"/>
    <w:p w14:paraId="0E3084A5" w14:textId="6657685F" w:rsidR="00353662" w:rsidRPr="00353662" w:rsidRDefault="00353662" w:rsidP="00353662">
      <w:pPr>
        <w:pStyle w:val="3"/>
        <w:rPr>
          <w:sz w:val="28"/>
          <w:szCs w:val="28"/>
        </w:rPr>
      </w:pPr>
      <w:r w:rsidRPr="00353662">
        <w:rPr>
          <w:sz w:val="28"/>
          <w:szCs w:val="28"/>
        </w:rPr>
        <w:lastRenderedPageBreak/>
        <w:t>菲</w:t>
      </w:r>
      <w:r w:rsidRPr="00353662">
        <w:rPr>
          <w:rFonts w:hint="eastAsia"/>
          <w:sz w:val="28"/>
          <w:szCs w:val="28"/>
        </w:rPr>
        <w:t xml:space="preserve">菱科思 </w:t>
      </w:r>
      <w:r w:rsidRPr="00353662">
        <w:rPr>
          <w:sz w:val="28"/>
          <w:szCs w:val="28"/>
        </w:rPr>
        <w:t>301191  深圳宝安</w:t>
      </w:r>
      <w:r w:rsidRPr="00353662">
        <w:rPr>
          <w:rFonts w:hint="eastAsia"/>
          <w:sz w:val="28"/>
          <w:szCs w:val="28"/>
        </w:rPr>
        <w:t xml:space="preserve"> </w:t>
      </w:r>
      <w:hyperlink r:id="rId25" w:history="1">
        <w:r w:rsidRPr="00353662">
          <w:rPr>
            <w:rStyle w:val="a7"/>
            <w:color w:val="auto"/>
            <w:sz w:val="28"/>
            <w:szCs w:val="28"/>
            <w:u w:val="none"/>
          </w:rPr>
          <w:t>http://www.phoenixcompany.cn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3662" w:rsidRPr="00353662" w14:paraId="0A644C6C" w14:textId="77777777" w:rsidTr="00353662">
        <w:trPr>
          <w:tblCellSpacing w:w="15" w:type="dxa"/>
        </w:trPr>
        <w:tc>
          <w:tcPr>
            <w:tcW w:w="0" w:type="auto"/>
            <w:vAlign w:val="center"/>
            <w:hideMark/>
          </w:tcPr>
          <w:p w14:paraId="39F8AB5A" w14:textId="77777777" w:rsidR="00353662" w:rsidRPr="00353662" w:rsidRDefault="00353662" w:rsidP="00353662">
            <w:pPr>
              <w:jc w:val="left"/>
              <w:rPr>
                <w:rFonts w:ascii="宋体" w:eastAsia="宋体" w:hAnsi="宋体" w:cs="宋体"/>
                <w:kern w:val="0"/>
                <w:sz w:val="24"/>
                <w:szCs w:val="24"/>
              </w:rPr>
            </w:pPr>
          </w:p>
        </w:tc>
        <w:tc>
          <w:tcPr>
            <w:tcW w:w="0" w:type="auto"/>
            <w:vAlign w:val="center"/>
            <w:hideMark/>
          </w:tcPr>
          <w:p w14:paraId="13D26B1F" w14:textId="77777777" w:rsidR="00353662" w:rsidRPr="00353662" w:rsidRDefault="00353662" w:rsidP="00353662">
            <w:pPr>
              <w:jc w:val="left"/>
              <w:rPr>
                <w:rFonts w:ascii="宋体" w:eastAsia="宋体" w:hAnsi="宋体" w:cs="宋体"/>
                <w:kern w:val="0"/>
                <w:sz w:val="24"/>
                <w:szCs w:val="24"/>
              </w:rPr>
            </w:pPr>
            <w:r w:rsidRPr="00353662">
              <w:rPr>
                <w:rFonts w:ascii="宋体" w:eastAsia="宋体" w:hAnsi="宋体" w:cs="宋体"/>
                <w:kern w:val="0"/>
                <w:sz w:val="24"/>
                <w:szCs w:val="24"/>
              </w:rPr>
              <w:t>总市值：42.14亿</w:t>
            </w:r>
          </w:p>
        </w:tc>
      </w:tr>
    </w:tbl>
    <w:p w14:paraId="424BE5B2" w14:textId="109394C3" w:rsidR="00353662" w:rsidRDefault="00353662" w:rsidP="008A7FB4">
      <w:r>
        <w:t>深圳市菲菱科思通信技术股份有限公司的主营业务为网络设备的研发、生产和销售，以ODM/OEM模式与网络设备品牌商进行合作，为其提供交换机、路由器及无线产品、通信设备组件等产品的研发和制造服务。公司的主要产品为交换机、路由器及无线产品、通信设备组件。</w:t>
      </w:r>
    </w:p>
    <w:p w14:paraId="08BEA647" w14:textId="14FDB66E" w:rsidR="00353662" w:rsidRDefault="00353662" w:rsidP="008A7FB4"/>
    <w:p w14:paraId="644C5C1F" w14:textId="2508EB70" w:rsidR="00353662" w:rsidRDefault="00353662" w:rsidP="008A7FB4">
      <w:r>
        <w:rPr>
          <w:rFonts w:hint="eastAsia"/>
        </w:rPr>
        <w:t>产品</w:t>
      </w:r>
    </w:p>
    <w:p w14:paraId="623CE354" w14:textId="797ADD1A" w:rsidR="00353662" w:rsidRDefault="00353662" w:rsidP="008A7FB4">
      <w:r>
        <w:rPr>
          <w:rFonts w:hint="eastAsia"/>
        </w:rPr>
        <w:t>交换机产品</w:t>
      </w:r>
    </w:p>
    <w:p w14:paraId="798135FD" w14:textId="64895A80" w:rsidR="00353662" w:rsidRDefault="00353662" w:rsidP="008A7FB4">
      <w:r>
        <w:rPr>
          <w:rFonts w:hint="eastAsia"/>
        </w:rPr>
        <w:t>路由器产品</w:t>
      </w:r>
    </w:p>
    <w:p w14:paraId="0461D637" w14:textId="5F3300CE" w:rsidR="00353662" w:rsidRDefault="00353662" w:rsidP="008A7FB4">
      <w:r>
        <w:rPr>
          <w:rFonts w:hint="eastAsia"/>
        </w:rPr>
        <w:t>无线产品</w:t>
      </w:r>
    </w:p>
    <w:p w14:paraId="42B2B5C1" w14:textId="626929ED" w:rsidR="00353662" w:rsidRPr="00173A9F" w:rsidRDefault="00353662" w:rsidP="008A7FB4">
      <w:pPr>
        <w:rPr>
          <w:rFonts w:hint="eastAsia"/>
        </w:rPr>
      </w:pPr>
      <w:r>
        <w:rPr>
          <w:rFonts w:hint="eastAsia"/>
        </w:rPr>
        <w:t>接入网产品</w:t>
      </w:r>
    </w:p>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26"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荣获腾讯广告大客户金牌服务商，并斩获年度最佳新锐奖项，在SMB广告服务领域被授予腾讯广告直营电商行业核心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成为世界一流的网优设备和服务提供商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6EBF600D"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3ED4C13E" w14:textId="03063E5F" w:rsidR="00D71140" w:rsidRDefault="00D71140" w:rsidP="008A7FB4">
      <w:pPr>
        <w:rPr>
          <w:rFonts w:ascii="Helvetica" w:hAnsi="Helvetica" w:cs="Helvetica"/>
          <w:color w:val="33353C"/>
          <w:szCs w:val="21"/>
          <w:shd w:val="clear" w:color="auto" w:fill="FFFFFF"/>
        </w:rPr>
      </w:pPr>
    </w:p>
    <w:p w14:paraId="219363A2" w14:textId="5DC17450" w:rsidR="00D71140" w:rsidRPr="00D71140" w:rsidRDefault="00D71140" w:rsidP="00D71140">
      <w:pPr>
        <w:pStyle w:val="3"/>
      </w:pPr>
      <w:r w:rsidRPr="00D71140">
        <w:t>剑桥科技</w:t>
      </w:r>
      <w:r w:rsidRPr="00D71140">
        <w:rPr>
          <w:rFonts w:hint="eastAsia"/>
        </w:rPr>
        <w:t xml:space="preserve"> </w:t>
      </w:r>
      <w:r w:rsidRPr="00D71140">
        <w:t>603083 上海闵行</w:t>
      </w:r>
      <w:r w:rsidRPr="00D71140">
        <w:rPr>
          <w:rFonts w:hint="eastAsia"/>
        </w:rPr>
        <w:t xml:space="preserve"> </w:t>
      </w:r>
      <w:hyperlink r:id="rId27" w:history="1">
        <w:r w:rsidRPr="00D71140">
          <w:rPr>
            <w:rStyle w:val="a7"/>
            <w:color w:val="auto"/>
            <w:u w:val="none"/>
          </w:rPr>
          <w:t>http://www.cigtech.com</w:t>
        </w:r>
      </w:hyperlink>
    </w:p>
    <w:p w14:paraId="619809CF" w14:textId="6F3556C8" w:rsidR="00D71140" w:rsidRDefault="00D71140" w:rsidP="008A7FB4">
      <w:r>
        <w:t>总市值：31.69亿</w:t>
      </w:r>
    </w:p>
    <w:p w14:paraId="6C4F18BC" w14:textId="37B88C3C" w:rsidR="00D71140" w:rsidRDefault="00D71140" w:rsidP="008A7FB4">
      <w:r>
        <w:t>上海剑桥科技股份有限公司的主营业务是基于合作模式（主要为JDM和ODM模式）进行家庭、企业及工业应用类电信宽带接入终端、无线网络与小基站、交换机与工业物联网基础硬件产品的研发、生产和销售，以及以公司自主品牌进行高速光组件与光模块产品的研发、生产和销售。公司主要产品有电信宽带接入终端、无线网络与小基站、交换机和工业物联网基础硬件、高速光组件与光模块。</w:t>
      </w:r>
    </w:p>
    <w:p w14:paraId="3DE8B68F" w14:textId="77777777" w:rsidR="007E5F64" w:rsidRDefault="007E5F64" w:rsidP="008A7FB4">
      <w:pPr>
        <w:rPr>
          <w:rFonts w:hint="eastAsia"/>
        </w:rPr>
      </w:pPr>
    </w:p>
    <w:p w14:paraId="6F9928B2" w14:textId="77777777" w:rsidR="007E5F64" w:rsidRDefault="007E5F64" w:rsidP="007E5F64">
      <w:r>
        <w:rPr>
          <w:rFonts w:hint="eastAsia"/>
        </w:rPr>
        <w:t>产品</w:t>
      </w:r>
    </w:p>
    <w:p w14:paraId="61BB262E" w14:textId="77777777" w:rsidR="007E5F64" w:rsidRDefault="007E5F64" w:rsidP="007E5F64">
      <w:r>
        <w:rPr>
          <w:rFonts w:hint="eastAsia"/>
        </w:rPr>
        <w:lastRenderedPageBreak/>
        <w:t>光模块</w:t>
      </w:r>
    </w:p>
    <w:p w14:paraId="63B493BE" w14:textId="77777777" w:rsidR="007E5F64" w:rsidRDefault="007E5F64" w:rsidP="007E5F64">
      <w:r>
        <w:rPr>
          <w:rFonts w:hint="eastAsia"/>
        </w:rPr>
        <w:t>无线接入</w:t>
      </w:r>
    </w:p>
    <w:p w14:paraId="2194C27B" w14:textId="77777777" w:rsidR="007E5F64" w:rsidRDefault="007E5F64" w:rsidP="007E5F64">
      <w:r>
        <w:rPr>
          <w:rFonts w:hint="eastAsia"/>
        </w:rPr>
        <w:t>有线接入</w:t>
      </w:r>
    </w:p>
    <w:p w14:paraId="62F5B615" w14:textId="77777777" w:rsidR="007E5F64" w:rsidRDefault="007E5F64" w:rsidP="007E5F64">
      <w:r>
        <w:rPr>
          <w:rFonts w:hint="eastAsia"/>
        </w:rPr>
        <w:t>交换机设备</w:t>
      </w:r>
    </w:p>
    <w:p w14:paraId="075735D3" w14:textId="77777777" w:rsidR="007E5F64" w:rsidRDefault="007E5F64" w:rsidP="007E5F64">
      <w:pPr>
        <w:rPr>
          <w:rFonts w:hint="eastAsia"/>
        </w:rPr>
      </w:pPr>
      <w:r>
        <w:rPr>
          <w:rFonts w:hint="eastAsia"/>
        </w:rPr>
        <w:t>家庭网络</w:t>
      </w:r>
    </w:p>
    <w:p w14:paraId="27EB4409" w14:textId="079DC83E" w:rsidR="00D71140" w:rsidRDefault="00D71140" w:rsidP="008A7FB4"/>
    <w:p w14:paraId="4F6A9C2F" w14:textId="77777777" w:rsidR="00D71140" w:rsidRDefault="00D71140" w:rsidP="00D71140">
      <w:pPr>
        <w:pStyle w:val="3"/>
      </w:pPr>
      <w:r>
        <w:rPr>
          <w:rFonts w:ascii="Helvetica" w:hAnsi="Helvetica" w:cs="Helvetica" w:hint="eastAsia"/>
          <w:color w:val="33353C"/>
          <w:szCs w:val="21"/>
          <w:shd w:val="clear" w:color="auto" w:fill="FFFFFF"/>
        </w:rPr>
        <w:t>瑞斯康达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603803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8" w:history="1">
        <w:r>
          <w:rPr>
            <w:rStyle w:val="a7"/>
          </w:rPr>
          <w:t>http://www.raisecom.com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71140" w:rsidRPr="00D71140" w14:paraId="30DC43C4" w14:textId="77777777" w:rsidTr="00D71140">
        <w:trPr>
          <w:tblCellSpacing w:w="15" w:type="dxa"/>
        </w:trPr>
        <w:tc>
          <w:tcPr>
            <w:tcW w:w="0" w:type="auto"/>
            <w:vAlign w:val="center"/>
            <w:hideMark/>
          </w:tcPr>
          <w:p w14:paraId="29125EAF" w14:textId="77777777" w:rsidR="00D71140" w:rsidRPr="00D71140" w:rsidRDefault="00D71140" w:rsidP="00D71140">
            <w:pPr>
              <w:jc w:val="left"/>
              <w:rPr>
                <w:rFonts w:ascii="宋体" w:eastAsia="宋体" w:hAnsi="宋体" w:cs="宋体"/>
                <w:kern w:val="0"/>
                <w:sz w:val="24"/>
                <w:szCs w:val="24"/>
              </w:rPr>
            </w:pPr>
          </w:p>
        </w:tc>
        <w:tc>
          <w:tcPr>
            <w:tcW w:w="0" w:type="auto"/>
            <w:vAlign w:val="center"/>
            <w:hideMark/>
          </w:tcPr>
          <w:p w14:paraId="40C71779" w14:textId="77777777" w:rsidR="00D71140" w:rsidRPr="00D71140" w:rsidRDefault="00D71140" w:rsidP="00D71140">
            <w:pPr>
              <w:jc w:val="left"/>
              <w:rPr>
                <w:rFonts w:ascii="宋体" w:eastAsia="宋体" w:hAnsi="宋体" w:cs="宋体"/>
                <w:kern w:val="0"/>
                <w:sz w:val="24"/>
                <w:szCs w:val="24"/>
              </w:rPr>
            </w:pPr>
            <w:r w:rsidRPr="00D71140">
              <w:rPr>
                <w:rFonts w:ascii="宋体" w:eastAsia="宋体" w:hAnsi="宋体" w:cs="宋体"/>
                <w:kern w:val="0"/>
                <w:sz w:val="24"/>
                <w:szCs w:val="24"/>
              </w:rPr>
              <w:t>总市值：29.74亿</w:t>
            </w:r>
          </w:p>
        </w:tc>
      </w:tr>
    </w:tbl>
    <w:p w14:paraId="4B17A420" w14:textId="5C6D0807" w:rsidR="00D71140" w:rsidRDefault="00D71140" w:rsidP="008A7FB4">
      <w:r>
        <w:t>瑞斯康达科技发展股份有限公司主营业务为电信运营商及行业专网客户提供接入层网络的解决方案和技术服务。目前公司产品涵盖综合接入终端产品、集中式局端产品、工业网络产品、专用无线网络产品、软件产品和辅助性接入产品六大类，超过3000个型号品类，产品应用于通信运营商和智能电网、智能交通等多个领域。</w:t>
      </w:r>
    </w:p>
    <w:p w14:paraId="5DD9C923" w14:textId="2092E553" w:rsidR="00D71140" w:rsidRDefault="00D71140" w:rsidP="008A7FB4"/>
    <w:p w14:paraId="1112FD7A" w14:textId="26A4F5D6" w:rsid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77E8D6" w14:textId="36A43B4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传输系列产品</w:t>
      </w:r>
    </w:p>
    <w:p w14:paraId="5582CCDD" w14:textId="06FA6975"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ON</w:t>
      </w:r>
      <w:r>
        <w:rPr>
          <w:rFonts w:ascii="Helvetica" w:hAnsi="Helvetica" w:cs="Helvetica" w:hint="eastAsia"/>
          <w:color w:val="33353C"/>
          <w:szCs w:val="21"/>
          <w:shd w:val="clear" w:color="auto" w:fill="FFFFFF"/>
        </w:rPr>
        <w:t>网络产品</w:t>
      </w:r>
    </w:p>
    <w:p w14:paraId="4FAC6639" w14:textId="5F263D6F"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融合通信产品</w:t>
      </w:r>
    </w:p>
    <w:p w14:paraId="590FBD5D" w14:textId="2B98A337"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无线网络产品</w:t>
      </w:r>
    </w:p>
    <w:p w14:paraId="19BA509F" w14:textId="697723D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p>
    <w:p w14:paraId="1AA6AAD3" w14:textId="736A70D9"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交换机系列产品</w:t>
      </w:r>
    </w:p>
    <w:p w14:paraId="55782DB1" w14:textId="64F0124A" w:rsidR="007E5F64" w:rsidRPr="00D71140" w:rsidRDefault="007E5F64" w:rsidP="008A7FB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云网融合产品</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29"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lastRenderedPageBreak/>
        <w:t>P</w:t>
      </w:r>
      <w:r>
        <w:t>TN</w:t>
      </w:r>
      <w:r>
        <w:rPr>
          <w:rFonts w:hint="eastAsia"/>
        </w:rPr>
        <w:t>设备</w:t>
      </w:r>
    </w:p>
    <w:p w14:paraId="6E157E4E" w14:textId="77777777" w:rsidR="008A7FB4" w:rsidRPr="009956F2" w:rsidRDefault="008A7FB4" w:rsidP="008A7FB4">
      <w:pPr>
        <w:pStyle w:val="3"/>
      </w:pPr>
      <w:bookmarkStart w:id="9" w:name="_Toc120629468"/>
      <w:r w:rsidRPr="009956F2">
        <w:t>初灵信息</w:t>
      </w:r>
      <w:r w:rsidRPr="009956F2">
        <w:rPr>
          <w:rFonts w:hint="eastAsia"/>
        </w:rPr>
        <w:t xml:space="preserve"> </w:t>
      </w:r>
      <w:r w:rsidRPr="009956F2">
        <w:t>300250 杭州滨江</w:t>
      </w:r>
      <w:r w:rsidRPr="009956F2">
        <w:rPr>
          <w:rFonts w:hint="eastAsia"/>
        </w:rPr>
        <w:t xml:space="preserve"> </w:t>
      </w:r>
      <w:hyperlink r:id="rId30" w:history="1">
        <w:r w:rsidRPr="009956F2">
          <w:rPr>
            <w:rStyle w:val="a7"/>
          </w:rPr>
          <w:t>http://www.cncr-it.com</w:t>
        </w:r>
        <w:bookmarkEnd w:id="9"/>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杭州初灵信息技术股份有限公司是一家以信息接入方案的设计及相应设备的研发、生产和销售为主要业务的公司，其主要产品分为三大类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10" w:name="_Toc97815977"/>
      <w:bookmarkStart w:id="11" w:name="_Toc99896668"/>
      <w:r w:rsidRPr="0084147C">
        <w:rPr>
          <w:rFonts w:hint="eastAsia"/>
        </w:rPr>
        <w:t xml:space="preserve">友讯达 </w:t>
      </w:r>
      <w:r w:rsidRPr="0084147C">
        <w:t>300514 深圳南山</w:t>
      </w:r>
      <w:r w:rsidRPr="0084147C">
        <w:rPr>
          <w:rFonts w:hint="eastAsia"/>
        </w:rPr>
        <w:t xml:space="preserve"> </w:t>
      </w:r>
      <w:hyperlink r:id="rId31" w:history="1">
        <w:r w:rsidRPr="0084147C">
          <w:rPr>
            <w:rStyle w:val="a7"/>
          </w:rPr>
          <w:t>http://www.friendcom.com</w:t>
        </w:r>
      </w:hyperlink>
      <w:bookmarkEnd w:id="10"/>
      <w:bookmarkEnd w:id="11"/>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r>
        <w:rPr>
          <w:rFonts w:ascii="Helvetica" w:hAnsi="Helvetica" w:cs="Helvetica" w:hint="eastAsia"/>
          <w:color w:val="33353C"/>
          <w:szCs w:val="21"/>
          <w:shd w:val="clear" w:color="auto" w:fill="FFFFFF"/>
        </w:rPr>
        <w:t>loT</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输变电智慧物联</w:t>
      </w:r>
      <w:r w:rsidRPr="00F27371">
        <w:rPr>
          <w:rFonts w:ascii="Helvetica" w:hAnsi="Helvetica" w:cs="Helvetica" w:hint="eastAsia"/>
          <w:color w:val="33353C"/>
          <w:szCs w:val="21"/>
          <w:shd w:val="clear" w:color="auto" w:fill="FFFFFF"/>
        </w:rPr>
        <w:t>边缘设备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配用电智慧物联</w:t>
      </w: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高速无线宽频双模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3E3DC2AB" w:rsidR="008A7FB4" w:rsidRPr="00BF7CC1" w:rsidRDefault="00BF7CC1" w:rsidP="00BF7CC1">
      <w:pPr>
        <w:pStyle w:val="3"/>
      </w:pPr>
      <w:r w:rsidRPr="00BF7CC1">
        <w:t>映</w:t>
      </w:r>
      <w:r w:rsidRPr="00BF7CC1">
        <w:rPr>
          <w:rFonts w:hint="eastAsia"/>
        </w:rPr>
        <w:t xml:space="preserve">翰通 </w:t>
      </w:r>
      <w:r w:rsidRPr="00BF7CC1">
        <w:t>688080 北京朝阳</w:t>
      </w:r>
      <w:r w:rsidRPr="00BF7CC1">
        <w:rPr>
          <w:rFonts w:hint="eastAsia"/>
        </w:rPr>
        <w:t xml:space="preserve"> </w:t>
      </w:r>
      <w:hyperlink r:id="rId32" w:history="1">
        <w:r w:rsidRPr="00BF7CC1">
          <w:rPr>
            <w:rStyle w:val="a7"/>
            <w:color w:val="auto"/>
            <w:u w:val="none"/>
          </w:rPr>
          <w:t>http://www.inhand.com.cn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7CC1" w:rsidRPr="00BF7CC1" w14:paraId="7E5DE8B4" w14:textId="77777777" w:rsidTr="00BF7CC1">
        <w:trPr>
          <w:tblCellSpacing w:w="15" w:type="dxa"/>
        </w:trPr>
        <w:tc>
          <w:tcPr>
            <w:tcW w:w="0" w:type="auto"/>
            <w:vAlign w:val="center"/>
            <w:hideMark/>
          </w:tcPr>
          <w:p w14:paraId="3E27E2BF" w14:textId="77777777" w:rsidR="00BF7CC1" w:rsidRPr="00BF7CC1" w:rsidRDefault="00BF7CC1" w:rsidP="00BF7CC1">
            <w:pPr>
              <w:jc w:val="left"/>
              <w:rPr>
                <w:rFonts w:ascii="宋体" w:eastAsia="宋体" w:hAnsi="宋体" w:cs="宋体"/>
                <w:kern w:val="0"/>
                <w:sz w:val="24"/>
                <w:szCs w:val="24"/>
              </w:rPr>
            </w:pPr>
          </w:p>
        </w:tc>
        <w:tc>
          <w:tcPr>
            <w:tcW w:w="0" w:type="auto"/>
            <w:vAlign w:val="center"/>
            <w:hideMark/>
          </w:tcPr>
          <w:p w14:paraId="1B3293D4" w14:textId="77777777" w:rsidR="00BF7CC1" w:rsidRPr="00BF7CC1" w:rsidRDefault="00BF7CC1" w:rsidP="00BF7CC1">
            <w:pPr>
              <w:jc w:val="left"/>
              <w:rPr>
                <w:rFonts w:ascii="宋体" w:eastAsia="宋体" w:hAnsi="宋体" w:cs="宋体"/>
                <w:kern w:val="0"/>
                <w:sz w:val="24"/>
                <w:szCs w:val="24"/>
              </w:rPr>
            </w:pPr>
            <w:r w:rsidRPr="00BF7CC1">
              <w:rPr>
                <w:rFonts w:ascii="宋体" w:eastAsia="宋体" w:hAnsi="宋体" w:cs="宋体"/>
                <w:kern w:val="0"/>
                <w:sz w:val="24"/>
                <w:szCs w:val="24"/>
              </w:rPr>
              <w:t>总市值：22.87亿</w:t>
            </w:r>
          </w:p>
        </w:tc>
      </w:tr>
    </w:tbl>
    <w:p w14:paraId="6261E7E5" w14:textId="66D1DE6F" w:rsidR="00BF7CC1" w:rsidRDefault="00BF7CC1" w:rsidP="008A7FB4">
      <w:r>
        <w:t>北京映翰通网络技术股份有限公司主营业务是为工业物联网技术的研发和应用,为客户提供工业物联网通信(M2M)产品以及物联网(IoT)领域“云+端”整体解决方案；公司的主要产品为工业无线路由器、无线数据终端、边缘计算网关、车载网关、工业以太网交换机、智能配电网状态监测系统产品、智能售货控制系统产品、智能车联网系统产品。公司先后参与了《中华人民共和国通信行业标准 YD/T 2399-2012 M2M 应用通信协议技术要求》和国家电网《暂态录波型故障指示器技术条件和检测规范（试行）》技术标准制定工作。</w:t>
      </w:r>
    </w:p>
    <w:p w14:paraId="1C4F380B" w14:textId="2625D12B" w:rsidR="00BF7CC1" w:rsidRDefault="00BF7CC1" w:rsidP="008A7FB4"/>
    <w:p w14:paraId="56CCAB99" w14:textId="155C1C0F" w:rsidR="00BF7CC1" w:rsidRDefault="00BF7CC1" w:rsidP="008A7FB4">
      <w:r>
        <w:rPr>
          <w:rFonts w:hint="eastAsia"/>
        </w:rPr>
        <w:t>产品</w:t>
      </w:r>
    </w:p>
    <w:p w14:paraId="09AD36D5" w14:textId="79180229" w:rsidR="00BF7CC1" w:rsidRDefault="00BF7CC1" w:rsidP="008A7FB4">
      <w:r>
        <w:rPr>
          <w:rFonts w:hint="eastAsia"/>
        </w:rPr>
        <w:t>云服务</w:t>
      </w:r>
    </w:p>
    <w:p w14:paraId="2917E099" w14:textId="4D247D0B" w:rsidR="00BF7CC1" w:rsidRDefault="00BF7CC1" w:rsidP="008A7FB4">
      <w:r>
        <w:rPr>
          <w:rFonts w:hint="eastAsia"/>
        </w:rPr>
        <w:t>边缘路由器</w:t>
      </w:r>
    </w:p>
    <w:p w14:paraId="0BDDE611" w14:textId="7C3B648E" w:rsidR="00BF7CC1" w:rsidRDefault="00BF7CC1" w:rsidP="008A7FB4">
      <w:r>
        <w:rPr>
          <w:rFonts w:hint="eastAsia"/>
        </w:rPr>
        <w:t>工业路由器</w:t>
      </w:r>
    </w:p>
    <w:p w14:paraId="0D8D8CA8" w14:textId="7B2B8B2E" w:rsidR="00BF7CC1" w:rsidRDefault="00BF7CC1" w:rsidP="008A7FB4">
      <w:r>
        <w:rPr>
          <w:rFonts w:hint="eastAsia"/>
        </w:rPr>
        <w:t>边缘计算网关</w:t>
      </w:r>
    </w:p>
    <w:p w14:paraId="50875261" w14:textId="686AE5C7" w:rsidR="00BF7CC1" w:rsidRDefault="00BF7CC1" w:rsidP="008A7FB4">
      <w:r>
        <w:rPr>
          <w:rFonts w:hint="eastAsia"/>
        </w:rPr>
        <w:t>车载网关</w:t>
      </w:r>
    </w:p>
    <w:p w14:paraId="67FDE1DA" w14:textId="73335D42" w:rsidR="00BF7CC1" w:rsidRDefault="00BF7CC1" w:rsidP="008A7FB4">
      <w:r>
        <w:rPr>
          <w:rFonts w:hint="eastAsia"/>
        </w:rPr>
        <w:t>工业无线数据终端</w:t>
      </w:r>
    </w:p>
    <w:p w14:paraId="148D9BE0" w14:textId="7CACF25F" w:rsidR="00BF7CC1" w:rsidRDefault="00BF7CC1" w:rsidP="008A7FB4">
      <w:r>
        <w:rPr>
          <w:rFonts w:hint="eastAsia"/>
        </w:rPr>
        <w:t>安卓工控机</w:t>
      </w:r>
    </w:p>
    <w:p w14:paraId="11DB2358" w14:textId="2ED20D61" w:rsidR="00BF7CC1" w:rsidRDefault="00BF7CC1" w:rsidP="008A7FB4">
      <w:r>
        <w:rPr>
          <w:rFonts w:hint="eastAsia"/>
        </w:rPr>
        <w:t>工业以太网交换机</w:t>
      </w:r>
    </w:p>
    <w:p w14:paraId="4B580FDD" w14:textId="59D578B9" w:rsidR="00BF7CC1" w:rsidRDefault="00BF7CC1" w:rsidP="008A7FB4">
      <w:pPr>
        <w:rPr>
          <w:rFonts w:ascii="Helvetica" w:hAnsi="Helvetica" w:cs="Helvetica" w:hint="eastAsia"/>
          <w:color w:val="33353C"/>
          <w:szCs w:val="21"/>
          <w:shd w:val="clear" w:color="auto" w:fill="FFFFFF"/>
        </w:rPr>
      </w:pPr>
      <w:r>
        <w:rPr>
          <w:rFonts w:hint="eastAsia"/>
        </w:rPr>
        <w:t>羚羊购A</w:t>
      </w:r>
      <w:r>
        <w:t>I</w:t>
      </w:r>
      <w:r>
        <w:rPr>
          <w:rFonts w:hint="eastAsia"/>
        </w:rPr>
        <w:t>智能售货柜</w:t>
      </w:r>
    </w:p>
    <w:p w14:paraId="69A75F7F" w14:textId="77777777" w:rsidR="008A7FB4" w:rsidRPr="00991D1B" w:rsidRDefault="008A7FB4" w:rsidP="008A7FB4">
      <w:pPr>
        <w:pStyle w:val="3"/>
      </w:pPr>
      <w:bookmarkStart w:id="12"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33" w:history="1">
        <w:r w:rsidRPr="00991D1B">
          <w:t>http://www.zjbctech.com</w:t>
        </w:r>
      </w:hyperlink>
      <w:bookmarkEnd w:id="12"/>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中嘉博创信息技术股份有限公司主营业务是信息智能传输、通信网络维护和金融服务外包。主要产品有行业短信、电信分成、技术开发服务、维护服务、流量、其他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w:t>
      </w:r>
      <w:r>
        <w:rPr>
          <w:rFonts w:ascii="Helvetica" w:hAnsi="Helvetica" w:cs="Helvetica"/>
          <w:color w:val="33353C"/>
          <w:szCs w:val="21"/>
          <w:shd w:val="clear" w:color="auto" w:fill="FFFFFF"/>
        </w:rPr>
        <w:lastRenderedPageBreak/>
        <w:t>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年度最具影响力短信服务平台提供商；中国信息协会电商智慧物流产业分会颁发的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年中国智慧物流最佳行业解决方案奖。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3" w:name="_Toc99896672"/>
      <w:r w:rsidRPr="00850005">
        <w:rPr>
          <w:rFonts w:hint="eastAsia"/>
        </w:rPr>
        <w:lastRenderedPageBreak/>
        <w:t xml:space="preserve">思科 </w:t>
      </w:r>
      <w:r w:rsidRPr="00850005">
        <w:t>NASDAQ:CSCO</w:t>
      </w:r>
      <w:r w:rsidRPr="00850005">
        <w:rPr>
          <w:rFonts w:hint="eastAsia"/>
        </w:rPr>
        <w:t xml:space="preserve"> </w:t>
      </w:r>
      <w:hyperlink r:id="rId34" w:history="1">
        <w:r w:rsidRPr="00850005">
          <w:rPr>
            <w:rStyle w:val="a7"/>
            <w:color w:val="auto"/>
            <w:u w:val="none"/>
          </w:rPr>
          <w:t>http://www.cisco.com</w:t>
        </w:r>
        <w:bookmarkEnd w:id="13"/>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4" w:name="_Toc99896671"/>
      <w:r w:rsidRPr="00850005">
        <w:rPr>
          <w:rFonts w:hint="eastAsia"/>
        </w:rPr>
        <w:t xml:space="preserve">高通 </w:t>
      </w:r>
      <w:r w:rsidRPr="00850005">
        <w:t xml:space="preserve">NASDAQ:QCOM </w:t>
      </w:r>
      <w:hyperlink r:id="rId35" w:history="1">
        <w:r w:rsidRPr="00850005">
          <w:rPr>
            <w:rStyle w:val="a7"/>
            <w:color w:val="auto"/>
            <w:u w:val="none"/>
          </w:rPr>
          <w:t>http://www.qualcomm.com</w:t>
        </w:r>
        <w:bookmarkEnd w:id="14"/>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高通公司于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年在特拉华州重新成立。该公司是无线行业基础技术开发和商业化的全球领导者。该公司的技术和产品用于移动设备和其他无线产品，包括网络设备，宽带网关设备，消费电子设备和其他连接的设备。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36"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37"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移动通信技术的市场领导者，爱立信支持的网络为全球超过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5" w:name="_Toc95741393"/>
      <w:r w:rsidRPr="00060ED3">
        <w:rPr>
          <w:rFonts w:hint="eastAsia"/>
        </w:rPr>
        <w:t xml:space="preserve">海康威视 </w:t>
      </w:r>
      <w:r w:rsidRPr="00060ED3">
        <w:t>002415 杭州滨江</w:t>
      </w:r>
      <w:r w:rsidRPr="00060ED3">
        <w:rPr>
          <w:rFonts w:hint="eastAsia"/>
        </w:rPr>
        <w:t xml:space="preserve"> </w:t>
      </w:r>
      <w:hyperlink r:id="rId38" w:history="1">
        <w:r w:rsidRPr="00060ED3">
          <w:rPr>
            <w:rStyle w:val="a7"/>
          </w:rPr>
          <w:t>http://www.hikvision.com</w:t>
        </w:r>
      </w:hyperlink>
      <w:bookmarkEnd w:id="15"/>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杭州海康威视数字技术股份有限公司的主营业务是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致力于构筑云边融合、物信融合、数智融合的智慧城市和数字化企业。在综合安防领域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海康威视连续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央广网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云台网络摄像机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海康超脑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loT</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电子班牌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梯控产品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通道闸</w:t>
      </w:r>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60C8F099" w14:textId="77777777" w:rsidR="008A7FB4" w:rsidRPr="00060634" w:rsidRDefault="008A7FB4" w:rsidP="008A7FB4">
      <w:pPr>
        <w:shd w:val="clear" w:color="auto" w:fill="FFFFFF"/>
        <w:jc w:val="left"/>
        <w:textAlignment w:val="top"/>
        <w:rPr>
          <w:rFonts w:ascii="Helvetica" w:hAnsi="Helvetica" w:cs="Helvetica"/>
          <w:color w:val="33353C"/>
          <w:szCs w:val="21"/>
          <w:shd w:val="clear" w:color="auto" w:fill="FFFFFF"/>
        </w:rPr>
      </w:pP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39"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r w:rsidRPr="00DA449A">
        <w:rPr>
          <w:rFonts w:ascii="Helvetica" w:hAnsi="Helvetica" w:cs="Helvetica" w:hint="eastAsia"/>
          <w:color w:val="33353C"/>
          <w:szCs w:val="21"/>
          <w:shd w:val="clear" w:color="auto" w:fill="FFFFFF"/>
        </w:rPr>
        <w:t>物联之美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实达智造</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742CD498" w14:textId="77777777" w:rsidR="008A7FB4" w:rsidRPr="00CF1309" w:rsidRDefault="008A7FB4" w:rsidP="008A7FB4">
      <w:pPr>
        <w:pStyle w:val="3"/>
      </w:pPr>
      <w:r w:rsidRPr="00CF1309">
        <w:t>英飞拓</w:t>
      </w:r>
      <w:r w:rsidRPr="00CF1309">
        <w:rPr>
          <w:rFonts w:hint="eastAsia"/>
        </w:rPr>
        <w:t xml:space="preserve"> </w:t>
      </w:r>
      <w:r w:rsidRPr="00CF1309">
        <w:t>002528 深圳龙华</w:t>
      </w:r>
      <w:r w:rsidRPr="00CF1309">
        <w:rPr>
          <w:rFonts w:hint="eastAsia"/>
        </w:rPr>
        <w:t xml:space="preserve"> </w:t>
      </w:r>
      <w:hyperlink r:id="rId40" w:history="1">
        <w:r w:rsidRPr="00CF1309">
          <w:rPr>
            <w:rStyle w:val="a7"/>
          </w:rPr>
          <w:t>http://www.infinova.com.cn</w:t>
        </w:r>
      </w:hyperlink>
    </w:p>
    <w:p w14:paraId="76E4CA25" w14:textId="77777777" w:rsidR="008A7FB4" w:rsidRDefault="008A7FB4" w:rsidP="008A7FB4">
      <w:r>
        <w:t>总市值：78.15亿</w:t>
      </w:r>
    </w:p>
    <w:p w14:paraId="422BE241" w14:textId="77777777" w:rsidR="008A7FB4" w:rsidRDefault="008A7FB4" w:rsidP="008A7FB4">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2893B859" w14:textId="77777777" w:rsidR="008A7FB4" w:rsidRDefault="008A7FB4" w:rsidP="008A7FB4"/>
    <w:p w14:paraId="4613F4EA" w14:textId="77777777" w:rsidR="008A7FB4" w:rsidRDefault="008A7FB4" w:rsidP="008A7FB4">
      <w:r>
        <w:rPr>
          <w:rFonts w:hint="eastAsia"/>
        </w:rPr>
        <w:t>数智化建设与运营龙头企业</w:t>
      </w:r>
    </w:p>
    <w:p w14:paraId="06A792E6" w14:textId="77777777" w:rsidR="008A7FB4" w:rsidRDefault="008A7FB4" w:rsidP="008A7FB4"/>
    <w:p w14:paraId="65BB2585" w14:textId="77777777" w:rsidR="008A7FB4" w:rsidRDefault="008A7FB4" w:rsidP="008A7FB4">
      <w:r>
        <w:rPr>
          <w:rFonts w:hint="eastAsia"/>
        </w:rPr>
        <w:t>产品</w:t>
      </w:r>
    </w:p>
    <w:p w14:paraId="579B4059" w14:textId="77777777" w:rsidR="008A7FB4" w:rsidRDefault="008A7FB4" w:rsidP="008A7FB4">
      <w:r>
        <w:rPr>
          <w:rFonts w:hint="eastAsia"/>
        </w:rPr>
        <w:t>I</w:t>
      </w:r>
      <w:r>
        <w:t>P</w:t>
      </w:r>
      <w:r>
        <w:rPr>
          <w:rFonts w:hint="eastAsia"/>
        </w:rPr>
        <w:t>数字监控系统</w:t>
      </w:r>
    </w:p>
    <w:p w14:paraId="7A0078C9" w14:textId="77777777" w:rsidR="008A7FB4" w:rsidRDefault="008A7FB4" w:rsidP="008A7FB4">
      <w:r>
        <w:rPr>
          <w:rFonts w:hint="eastAsia"/>
        </w:rPr>
        <w:t>特种设备</w:t>
      </w:r>
    </w:p>
    <w:p w14:paraId="7F26AAC8" w14:textId="77777777" w:rsidR="008A7FB4" w:rsidRDefault="008A7FB4" w:rsidP="008A7FB4">
      <w:r>
        <w:rPr>
          <w:rFonts w:hint="eastAsia"/>
        </w:rPr>
        <w:t>智能监控产品</w:t>
      </w:r>
    </w:p>
    <w:p w14:paraId="0972ACED" w14:textId="77777777" w:rsidR="008A7FB4" w:rsidRDefault="008A7FB4" w:rsidP="008A7FB4">
      <w:r>
        <w:rPr>
          <w:rFonts w:hint="eastAsia"/>
        </w:rPr>
        <w:t>模拟监控系统</w:t>
      </w:r>
    </w:p>
    <w:p w14:paraId="0F60B3BA" w14:textId="77777777" w:rsidR="008A7FB4" w:rsidRDefault="008A7FB4" w:rsidP="008A7FB4">
      <w:r>
        <w:rPr>
          <w:rFonts w:hint="eastAsia"/>
        </w:rPr>
        <w:t>高清大屏显示系统</w:t>
      </w:r>
    </w:p>
    <w:p w14:paraId="0BDB9FD2" w14:textId="77777777" w:rsidR="008A7FB4" w:rsidRDefault="008A7FB4" w:rsidP="008A7FB4">
      <w:r>
        <w:rPr>
          <w:rFonts w:hint="eastAsia"/>
        </w:rPr>
        <w:t>其它附件</w:t>
      </w:r>
    </w:p>
    <w:p w14:paraId="038EE614" w14:textId="77777777" w:rsidR="008A7FB4" w:rsidRDefault="008A7FB4" w:rsidP="008A7FB4"/>
    <w:p w14:paraId="1C1D35E1" w14:textId="77777777" w:rsidR="008A7FB4" w:rsidRPr="00CF1309" w:rsidRDefault="008A7FB4" w:rsidP="008A7FB4"/>
    <w:p w14:paraId="27A8BD73" w14:textId="77777777" w:rsidR="008A7FB4" w:rsidRPr="0010728E" w:rsidRDefault="008A7FB4" w:rsidP="008A7FB4">
      <w:pPr>
        <w:outlineLvl w:val="2"/>
      </w:pPr>
      <w:bookmarkStart w:id="16" w:name="_Toc120548856"/>
      <w:r w:rsidRPr="00A24F0E">
        <w:rPr>
          <w:rStyle w:val="30"/>
        </w:rPr>
        <w:t>当</w:t>
      </w:r>
      <w:r w:rsidRPr="00A24F0E">
        <w:rPr>
          <w:rStyle w:val="30"/>
          <w:rFonts w:hint="eastAsia"/>
        </w:rPr>
        <w:t xml:space="preserve">虹科技 </w:t>
      </w:r>
      <w:r w:rsidRPr="00A24F0E">
        <w:rPr>
          <w:rStyle w:val="30"/>
        </w:rPr>
        <w:t>688039 杭州西湖</w:t>
      </w:r>
      <w:bookmarkEnd w:id="16"/>
      <w:r w:rsidRPr="00A24F0E">
        <w:rPr>
          <w:rStyle w:val="30"/>
          <w:rFonts w:hint="eastAsia"/>
        </w:rPr>
        <w:t xml:space="preserve"> </w:t>
      </w:r>
      <w:hyperlink r:id="rId41"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杭州当虹科技股份有限公司专注于智能视频技术的算法研究，拥有高质量视频编转码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w:t>
      </w:r>
      <w:r>
        <w:rPr>
          <w:rFonts w:ascii="Helvetica" w:hAnsi="Helvetica" w:cs="Helvetica"/>
          <w:color w:val="33353C"/>
          <w:szCs w:val="21"/>
          <w:shd w:val="clear" w:color="auto" w:fill="FFFFFF"/>
        </w:rPr>
        <w:lastRenderedPageBreak/>
        <w:t>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r>
        <w:rPr>
          <w:rFonts w:hint="eastAsia"/>
        </w:rPr>
        <w:t>泛安全视频应用</w:t>
      </w:r>
    </w:p>
    <w:p w14:paraId="78702D23" w14:textId="77777777" w:rsidR="008A7FB4" w:rsidRDefault="008A7FB4" w:rsidP="008A7FB4">
      <w:r>
        <w:rPr>
          <w:rFonts w:hint="eastAsia"/>
        </w:rPr>
        <w:t>视频云服务</w:t>
      </w:r>
    </w:p>
    <w:p w14:paraId="0280A33D" w14:textId="77777777" w:rsidR="008A7FB4" w:rsidRPr="00472AF6" w:rsidRDefault="008A7FB4" w:rsidP="008A7FB4">
      <w:pPr>
        <w:outlineLvl w:val="2"/>
      </w:pPr>
      <w:bookmarkStart w:id="17" w:name="_Toc120548866"/>
      <w:r w:rsidRPr="00F43A9E">
        <w:rPr>
          <w:rStyle w:val="30"/>
          <w:rFonts w:hint="eastAsia"/>
        </w:rPr>
        <w:t xml:space="preserve">中威电子 </w:t>
      </w:r>
      <w:r w:rsidRPr="00F43A9E">
        <w:rPr>
          <w:rStyle w:val="30"/>
        </w:rPr>
        <w:t>300270 杭州滨江</w:t>
      </w:r>
      <w:bookmarkEnd w:id="17"/>
      <w:r w:rsidRPr="00F43A9E">
        <w:rPr>
          <w:rStyle w:val="30"/>
          <w:rFonts w:hint="eastAsia"/>
        </w:rPr>
        <w:t xml:space="preserve"> </w:t>
      </w:r>
      <w:hyperlink r:id="rId42"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是有自身特色的视频监控系统整体产品供应商。公司获得了优秀贡献企业、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a&amp;s</w:t>
      </w:r>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血谱光学测谎系统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5746B574" w14:textId="77777777" w:rsidR="008A7FB4" w:rsidRDefault="008A7FB4" w:rsidP="008A7FB4">
      <w:pPr>
        <w:rPr>
          <w:rFonts w:ascii="Helvetica" w:hAnsi="Helvetica" w:cs="Helvetica"/>
          <w:color w:val="33353C"/>
          <w:szCs w:val="21"/>
          <w:shd w:val="clear" w:color="auto" w:fill="FFFFFF"/>
        </w:rPr>
      </w:pPr>
    </w:p>
    <w:p w14:paraId="4EAC12A2" w14:textId="77777777" w:rsidR="008A7FB4" w:rsidRDefault="008A7FB4" w:rsidP="008A7FB4">
      <w:pPr>
        <w:pStyle w:val="2"/>
        <w:rPr>
          <w:shd w:val="clear" w:color="auto" w:fill="FFFFFF"/>
        </w:rPr>
      </w:pPr>
      <w:r>
        <w:rPr>
          <w:rFonts w:hint="eastAsia"/>
          <w:shd w:val="clear" w:color="auto" w:fill="FFFFFF"/>
        </w:rPr>
        <w:t>会议</w:t>
      </w:r>
    </w:p>
    <w:p w14:paraId="3A53B57B" w14:textId="77777777" w:rsidR="008A7FB4" w:rsidRPr="006A3A19" w:rsidRDefault="008A7FB4" w:rsidP="008A7FB4">
      <w:pPr>
        <w:pStyle w:val="3"/>
        <w:rPr>
          <w:sz w:val="28"/>
          <w:szCs w:val="28"/>
        </w:rPr>
      </w:pPr>
      <w:bookmarkStart w:id="18" w:name="_Toc120629463"/>
      <w:r w:rsidRPr="006A3A19">
        <w:rPr>
          <w:sz w:val="28"/>
          <w:szCs w:val="28"/>
        </w:rPr>
        <w:t>思创医惠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43" w:history="1">
        <w:r w:rsidRPr="006A3A19">
          <w:rPr>
            <w:rStyle w:val="a7"/>
            <w:sz w:val="28"/>
            <w:szCs w:val="28"/>
          </w:rPr>
          <w:t>http://www.sichuangyihui.com.cn</w:t>
        </w:r>
        <w:bookmarkEnd w:id="18"/>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思创医惠科技股份有限公司的主营业务为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全供应链管理解决方案，公司控股子公司广州理德物联网科技有限公司被中国时尚行业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w:t>
      </w:r>
      <w:r>
        <w:rPr>
          <w:rFonts w:ascii="Helvetica" w:hAnsi="Helvetica" w:cs="Helvetica"/>
          <w:color w:val="33353C"/>
          <w:szCs w:val="21"/>
          <w:shd w:val="clear" w:color="auto" w:fill="FFFFFF"/>
        </w:rPr>
        <w:lastRenderedPageBreak/>
        <w:t>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思创理德</w:t>
      </w:r>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r w:rsidRPr="00151693">
        <w:t>亿联网络</w:t>
      </w:r>
      <w:r w:rsidRPr="00151693">
        <w:rPr>
          <w:rFonts w:hint="eastAsia"/>
        </w:rPr>
        <w:t xml:space="preserve"> </w:t>
      </w:r>
      <w:r w:rsidRPr="00151693">
        <w:t>300628 厦门湖里</w:t>
      </w:r>
      <w:r w:rsidRPr="00151693">
        <w:rPr>
          <w:rFonts w:hint="eastAsia"/>
        </w:rPr>
        <w:t xml:space="preserve"> </w:t>
      </w:r>
      <w:hyperlink r:id="rId44"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r>
        <w:t>厦门亿联网络技术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t xml:space="preserve">飞利信 </w:t>
      </w:r>
      <w:r w:rsidRPr="00417D03">
        <w:t>300287 北京海淀</w:t>
      </w:r>
      <w:r w:rsidRPr="00417D03">
        <w:rPr>
          <w:rFonts w:hint="eastAsia"/>
        </w:rPr>
        <w:t xml:space="preserve"> </w:t>
      </w:r>
      <w:hyperlink r:id="rId45"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lastRenderedPageBreak/>
        <w:t>产品</w:t>
      </w:r>
    </w:p>
    <w:p w14:paraId="1CC9FD98" w14:textId="091D5EE5" w:rsidR="00417D03" w:rsidRDefault="00417D03" w:rsidP="008A7FB4">
      <w:r>
        <w:rPr>
          <w:rFonts w:hint="eastAsia"/>
        </w:rPr>
        <w:t>飞利信会议产品</w:t>
      </w:r>
    </w:p>
    <w:p w14:paraId="46CE2F03" w14:textId="07FE7327" w:rsidR="00417D03" w:rsidRDefault="00417D03" w:rsidP="008A7FB4">
      <w:r>
        <w:rPr>
          <w:rFonts w:hint="eastAsia"/>
        </w:rPr>
        <w:t>飞利信软件产品</w:t>
      </w:r>
    </w:p>
    <w:p w14:paraId="479455A4" w14:textId="391F0AA6" w:rsidR="00417D03" w:rsidRDefault="00417D03" w:rsidP="008A7FB4">
      <w:r>
        <w:rPr>
          <w:rFonts w:hint="eastAsia"/>
        </w:rPr>
        <w:t>御智信安全产品</w:t>
      </w:r>
    </w:p>
    <w:p w14:paraId="76E8419E" w14:textId="7109E1A1" w:rsidR="00417D03" w:rsidRDefault="00417D03" w:rsidP="008A7FB4">
      <w:r>
        <w:rPr>
          <w:rFonts w:hint="eastAsia"/>
        </w:rPr>
        <w:t>信锐L</w:t>
      </w:r>
      <w:r>
        <w:t>ED</w:t>
      </w:r>
      <w:r>
        <w:rPr>
          <w:rFonts w:hint="eastAsia"/>
        </w:rPr>
        <w:t>产品</w:t>
      </w:r>
    </w:p>
    <w:p w14:paraId="2321CF3B" w14:textId="03012A26" w:rsidR="00417D03" w:rsidRDefault="00417D03" w:rsidP="008A7FB4">
      <w:r>
        <w:rPr>
          <w:rFonts w:hint="eastAsia"/>
        </w:rPr>
        <w:t>睿时信物联网产品</w:t>
      </w:r>
    </w:p>
    <w:p w14:paraId="37829FEC" w14:textId="77777777" w:rsidR="00417D03" w:rsidRPr="00EF3BCB" w:rsidRDefault="00417D03" w:rsidP="00417D03">
      <w:pPr>
        <w:outlineLvl w:val="2"/>
      </w:pPr>
      <w:bookmarkStart w:id="19" w:name="_Toc120548839"/>
      <w:r w:rsidRPr="003E3F38">
        <w:rPr>
          <w:rStyle w:val="30"/>
        </w:rPr>
        <w:t>金桥信息</w:t>
      </w:r>
      <w:r w:rsidRPr="003E3F38">
        <w:rPr>
          <w:rStyle w:val="30"/>
          <w:rFonts w:hint="eastAsia"/>
        </w:rPr>
        <w:t xml:space="preserve"> </w:t>
      </w:r>
      <w:r w:rsidRPr="003E3F38">
        <w:rPr>
          <w:rStyle w:val="30"/>
        </w:rPr>
        <w:t xml:space="preserve">603918 </w:t>
      </w:r>
      <w:r w:rsidRPr="003E3F38">
        <w:rPr>
          <w:rStyle w:val="30"/>
          <w:rFonts w:hint="eastAsia"/>
        </w:rPr>
        <w:t>上海徐汇</w:t>
      </w:r>
      <w:bookmarkEnd w:id="19"/>
      <w:r w:rsidRPr="003E3F38">
        <w:rPr>
          <w:rStyle w:val="30"/>
          <w:rFonts w:hint="eastAsia"/>
        </w:rPr>
        <w:t xml:space="preserve"> </w:t>
      </w:r>
      <w:hyperlink r:id="rId46"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47"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蓝牙耳机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t>会畅通讯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48"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lastRenderedPageBreak/>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下一代云视讯软硬件技术和柔性音视频网络，向大型政企、事业单位、500强跨国公司以及垂直行业客户提供基于网安和自主可控的云视讯全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中国所有的大型企业和组织都用上会畅的云视频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r>
        <w:rPr>
          <w:rFonts w:hint="eastAsia"/>
        </w:rPr>
        <w:t>超视云</w:t>
      </w:r>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r w:rsidRPr="00BA2010">
        <w:t>维</w:t>
      </w:r>
      <w:r w:rsidRPr="00BA2010">
        <w:rPr>
          <w:rFonts w:hint="eastAsia"/>
        </w:rPr>
        <w:t xml:space="preserve">海德 </w:t>
      </w:r>
      <w:r w:rsidRPr="00BA2010">
        <w:t>301318 深圳宝安</w:t>
      </w:r>
      <w:r w:rsidRPr="00BA2010">
        <w:rPr>
          <w:rFonts w:hint="eastAsia"/>
        </w:rPr>
        <w:t xml:space="preserve"> </w:t>
      </w:r>
      <w:hyperlink r:id="rId49"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r w:rsidRPr="00417D03">
        <w:t>真视通</w:t>
      </w:r>
      <w:r w:rsidRPr="00417D03">
        <w:rPr>
          <w:rFonts w:hint="eastAsia"/>
        </w:rPr>
        <w:t xml:space="preserve"> </w:t>
      </w:r>
      <w:r w:rsidRPr="00417D03">
        <w:t>002771 北京朝阳</w:t>
      </w:r>
      <w:r w:rsidRPr="00417D03">
        <w:rPr>
          <w:rFonts w:hint="eastAsia"/>
        </w:rPr>
        <w:t xml:space="preserve"> </w:t>
      </w:r>
      <w:hyperlink r:id="rId50"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t>北京真视通科技股份有限公司信息技术与多媒体视讯综合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装饰工程专业承包二级资质、建筑机电安装工程专业承包三级资质、建筑智能化系统设计专项乙级资质、CMMI叁级、数据中心运维（服务能力）资质二级、信息技术服务管理体系证书、C-STAR云安全评估认证和ISO27001信息安全管理体系认证等多项业内顶级资质，具有《中华人民共和国增值电信业务经营许可证》（业务种类包含：第一类增值电信业务中的</w:t>
      </w:r>
      <w:r>
        <w:lastRenderedPageBreak/>
        <w:t>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51" w:history="1">
        <w:r w:rsidR="00357DFB" w:rsidRPr="00357DFB">
          <w:t>多媒体信息系统</w:t>
        </w:r>
      </w:hyperlink>
    </w:p>
    <w:p w14:paraId="3A1AABC5" w14:textId="77777777" w:rsidR="00357DFB" w:rsidRDefault="00000000" w:rsidP="00357DFB">
      <w:hyperlink r:id="rId52" w:history="1">
        <w:r w:rsidR="00357DFB" w:rsidRPr="00357DFB">
          <w:t>生产监控与应急指挥系统</w:t>
        </w:r>
      </w:hyperlink>
    </w:p>
    <w:p w14:paraId="6CE4843F" w14:textId="77777777" w:rsidR="00357DFB" w:rsidRDefault="00000000" w:rsidP="00357DFB">
      <w:hyperlink r:id="rId53" w:history="1">
        <w:r w:rsidR="00357DFB" w:rsidRPr="00357DFB">
          <w:t>云数据中心解决方案</w:t>
        </w:r>
      </w:hyperlink>
    </w:p>
    <w:p w14:paraId="73523835" w14:textId="77777777" w:rsidR="00357DFB" w:rsidRDefault="00000000" w:rsidP="00357DFB">
      <w:hyperlink r:id="rId54" w:history="1">
        <w:r w:rsidR="00357DFB" w:rsidRPr="00357DFB">
          <w:t>大数据可视化解决方案</w:t>
        </w:r>
      </w:hyperlink>
    </w:p>
    <w:p w14:paraId="3527E52D" w14:textId="7436BF35" w:rsidR="00357DFB" w:rsidRPr="00357DFB" w:rsidRDefault="00000000" w:rsidP="00357DFB">
      <w:hyperlink r:id="rId55"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56"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57"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高清布控球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  APP</w:t>
      </w:r>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r w:rsidRPr="00E41CD2">
        <w:rPr>
          <w:rFonts w:hint="eastAsia"/>
        </w:rPr>
        <w:t xml:space="preserve">迪威讯 </w:t>
      </w:r>
      <w:r w:rsidRPr="00E41CD2">
        <w:t>300167 深圳南山</w:t>
      </w:r>
      <w:r w:rsidRPr="00E41CD2">
        <w:rPr>
          <w:rFonts w:hint="eastAsia"/>
        </w:rPr>
        <w:t xml:space="preserve"> </w:t>
      </w:r>
      <w:hyperlink r:id="rId58"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深圳市迪威迅股份有限公司一家集视频通讯技术、产品及行业解决方案的研发、生产、销售为一体的综合服务提供商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成为卓越的智慧化综合服务商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t xml:space="preserve">兴图新科 </w:t>
      </w:r>
      <w:r w:rsidRPr="00820F02">
        <w:t>688081 武汉洪山</w:t>
      </w:r>
      <w:r w:rsidRPr="00820F02">
        <w:rPr>
          <w:rFonts w:hint="eastAsia"/>
        </w:rPr>
        <w:t xml:space="preserve"> </w:t>
      </w:r>
      <w:hyperlink r:id="rId59"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r>
        <w:rPr>
          <w:rFonts w:ascii="Helvetica" w:hAnsi="Helvetica" w:cs="Helvetica" w:hint="eastAsia"/>
          <w:color w:val="33353C"/>
          <w:szCs w:val="21"/>
          <w:shd w:val="clear" w:color="auto" w:fill="FFFFFF"/>
        </w:rPr>
        <w:t>博汇科技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60"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lastRenderedPageBreak/>
        <w:t>北京市博汇科技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云显示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61"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62"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强榜单》中，亨通位列全球线缆、全球海缆双榜单前三强。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海底光电复合缆智能监测系统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气吹微缆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光棒光纤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防啮咬光缆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w:t>
      </w:r>
      <w:r>
        <w:rPr>
          <w:rFonts w:ascii="Helvetica" w:hAnsi="Helvetica" w:cs="Helvetica" w:hint="eastAsia"/>
          <w:color w:val="33353C"/>
          <w:szCs w:val="21"/>
          <w:shd w:val="clear" w:color="auto" w:fill="FFFFFF"/>
        </w:rPr>
        <w:t>ryTM</w:t>
      </w:r>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水下特红通信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行业级解决方案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480FF2F5" w:rsidR="00FC79E3" w:rsidRDefault="00FC79E3" w:rsidP="00D177D6">
      <w:pPr>
        <w:rPr>
          <w:rFonts w:ascii="Helvetica" w:hAnsi="Helvetica" w:cs="Helvetica"/>
          <w:color w:val="33353C"/>
          <w:szCs w:val="21"/>
          <w:shd w:val="clear" w:color="auto" w:fill="FFFFFF"/>
        </w:rPr>
      </w:pPr>
    </w:p>
    <w:p w14:paraId="26E873A7" w14:textId="1B4830C8" w:rsidR="00FC79E3" w:rsidRPr="00FC79E3" w:rsidRDefault="00FC79E3" w:rsidP="00FC79E3">
      <w:pPr>
        <w:pStyle w:val="3"/>
      </w:pPr>
      <w:r w:rsidRPr="00FC79E3">
        <w:t>光迅科技</w:t>
      </w:r>
      <w:r w:rsidRPr="00FC79E3">
        <w:rPr>
          <w:rFonts w:hint="eastAsia"/>
        </w:rPr>
        <w:t xml:space="preserve"> </w:t>
      </w:r>
      <w:r w:rsidRPr="00FC79E3">
        <w:t xml:space="preserve">002281 </w:t>
      </w:r>
      <w:r w:rsidRPr="00FC79E3">
        <w:rPr>
          <w:rFonts w:hint="eastAsia"/>
        </w:rPr>
        <w:t xml:space="preserve">武汉江夏 </w:t>
      </w:r>
      <w:hyperlink r:id="rId63" w:history="1">
        <w:r w:rsidRPr="00FC79E3">
          <w:rPr>
            <w:rStyle w:val="a7"/>
            <w:color w:val="auto"/>
            <w:u w:val="none"/>
          </w:rPr>
          <w:t>http://www.accelink.com</w:t>
        </w:r>
      </w:hyperlink>
    </w:p>
    <w:p w14:paraId="3B843875" w14:textId="7CB6B6B0" w:rsidR="00FC79E3" w:rsidRDefault="00FC79E3"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108.97</w:t>
      </w:r>
      <w:r>
        <w:rPr>
          <w:rFonts w:ascii="Helvetica" w:hAnsi="Helvetica" w:cs="Helvetica"/>
          <w:b/>
          <w:bCs/>
          <w:color w:val="33353C"/>
          <w:sz w:val="20"/>
          <w:szCs w:val="20"/>
          <w:shd w:val="clear" w:color="auto" w:fill="FFFFFF"/>
        </w:rPr>
        <w:t>亿</w:t>
      </w:r>
    </w:p>
    <w:p w14:paraId="088B698A" w14:textId="2710A85D"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武汉光迅科技股份有限公司是专业从事光电子器件及子系统产品研发、生产、销售及技术服务的公司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是全球领先的光电子器件、子系统解决方案供应商。主要产品有光电子器件、模块和子系统产品。按应用领域可分为传输类产品、接入类产品、数据通信类产品。根据咨询机构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,4Q18-3Q19</w:t>
      </w:r>
      <w:r>
        <w:rPr>
          <w:rFonts w:ascii="Helvetica" w:hAnsi="Helvetica" w:cs="Helvetica"/>
          <w:color w:val="33353C"/>
          <w:szCs w:val="21"/>
          <w:shd w:val="clear" w:color="auto" w:fill="FFFFFF"/>
        </w:rPr>
        <w:t>年度内光迅科技占全球市场份额约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个百分点。光迅科技本次排名同比上升一位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4517B467" w14:textId="3970AB3C" w:rsidR="00FC79E3" w:rsidRDefault="00FC79E3" w:rsidP="00D177D6">
      <w:pPr>
        <w:rPr>
          <w:rFonts w:ascii="Helvetica" w:hAnsi="Helvetica" w:cs="Helvetica"/>
          <w:color w:val="33353C"/>
          <w:szCs w:val="21"/>
          <w:shd w:val="clear" w:color="auto" w:fill="FFFFFF"/>
        </w:rPr>
      </w:pPr>
    </w:p>
    <w:p w14:paraId="3265F224" w14:textId="310AD7A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5FB2F481" w14:textId="6F5AF0F9" w:rsidR="00FC79E3" w:rsidRDefault="00FC79E3" w:rsidP="00D177D6">
      <w:pPr>
        <w:rPr>
          <w:rFonts w:ascii="Helvetica" w:hAnsi="Helvetica" w:cs="Helvetica"/>
          <w:color w:val="33353C"/>
          <w:szCs w:val="21"/>
          <w:shd w:val="clear" w:color="auto" w:fill="FFFFFF"/>
        </w:rPr>
      </w:pPr>
    </w:p>
    <w:p w14:paraId="0EDB60D1" w14:textId="669846C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DFF5F0" w14:textId="4372165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0ACFBF95" w14:textId="7BB3ADFC"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37268E10" w14:textId="13ED79E3"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1869AF31" w14:textId="50A10458"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C309363" w14:textId="4242763B"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0ABE80BE" w14:textId="63E48B5D"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64"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1AFFE682" w:rsidR="008A7FB4" w:rsidRDefault="008A7FB4" w:rsidP="008A7FB4">
      <w:r>
        <w:rPr>
          <w:rFonts w:hint="eastAsia"/>
        </w:rPr>
        <w:t>手机弹片系列 散热器</w:t>
      </w:r>
    </w:p>
    <w:p w14:paraId="663ACBE9" w14:textId="78AD9CCE" w:rsidR="00AF6010" w:rsidRDefault="00AF6010" w:rsidP="008A7FB4"/>
    <w:p w14:paraId="37659202" w14:textId="0EFF44BB" w:rsidR="00AF6010" w:rsidRPr="00AF6010" w:rsidRDefault="00AF6010" w:rsidP="00AF6010">
      <w:pPr>
        <w:pStyle w:val="3"/>
      </w:pPr>
      <w:r w:rsidRPr="00AF6010">
        <w:rPr>
          <w:rFonts w:hint="eastAsia"/>
        </w:rPr>
        <w:t xml:space="preserve">得润电子 </w:t>
      </w:r>
      <w:r w:rsidRPr="00AF6010">
        <w:t>002055 深圳光明</w:t>
      </w:r>
      <w:r w:rsidRPr="00AF6010">
        <w:rPr>
          <w:rFonts w:hint="eastAsia"/>
        </w:rPr>
        <w:t xml:space="preserve"> </w:t>
      </w:r>
      <w:hyperlink r:id="rId65" w:history="1">
        <w:r w:rsidRPr="00AF6010">
          <w:rPr>
            <w:rStyle w:val="a7"/>
            <w:color w:val="auto"/>
            <w:u w:val="none"/>
          </w:rPr>
          <w:t>http://www.deren.com</w:t>
        </w:r>
      </w:hyperlink>
    </w:p>
    <w:p w14:paraId="180387B1" w14:textId="7914662D" w:rsidR="00AF6010" w:rsidRPr="00AF6010" w:rsidRDefault="00AF6010" w:rsidP="00AF6010">
      <w:pPr>
        <w:spacing w:before="75" w:line="300" w:lineRule="atLeast"/>
        <w:rPr>
          <w:rFonts w:ascii="Helvetica" w:eastAsia="宋体" w:hAnsi="Helvetica" w:cs="Helvetica"/>
          <w:color w:val="33353C"/>
          <w:kern w:val="0"/>
          <w:sz w:val="20"/>
          <w:szCs w:val="20"/>
        </w:rPr>
      </w:pPr>
      <w:r w:rsidRPr="00AF6010">
        <w:rPr>
          <w:rFonts w:ascii="Helvetica" w:eastAsia="宋体" w:hAnsi="Helvetica" w:cs="Helvetica"/>
          <w:color w:val="33353C"/>
          <w:kern w:val="0"/>
          <w:sz w:val="20"/>
          <w:szCs w:val="20"/>
        </w:rPr>
        <w:t>总市值：</w:t>
      </w:r>
      <w:r w:rsidRPr="00AF6010">
        <w:rPr>
          <w:rFonts w:ascii="Helvetica" w:eastAsia="宋体" w:hAnsi="Helvetica" w:cs="Helvetica"/>
          <w:b/>
          <w:bCs/>
          <w:color w:val="33353C"/>
          <w:kern w:val="0"/>
          <w:sz w:val="20"/>
          <w:szCs w:val="20"/>
        </w:rPr>
        <w:t>55.13</w:t>
      </w:r>
      <w:r w:rsidRPr="00AF6010">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r>
        <w:rPr>
          <w:rFonts w:hint="eastAsia"/>
        </w:rPr>
        <w:t>汽车产品</w:t>
      </w:r>
    </w:p>
    <w:p w14:paraId="5319FB77" w14:textId="77777777" w:rsidR="008A7FB4" w:rsidRPr="001D44DB" w:rsidRDefault="008A7FB4" w:rsidP="008A7FB4">
      <w:pPr>
        <w:pStyle w:val="3"/>
        <w:rPr>
          <w:sz w:val="28"/>
          <w:szCs w:val="28"/>
        </w:rPr>
      </w:pPr>
      <w:r w:rsidRPr="001D44DB">
        <w:rPr>
          <w:rFonts w:hint="eastAsia"/>
          <w:sz w:val="28"/>
          <w:szCs w:val="28"/>
        </w:rPr>
        <w:t xml:space="preserve">博创科技 </w:t>
      </w:r>
      <w:r w:rsidRPr="001D44DB">
        <w:rPr>
          <w:sz w:val="28"/>
          <w:szCs w:val="28"/>
        </w:rPr>
        <w:t xml:space="preserve">300548 </w:t>
      </w:r>
      <w:r w:rsidRPr="001D44DB">
        <w:rPr>
          <w:rFonts w:hint="eastAsia"/>
          <w:sz w:val="28"/>
          <w:szCs w:val="28"/>
        </w:rPr>
        <w:t xml:space="preserve">嘉兴南湖 </w:t>
      </w:r>
      <w:hyperlink r:id="rId66"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r>
        <w:t>博创科技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48D59B7C" w14:textId="7CF8B01B" w:rsidR="008A7FB4" w:rsidRDefault="008A7FB4" w:rsidP="008A7FB4"/>
    <w:p w14:paraId="6B88E8D4" w14:textId="17CCB85B" w:rsidR="00604F3C" w:rsidRPr="00604F3C" w:rsidRDefault="00604F3C" w:rsidP="00604F3C">
      <w:pPr>
        <w:pStyle w:val="3"/>
      </w:pPr>
      <w:r w:rsidRPr="00604F3C">
        <w:t>徕木股份</w:t>
      </w:r>
      <w:r w:rsidRPr="00604F3C">
        <w:rPr>
          <w:rFonts w:hint="eastAsia"/>
        </w:rPr>
        <w:t xml:space="preserve"> </w:t>
      </w:r>
      <w:r w:rsidRPr="00604F3C">
        <w:t>603633 上海松江</w:t>
      </w:r>
      <w:r w:rsidRPr="00604F3C">
        <w:rPr>
          <w:rFonts w:hint="eastAsia"/>
        </w:rPr>
        <w:t xml:space="preserve"> </w:t>
      </w:r>
      <w:hyperlink r:id="rId67"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罩为主的精密电子元件的研发、生产和销售。公司的主要产品为汽车精密连接器及配件、组件、汽车精密屏蔽罩及结构件、手机精密连接器、手机精密屏蔽罩及结构件、模具治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39DE65D8" w:rsidR="00D64B34" w:rsidRDefault="00D64B34" w:rsidP="008A7FB4">
      <w:pPr>
        <w:rPr>
          <w:rFonts w:ascii="Helvetica" w:hAnsi="Helvetica" w:cs="Helvetica"/>
          <w:color w:val="33353C"/>
          <w:szCs w:val="21"/>
          <w:shd w:val="clear" w:color="auto" w:fill="FFFFFF"/>
        </w:rPr>
      </w:pP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68"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pPr>
      <w:r>
        <w:rPr>
          <w:rFonts w:ascii="Helvetica" w:hAnsi="Helvetica" w:cs="Helvetica"/>
          <w:color w:val="33353C"/>
          <w:szCs w:val="21"/>
          <w:shd w:val="clear" w:color="auto" w:fill="FFFFFF"/>
        </w:rPr>
        <w:lastRenderedPageBreak/>
        <w:t>安福县海能实业股份有限公司主营业务为从事消费电子产品，包括信号线束、信号适配器、电源适配器和电声产品的设计及生产。公司的电子信号传输适配产品及其他消费电子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t>连接器与线束</w:t>
      </w:r>
    </w:p>
    <w:p w14:paraId="11548213" w14:textId="5CFF62F6" w:rsidR="00D64B34" w:rsidRPr="00D64B34" w:rsidRDefault="00D64B34" w:rsidP="008A7FB4">
      <w:r>
        <w:rPr>
          <w:rFonts w:hint="eastAsia"/>
        </w:rPr>
        <w:t>电脑与家电配件</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69"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42E01C7C" w:rsidR="008A7FB4" w:rsidRDefault="008A7FB4" w:rsidP="008A7FB4">
      <w:pPr>
        <w:jc w:val="left"/>
      </w:pPr>
      <w:r>
        <w:rPr>
          <w:rFonts w:hint="eastAsia"/>
        </w:rPr>
        <w:t>消费电子</w:t>
      </w:r>
    </w:p>
    <w:p w14:paraId="2AB1A3E1" w14:textId="14670944" w:rsidR="0030764A" w:rsidRDefault="0030764A" w:rsidP="008A7FB4">
      <w:pPr>
        <w:jc w:val="left"/>
      </w:pPr>
    </w:p>
    <w:p w14:paraId="4FDB2369" w14:textId="331AA0C3" w:rsidR="004A1569" w:rsidRPr="004A1569" w:rsidRDefault="004A1569" w:rsidP="004A1569">
      <w:pPr>
        <w:pStyle w:val="3"/>
      </w:pPr>
      <w:r w:rsidRPr="004A1569">
        <w:t>胜</w:t>
      </w:r>
      <w:r w:rsidRPr="004A1569">
        <w:rPr>
          <w:rFonts w:hint="eastAsia"/>
        </w:rPr>
        <w:t xml:space="preserve">蓝股份 </w:t>
      </w:r>
      <w:r w:rsidRPr="004A1569">
        <w:t>300843 东莞长安</w:t>
      </w:r>
      <w:r w:rsidRPr="004A1569">
        <w:rPr>
          <w:rFonts w:hint="eastAsia"/>
        </w:rPr>
        <w:t xml:space="preserve"> </w:t>
      </w:r>
      <w:hyperlink r:id="rId70"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蓝科技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4FF7A917" w:rsidR="004A1569" w:rsidRDefault="004A1569" w:rsidP="008A7FB4">
      <w:pPr>
        <w:jc w:val="left"/>
      </w:pPr>
      <w:r>
        <w:rPr>
          <w:rFonts w:ascii="Helvetica" w:hAnsi="Helvetica" w:cs="Helvetica" w:hint="eastAsia"/>
          <w:color w:val="33353C"/>
          <w:szCs w:val="21"/>
          <w:shd w:val="clear" w:color="auto" w:fill="FFFFFF"/>
        </w:rPr>
        <w:t>线束</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71"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打造百年凯旺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711B40B3" w:rsidR="0030764A" w:rsidRP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连接器产品</w:t>
      </w:r>
    </w:p>
    <w:p w14:paraId="0DD8992E" w14:textId="77777777" w:rsidR="008A7FB4" w:rsidRPr="00D23A65" w:rsidRDefault="008A7FB4" w:rsidP="008A7FB4">
      <w:pPr>
        <w:pStyle w:val="3"/>
        <w:rPr>
          <w:sz w:val="28"/>
          <w:szCs w:val="28"/>
        </w:rPr>
      </w:pPr>
      <w:bookmarkStart w:id="20" w:name="_Toc99896664"/>
      <w:r w:rsidRPr="00D23A65">
        <w:rPr>
          <w:sz w:val="28"/>
          <w:szCs w:val="28"/>
        </w:rPr>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72" w:history="1">
        <w:r w:rsidRPr="00D23A65">
          <w:rPr>
            <w:rStyle w:val="a7"/>
            <w:sz w:val="28"/>
            <w:szCs w:val="28"/>
          </w:rPr>
          <w:t>http://www.postel.com.cn</w:t>
        </w:r>
      </w:hyperlink>
      <w:bookmarkEnd w:id="20"/>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宁波鄞州</w:t>
      </w:r>
      <w:r w:rsidRPr="00F77E22">
        <w:rPr>
          <w:rFonts w:hint="eastAsia"/>
        </w:rPr>
        <w:t xml:space="preserve"> </w:t>
      </w:r>
      <w:r w:rsidRPr="00F77E22">
        <w:t xml:space="preserve"> </w:t>
      </w:r>
      <w:hyperlink r:id="rId73"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四表集抄解决方案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26126667" w:rsidR="008A7FB4" w:rsidRPr="000F71CF" w:rsidRDefault="00335914" w:rsidP="008A7FB4">
      <w:pPr>
        <w:pStyle w:val="3"/>
      </w:pPr>
      <w:bookmarkStart w:id="23" w:name="_Toc97815974"/>
      <w:r>
        <w:rPr>
          <w:rFonts w:hint="eastAsia"/>
        </w:rPr>
        <w:t>1</w:t>
      </w:r>
      <w:r w:rsidR="008A7FB4" w:rsidRPr="000F71CF">
        <w:rPr>
          <w:rFonts w:hint="eastAsia"/>
        </w:rPr>
        <w:t xml:space="preserve">科陆电子 </w:t>
      </w:r>
      <w:r w:rsidR="008A7FB4" w:rsidRPr="000F71CF">
        <w:t>002121 深圳南山</w:t>
      </w:r>
      <w:r w:rsidR="008A7FB4" w:rsidRPr="000F71CF">
        <w:rPr>
          <w:rFonts w:hint="eastAsia"/>
        </w:rPr>
        <w:t xml:space="preserve"> </w:t>
      </w:r>
      <w:hyperlink r:id="rId74" w:history="1">
        <w:r w:rsidR="008A7FB4"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深圳市科陆电子科技股份有限公司主要从事智能电网、新能源及综合能源服务。主要产品或业务为智能电网、储能、综合能源管理及服务、物业、金融业务等。公司已经获得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南网电表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电池舱系统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t xml:space="preserve">威胜信息 </w:t>
      </w:r>
      <w:r w:rsidRPr="009F3F89">
        <w:t>688100 长沙岳麓</w:t>
      </w:r>
      <w:r w:rsidRPr="009F3F89">
        <w:rPr>
          <w:rFonts w:hint="eastAsia"/>
        </w:rPr>
        <w:t xml:space="preserve"> </w:t>
      </w:r>
      <w:hyperlink r:id="rId75"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数智化解决方案。公司的主要服务是围绕能源流和信息流构建能源互联网，提供从数据感知、通信组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以及旗下威铭能源的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称号。加入中国城市燃气氢能发展创新联盟会员单位与中国产业互联网发展联盟会员，同时长沙市首个也是唯一一个电力物联网企业技术创新中心亦落户威胜信息。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配网线损模块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lastRenderedPageBreak/>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t xml:space="preserve">海兴电力 </w:t>
      </w:r>
      <w:r w:rsidRPr="006C7FAC">
        <w:t xml:space="preserve">603556 杭州拱墅 </w:t>
      </w:r>
      <w:hyperlink r:id="rId76"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国家实验室认可的电能表企业之一，是国内最早成功研发智能电能表费控自动化检定装置的企业，是最早从事电力能效评测系统产品研发企业之一。公司广泛参与国际合作，是国际技术联盟成员、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r>
        <w:rPr>
          <w:rFonts w:ascii="Helvetica" w:hAnsi="Helvetica" w:cs="Helvetica" w:hint="eastAsia"/>
          <w:color w:val="33353C"/>
          <w:szCs w:val="21"/>
          <w:shd w:val="clear" w:color="auto" w:fill="FFFFFF"/>
        </w:rPr>
        <w:t>圆表</w:t>
      </w:r>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分布式光伏解决方案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光柴储微网解决方案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6EEEC727" w:rsidR="008A7FB4" w:rsidRPr="005334B7" w:rsidRDefault="00626239" w:rsidP="008A7FB4">
      <w:pPr>
        <w:pStyle w:val="3"/>
        <w:rPr>
          <w:sz w:val="28"/>
          <w:szCs w:val="28"/>
        </w:rPr>
      </w:pPr>
      <w:bookmarkStart w:id="28" w:name="_Toc97815964"/>
      <w:bookmarkStart w:id="29" w:name="_Toc98667775"/>
      <w:r>
        <w:rPr>
          <w:rFonts w:hint="eastAsia"/>
          <w:sz w:val="28"/>
          <w:szCs w:val="28"/>
        </w:rPr>
        <w:t>1</w:t>
      </w:r>
      <w:r w:rsidR="008A7FB4" w:rsidRPr="005334B7">
        <w:rPr>
          <w:rFonts w:hint="eastAsia"/>
          <w:sz w:val="28"/>
          <w:szCs w:val="28"/>
        </w:rPr>
        <w:t xml:space="preserve">炬华科技 </w:t>
      </w:r>
      <w:r w:rsidR="008A7FB4" w:rsidRPr="005334B7">
        <w:rPr>
          <w:sz w:val="28"/>
          <w:szCs w:val="28"/>
        </w:rPr>
        <w:t>300360 杭州</w:t>
      </w:r>
      <w:r w:rsidR="008A7FB4" w:rsidRPr="005334B7">
        <w:rPr>
          <w:rFonts w:hint="eastAsia"/>
          <w:sz w:val="28"/>
          <w:szCs w:val="28"/>
        </w:rPr>
        <w:t xml:space="preserve">余杭 </w:t>
      </w:r>
      <w:hyperlink r:id="rId77" w:history="1">
        <w:r w:rsidR="008A7FB4" w:rsidRPr="005334B7">
          <w:rPr>
            <w:rStyle w:val="a7"/>
            <w:sz w:val="28"/>
            <w:szCs w:val="28"/>
          </w:rPr>
          <w:t>http://www.sunrisemeter.com</w:t>
        </w:r>
      </w:hyperlink>
      <w:bookmarkEnd w:id="28"/>
      <w:bookmarkEnd w:id="29"/>
    </w:p>
    <w:p w14:paraId="382DE104" w14:textId="77777777" w:rsidR="00967A7F" w:rsidRDefault="00967A7F" w:rsidP="008A7FB4">
      <w:pPr>
        <w:jc w:val="left"/>
      </w:pPr>
      <w:r>
        <w:t>总市值：88.57亿</w:t>
      </w:r>
    </w:p>
    <w:p w14:paraId="69DFCBD1" w14:textId="5EB09AC2"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炬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热领域的应用，进一步构建物联网终端与大数据、云计算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一体式直流充电桩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39C19DCA" w:rsidR="008A7FB4" w:rsidRPr="00441135" w:rsidRDefault="00A13DA9" w:rsidP="008A7FB4">
      <w:pPr>
        <w:pStyle w:val="3"/>
      </w:pPr>
      <w:bookmarkStart w:id="30" w:name="_Toc95444119"/>
      <w:bookmarkStart w:id="31" w:name="_Toc98667766"/>
      <w:r>
        <w:rPr>
          <w:rFonts w:hint="eastAsia"/>
        </w:rPr>
        <w:lastRenderedPageBreak/>
        <w:t>1</w:t>
      </w:r>
      <w:r w:rsidR="008A7FB4" w:rsidRPr="00441135">
        <w:rPr>
          <w:rFonts w:hint="eastAsia"/>
        </w:rPr>
        <w:t xml:space="preserve">安科瑞 300286 上海嘉定 </w:t>
      </w:r>
      <w:hyperlink r:id="rId78" w:history="1">
        <w:r w:rsidR="008A7FB4" w:rsidRPr="00441135">
          <w:rPr>
            <w:rStyle w:val="a7"/>
          </w:rPr>
          <w:t>http://www.acrel.cn</w:t>
        </w:r>
      </w:hyperlink>
      <w:r w:rsidR="008A7FB4"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79"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80"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服务为内核的物联网业务体系，围绕客户需求持续创新，以坚实的物联网内核不断开拓应用场景，为客户提供高价值、高性能的产品及数字化端到端解决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），并先后入选深交所创业板蓝筹指数、深证物联网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1B017D4"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0B8F12F6" w14:textId="0AD70D0F" w:rsidR="003255D7" w:rsidRDefault="003255D7" w:rsidP="008A7FB4">
      <w:pPr>
        <w:rPr>
          <w:rFonts w:ascii="Arial" w:hAnsi="Arial" w:cs="Arial"/>
          <w:color w:val="2F2F2F"/>
          <w:sz w:val="23"/>
          <w:szCs w:val="23"/>
        </w:rPr>
      </w:pPr>
    </w:p>
    <w:p w14:paraId="43AD95D4" w14:textId="77777777" w:rsidR="003255D7" w:rsidRPr="003255D7" w:rsidRDefault="003255D7" w:rsidP="003255D7">
      <w:pPr>
        <w:pStyle w:val="3"/>
      </w:pPr>
      <w:r w:rsidRPr="003255D7">
        <w:t>新天科技</w:t>
      </w:r>
      <w:r w:rsidRPr="003255D7">
        <w:rPr>
          <w:rFonts w:hint="eastAsia"/>
        </w:rPr>
        <w:t xml:space="preserve"> </w:t>
      </w:r>
      <w:r w:rsidRPr="003255D7">
        <w:t>300259 郑州</w:t>
      </w:r>
      <w:r w:rsidRPr="003255D7">
        <w:rPr>
          <w:rFonts w:hint="eastAsia"/>
        </w:rPr>
        <w:t xml:space="preserve">中原 </w:t>
      </w:r>
      <w:hyperlink r:id="rId81" w:history="1">
        <w:r w:rsidRPr="003255D7">
          <w:rPr>
            <w:rStyle w:val="a7"/>
            <w:color w:val="auto"/>
            <w:u w:val="none"/>
          </w:rPr>
          <w:t>http://www.suntront.com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55D7" w:rsidRPr="003255D7" w14:paraId="1833D700" w14:textId="77777777" w:rsidTr="003255D7">
        <w:trPr>
          <w:tblCellSpacing w:w="15" w:type="dxa"/>
        </w:trPr>
        <w:tc>
          <w:tcPr>
            <w:tcW w:w="0" w:type="auto"/>
            <w:vAlign w:val="center"/>
            <w:hideMark/>
          </w:tcPr>
          <w:p w14:paraId="15BD068D" w14:textId="77777777" w:rsidR="003255D7" w:rsidRPr="003255D7" w:rsidRDefault="003255D7" w:rsidP="003255D7">
            <w:pPr>
              <w:jc w:val="left"/>
              <w:rPr>
                <w:rFonts w:ascii="宋体" w:eastAsia="宋体" w:hAnsi="宋体" w:cs="宋体"/>
                <w:kern w:val="0"/>
                <w:sz w:val="24"/>
                <w:szCs w:val="24"/>
              </w:rPr>
            </w:pPr>
          </w:p>
        </w:tc>
        <w:tc>
          <w:tcPr>
            <w:tcW w:w="0" w:type="auto"/>
            <w:vAlign w:val="center"/>
            <w:hideMark/>
          </w:tcPr>
          <w:p w14:paraId="0FB119B4" w14:textId="77777777" w:rsidR="003255D7" w:rsidRPr="003255D7" w:rsidRDefault="003255D7" w:rsidP="003255D7">
            <w:pPr>
              <w:jc w:val="left"/>
              <w:rPr>
                <w:rFonts w:ascii="宋体" w:eastAsia="宋体" w:hAnsi="宋体" w:cs="宋体"/>
                <w:kern w:val="0"/>
                <w:sz w:val="24"/>
                <w:szCs w:val="24"/>
              </w:rPr>
            </w:pPr>
            <w:r w:rsidRPr="003255D7">
              <w:rPr>
                <w:rFonts w:ascii="宋体" w:eastAsia="宋体" w:hAnsi="宋体" w:cs="宋体"/>
                <w:kern w:val="0"/>
                <w:sz w:val="24"/>
                <w:szCs w:val="24"/>
              </w:rPr>
              <w:t>总市值：38.95亿</w:t>
            </w:r>
          </w:p>
        </w:tc>
      </w:tr>
    </w:tbl>
    <w:p w14:paraId="771CB9EF" w14:textId="622D769C" w:rsidR="003255D7" w:rsidRDefault="003255D7" w:rsidP="008A7FB4">
      <w:r>
        <w:t>新天科技股份有限公司主营业务为水、电、气、热等智慧公用事业领域的物联网综合解决方案，为公用事业领域客户提供从数据采集终端、通讯网关、软件系统以及云平台服务于一体的综合解决方案。主要产品有物联网民用智能水表、智能燃气表计量监测系统、工商业用水智能计量监测系统、智慧供热系统、智慧水务系统、智慧农业节水系统以及云平台服务。公司是民用智能计量仪表行业较早进入者之一,也是行业技术优势者之一。公司被评为"高新技术企业"、"优秀高科技企业"等。公司的软件技术开发能力达到了国际领先水平,取得了CMMI体系的最高等级CMMI5级评估认证。公司产品质量得到了客户的高度评价,凭借稳定的产品质量公司荣获“质量标杆企业”、“质量兴企科技创新领军企业”、“全国质量和服务诚信优秀企业”、“全国质量检验稳定合格产品”等称号,被全国品牌质量认证监督中心、中国企业信用管理中心授予“质量信用等级AAA级信用企业”,质量信用获得国家权威机构的认可。</w:t>
      </w:r>
    </w:p>
    <w:p w14:paraId="052C2A59" w14:textId="260A7262" w:rsidR="003255D7" w:rsidRDefault="006C7B81" w:rsidP="008A7FB4">
      <w:r>
        <w:rPr>
          <w:rFonts w:hint="eastAsia"/>
        </w:rPr>
        <w:lastRenderedPageBreak/>
        <w:t>成为世界智慧能源的行业领导者</w:t>
      </w:r>
    </w:p>
    <w:p w14:paraId="79D2E56D" w14:textId="2AB87FE8" w:rsidR="006C7B81" w:rsidRDefault="006C7B81" w:rsidP="008A7FB4"/>
    <w:p w14:paraId="030FC41F" w14:textId="0CD6B6FC" w:rsidR="006C7B81" w:rsidRDefault="006C7B81" w:rsidP="008A7FB4">
      <w:r>
        <w:rPr>
          <w:rFonts w:hint="eastAsia"/>
        </w:rPr>
        <w:t>产品与系统</w:t>
      </w:r>
    </w:p>
    <w:p w14:paraId="243689C9" w14:textId="7BF5B9F3" w:rsidR="006C7B81" w:rsidRDefault="007C2431" w:rsidP="008A7FB4">
      <w:r>
        <w:rPr>
          <w:rFonts w:hint="eastAsia"/>
        </w:rPr>
        <w:t>智能气表</w:t>
      </w:r>
    </w:p>
    <w:p w14:paraId="1CEB9105" w14:textId="0ED9B443" w:rsidR="007C2431" w:rsidRDefault="007C2431" w:rsidP="008A7FB4">
      <w:r>
        <w:rPr>
          <w:rFonts w:hint="eastAsia"/>
        </w:rPr>
        <w:t>智慧燃气</w:t>
      </w:r>
    </w:p>
    <w:p w14:paraId="50E53718" w14:textId="6068224B" w:rsidR="007C2431" w:rsidRDefault="007C2431" w:rsidP="008A7FB4">
      <w:r>
        <w:rPr>
          <w:rFonts w:hint="eastAsia"/>
        </w:rPr>
        <w:t>智能电表</w:t>
      </w:r>
    </w:p>
    <w:p w14:paraId="15F885B1" w14:textId="015D1013" w:rsidR="007C2431" w:rsidRDefault="007C2431" w:rsidP="008A7FB4">
      <w:r>
        <w:rPr>
          <w:rFonts w:hint="eastAsia"/>
        </w:rPr>
        <w:t>智能水表</w:t>
      </w:r>
    </w:p>
    <w:p w14:paraId="6A3E6538" w14:textId="6C2D378B" w:rsidR="007C2431" w:rsidRDefault="007C2431" w:rsidP="008A7FB4">
      <w:r>
        <w:rPr>
          <w:rFonts w:hint="eastAsia"/>
        </w:rPr>
        <w:t>智慧节水</w:t>
      </w:r>
    </w:p>
    <w:p w14:paraId="1DB8C8A8" w14:textId="02938E3E" w:rsidR="007C2431" w:rsidRDefault="007C2431" w:rsidP="008A7FB4">
      <w:r>
        <w:rPr>
          <w:rFonts w:hint="eastAsia"/>
        </w:rPr>
        <w:t>智能设备</w:t>
      </w:r>
    </w:p>
    <w:p w14:paraId="71C49425" w14:textId="58DD4133" w:rsidR="007C2431" w:rsidRDefault="007C2431" w:rsidP="008A7FB4">
      <w:r>
        <w:rPr>
          <w:rFonts w:hint="eastAsia"/>
        </w:rPr>
        <w:t>智慧水务</w:t>
      </w:r>
    </w:p>
    <w:p w14:paraId="3B1B2868" w14:textId="1803911C" w:rsidR="007C2431" w:rsidRDefault="007C2431" w:rsidP="008A7FB4">
      <w:r>
        <w:rPr>
          <w:rFonts w:hint="eastAsia"/>
        </w:rPr>
        <w:t>智慧电力</w:t>
      </w:r>
    </w:p>
    <w:p w14:paraId="5BE28B14" w14:textId="6AF60D61" w:rsidR="007C2431" w:rsidRDefault="007C2431" w:rsidP="008A7FB4">
      <w:r>
        <w:rPr>
          <w:rFonts w:hint="eastAsia"/>
        </w:rPr>
        <w:t>软件系统</w:t>
      </w:r>
    </w:p>
    <w:p w14:paraId="7C6C37CC" w14:textId="6B6E5D04" w:rsidR="007C2431" w:rsidRDefault="007C2431" w:rsidP="008A7FB4">
      <w:r>
        <w:rPr>
          <w:rFonts w:hint="eastAsia"/>
        </w:rPr>
        <w:t>智慧用电</w:t>
      </w:r>
    </w:p>
    <w:p w14:paraId="51BFF4B5" w14:textId="77777777" w:rsidR="003255D7" w:rsidRPr="003255D7" w:rsidRDefault="003255D7" w:rsidP="008A7FB4">
      <w:pPr>
        <w:rPr>
          <w:rFonts w:ascii="Arial" w:hAnsi="Arial" w:cs="Arial"/>
          <w:color w:val="2F2F2F"/>
          <w:sz w:val="23"/>
          <w:szCs w:val="23"/>
        </w:rPr>
      </w:pPr>
    </w:p>
    <w:p w14:paraId="4E5CD3AE" w14:textId="77777777" w:rsidR="008A7FB4" w:rsidRPr="003B46D0" w:rsidRDefault="008A7FB4" w:rsidP="008A7FB4">
      <w:pPr>
        <w:pStyle w:val="3"/>
      </w:pPr>
      <w:bookmarkStart w:id="33" w:name="_Toc97815971"/>
      <w:bookmarkStart w:id="34" w:name="_Toc98667771"/>
      <w:r w:rsidRPr="003B46D0">
        <w:rPr>
          <w:rFonts w:hint="eastAsia"/>
        </w:rPr>
        <w:t xml:space="preserve">万胜智能 </w:t>
      </w:r>
      <w:r w:rsidRPr="003B46D0">
        <w:t>300882 台州天台</w:t>
      </w:r>
      <w:r w:rsidRPr="003B46D0">
        <w:rPr>
          <w:rFonts w:hint="eastAsia"/>
        </w:rPr>
        <w:t xml:space="preserve"> </w:t>
      </w:r>
      <w:hyperlink r:id="rId82"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专变采集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消防智能设备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智慧消防安全管理系统</w:t>
      </w:r>
      <w:r>
        <w:rPr>
          <w:rFonts w:ascii="Helvetica" w:hAnsi="Helvetica" w:cs="Helvetica"/>
          <w:color w:val="33353C"/>
          <w:szCs w:val="21"/>
          <w:shd w:val="clear" w:color="auto" w:fill="FFFFFF"/>
        </w:rPr>
        <w:tab/>
      </w:r>
    </w:p>
    <w:p w14:paraId="136DC8BB" w14:textId="3381A27D"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0F43686F" w14:textId="280A27B1" w:rsidR="00905DD3" w:rsidRDefault="00905DD3" w:rsidP="008A7FB4">
      <w:pPr>
        <w:jc w:val="left"/>
        <w:rPr>
          <w:rFonts w:ascii="Helvetica" w:hAnsi="Helvetica" w:cs="Helvetica"/>
          <w:color w:val="33353C"/>
          <w:szCs w:val="21"/>
          <w:shd w:val="clear" w:color="auto" w:fill="FFFFFF"/>
        </w:rPr>
      </w:pPr>
    </w:p>
    <w:p w14:paraId="28A18213" w14:textId="15B37DA9" w:rsidR="00905DD3" w:rsidRPr="00905DD3" w:rsidRDefault="00905DD3" w:rsidP="00905DD3">
      <w:pPr>
        <w:pStyle w:val="3"/>
      </w:pPr>
      <w:r w:rsidRPr="00905DD3">
        <w:t>新联电子</w:t>
      </w:r>
      <w:r w:rsidRPr="00905DD3">
        <w:rPr>
          <w:rFonts w:hint="eastAsia"/>
        </w:rPr>
        <w:t xml:space="preserve"> </w:t>
      </w:r>
      <w:r w:rsidRPr="00905DD3">
        <w:t>0002546 南京江宁</w:t>
      </w:r>
      <w:r w:rsidRPr="00905DD3">
        <w:rPr>
          <w:rFonts w:hint="eastAsia"/>
        </w:rPr>
        <w:t xml:space="preserve"> </w:t>
      </w:r>
      <w:hyperlink r:id="rId83" w:history="1">
        <w:r w:rsidRPr="00905DD3">
          <w:rPr>
            <w:rStyle w:val="a7"/>
            <w:color w:val="auto"/>
            <w:u w:val="none"/>
          </w:rPr>
          <w:t>http://www.xldz.com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5DD3" w:rsidRPr="00905DD3" w14:paraId="0BEF546E" w14:textId="77777777" w:rsidTr="00905DD3">
        <w:trPr>
          <w:tblCellSpacing w:w="15" w:type="dxa"/>
        </w:trPr>
        <w:tc>
          <w:tcPr>
            <w:tcW w:w="0" w:type="auto"/>
            <w:vAlign w:val="center"/>
            <w:hideMark/>
          </w:tcPr>
          <w:p w14:paraId="61A827D5" w14:textId="77777777" w:rsidR="00905DD3" w:rsidRPr="00905DD3" w:rsidRDefault="00905DD3" w:rsidP="00905DD3">
            <w:pPr>
              <w:jc w:val="left"/>
              <w:rPr>
                <w:rFonts w:ascii="宋体" w:eastAsia="宋体" w:hAnsi="宋体" w:cs="宋体"/>
                <w:kern w:val="0"/>
                <w:sz w:val="24"/>
                <w:szCs w:val="24"/>
              </w:rPr>
            </w:pPr>
          </w:p>
        </w:tc>
        <w:tc>
          <w:tcPr>
            <w:tcW w:w="0" w:type="auto"/>
            <w:vAlign w:val="center"/>
            <w:hideMark/>
          </w:tcPr>
          <w:p w14:paraId="0B0CFA69" w14:textId="77777777" w:rsidR="00905DD3" w:rsidRPr="00905DD3" w:rsidRDefault="00905DD3" w:rsidP="00905DD3">
            <w:pPr>
              <w:jc w:val="left"/>
              <w:rPr>
                <w:rFonts w:ascii="宋体" w:eastAsia="宋体" w:hAnsi="宋体" w:cs="宋体"/>
                <w:kern w:val="0"/>
                <w:sz w:val="24"/>
                <w:szCs w:val="24"/>
              </w:rPr>
            </w:pPr>
            <w:r w:rsidRPr="00905DD3">
              <w:rPr>
                <w:rFonts w:ascii="宋体" w:eastAsia="宋体" w:hAnsi="宋体" w:cs="宋体"/>
                <w:kern w:val="0"/>
                <w:sz w:val="24"/>
                <w:szCs w:val="24"/>
              </w:rPr>
              <w:t>总市值：31.19亿</w:t>
            </w:r>
          </w:p>
        </w:tc>
      </w:tr>
    </w:tbl>
    <w:p w14:paraId="21E882C1" w14:textId="430CF896" w:rsidR="00905DD3" w:rsidRDefault="00905DD3" w:rsidP="008A7FB4">
      <w:pPr>
        <w:jc w:val="left"/>
      </w:pPr>
      <w:r>
        <w:t>南京新联电子股份有限公司主营业务是用电信息采集系统、智能用电云服务、电力柜三大业务板块。用电信息采集系统的产品包括主站系统和专变终端、集中器、采集器等终端设备。智能用电云服务包括网上智能用电云服务平台建设、线下服务网点建设、用户侧设备生产及安装。</w:t>
      </w:r>
    </w:p>
    <w:p w14:paraId="63A96EF4" w14:textId="76126605" w:rsidR="00905DD3" w:rsidRDefault="00905DD3" w:rsidP="008A7FB4">
      <w:pPr>
        <w:jc w:val="left"/>
      </w:pPr>
    </w:p>
    <w:p w14:paraId="3AE0D6C9" w14:textId="5C7DB2B3" w:rsidR="00905DD3" w:rsidRDefault="00905DD3" w:rsidP="008A7FB4">
      <w:pPr>
        <w:jc w:val="left"/>
      </w:pPr>
      <w:r>
        <w:rPr>
          <w:rFonts w:hint="eastAsia"/>
        </w:rPr>
        <w:t>产品</w:t>
      </w:r>
    </w:p>
    <w:p w14:paraId="5D3D531E" w14:textId="739376AA" w:rsidR="00905DD3" w:rsidRDefault="00905DD3" w:rsidP="008A7FB4">
      <w:pPr>
        <w:jc w:val="left"/>
      </w:pPr>
      <w:r>
        <w:rPr>
          <w:rFonts w:hint="eastAsia"/>
        </w:rPr>
        <w:lastRenderedPageBreak/>
        <w:t>用电信息采集设备</w:t>
      </w:r>
    </w:p>
    <w:p w14:paraId="7B3C4CF1" w14:textId="4C4974EA" w:rsidR="00905DD3" w:rsidRDefault="00905DD3" w:rsidP="008A7FB4">
      <w:pPr>
        <w:jc w:val="left"/>
      </w:pPr>
      <w:r>
        <w:rPr>
          <w:rFonts w:hint="eastAsia"/>
        </w:rPr>
        <w:t>能源监测服务</w:t>
      </w:r>
    </w:p>
    <w:p w14:paraId="391721E1" w14:textId="7E7EAB19" w:rsidR="00905DD3" w:rsidRDefault="00905DD3" w:rsidP="008A7FB4">
      <w:pPr>
        <w:jc w:val="left"/>
      </w:pPr>
      <w:r>
        <w:rPr>
          <w:rFonts w:hint="eastAsia"/>
        </w:rPr>
        <w:t>环保监管服务</w:t>
      </w:r>
    </w:p>
    <w:p w14:paraId="5C76D9CA" w14:textId="0A6397C3" w:rsidR="00905DD3" w:rsidRDefault="00905DD3" w:rsidP="008A7FB4">
      <w:pPr>
        <w:jc w:val="left"/>
      </w:pPr>
      <w:r>
        <w:rPr>
          <w:rFonts w:hint="eastAsia"/>
        </w:rPr>
        <w:t>能源管理系统</w:t>
      </w:r>
    </w:p>
    <w:p w14:paraId="29C1C0A6" w14:textId="56DC4C4D" w:rsidR="00905DD3" w:rsidRDefault="00905DD3" w:rsidP="008A7FB4">
      <w:pPr>
        <w:jc w:val="left"/>
        <w:rPr>
          <w:rFonts w:ascii="Helvetica" w:hAnsi="Helvetica" w:cs="Helvetica"/>
          <w:color w:val="33353C"/>
          <w:szCs w:val="21"/>
          <w:shd w:val="clear" w:color="auto" w:fill="FFFFFF"/>
        </w:rPr>
      </w:pPr>
      <w:r>
        <w:rPr>
          <w:rFonts w:hint="eastAsia"/>
        </w:rPr>
        <w:t>电力机柜</w:t>
      </w:r>
    </w:p>
    <w:p w14:paraId="75BA6CCC" w14:textId="77777777" w:rsidR="008A7FB4" w:rsidRPr="009449A5" w:rsidRDefault="008A7FB4" w:rsidP="008A7FB4">
      <w:pPr>
        <w:pStyle w:val="3"/>
      </w:pPr>
      <w:bookmarkStart w:id="35" w:name="_Toc97815972"/>
      <w:bookmarkStart w:id="36" w:name="_Toc98667772"/>
      <w:r w:rsidRPr="009449A5">
        <w:rPr>
          <w:rFonts w:hint="eastAsia"/>
        </w:rPr>
        <w:t xml:space="preserve">迦南智能 </w:t>
      </w:r>
      <w:r w:rsidRPr="009449A5">
        <w:t>300880 宁波慈溪</w:t>
      </w:r>
      <w:r w:rsidRPr="009449A5">
        <w:rPr>
          <w:rFonts w:hint="eastAsia"/>
        </w:rPr>
        <w:t xml:space="preserve"> </w:t>
      </w:r>
      <w:hyperlink r:id="rId84"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迦南智能电气股份有限公司的主营业务为智能电表、用电信息采集终端及物联网模组等电力物联网设备研发、生产、销售的高新技术企业；公司的主要产品为单相智能电表、三相智能电表，单相智能电表、集中器、采集器、专变终端、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集抄类</w:t>
      </w:r>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r w:rsidRPr="006C7FAC">
        <w:rPr>
          <w:rFonts w:hint="eastAsia"/>
        </w:rPr>
        <w:t xml:space="preserve">煜邦电力 </w:t>
      </w:r>
      <w:r w:rsidRPr="006C7FAC">
        <w:t xml:space="preserve">688597 </w:t>
      </w:r>
      <w:r w:rsidRPr="006C7FAC">
        <w:rPr>
          <w:rFonts w:hint="eastAsia"/>
        </w:rPr>
        <w:t xml:space="preserve">北京朝阳 </w:t>
      </w:r>
      <w:hyperlink r:id="rId85"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lastRenderedPageBreak/>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南网三相费控表</w:t>
      </w:r>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激光雷达点云采集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输电线路点云采集及隐患分析业务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可见光点云采集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公共快充站解决方案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智能城市充电桩解决方案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物流车充电解决方案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1049C65B" w:rsidR="008A7FB4" w:rsidRPr="003450A2" w:rsidRDefault="00565EBC" w:rsidP="008A7FB4">
      <w:pPr>
        <w:pStyle w:val="3"/>
      </w:pPr>
      <w:r>
        <w:rPr>
          <w:rFonts w:hint="eastAsia"/>
        </w:rPr>
        <w:t>1</w:t>
      </w:r>
      <w:r w:rsidR="008A7FB4" w:rsidRPr="003450A2">
        <w:rPr>
          <w:rFonts w:hint="eastAsia"/>
        </w:rPr>
        <w:t xml:space="preserve">威星智能 </w:t>
      </w:r>
      <w:r w:rsidR="008A7FB4" w:rsidRPr="003450A2">
        <w:t xml:space="preserve">002849 </w:t>
      </w:r>
      <w:r w:rsidR="008A7FB4" w:rsidRPr="003450A2">
        <w:rPr>
          <w:rFonts w:hint="eastAsia"/>
        </w:rPr>
        <w:t xml:space="preserve">杭州拱墅 </w:t>
      </w:r>
      <w:hyperlink r:id="rId86" w:history="1">
        <w:r w:rsidR="008A7FB4"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r>
        <w:t>浙江威星智能仪表股份有限公司致力于为城市燃气行业提供智能计量终端及燃气管理系统平台的研发、生产和销售。公司产品主要包括IC卡智能燃气表及其控制装置、远传燃气表和电子式燃气表。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浙江省发改委认定为省级工程实验室（工程研究中心）。公司参与了膜式燃气表、IC卡燃气流量计等国家标准和行业标准编制工作，生产的超声波燃气表被浙江省科技厅</w:t>
      </w:r>
      <w:r>
        <w:lastRenderedPageBreak/>
        <w:t>登记为浙江省科学技术成果。 　　2018年8月，公司成为浙江物联网开放实验室生态合作伙伴。2018年9月，公司的“基于NB-IoT燃气业务应用解决方案”荣获中国通信工业协会物联网应用分会颁发的中国窄带物联网优秀解决方案成果奖。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03F351A7" w:rsidR="008A7FB4" w:rsidRDefault="008A7FB4" w:rsidP="008A7FB4">
      <w:r>
        <w:rPr>
          <w:rFonts w:hint="eastAsia"/>
        </w:rPr>
        <w:t>智慧云平台</w:t>
      </w:r>
      <w:r>
        <w:tab/>
      </w:r>
      <w:r>
        <w:tab/>
      </w:r>
      <w:r>
        <w:rPr>
          <w:rFonts w:hint="eastAsia"/>
        </w:rPr>
        <w:t xml:space="preserve">燃气云 水务云 </w:t>
      </w:r>
    </w:p>
    <w:p w14:paraId="28901610" w14:textId="3AAB259A" w:rsidR="007C2431" w:rsidRDefault="007C2431" w:rsidP="008A7FB4"/>
    <w:p w14:paraId="7EBDB0B5" w14:textId="77777777" w:rsidR="007C2431" w:rsidRPr="007C2431" w:rsidRDefault="007C2431" w:rsidP="007C2431">
      <w:pPr>
        <w:pStyle w:val="3"/>
        <w:rPr>
          <w:sz w:val="28"/>
          <w:szCs w:val="28"/>
        </w:rPr>
      </w:pPr>
      <w:r w:rsidRPr="007C2431">
        <w:rPr>
          <w:sz w:val="28"/>
          <w:szCs w:val="28"/>
        </w:rPr>
        <w:t>宁水集团</w:t>
      </w:r>
      <w:r w:rsidRPr="007C2431">
        <w:rPr>
          <w:rFonts w:hint="eastAsia"/>
          <w:sz w:val="28"/>
          <w:szCs w:val="28"/>
        </w:rPr>
        <w:t xml:space="preserve"> </w:t>
      </w:r>
      <w:r w:rsidRPr="007C2431">
        <w:rPr>
          <w:sz w:val="28"/>
          <w:szCs w:val="28"/>
        </w:rPr>
        <w:t>603700 宁波江北</w:t>
      </w:r>
      <w:r w:rsidRPr="007C2431">
        <w:rPr>
          <w:rFonts w:hint="eastAsia"/>
          <w:sz w:val="28"/>
          <w:szCs w:val="28"/>
        </w:rPr>
        <w:t xml:space="preserve"> </w:t>
      </w:r>
      <w:hyperlink r:id="rId87" w:history="1">
        <w:r w:rsidRPr="007C2431">
          <w:rPr>
            <w:rStyle w:val="a7"/>
            <w:color w:val="auto"/>
            <w:sz w:val="28"/>
            <w:szCs w:val="28"/>
            <w:u w:val="none"/>
          </w:rPr>
          <w:t>http://www.chinawatermeter.com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2431" w:rsidRPr="007C2431" w14:paraId="2F7DD4E2" w14:textId="77777777" w:rsidTr="007C2431">
        <w:trPr>
          <w:tblCellSpacing w:w="15" w:type="dxa"/>
        </w:trPr>
        <w:tc>
          <w:tcPr>
            <w:tcW w:w="0" w:type="auto"/>
            <w:vAlign w:val="center"/>
            <w:hideMark/>
          </w:tcPr>
          <w:p w14:paraId="65A73902" w14:textId="77777777" w:rsidR="007C2431" w:rsidRPr="007C2431" w:rsidRDefault="007C2431" w:rsidP="007C2431">
            <w:pPr>
              <w:jc w:val="left"/>
              <w:rPr>
                <w:rFonts w:ascii="宋体" w:eastAsia="宋体" w:hAnsi="宋体" w:cs="宋体"/>
                <w:kern w:val="0"/>
                <w:sz w:val="24"/>
                <w:szCs w:val="24"/>
              </w:rPr>
            </w:pPr>
          </w:p>
        </w:tc>
        <w:tc>
          <w:tcPr>
            <w:tcW w:w="0" w:type="auto"/>
            <w:vAlign w:val="center"/>
            <w:hideMark/>
          </w:tcPr>
          <w:p w14:paraId="5B42DF50" w14:textId="77777777" w:rsidR="007C2431" w:rsidRPr="007C2431" w:rsidRDefault="007C2431" w:rsidP="007C2431">
            <w:pPr>
              <w:jc w:val="left"/>
              <w:rPr>
                <w:rFonts w:ascii="宋体" w:eastAsia="宋体" w:hAnsi="宋体" w:cs="宋体"/>
                <w:kern w:val="0"/>
                <w:sz w:val="24"/>
                <w:szCs w:val="24"/>
              </w:rPr>
            </w:pPr>
            <w:r w:rsidRPr="007C2431">
              <w:rPr>
                <w:rFonts w:ascii="宋体" w:eastAsia="宋体" w:hAnsi="宋体" w:cs="宋体"/>
                <w:kern w:val="0"/>
                <w:sz w:val="24"/>
                <w:szCs w:val="24"/>
              </w:rPr>
              <w:t>总市值：26.99亿</w:t>
            </w:r>
          </w:p>
        </w:tc>
      </w:tr>
    </w:tbl>
    <w:p w14:paraId="52CE4ADA" w14:textId="665D8B51" w:rsidR="007C2431" w:rsidRDefault="007C2431" w:rsidP="008A7FB4">
      <w:r>
        <w:t>宁波水表(集团)股份有限公司主要从事一系列以智能水表为核心产品的各类智慧水务终端设备、智慧水务大数据服务系统与平台的研发、生产与销售，并致力于成为智慧水务服务一体化解决方案的提供商。公司获得中国品牌建设促进会授予的“2021中国品牌价值评价结果通知书(品牌强度为901，品牌价值15.59为亿元)”，进一步树立了良好的品牌形象。</w:t>
      </w:r>
    </w:p>
    <w:p w14:paraId="2DB67F6A" w14:textId="4D42C8F1" w:rsidR="007C2431" w:rsidRDefault="007C2431" w:rsidP="008A7FB4"/>
    <w:p w14:paraId="1623B1AD" w14:textId="030D07F6" w:rsidR="007C2431" w:rsidRDefault="007C2431" w:rsidP="008A7FB4">
      <w:r>
        <w:rPr>
          <w:rFonts w:hint="eastAsia"/>
        </w:rPr>
        <w:t>产品</w:t>
      </w:r>
    </w:p>
    <w:p w14:paraId="25F71CD2" w14:textId="0FF4C8AB" w:rsidR="007C2431" w:rsidRDefault="007C2431" w:rsidP="008A7FB4">
      <w:r>
        <w:rPr>
          <w:rFonts w:hint="eastAsia"/>
        </w:rPr>
        <w:t>小口径机械水表</w:t>
      </w:r>
    </w:p>
    <w:p w14:paraId="3CC312FA" w14:textId="53A1123C" w:rsidR="007C2431" w:rsidRDefault="007C2431" w:rsidP="008A7FB4">
      <w:r>
        <w:rPr>
          <w:rFonts w:hint="eastAsia"/>
        </w:rPr>
        <w:t>小口径智能1</w:t>
      </w:r>
      <w:r>
        <w:t>.0</w:t>
      </w:r>
      <w:r>
        <w:rPr>
          <w:rFonts w:hint="eastAsia"/>
        </w:rPr>
        <w:t>水表</w:t>
      </w:r>
    </w:p>
    <w:p w14:paraId="65455DBD" w14:textId="71D6B1A9" w:rsidR="007C2431" w:rsidRDefault="007C2431" w:rsidP="008A7FB4">
      <w:r>
        <w:rPr>
          <w:rFonts w:hint="eastAsia"/>
        </w:rPr>
        <w:t>小口径智能2</w:t>
      </w:r>
      <w:r>
        <w:t>.0</w:t>
      </w:r>
      <w:r>
        <w:rPr>
          <w:rFonts w:hint="eastAsia"/>
        </w:rPr>
        <w:t>水表</w:t>
      </w:r>
    </w:p>
    <w:p w14:paraId="546A9DF9" w14:textId="12552659" w:rsidR="007C2431" w:rsidRDefault="007C2431" w:rsidP="008A7FB4">
      <w:r>
        <w:rPr>
          <w:rFonts w:hint="eastAsia"/>
        </w:rPr>
        <w:t>大口径机械水表</w:t>
      </w:r>
    </w:p>
    <w:p w14:paraId="67ACDC74" w14:textId="1C5AB79E" w:rsidR="007C2431" w:rsidRPr="007C2431" w:rsidRDefault="007C2431" w:rsidP="008A7FB4">
      <w:r>
        <w:rPr>
          <w:rFonts w:hint="eastAsia"/>
        </w:rPr>
        <w:t>大口径智能2</w:t>
      </w:r>
      <w:r>
        <w:t>.0</w:t>
      </w:r>
    </w:p>
    <w:p w14:paraId="7CA5EE71" w14:textId="213B42C9" w:rsidR="008A7FB4" w:rsidRPr="00ED1E90" w:rsidRDefault="00ED1E90" w:rsidP="00ED1E90">
      <w:pPr>
        <w:pStyle w:val="3"/>
      </w:pPr>
      <w:r w:rsidRPr="00ED1E90">
        <w:t>迈拓股份</w:t>
      </w:r>
      <w:r w:rsidRPr="00ED1E90">
        <w:rPr>
          <w:rFonts w:hint="eastAsia"/>
        </w:rPr>
        <w:t xml:space="preserve"> </w:t>
      </w:r>
      <w:r w:rsidRPr="00ED1E90">
        <w:t>301006 南京江宁</w:t>
      </w:r>
      <w:r w:rsidRPr="00ED1E90">
        <w:rPr>
          <w:rFonts w:hint="eastAsia"/>
        </w:rPr>
        <w:t xml:space="preserve"> </w:t>
      </w:r>
      <w:hyperlink r:id="rId88" w:history="1">
        <w:r w:rsidRPr="00ED1E90">
          <w:rPr>
            <w:rStyle w:val="a7"/>
            <w:color w:val="auto"/>
            <w:u w:val="none"/>
          </w:rPr>
          <w:t>http://www.metter.cn</w:t>
        </w:r>
      </w:hyperlink>
    </w:p>
    <w:p w14:paraId="797DD9AE" w14:textId="3BD21F2B" w:rsidR="00ED1E90" w:rsidRDefault="00ED1E90" w:rsidP="008A7FB4">
      <w:r>
        <w:t>总市值：23.34亿</w:t>
      </w:r>
    </w:p>
    <w:p w14:paraId="070287DF" w14:textId="3BA32005" w:rsidR="00ED1E90" w:rsidRDefault="00ED1E90" w:rsidP="008A7FB4">
      <w:r>
        <w:t>迈拓仪表股份有限公司主营业务为智能水表、智能热量表产品的研发、生产与销售,主营产品包括超声水表、超声波热量表、智能控制阀、衡流阀、超声流量计、智能消火栓等。公司是江苏省科技厅、江苏省财政厅、江苏省国税局和江苏省地税局联合认定的高新技术企业,并荣获江苏省软件企业、江苏省民营科技企业、江苏省科技型中小企业、南京市知识产权示范企业、南京市“专精特新”中小企业等多项荣誉称号。</w:t>
      </w:r>
    </w:p>
    <w:p w14:paraId="7C104424" w14:textId="1713219A" w:rsidR="00ED1E90" w:rsidRDefault="00ED1E90" w:rsidP="008A7FB4"/>
    <w:p w14:paraId="53FCC29F" w14:textId="654D0D2E" w:rsidR="00ED1E90" w:rsidRDefault="00ED1E90" w:rsidP="008A7FB4">
      <w:r>
        <w:rPr>
          <w:rFonts w:hint="eastAsia"/>
        </w:rPr>
        <w:t xml:space="preserve">产品 </w:t>
      </w:r>
    </w:p>
    <w:p w14:paraId="57FF8D0E" w14:textId="466F0C0F" w:rsidR="00ED1E90" w:rsidRDefault="00ED1E90" w:rsidP="008A7FB4">
      <w:r>
        <w:rPr>
          <w:rFonts w:hint="eastAsia"/>
        </w:rPr>
        <w:t>超声水表</w:t>
      </w:r>
    </w:p>
    <w:p w14:paraId="2D2E70F2" w14:textId="5357D8C7" w:rsidR="00ED1E90" w:rsidRDefault="00ED1E90" w:rsidP="008A7FB4">
      <w:r>
        <w:rPr>
          <w:rFonts w:hint="eastAsia"/>
        </w:rPr>
        <w:t>超声波热量表</w:t>
      </w:r>
    </w:p>
    <w:p w14:paraId="6C241BBD" w14:textId="1275292E" w:rsidR="00ED1E90" w:rsidRDefault="00ED1E90" w:rsidP="008A7FB4">
      <w:r>
        <w:rPr>
          <w:rFonts w:hint="eastAsia"/>
        </w:rPr>
        <w:t>衡流阀</w:t>
      </w:r>
    </w:p>
    <w:p w14:paraId="33B9976A" w14:textId="42F3BE74" w:rsidR="00ED1E90" w:rsidRDefault="00ED1E90" w:rsidP="008A7FB4">
      <w:r>
        <w:rPr>
          <w:rFonts w:hint="eastAsia"/>
        </w:rPr>
        <w:t>数据集中器</w:t>
      </w:r>
    </w:p>
    <w:p w14:paraId="1BDE335F" w14:textId="09B55D83" w:rsidR="00ED1E90" w:rsidRDefault="00ED1E90" w:rsidP="008A7FB4">
      <w:r>
        <w:rPr>
          <w:rFonts w:hint="eastAsia"/>
        </w:rPr>
        <w:t>智能控制阀</w:t>
      </w:r>
    </w:p>
    <w:p w14:paraId="0DD1246E" w14:textId="1EA157B2" w:rsidR="00ED1E90" w:rsidRDefault="00ED1E90" w:rsidP="008A7FB4">
      <w:r>
        <w:rPr>
          <w:rFonts w:hint="eastAsia"/>
        </w:rPr>
        <w:t>智能流量计</w:t>
      </w:r>
    </w:p>
    <w:p w14:paraId="2EADFF56" w14:textId="702A7565" w:rsidR="00ED1E90" w:rsidRDefault="00ED1E90" w:rsidP="008A7FB4">
      <w:r>
        <w:rPr>
          <w:rFonts w:hint="eastAsia"/>
        </w:rPr>
        <w:t>消火栓产品</w:t>
      </w:r>
    </w:p>
    <w:p w14:paraId="04B95B5E" w14:textId="77777777" w:rsidR="008A7FB4" w:rsidRPr="00442DC9" w:rsidRDefault="008A7FB4" w:rsidP="008A7FB4">
      <w:pPr>
        <w:pStyle w:val="3"/>
      </w:pPr>
      <w:r w:rsidRPr="00442DC9">
        <w:rPr>
          <w:rFonts w:hint="eastAsia"/>
        </w:rPr>
        <w:lastRenderedPageBreak/>
        <w:t xml:space="preserve">山科智能 </w:t>
      </w:r>
      <w:r w:rsidRPr="00442DC9">
        <w:t xml:space="preserve">300897 </w:t>
      </w:r>
      <w:r w:rsidRPr="00442DC9">
        <w:rPr>
          <w:rFonts w:hint="eastAsia"/>
        </w:rPr>
        <w:t xml:space="preserve">杭州余杭 </w:t>
      </w:r>
      <w:hyperlink r:id="rId89"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r>
        <w:t>杭州山科智能科技股份有限公司致力于节能减排,定位于各类智能远传水表计量传感器及整表、水务管网现场控制机以及后端的采集系统的研发、生产、销售及服务。公司的主要产品磁敏式脉冲智能水表、电感式脉冲智能水表、摄像直读智能水表、厚膜直读智能水表、光电直读智能水表、水务管网现场控制机。公司的“SECK”商标被评定为杭州市著名商标。公司生产的计量传感器及智能整表均为目前市场上最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90"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蓝牙卡</w:t>
      </w:r>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08C3DD9C"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5D1951FB" w14:textId="2F6AFFBF" w:rsidR="00DC5B1C" w:rsidRDefault="00DC5B1C" w:rsidP="008A7FB4">
      <w:pPr>
        <w:rPr>
          <w:rFonts w:ascii="Helvetica" w:hAnsi="Helvetica" w:cs="Helvetica"/>
          <w:color w:val="33353C"/>
          <w:szCs w:val="21"/>
          <w:shd w:val="clear" w:color="auto" w:fill="FFFFFF"/>
        </w:rPr>
      </w:pPr>
    </w:p>
    <w:p w14:paraId="36E21C00" w14:textId="00D0BE4F" w:rsidR="00DC5B1C" w:rsidRDefault="00DC5B1C" w:rsidP="00DC5B1C">
      <w:pPr>
        <w:pStyle w:val="3"/>
      </w:pPr>
      <w:r>
        <w:rPr>
          <w:rFonts w:ascii="Helvetica" w:hAnsi="Helvetica" w:cs="Helvetica" w:hint="eastAsia"/>
          <w:color w:val="33353C"/>
          <w:szCs w:val="21"/>
          <w:shd w:val="clear" w:color="auto" w:fill="FFFFFF"/>
        </w:rPr>
        <w:t>秦川物联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688528 </w:t>
      </w:r>
      <w:r>
        <w:rPr>
          <w:rFonts w:ascii="Helvetica" w:hAnsi="Helvetica" w:cs="Helvetica" w:hint="eastAsia"/>
          <w:color w:val="33353C"/>
          <w:szCs w:val="21"/>
          <w:shd w:val="clear" w:color="auto" w:fill="FFFFFF"/>
        </w:rPr>
        <w:t>成都龙泉驿</w:t>
      </w:r>
      <w:r>
        <w:rPr>
          <w:rFonts w:ascii="Helvetica" w:hAnsi="Helvetica" w:cs="Helvetica" w:hint="eastAsia"/>
          <w:color w:val="33353C"/>
          <w:szCs w:val="21"/>
          <w:shd w:val="clear" w:color="auto" w:fill="FFFFFF"/>
        </w:rPr>
        <w:t xml:space="preserve"> </w:t>
      </w:r>
      <w:hyperlink r:id="rId91" w:history="1">
        <w:r>
          <w:rPr>
            <w:rStyle w:val="a7"/>
          </w:rPr>
          <w:t>http://www.cdqckj.com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C5B1C" w:rsidRPr="00DC5B1C" w14:paraId="4F3FAF77" w14:textId="77777777" w:rsidTr="00DC5B1C">
        <w:trPr>
          <w:tblCellSpacing w:w="15" w:type="dxa"/>
        </w:trPr>
        <w:tc>
          <w:tcPr>
            <w:tcW w:w="0" w:type="auto"/>
            <w:vAlign w:val="center"/>
            <w:hideMark/>
          </w:tcPr>
          <w:p w14:paraId="70C159D5" w14:textId="77777777" w:rsidR="00DC5B1C" w:rsidRPr="00DC5B1C" w:rsidRDefault="00DC5B1C" w:rsidP="00DC5B1C">
            <w:pPr>
              <w:jc w:val="left"/>
              <w:rPr>
                <w:rFonts w:ascii="宋体" w:eastAsia="宋体" w:hAnsi="宋体" w:cs="宋体"/>
                <w:kern w:val="0"/>
                <w:sz w:val="24"/>
                <w:szCs w:val="24"/>
              </w:rPr>
            </w:pPr>
          </w:p>
        </w:tc>
        <w:tc>
          <w:tcPr>
            <w:tcW w:w="0" w:type="auto"/>
            <w:vAlign w:val="center"/>
            <w:hideMark/>
          </w:tcPr>
          <w:p w14:paraId="44A02887" w14:textId="77777777" w:rsidR="00DC5B1C" w:rsidRPr="00DC5B1C" w:rsidRDefault="00DC5B1C" w:rsidP="00DC5B1C">
            <w:pPr>
              <w:jc w:val="left"/>
              <w:rPr>
                <w:rFonts w:ascii="宋体" w:eastAsia="宋体" w:hAnsi="宋体" w:cs="宋体"/>
                <w:kern w:val="0"/>
                <w:sz w:val="24"/>
                <w:szCs w:val="24"/>
              </w:rPr>
            </w:pPr>
            <w:r w:rsidRPr="00DC5B1C">
              <w:rPr>
                <w:rFonts w:ascii="宋体" w:eastAsia="宋体" w:hAnsi="宋体" w:cs="宋体"/>
                <w:kern w:val="0"/>
                <w:sz w:val="24"/>
                <w:szCs w:val="24"/>
              </w:rPr>
              <w:t>总市值：17.93亿</w:t>
            </w:r>
          </w:p>
        </w:tc>
      </w:tr>
    </w:tbl>
    <w:p w14:paraId="63219C89" w14:textId="7A4A04D5" w:rsidR="00DC5B1C" w:rsidRDefault="00DC5B1C" w:rsidP="008A7FB4">
      <w:r>
        <w:t>成都秦川物联网科技股份有限公司是从事智能燃气表的研发、制造、销售和服务的高新技术企业,将精确计量、智能控制、数据通信、信息安全等核心技术与精密仪表制造融合,并提供</w:t>
      </w:r>
      <w:r>
        <w:lastRenderedPageBreak/>
        <w:t>燃气运营管理软件。公司的主要产品为IC卡智能燃气表、物联网智能燃气表、膜式燃气表、远控智能燃气表及工商业用燃气表。公司宽量程膜式燃气表生产技术涉及1项发明专利，采用宽量程技术生产的宽量程膜式燃气表通过欧盟MID认证，取得了欧盟EN1359-2017认证证书。</w:t>
      </w:r>
    </w:p>
    <w:p w14:paraId="04A84C7A" w14:textId="478AA9C7" w:rsidR="00DC5B1C" w:rsidRDefault="00DC5B1C" w:rsidP="008A7FB4"/>
    <w:p w14:paraId="2DA01FBF" w14:textId="0CEC0CC1" w:rsidR="00DC5B1C" w:rsidRDefault="00BD0E30" w:rsidP="008A7FB4">
      <w:r>
        <w:rPr>
          <w:rFonts w:hint="eastAsia"/>
        </w:rPr>
        <w:t>创领先技术 创一流产品</w:t>
      </w:r>
    </w:p>
    <w:p w14:paraId="56B204A7" w14:textId="10F27EED" w:rsidR="00BD0E30" w:rsidRDefault="00BD0E30" w:rsidP="008A7FB4">
      <w:r>
        <w:rPr>
          <w:rFonts w:hint="eastAsia"/>
        </w:rPr>
        <w:t xml:space="preserve">创卓越绩效 创百年品牌 </w:t>
      </w:r>
    </w:p>
    <w:p w14:paraId="41FC02AB" w14:textId="7BFF3947" w:rsidR="003A4ABE" w:rsidRDefault="003A4ABE" w:rsidP="008A7FB4"/>
    <w:p w14:paraId="09454CDC" w14:textId="76331499" w:rsidR="003A4ABE" w:rsidRDefault="003A4ABE" w:rsidP="008A7FB4">
      <w:r>
        <w:rPr>
          <w:rFonts w:hint="eastAsia"/>
        </w:rPr>
        <w:t>产品服务</w:t>
      </w:r>
    </w:p>
    <w:p w14:paraId="20AA2ECA" w14:textId="704472F5" w:rsidR="003A4ABE" w:rsidRDefault="003A4ABE" w:rsidP="008A7FB4">
      <w:r>
        <w:rPr>
          <w:rFonts w:hint="eastAsia"/>
        </w:rPr>
        <w:t>物联网智慧燃气解决方案</w:t>
      </w:r>
    </w:p>
    <w:p w14:paraId="0CFB263B" w14:textId="4979B3DA" w:rsidR="003A4ABE" w:rsidRDefault="003A4ABE" w:rsidP="008A7FB4">
      <w:r>
        <w:rPr>
          <w:rFonts w:hint="eastAsia"/>
        </w:rPr>
        <w:t>物联网智能燃气表运行体系</w:t>
      </w:r>
    </w:p>
    <w:p w14:paraId="5CF57C73" w14:textId="621E45F3" w:rsidR="003A4ABE" w:rsidRDefault="003A4ABE" w:rsidP="008A7FB4">
      <w:r>
        <w:rPr>
          <w:rFonts w:hint="eastAsia"/>
        </w:rPr>
        <w:t>IC卡智能燃气表</w:t>
      </w:r>
    </w:p>
    <w:p w14:paraId="3E6E533E" w14:textId="4D75F511" w:rsidR="003A4ABE" w:rsidRDefault="003A4ABE" w:rsidP="008A7FB4">
      <w:r>
        <w:rPr>
          <w:rFonts w:hint="eastAsia"/>
        </w:rPr>
        <w:t>宽量程膜式燃气表</w:t>
      </w:r>
    </w:p>
    <w:p w14:paraId="41477387" w14:textId="07FA5F98" w:rsidR="003A4ABE" w:rsidRDefault="003A4ABE" w:rsidP="008A7FB4">
      <w:r>
        <w:rPr>
          <w:rFonts w:hint="eastAsia"/>
        </w:rPr>
        <w:t>物联网智能水表</w:t>
      </w:r>
    </w:p>
    <w:p w14:paraId="2B320929" w14:textId="0A3C4E20" w:rsidR="003A4ABE" w:rsidRDefault="003A4ABE" w:rsidP="008A7FB4">
      <w:r>
        <w:rPr>
          <w:rFonts w:hint="eastAsia"/>
        </w:rPr>
        <w:t>I</w:t>
      </w:r>
      <w:r>
        <w:t>C</w:t>
      </w:r>
      <w:r>
        <w:rPr>
          <w:rFonts w:hint="eastAsia"/>
        </w:rPr>
        <w:t>卡智能水表</w:t>
      </w:r>
    </w:p>
    <w:p w14:paraId="468DE330" w14:textId="77777777" w:rsidR="003A4ABE" w:rsidRDefault="003A4ABE" w:rsidP="008A7FB4">
      <w:pPr>
        <w:rPr>
          <w:rFonts w:ascii="Helvetica" w:hAnsi="Helvetica" w:cs="Helvetica"/>
          <w:color w:val="33353C"/>
          <w:szCs w:val="21"/>
          <w:shd w:val="clear" w:color="auto" w:fill="FFFFFF"/>
        </w:rPr>
      </w:pPr>
    </w:p>
    <w:p w14:paraId="7672FDE8" w14:textId="77777777" w:rsidR="008A7FB4" w:rsidRPr="00D2322F" w:rsidRDefault="008A7FB4" w:rsidP="008A7FB4">
      <w:pPr>
        <w:pStyle w:val="3"/>
      </w:pPr>
      <w:bookmarkStart w:id="40" w:name="_Toc97815976"/>
      <w:r w:rsidRPr="00D2322F">
        <w:rPr>
          <w:rFonts w:hint="eastAsia"/>
        </w:rPr>
        <w:t xml:space="preserve">西力科技 </w:t>
      </w:r>
      <w:r w:rsidRPr="00D2322F">
        <w:t>688616 杭州西湖</w:t>
      </w:r>
      <w:r w:rsidRPr="00D2322F">
        <w:rPr>
          <w:rFonts w:hint="eastAsia"/>
        </w:rPr>
        <w:t xml:space="preserve"> </w:t>
      </w:r>
      <w:hyperlink r:id="rId92"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专变采集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国网单相智能表系列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南网三相电能表系列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241E9D1" w:rsidR="00A92160" w:rsidRDefault="005C0348" w:rsidP="005C0348">
      <w:pPr>
        <w:pStyle w:val="3"/>
      </w:pPr>
      <w:r>
        <w:rPr>
          <w:rFonts w:hint="eastAsia"/>
        </w:rPr>
        <w:t xml:space="preserve">威胜控股 </w:t>
      </w:r>
      <w:r>
        <w:t xml:space="preserve">HK03393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0348" w:rsidRPr="005C0348" w14:paraId="3C6F3F49" w14:textId="77777777" w:rsidTr="005C0348">
        <w:trPr>
          <w:tblCellSpacing w:w="15" w:type="dxa"/>
        </w:trPr>
        <w:tc>
          <w:tcPr>
            <w:tcW w:w="0" w:type="auto"/>
            <w:vAlign w:val="center"/>
            <w:hideMark/>
          </w:tcPr>
          <w:p w14:paraId="2D88A134" w14:textId="77777777" w:rsidR="005C0348" w:rsidRPr="005C0348" w:rsidRDefault="005C0348" w:rsidP="005C0348">
            <w:pPr>
              <w:jc w:val="left"/>
              <w:rPr>
                <w:rFonts w:ascii="宋体" w:eastAsia="宋体" w:hAnsi="宋体" w:cs="宋体"/>
                <w:kern w:val="0"/>
                <w:sz w:val="24"/>
                <w:szCs w:val="24"/>
              </w:rPr>
            </w:pPr>
          </w:p>
        </w:tc>
        <w:tc>
          <w:tcPr>
            <w:tcW w:w="0" w:type="auto"/>
            <w:vAlign w:val="center"/>
            <w:hideMark/>
          </w:tcPr>
          <w:p w14:paraId="6D9D0900" w14:textId="77777777" w:rsidR="005C0348" w:rsidRPr="005C0348" w:rsidRDefault="005C0348" w:rsidP="005C0348">
            <w:pPr>
              <w:jc w:val="left"/>
              <w:rPr>
                <w:rFonts w:ascii="宋体" w:eastAsia="宋体" w:hAnsi="宋体" w:cs="宋体"/>
                <w:kern w:val="0"/>
                <w:sz w:val="24"/>
                <w:szCs w:val="24"/>
              </w:rPr>
            </w:pPr>
            <w:r w:rsidRPr="005C0348">
              <w:rPr>
                <w:rFonts w:ascii="宋体" w:eastAsia="宋体" w:hAnsi="宋体" w:cs="宋体"/>
                <w:kern w:val="0"/>
                <w:sz w:val="24"/>
                <w:szCs w:val="24"/>
              </w:rPr>
              <w:t>总市值：27.88亿</w:t>
            </w:r>
          </w:p>
        </w:tc>
      </w:tr>
    </w:tbl>
    <w:p w14:paraId="65B3E13F" w14:textId="484D9693" w:rsidR="005C0348" w:rsidRDefault="005C0348">
      <w:r>
        <w:t>威胜集团有限公司是中国领先的能源计量设备、系统和服务供应商,于2005年12月在香港主板上市,是中国首家在境外上市的能源计量与能效管理专业集团,是湖南省首家在境外主板上市的公司,也是行业内首屈一指荣获中国驰名商标、中国名牌称号的企业。2009年集团实现销售逾15亿元,产品目前已出口至10多个国家。 集团现有员工3000余人,拥有国内实力最为强大的能源计量与能效管理技术研发团队,现有各类专业技术人员500多名。</w:t>
      </w:r>
    </w:p>
    <w:p w14:paraId="63966011" w14:textId="76F1AFCC" w:rsidR="00162D01" w:rsidRDefault="00162D01"/>
    <w:p w14:paraId="30F223D0" w14:textId="5454C265" w:rsidR="00162D01" w:rsidRDefault="00162D01"/>
    <w:p w14:paraId="52B282BE" w14:textId="59AE6EA2" w:rsidR="00162D01" w:rsidRPr="00162D01" w:rsidRDefault="00162D01" w:rsidP="00162D01">
      <w:pPr>
        <w:pStyle w:val="3"/>
      </w:pPr>
      <w:r w:rsidRPr="00162D01">
        <w:t>威派格</w:t>
      </w:r>
      <w:r w:rsidRPr="00162D01">
        <w:rPr>
          <w:rFonts w:hint="eastAsia"/>
        </w:rPr>
        <w:t xml:space="preserve"> </w:t>
      </w:r>
      <w:r w:rsidRPr="00162D01">
        <w:t>603956 上海嘉定</w:t>
      </w:r>
      <w:r w:rsidRPr="00162D01">
        <w:rPr>
          <w:rFonts w:hint="eastAsia"/>
        </w:rPr>
        <w:t xml:space="preserve"> </w:t>
      </w:r>
      <w:hyperlink r:id="rId93" w:history="1">
        <w:r w:rsidRPr="00162D01">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2D01" w:rsidRPr="00162D01" w14:paraId="3C32E9C4" w14:textId="77777777" w:rsidTr="00162D01">
        <w:trPr>
          <w:tblCellSpacing w:w="15" w:type="dxa"/>
        </w:trPr>
        <w:tc>
          <w:tcPr>
            <w:tcW w:w="0" w:type="auto"/>
            <w:vAlign w:val="center"/>
            <w:hideMark/>
          </w:tcPr>
          <w:p w14:paraId="49C71C5C" w14:textId="77777777" w:rsidR="00162D01" w:rsidRPr="00162D01" w:rsidRDefault="00162D01" w:rsidP="00162D01">
            <w:pPr>
              <w:jc w:val="left"/>
              <w:rPr>
                <w:rFonts w:ascii="宋体" w:eastAsia="宋体" w:hAnsi="宋体" w:cs="宋体"/>
                <w:kern w:val="0"/>
                <w:sz w:val="24"/>
                <w:szCs w:val="24"/>
              </w:rPr>
            </w:pPr>
          </w:p>
        </w:tc>
        <w:tc>
          <w:tcPr>
            <w:tcW w:w="0" w:type="auto"/>
            <w:vAlign w:val="center"/>
            <w:hideMark/>
          </w:tcPr>
          <w:p w14:paraId="7697E4D6" w14:textId="77777777" w:rsidR="00162D01" w:rsidRPr="00162D01" w:rsidRDefault="00162D01" w:rsidP="00162D01">
            <w:pPr>
              <w:jc w:val="left"/>
              <w:rPr>
                <w:rFonts w:ascii="宋体" w:eastAsia="宋体" w:hAnsi="宋体" w:cs="宋体"/>
                <w:kern w:val="0"/>
                <w:sz w:val="24"/>
                <w:szCs w:val="24"/>
              </w:rPr>
            </w:pPr>
            <w:r w:rsidRPr="00162D01">
              <w:rPr>
                <w:rFonts w:ascii="宋体" w:eastAsia="宋体" w:hAnsi="宋体" w:cs="宋体"/>
                <w:kern w:val="0"/>
                <w:sz w:val="24"/>
                <w:szCs w:val="24"/>
              </w:rPr>
              <w:t>总市值：39.05亿</w:t>
            </w:r>
          </w:p>
        </w:tc>
      </w:tr>
    </w:tbl>
    <w:p w14:paraId="13D72202" w14:textId="36793E50" w:rsidR="00162D01" w:rsidRDefault="00162D01">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64586691" w14:textId="2E63AAE8" w:rsidR="00162D01" w:rsidRDefault="00162D01"/>
    <w:p w14:paraId="40A06524" w14:textId="77777777" w:rsidR="00162D01" w:rsidRDefault="00162D01"/>
    <w:p w14:paraId="0D57F67A" w14:textId="77777777" w:rsidR="00162D01" w:rsidRPr="00D95E48" w:rsidRDefault="00162D01" w:rsidP="00162D01">
      <w:pPr>
        <w:pStyle w:val="3"/>
      </w:pPr>
      <w:r w:rsidRPr="00D95E48">
        <w:rPr>
          <w:rFonts w:hint="eastAsia"/>
        </w:rPr>
        <w:t xml:space="preserve">和达科技 </w:t>
      </w:r>
      <w:r w:rsidRPr="00D95E48">
        <w:t xml:space="preserve">688296 </w:t>
      </w:r>
      <w:r w:rsidRPr="00D95E48">
        <w:rPr>
          <w:rFonts w:hint="eastAsia"/>
        </w:rPr>
        <w:t xml:space="preserve">嘉兴南湖 </w:t>
      </w:r>
      <w:hyperlink r:id="rId94" w:history="1">
        <w:r w:rsidRPr="00D95E48">
          <w:t>http://www.hddznet.com</w:t>
        </w:r>
      </w:hyperlink>
    </w:p>
    <w:p w14:paraId="029771A1" w14:textId="77777777" w:rsidR="00162D01" w:rsidRDefault="00162D01" w:rsidP="00162D01">
      <w:r>
        <w:t>总市值：25.10亿</w:t>
      </w:r>
    </w:p>
    <w:p w14:paraId="06EECFA9" w14:textId="77777777" w:rsidR="00162D01" w:rsidRDefault="00162D01" w:rsidP="00162D01">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联户表远程采集传输模块、渗漏预警仪;水务管理系统用于水务工况数据的存储、处理以及智能分析,主要产品包括水务物联网平台、网格化管理平台、生产调度系统、计量管理系统、分区控漏系统、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12A13348" w14:textId="77777777" w:rsidR="00162D01" w:rsidRDefault="00162D01" w:rsidP="00162D01"/>
    <w:p w14:paraId="4D39140F" w14:textId="77777777" w:rsidR="00162D01" w:rsidRDefault="00162D01" w:rsidP="00162D01">
      <w:r>
        <w:rPr>
          <w:rFonts w:hint="eastAsia"/>
        </w:rPr>
        <w:lastRenderedPageBreak/>
        <w:t>硬件产品</w:t>
      </w:r>
    </w:p>
    <w:p w14:paraId="21C355E9" w14:textId="77777777" w:rsidR="00162D01" w:rsidRDefault="00162D01" w:rsidP="00162D01">
      <w:r>
        <w:rPr>
          <w:rFonts w:hint="eastAsia"/>
        </w:rPr>
        <w:t>渗漏预警系列</w:t>
      </w:r>
    </w:p>
    <w:p w14:paraId="5DC38E54" w14:textId="77777777" w:rsidR="00162D01" w:rsidRDefault="00162D01" w:rsidP="00162D01">
      <w:r>
        <w:rPr>
          <w:rFonts w:hint="eastAsia"/>
        </w:rPr>
        <w:t>遥测终端系列</w:t>
      </w:r>
    </w:p>
    <w:p w14:paraId="32381FAE" w14:textId="77777777" w:rsidR="00162D01" w:rsidRDefault="00162D01" w:rsidP="00162D01">
      <w:r>
        <w:rPr>
          <w:rFonts w:hint="eastAsia"/>
        </w:rPr>
        <w:t>智能户表系列</w:t>
      </w:r>
    </w:p>
    <w:p w14:paraId="2E243705" w14:textId="77777777" w:rsidR="00162D01" w:rsidRDefault="00162D01" w:rsidP="00162D01">
      <w:r>
        <w:rPr>
          <w:rFonts w:hint="eastAsia"/>
        </w:rPr>
        <w:t>物联网关系列</w:t>
      </w:r>
    </w:p>
    <w:p w14:paraId="3E5F885E" w14:textId="77777777" w:rsidR="00162D01" w:rsidRDefault="00162D01" w:rsidP="00162D01"/>
    <w:p w14:paraId="71FF57E9" w14:textId="77777777" w:rsidR="00162D01" w:rsidRDefault="00162D01" w:rsidP="00162D01">
      <w:r>
        <w:rPr>
          <w:rFonts w:hint="eastAsia"/>
        </w:rPr>
        <w:t>软件产品</w:t>
      </w:r>
    </w:p>
    <w:p w14:paraId="6BDC76B5" w14:textId="77777777" w:rsidR="00162D01" w:rsidRDefault="00162D01" w:rsidP="00162D01">
      <w:r>
        <w:rPr>
          <w:rFonts w:hint="eastAsia"/>
        </w:rPr>
        <w:t>智慧水务</w:t>
      </w:r>
    </w:p>
    <w:p w14:paraId="03C301B5" w14:textId="77777777" w:rsidR="00162D01" w:rsidRDefault="00162D01" w:rsidP="00162D01">
      <w:r>
        <w:rPr>
          <w:rFonts w:hint="eastAsia"/>
        </w:rPr>
        <w:t>水务云</w:t>
      </w:r>
    </w:p>
    <w:p w14:paraId="6B252B48" w14:textId="77777777" w:rsidR="00162D01" w:rsidRDefault="00162D01" w:rsidP="00162D01">
      <w:r>
        <w:rPr>
          <w:rFonts w:hint="eastAsia"/>
        </w:rPr>
        <w:t>生产调度</w:t>
      </w:r>
    </w:p>
    <w:p w14:paraId="0BFA61A5" w14:textId="77777777" w:rsidR="00162D01" w:rsidRDefault="00162D01" w:rsidP="00162D01">
      <w:r>
        <w:rPr>
          <w:rFonts w:hint="eastAsia"/>
        </w:rPr>
        <w:t>漏损控制</w:t>
      </w:r>
    </w:p>
    <w:p w14:paraId="1F80AD6B" w14:textId="77777777" w:rsidR="00162D01" w:rsidRDefault="00162D01" w:rsidP="00162D01">
      <w:r>
        <w:rPr>
          <w:rFonts w:hint="eastAsia"/>
        </w:rPr>
        <w:t>管网管理</w:t>
      </w:r>
    </w:p>
    <w:p w14:paraId="2689975F" w14:textId="77777777" w:rsidR="00162D01" w:rsidRDefault="00162D01" w:rsidP="00162D01">
      <w:r>
        <w:rPr>
          <w:rFonts w:hint="eastAsia"/>
        </w:rPr>
        <w:t>营销服务</w:t>
      </w:r>
    </w:p>
    <w:p w14:paraId="0780E584" w14:textId="77777777" w:rsidR="00162D01" w:rsidRDefault="00162D01" w:rsidP="00162D01">
      <w:r>
        <w:rPr>
          <w:rFonts w:hint="eastAsia"/>
        </w:rPr>
        <w:t>综合运营</w:t>
      </w:r>
    </w:p>
    <w:p w14:paraId="10F11FA7" w14:textId="0DD9F9B4" w:rsidR="00162D01" w:rsidRDefault="00162D01"/>
    <w:p w14:paraId="68713879" w14:textId="77777777" w:rsidR="00140C64" w:rsidRPr="00140C64" w:rsidRDefault="00140C64" w:rsidP="00140C64">
      <w:pPr>
        <w:pStyle w:val="3"/>
      </w:pPr>
      <w:r w:rsidRPr="00140C64">
        <w:rPr>
          <w:rFonts w:hint="eastAsia"/>
        </w:rPr>
        <w:t xml:space="preserve">有棵树 </w:t>
      </w:r>
      <w:r w:rsidRPr="00140C64">
        <w:t>300209 长沙开福</w:t>
      </w:r>
      <w:r w:rsidRPr="00140C64">
        <w:rPr>
          <w:rFonts w:hint="eastAsia"/>
        </w:rPr>
        <w:t xml:space="preserve"> </w:t>
      </w:r>
      <w:hyperlink r:id="rId95" w:history="1">
        <w:r w:rsidRPr="00140C64">
          <w:rPr>
            <w:rStyle w:val="a7"/>
            <w:color w:val="auto"/>
            <w:u w:val="none"/>
          </w:rPr>
          <w:t>http://www.tiza.com.cn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0C64" w:rsidRPr="00140C64" w14:paraId="70DFC2E5" w14:textId="77777777" w:rsidTr="00140C64">
        <w:trPr>
          <w:tblCellSpacing w:w="15" w:type="dxa"/>
        </w:trPr>
        <w:tc>
          <w:tcPr>
            <w:tcW w:w="0" w:type="auto"/>
            <w:vAlign w:val="center"/>
            <w:hideMark/>
          </w:tcPr>
          <w:p w14:paraId="343565C1" w14:textId="77777777" w:rsidR="00140C64" w:rsidRPr="00140C64" w:rsidRDefault="00140C64" w:rsidP="00140C64">
            <w:pPr>
              <w:jc w:val="left"/>
              <w:rPr>
                <w:rFonts w:ascii="宋体" w:eastAsia="宋体" w:hAnsi="宋体" w:cs="宋体"/>
                <w:kern w:val="0"/>
                <w:sz w:val="24"/>
                <w:szCs w:val="24"/>
              </w:rPr>
            </w:pPr>
          </w:p>
        </w:tc>
        <w:tc>
          <w:tcPr>
            <w:tcW w:w="0" w:type="auto"/>
            <w:vAlign w:val="center"/>
            <w:hideMark/>
          </w:tcPr>
          <w:p w14:paraId="7F8D7573" w14:textId="77777777" w:rsidR="00140C64" w:rsidRPr="00140C64" w:rsidRDefault="00140C64" w:rsidP="00140C64">
            <w:pPr>
              <w:jc w:val="left"/>
              <w:rPr>
                <w:rFonts w:ascii="宋体" w:eastAsia="宋体" w:hAnsi="宋体" w:cs="宋体"/>
                <w:kern w:val="0"/>
                <w:sz w:val="24"/>
                <w:szCs w:val="24"/>
              </w:rPr>
            </w:pPr>
            <w:r w:rsidRPr="00140C64">
              <w:rPr>
                <w:rFonts w:ascii="宋体" w:eastAsia="宋体" w:hAnsi="宋体" w:cs="宋体"/>
                <w:kern w:val="0"/>
                <w:sz w:val="24"/>
                <w:szCs w:val="24"/>
              </w:rPr>
              <w:t>总市值：22.33亿</w:t>
            </w:r>
          </w:p>
        </w:tc>
      </w:tr>
    </w:tbl>
    <w:p w14:paraId="7E4D2370" w14:textId="7BCA4C94" w:rsidR="00140C64" w:rsidRDefault="00140C64">
      <w:r>
        <w:t>有棵树科技股份有限公司是一家提供车辆远程管理信息服务及配套软硬件的高新技术企业,公司的主营业务是车辆远程管理信息服务及配套软硬件的研发与销售,通过车载信息终端采集车辆及随车人、物的信息状态,并通过GPRS、GSM、CDMA等无线通信网络传输至天泽星网络数据中心进行归类、存储、和分析,最终将用户需要的信息以Web、Client、E-Mail、SMS、WAPCall-Center等方式提供给用户。公司的主要产品为跨境电商销售、软件销售、软件工程、硬件终端及配件、运维服务、咨询与实施、通信技术服务、智能化系统集成、房屋租赁收入。</w:t>
      </w:r>
    </w:p>
    <w:p w14:paraId="1AE8D3B6" w14:textId="710EB007" w:rsidR="00140C64" w:rsidRDefault="00140C64"/>
    <w:p w14:paraId="5B83DE40" w14:textId="77777777" w:rsidR="00140C64" w:rsidRPr="00140C64" w:rsidRDefault="00140C64"/>
    <w:sectPr w:rsidR="00140C64" w:rsidRPr="00140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A0F2D" w14:textId="77777777" w:rsidR="00837EEB" w:rsidRDefault="00837EEB" w:rsidP="008A7FB4">
      <w:r>
        <w:separator/>
      </w:r>
    </w:p>
  </w:endnote>
  <w:endnote w:type="continuationSeparator" w:id="0">
    <w:p w14:paraId="11B32FC0" w14:textId="77777777" w:rsidR="00837EEB" w:rsidRDefault="00837EEB"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6D29" w14:textId="77777777" w:rsidR="00837EEB" w:rsidRDefault="00837EEB" w:rsidP="008A7FB4">
      <w:r>
        <w:separator/>
      </w:r>
    </w:p>
  </w:footnote>
  <w:footnote w:type="continuationSeparator" w:id="0">
    <w:p w14:paraId="708D322B" w14:textId="77777777" w:rsidR="00837EEB" w:rsidRDefault="00837EEB"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05C32"/>
    <w:rsid w:val="00083073"/>
    <w:rsid w:val="000A5AF7"/>
    <w:rsid w:val="00140C64"/>
    <w:rsid w:val="00151693"/>
    <w:rsid w:val="00156913"/>
    <w:rsid w:val="00162D01"/>
    <w:rsid w:val="002819FE"/>
    <w:rsid w:val="0030421D"/>
    <w:rsid w:val="0030764A"/>
    <w:rsid w:val="003255D7"/>
    <w:rsid w:val="00335914"/>
    <w:rsid w:val="003505A8"/>
    <w:rsid w:val="00353662"/>
    <w:rsid w:val="00357DFB"/>
    <w:rsid w:val="00371F05"/>
    <w:rsid w:val="003A4ABE"/>
    <w:rsid w:val="00417D03"/>
    <w:rsid w:val="004A1569"/>
    <w:rsid w:val="005334B7"/>
    <w:rsid w:val="00555216"/>
    <w:rsid w:val="00565EBC"/>
    <w:rsid w:val="00572458"/>
    <w:rsid w:val="005C0348"/>
    <w:rsid w:val="005F6C28"/>
    <w:rsid w:val="00604F3C"/>
    <w:rsid w:val="00626239"/>
    <w:rsid w:val="00650551"/>
    <w:rsid w:val="00670BAE"/>
    <w:rsid w:val="006C7B81"/>
    <w:rsid w:val="006D0DF5"/>
    <w:rsid w:val="00732FBC"/>
    <w:rsid w:val="007A2B12"/>
    <w:rsid w:val="007C2431"/>
    <w:rsid w:val="007E5F64"/>
    <w:rsid w:val="00820F02"/>
    <w:rsid w:val="00822280"/>
    <w:rsid w:val="00837EEB"/>
    <w:rsid w:val="00850005"/>
    <w:rsid w:val="008A7FB4"/>
    <w:rsid w:val="00903FB5"/>
    <w:rsid w:val="00905DD3"/>
    <w:rsid w:val="00967A7F"/>
    <w:rsid w:val="00A077AA"/>
    <w:rsid w:val="00A13DA9"/>
    <w:rsid w:val="00A23108"/>
    <w:rsid w:val="00A92160"/>
    <w:rsid w:val="00AF6010"/>
    <w:rsid w:val="00BA2010"/>
    <w:rsid w:val="00BD0E30"/>
    <w:rsid w:val="00BF7CC1"/>
    <w:rsid w:val="00C9109E"/>
    <w:rsid w:val="00CA7621"/>
    <w:rsid w:val="00CC58AE"/>
    <w:rsid w:val="00D177D6"/>
    <w:rsid w:val="00D62347"/>
    <w:rsid w:val="00D64B34"/>
    <w:rsid w:val="00D71140"/>
    <w:rsid w:val="00D85CA2"/>
    <w:rsid w:val="00DC5B1C"/>
    <w:rsid w:val="00ED1E90"/>
    <w:rsid w:val="00EF61A6"/>
    <w:rsid w:val="00F93C2B"/>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107161917">
      <w:bodyDiv w:val="1"/>
      <w:marLeft w:val="0"/>
      <w:marRight w:val="0"/>
      <w:marTop w:val="0"/>
      <w:marBottom w:val="0"/>
      <w:divBdr>
        <w:top w:val="none" w:sz="0" w:space="0" w:color="auto"/>
        <w:left w:val="none" w:sz="0" w:space="0" w:color="auto"/>
        <w:bottom w:val="none" w:sz="0" w:space="0" w:color="auto"/>
        <w:right w:val="none" w:sz="0" w:space="0" w:color="auto"/>
      </w:divBdr>
      <w:divsChild>
        <w:div w:id="2043630428">
          <w:marLeft w:val="0"/>
          <w:marRight w:val="0"/>
          <w:marTop w:val="0"/>
          <w:marBottom w:val="0"/>
          <w:divBdr>
            <w:top w:val="none" w:sz="0" w:space="0" w:color="auto"/>
            <w:left w:val="none" w:sz="0" w:space="0" w:color="auto"/>
            <w:bottom w:val="none" w:sz="0" w:space="0" w:color="auto"/>
            <w:right w:val="none" w:sz="0" w:space="0" w:color="auto"/>
          </w:divBdr>
        </w:div>
      </w:divsChild>
    </w:div>
    <w:div w:id="196625275">
      <w:bodyDiv w:val="1"/>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 w:id="210584005">
      <w:bodyDiv w:val="1"/>
      <w:marLeft w:val="0"/>
      <w:marRight w:val="0"/>
      <w:marTop w:val="0"/>
      <w:marBottom w:val="0"/>
      <w:divBdr>
        <w:top w:val="none" w:sz="0" w:space="0" w:color="auto"/>
        <w:left w:val="none" w:sz="0" w:space="0" w:color="auto"/>
        <w:bottom w:val="none" w:sz="0" w:space="0" w:color="auto"/>
        <w:right w:val="none" w:sz="0" w:space="0" w:color="auto"/>
      </w:divBdr>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287668702">
      <w:bodyDiv w:val="1"/>
      <w:marLeft w:val="0"/>
      <w:marRight w:val="0"/>
      <w:marTop w:val="0"/>
      <w:marBottom w:val="0"/>
      <w:divBdr>
        <w:top w:val="none" w:sz="0" w:space="0" w:color="auto"/>
        <w:left w:val="none" w:sz="0" w:space="0" w:color="auto"/>
        <w:bottom w:val="none" w:sz="0" w:space="0" w:color="auto"/>
        <w:right w:val="none" w:sz="0" w:space="0" w:color="auto"/>
      </w:divBdr>
    </w:div>
    <w:div w:id="295524208">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533037034">
      <w:bodyDiv w:val="1"/>
      <w:marLeft w:val="0"/>
      <w:marRight w:val="0"/>
      <w:marTop w:val="0"/>
      <w:marBottom w:val="0"/>
      <w:divBdr>
        <w:top w:val="none" w:sz="0" w:space="0" w:color="auto"/>
        <w:left w:val="none" w:sz="0" w:space="0" w:color="auto"/>
        <w:bottom w:val="none" w:sz="0" w:space="0" w:color="auto"/>
        <w:right w:val="none" w:sz="0" w:space="0" w:color="auto"/>
      </w:divBdr>
      <w:divsChild>
        <w:div w:id="1531453002">
          <w:marLeft w:val="0"/>
          <w:marRight w:val="0"/>
          <w:marTop w:val="0"/>
          <w:marBottom w:val="0"/>
          <w:divBdr>
            <w:top w:val="none" w:sz="0" w:space="0" w:color="auto"/>
            <w:left w:val="none" w:sz="0" w:space="0" w:color="auto"/>
            <w:bottom w:val="none" w:sz="0" w:space="0" w:color="auto"/>
            <w:right w:val="none" w:sz="0" w:space="0" w:color="auto"/>
          </w:divBdr>
        </w:div>
      </w:divsChild>
    </w:div>
    <w:div w:id="535772530">
      <w:bodyDiv w:val="1"/>
      <w:marLeft w:val="0"/>
      <w:marRight w:val="0"/>
      <w:marTop w:val="0"/>
      <w:marBottom w:val="0"/>
      <w:divBdr>
        <w:top w:val="none" w:sz="0" w:space="0" w:color="auto"/>
        <w:left w:val="none" w:sz="0" w:space="0" w:color="auto"/>
        <w:bottom w:val="none" w:sz="0" w:space="0" w:color="auto"/>
        <w:right w:val="none" w:sz="0" w:space="0" w:color="auto"/>
      </w:divBdr>
      <w:divsChild>
        <w:div w:id="552931944">
          <w:marLeft w:val="0"/>
          <w:marRight w:val="0"/>
          <w:marTop w:val="0"/>
          <w:marBottom w:val="0"/>
          <w:divBdr>
            <w:top w:val="none" w:sz="0" w:space="0" w:color="auto"/>
            <w:left w:val="none" w:sz="0" w:space="0" w:color="auto"/>
            <w:bottom w:val="none" w:sz="0" w:space="0" w:color="auto"/>
            <w:right w:val="none" w:sz="0" w:space="0" w:color="auto"/>
          </w:divBdr>
        </w:div>
      </w:divsChild>
    </w:div>
    <w:div w:id="768626488">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48901243">
      <w:bodyDiv w:val="1"/>
      <w:marLeft w:val="0"/>
      <w:marRight w:val="0"/>
      <w:marTop w:val="0"/>
      <w:marBottom w:val="0"/>
      <w:divBdr>
        <w:top w:val="none" w:sz="0" w:space="0" w:color="auto"/>
        <w:left w:val="none" w:sz="0" w:space="0" w:color="auto"/>
        <w:bottom w:val="none" w:sz="0" w:space="0" w:color="auto"/>
        <w:right w:val="none" w:sz="0" w:space="0" w:color="auto"/>
      </w:divBdr>
    </w:div>
    <w:div w:id="973873176">
      <w:bodyDiv w:val="1"/>
      <w:marLeft w:val="0"/>
      <w:marRight w:val="0"/>
      <w:marTop w:val="0"/>
      <w:marBottom w:val="0"/>
      <w:divBdr>
        <w:top w:val="none" w:sz="0" w:space="0" w:color="auto"/>
        <w:left w:val="none" w:sz="0" w:space="0" w:color="auto"/>
        <w:bottom w:val="none" w:sz="0" w:space="0" w:color="auto"/>
        <w:right w:val="none" w:sz="0" w:space="0" w:color="auto"/>
      </w:divBdr>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071004822">
      <w:bodyDiv w:val="1"/>
      <w:marLeft w:val="0"/>
      <w:marRight w:val="0"/>
      <w:marTop w:val="0"/>
      <w:marBottom w:val="0"/>
      <w:divBdr>
        <w:top w:val="none" w:sz="0" w:space="0" w:color="auto"/>
        <w:left w:val="none" w:sz="0" w:space="0" w:color="auto"/>
        <w:bottom w:val="none" w:sz="0" w:space="0" w:color="auto"/>
        <w:right w:val="none" w:sz="0" w:space="0" w:color="auto"/>
      </w:divBdr>
    </w:div>
    <w:div w:id="1130249317">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210800750">
      <w:bodyDiv w:val="1"/>
      <w:marLeft w:val="0"/>
      <w:marRight w:val="0"/>
      <w:marTop w:val="0"/>
      <w:marBottom w:val="0"/>
      <w:divBdr>
        <w:top w:val="none" w:sz="0" w:space="0" w:color="auto"/>
        <w:left w:val="none" w:sz="0" w:space="0" w:color="auto"/>
        <w:bottom w:val="none" w:sz="0" w:space="0" w:color="auto"/>
        <w:right w:val="none" w:sz="0" w:space="0" w:color="auto"/>
      </w:divBdr>
      <w:divsChild>
        <w:div w:id="1295868159">
          <w:marLeft w:val="0"/>
          <w:marRight w:val="0"/>
          <w:marTop w:val="0"/>
          <w:marBottom w:val="0"/>
          <w:divBdr>
            <w:top w:val="none" w:sz="0" w:space="0" w:color="auto"/>
            <w:left w:val="none" w:sz="0" w:space="0" w:color="auto"/>
            <w:bottom w:val="none" w:sz="0" w:space="0" w:color="auto"/>
            <w:right w:val="none" w:sz="0" w:space="0" w:color="auto"/>
          </w:divBdr>
        </w:div>
      </w:divsChild>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315792092">
      <w:bodyDiv w:val="1"/>
      <w:marLeft w:val="0"/>
      <w:marRight w:val="0"/>
      <w:marTop w:val="0"/>
      <w:marBottom w:val="0"/>
      <w:divBdr>
        <w:top w:val="none" w:sz="0" w:space="0" w:color="auto"/>
        <w:left w:val="none" w:sz="0" w:space="0" w:color="auto"/>
        <w:bottom w:val="none" w:sz="0" w:space="0" w:color="auto"/>
        <w:right w:val="none" w:sz="0" w:space="0" w:color="auto"/>
      </w:divBdr>
    </w:div>
    <w:div w:id="151653059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88">
          <w:marLeft w:val="0"/>
          <w:marRight w:val="0"/>
          <w:marTop w:val="0"/>
          <w:marBottom w:val="0"/>
          <w:divBdr>
            <w:top w:val="none" w:sz="0" w:space="0" w:color="auto"/>
            <w:left w:val="none" w:sz="0" w:space="0" w:color="auto"/>
            <w:bottom w:val="none" w:sz="0" w:space="0" w:color="auto"/>
            <w:right w:val="none" w:sz="0" w:space="0" w:color="auto"/>
          </w:divBdr>
        </w:div>
      </w:divsChild>
    </w:div>
    <w:div w:id="1818642526">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 w:id="203457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unwave.com.cn/" TargetMode="External"/><Relationship Id="rId21" Type="http://schemas.openxmlformats.org/officeDocument/2006/relationships/hyperlink" Target="http://www.twsz.com" TargetMode="External"/><Relationship Id="rId42" Type="http://schemas.openxmlformats.org/officeDocument/2006/relationships/hyperlink" Target="http://www.joyware.com/" TargetMode="External"/><Relationship Id="rId47" Type="http://schemas.openxmlformats.org/officeDocument/2006/relationships/hyperlink" Target="http://www.aoni.cc" TargetMode="External"/><Relationship Id="rId63" Type="http://schemas.openxmlformats.org/officeDocument/2006/relationships/hyperlink" Target="http://www.accelink.com/" TargetMode="External"/><Relationship Id="rId68" Type="http://schemas.openxmlformats.org/officeDocument/2006/relationships/hyperlink" Target="http://www.ce-link.com.cn/" TargetMode="External"/><Relationship Id="rId84" Type="http://schemas.openxmlformats.org/officeDocument/2006/relationships/hyperlink" Target="http://www.nbjianan.com/" TargetMode="External"/><Relationship Id="rId89" Type="http://schemas.openxmlformats.org/officeDocument/2006/relationships/hyperlink" Target="http://www.seck.com.cn" TargetMode="External"/><Relationship Id="rId16" Type="http://schemas.openxmlformats.org/officeDocument/2006/relationships/hyperlink" Target="http://www.gmiot.com/" TargetMode="External"/><Relationship Id="rId11" Type="http://schemas.openxmlformats.org/officeDocument/2006/relationships/hyperlink" Target="http://www.eastcom.com/" TargetMode="External"/><Relationship Id="rId32" Type="http://schemas.openxmlformats.org/officeDocument/2006/relationships/hyperlink" Target="http://www.inhand.com.cn" TargetMode="External"/><Relationship Id="rId37" Type="http://schemas.openxmlformats.org/officeDocument/2006/relationships/hyperlink" Target="http://www.ericsson.com/" TargetMode="External"/><Relationship Id="rId53" Type="http://schemas.openxmlformats.org/officeDocument/2006/relationships/hyperlink" Target="http://www.bjzst.cn/solution/2017/0727/522.html" TargetMode="External"/><Relationship Id="rId58" Type="http://schemas.openxmlformats.org/officeDocument/2006/relationships/hyperlink" Target="http://www.dvision.cn/" TargetMode="External"/><Relationship Id="rId74" Type="http://schemas.openxmlformats.org/officeDocument/2006/relationships/hyperlink" Target="http://www.szclou.com/" TargetMode="External"/><Relationship Id="rId79" Type="http://schemas.openxmlformats.org/officeDocument/2006/relationships/hyperlink" Target="http://www.ytsanchuan.com/" TargetMode="External"/><Relationship Id="rId5" Type="http://schemas.openxmlformats.org/officeDocument/2006/relationships/footnotes" Target="footnotes.xml"/><Relationship Id="rId90" Type="http://schemas.openxmlformats.org/officeDocument/2006/relationships/hyperlink" Target="http://www.innover.com/" TargetMode="External"/><Relationship Id="rId95" Type="http://schemas.openxmlformats.org/officeDocument/2006/relationships/hyperlink" Target="http://www.tiza.com.cn" TargetMode="External"/><Relationship Id="rId22" Type="http://schemas.openxmlformats.org/officeDocument/2006/relationships/hyperlink" Target="http://www.tashetfook.com" TargetMode="External"/><Relationship Id="rId27" Type="http://schemas.openxmlformats.org/officeDocument/2006/relationships/hyperlink" Target="http://www.cigtech.com" TargetMode="External"/><Relationship Id="rId43" Type="http://schemas.openxmlformats.org/officeDocument/2006/relationships/hyperlink" Target="http://www.sichuangyihui.com.cn/" TargetMode="External"/><Relationship Id="rId48" Type="http://schemas.openxmlformats.org/officeDocument/2006/relationships/hyperlink" Target="http://www.bizconf.cn" TargetMode="External"/><Relationship Id="rId64" Type="http://schemas.openxmlformats.org/officeDocument/2006/relationships/hyperlink" Target="http://www.czt.cn" TargetMode="External"/><Relationship Id="rId69" Type="http://schemas.openxmlformats.org/officeDocument/2006/relationships/hyperlink" Target="http://www.zhaolong.com.cn" TargetMode="External"/><Relationship Id="rId80" Type="http://schemas.openxmlformats.org/officeDocument/2006/relationships/hyperlink" Target="http://www.jinka.cn/" TargetMode="External"/><Relationship Id="rId85" Type="http://schemas.openxmlformats.org/officeDocument/2006/relationships/hyperlink" Target="http://www.yupont.com" TargetMode="External"/><Relationship Id="rId3" Type="http://schemas.openxmlformats.org/officeDocument/2006/relationships/settings" Target="settings.xml"/><Relationship Id="rId12" Type="http://schemas.openxmlformats.org/officeDocument/2006/relationships/hyperlink" Target="http://www.montnets.com/" TargetMode="External"/><Relationship Id="rId17" Type="http://schemas.openxmlformats.org/officeDocument/2006/relationships/hyperlink" Target="http://www.sugon.com/" TargetMode="External"/><Relationship Id="rId25" Type="http://schemas.openxmlformats.org/officeDocument/2006/relationships/hyperlink" Target="http://www.phoenixcompany.cn" TargetMode="External"/><Relationship Id="rId33" Type="http://schemas.openxmlformats.org/officeDocument/2006/relationships/hyperlink" Target="http://www.zjbctech.com/" TargetMode="External"/><Relationship Id="rId38" Type="http://schemas.openxmlformats.org/officeDocument/2006/relationships/hyperlink" Target="http://www.hikvision.com/" TargetMode="External"/><Relationship Id="rId46" Type="http://schemas.openxmlformats.org/officeDocument/2006/relationships/hyperlink" Target="http://www.shgbit.com/" TargetMode="External"/><Relationship Id="rId59" Type="http://schemas.openxmlformats.org/officeDocument/2006/relationships/hyperlink" Target="http://www.xingtu.com" TargetMode="External"/><Relationship Id="rId67" Type="http://schemas.openxmlformats.org/officeDocument/2006/relationships/hyperlink" Target="http://www.laimu.com.cn/" TargetMode="External"/><Relationship Id="rId20" Type="http://schemas.openxmlformats.org/officeDocument/2006/relationships/hyperlink" Target="http://star-net.cn" TargetMode="External"/><Relationship Id="rId41" Type="http://schemas.openxmlformats.org/officeDocument/2006/relationships/hyperlink" Target="http://www.arcvideo.cn/" TargetMode="External"/><Relationship Id="rId54" Type="http://schemas.openxmlformats.org/officeDocument/2006/relationships/hyperlink" Target="http://www.bjzst.cn/solution/2017/0727/523.html" TargetMode="External"/><Relationship Id="rId62" Type="http://schemas.openxmlformats.org/officeDocument/2006/relationships/hyperlink" Target="http://www.htgd.com.cn/" TargetMode="External"/><Relationship Id="rId70" Type="http://schemas.openxmlformats.org/officeDocument/2006/relationships/hyperlink" Target="http://www.jctc.com.cn/" TargetMode="External"/><Relationship Id="rId75" Type="http://schemas.openxmlformats.org/officeDocument/2006/relationships/hyperlink" Target="http://www.willfar.com/" TargetMode="External"/><Relationship Id="rId83" Type="http://schemas.openxmlformats.org/officeDocument/2006/relationships/hyperlink" Target="http://www.xldz.com" TargetMode="External"/><Relationship Id="rId88" Type="http://schemas.openxmlformats.org/officeDocument/2006/relationships/hyperlink" Target="http://www.metter.cn" TargetMode="External"/><Relationship Id="rId91" Type="http://schemas.openxmlformats.org/officeDocument/2006/relationships/hyperlink" Target="http://www.cdqckj.com"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tt.com/" TargetMode="External"/><Relationship Id="rId23" Type="http://schemas.openxmlformats.org/officeDocument/2006/relationships/hyperlink" Target="http://www.tianyisc.com" TargetMode="External"/><Relationship Id="rId28" Type="http://schemas.openxmlformats.org/officeDocument/2006/relationships/hyperlink" Target="http://www.raisecom.com" TargetMode="External"/><Relationship Id="rId36" Type="http://schemas.openxmlformats.org/officeDocument/2006/relationships/hyperlink" Target="http://www.motorolasolutions.com/" TargetMode="External"/><Relationship Id="rId49" Type="http://schemas.openxmlformats.org/officeDocument/2006/relationships/hyperlink" Target="http://www.vhd.com.cn" TargetMode="External"/><Relationship Id="rId57" Type="http://schemas.openxmlformats.org/officeDocument/2006/relationships/hyperlink" Target="http://www.avcon.com.cn/" TargetMode="External"/><Relationship Id="rId10" Type="http://schemas.openxmlformats.org/officeDocument/2006/relationships/hyperlink" Target="http://www.chinagci.com/" TargetMode="External"/><Relationship Id="rId31" Type="http://schemas.openxmlformats.org/officeDocument/2006/relationships/hyperlink" Target="http://www.friendcom.com/" TargetMode="External"/><Relationship Id="rId44" Type="http://schemas.openxmlformats.org/officeDocument/2006/relationships/hyperlink" Target="http://www.yealink.com.cn" TargetMode="External"/><Relationship Id="rId52" Type="http://schemas.openxmlformats.org/officeDocument/2006/relationships/hyperlink" Target="http://www.bjzst.cn/solution/2017/0727/521.html" TargetMode="External"/><Relationship Id="rId60" Type="http://schemas.openxmlformats.org/officeDocument/2006/relationships/hyperlink" Target="http://www.bohui.com.cn" TargetMode="External"/><Relationship Id="rId65" Type="http://schemas.openxmlformats.org/officeDocument/2006/relationships/hyperlink" Target="http://www.deren.com/" TargetMode="External"/><Relationship Id="rId73" Type="http://schemas.openxmlformats.org/officeDocument/2006/relationships/hyperlink" Target="http://www.sanxing.com/" TargetMode="External"/><Relationship Id="rId78" Type="http://schemas.openxmlformats.org/officeDocument/2006/relationships/hyperlink" Target="http://www.acrel.cn" TargetMode="External"/><Relationship Id="rId81" Type="http://schemas.openxmlformats.org/officeDocument/2006/relationships/hyperlink" Target="http://www.suntront.com" TargetMode="External"/><Relationship Id="rId86" Type="http://schemas.openxmlformats.org/officeDocument/2006/relationships/hyperlink" Target="http://www.viewshine.cn" TargetMode="External"/><Relationship Id="rId94" Type="http://schemas.openxmlformats.org/officeDocument/2006/relationships/hyperlink" Target="http://www.hddznet.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3" Type="http://schemas.openxmlformats.org/officeDocument/2006/relationships/hyperlink" Target="http://www.hxcy.com.cn/" TargetMode="External"/><Relationship Id="rId18" Type="http://schemas.openxmlformats.org/officeDocument/2006/relationships/hyperlink" Target="http://www.zte.com.cn/" TargetMode="External"/><Relationship Id="rId39" Type="http://schemas.openxmlformats.org/officeDocument/2006/relationships/hyperlink" Target="http://www.start.com.cn/" TargetMode="External"/><Relationship Id="rId34" Type="http://schemas.openxmlformats.org/officeDocument/2006/relationships/hyperlink" Target="http://www.cisco.com/" TargetMode="External"/><Relationship Id="rId50" Type="http://schemas.openxmlformats.org/officeDocument/2006/relationships/hyperlink" Target="http://www.bjzst.cn" TargetMode="External"/><Relationship Id="rId55" Type="http://schemas.openxmlformats.org/officeDocument/2006/relationships/hyperlink" Target="http://www.bjzst.cn/solution/2019/0617/663.html" TargetMode="External"/><Relationship Id="rId76" Type="http://schemas.openxmlformats.org/officeDocument/2006/relationships/hyperlink" Target="http://www.hxgroup.cn/" TargetMode="External"/><Relationship Id="rId97" Type="http://schemas.openxmlformats.org/officeDocument/2006/relationships/theme" Target="theme/theme1.xml"/><Relationship Id="rId7" Type="http://schemas.openxmlformats.org/officeDocument/2006/relationships/hyperlink" Target="http://www.chinamobileltd.com" TargetMode="External"/><Relationship Id="rId71" Type="http://schemas.openxmlformats.org/officeDocument/2006/relationships/hyperlink" Target="http://www.carve.com.cn/" TargetMode="External"/><Relationship Id="rId92" Type="http://schemas.openxmlformats.org/officeDocument/2006/relationships/hyperlink" Target="http://www.cnxili.com/" TargetMode="External"/><Relationship Id="rId2" Type="http://schemas.openxmlformats.org/officeDocument/2006/relationships/styles" Target="styles.xml"/><Relationship Id="rId29" Type="http://schemas.openxmlformats.org/officeDocument/2006/relationships/hyperlink" Target="http://www.prevail-catv.com" TargetMode="External"/><Relationship Id="rId24" Type="http://schemas.openxmlformats.org/officeDocument/2006/relationships/hyperlink" Target="http://www.soyea.com.cn/" TargetMode="External"/><Relationship Id="rId40" Type="http://schemas.openxmlformats.org/officeDocument/2006/relationships/hyperlink" Target="http://www.infinova.com.cn" TargetMode="External"/><Relationship Id="rId45" Type="http://schemas.openxmlformats.org/officeDocument/2006/relationships/hyperlink" Target="http://www.philisense.com" TargetMode="External"/><Relationship Id="rId66" Type="http://schemas.openxmlformats.org/officeDocument/2006/relationships/hyperlink" Target="http://www.broadex-tech.com" TargetMode="External"/><Relationship Id="rId87" Type="http://schemas.openxmlformats.org/officeDocument/2006/relationships/hyperlink" Target="http://www.chinawatermeter.com" TargetMode="External"/><Relationship Id="rId61" Type="http://schemas.openxmlformats.org/officeDocument/2006/relationships/hyperlink" Target="http://www.Kodak.com" TargetMode="External"/><Relationship Id="rId82" Type="http://schemas.openxmlformats.org/officeDocument/2006/relationships/hyperlink" Target="http://www.wellsun.com/" TargetMode="External"/><Relationship Id="rId19" Type="http://schemas.openxmlformats.org/officeDocument/2006/relationships/hyperlink" Target="http://www.fiberhome.com" TargetMode="External"/><Relationship Id="rId14" Type="http://schemas.openxmlformats.org/officeDocument/2006/relationships/hyperlink" Target="http://www.freelynet.com" TargetMode="External"/><Relationship Id="rId30" Type="http://schemas.openxmlformats.org/officeDocument/2006/relationships/hyperlink" Target="http://www.cncr-it.com/" TargetMode="External"/><Relationship Id="rId35" Type="http://schemas.openxmlformats.org/officeDocument/2006/relationships/hyperlink" Target="http://www.qualcomm.com/" TargetMode="External"/><Relationship Id="rId56" Type="http://schemas.openxmlformats.org/officeDocument/2006/relationships/hyperlink" Target="http://www.kedacom.com" TargetMode="External"/><Relationship Id="rId77" Type="http://schemas.openxmlformats.org/officeDocument/2006/relationships/hyperlink" Target="http://www.sunrisemeter.com/" TargetMode="External"/><Relationship Id="rId8" Type="http://schemas.openxmlformats.org/officeDocument/2006/relationships/hyperlink" Target="http://www.chinatelecom-h.com/" TargetMode="External"/><Relationship Id="rId51" Type="http://schemas.openxmlformats.org/officeDocument/2006/relationships/hyperlink" Target="http://www.bjzst.cn/solution/2017/0727/520.html" TargetMode="External"/><Relationship Id="rId72" Type="http://schemas.openxmlformats.org/officeDocument/2006/relationships/hyperlink" Target="http://www.postel.com.cn/" TargetMode="External"/><Relationship Id="rId93" Type="http://schemas.openxmlformats.org/officeDocument/2006/relationships/hyperlink" Target="http://www.shwp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44</Pages>
  <Words>5523</Words>
  <Characters>31484</Characters>
  <Application>Microsoft Office Word</Application>
  <DocSecurity>0</DocSecurity>
  <Lines>262</Lines>
  <Paragraphs>73</Paragraphs>
  <ScaleCrop>false</ScaleCrop>
  <Company/>
  <LinksUpToDate>false</LinksUpToDate>
  <CharactersWithSpaces>36934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2022-12-16T06:36:00Z</dcterms:created>
  <dcterms:modified xsi:type="dcterms:W3CDTF">2023-01-23T17:02:00Z</dcterms:modified>
</cp:coreProperties>
</file>