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33B3" w14:textId="25806971" w:rsidR="003502AA" w:rsidRDefault="00722C3A" w:rsidP="003502AA">
      <w:pPr>
        <w:pStyle w:val="BodyTextIndent2"/>
        <w:ind w:left="0" w:firstLine="0"/>
        <w:contextualSpacing/>
        <w:jc w:val="center"/>
        <w:rPr>
          <w:rFonts w:ascii="Arial" w:hAnsi="Arial" w:cs="Arial"/>
          <w:b/>
          <w:color w:val="000000"/>
          <w:szCs w:val="22"/>
        </w:rPr>
      </w:pPr>
      <w:r>
        <w:rPr>
          <w:noProof/>
        </w:rPr>
        <w:drawing>
          <wp:anchor distT="0" distB="0" distL="114300" distR="114300" simplePos="0" relativeHeight="251737600" behindDoc="1" locked="0" layoutInCell="1" allowOverlap="1" wp14:anchorId="114AD11F" wp14:editId="20AA9A4D">
            <wp:simplePos x="0" y="0"/>
            <wp:positionH relativeFrom="column">
              <wp:posOffset>4085590</wp:posOffset>
            </wp:positionH>
            <wp:positionV relativeFrom="paragraph">
              <wp:posOffset>-210609</wp:posOffset>
            </wp:positionV>
            <wp:extent cx="975360" cy="899160"/>
            <wp:effectExtent l="0" t="0" r="0" b="0"/>
            <wp:wrapNone/>
            <wp:docPr id="448464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13475"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5360" cy="89916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anchor distT="0" distB="0" distL="114300" distR="114300" simplePos="0" relativeHeight="251735552" behindDoc="1" locked="0" layoutInCell="1" allowOverlap="1" wp14:anchorId="71A71E1D" wp14:editId="6718C47F">
            <wp:simplePos x="0" y="0"/>
            <wp:positionH relativeFrom="margin">
              <wp:align>center</wp:align>
            </wp:positionH>
            <wp:positionV relativeFrom="paragraph">
              <wp:posOffset>-201930</wp:posOffset>
            </wp:positionV>
            <wp:extent cx="975360" cy="899160"/>
            <wp:effectExtent l="0" t="0" r="0" b="0"/>
            <wp:wrapNone/>
            <wp:docPr id="932876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13475"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5360" cy="89916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anchor distT="0" distB="0" distL="114300" distR="114300" simplePos="0" relativeHeight="251672064" behindDoc="0" locked="0" layoutInCell="1" allowOverlap="1" wp14:anchorId="3B736C73" wp14:editId="25D29ECD">
            <wp:simplePos x="0" y="0"/>
            <wp:positionH relativeFrom="margin">
              <wp:posOffset>1031240</wp:posOffset>
            </wp:positionH>
            <wp:positionV relativeFrom="paragraph">
              <wp:posOffset>-189865</wp:posOffset>
            </wp:positionV>
            <wp:extent cx="1011555" cy="914400"/>
            <wp:effectExtent l="0" t="0" r="0" b="0"/>
            <wp:wrapNone/>
            <wp:docPr id="1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0"/>
                    <pic:cNvPicPr preferRelativeResize="0">
                      <a:picLocks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11555" cy="914400"/>
                    </a:xfrm>
                    <a:prstGeom prst="rect">
                      <a:avLst/>
                    </a:prstGeom>
                    <a:noFill/>
                  </pic:spPr>
                </pic:pic>
              </a:graphicData>
            </a:graphic>
            <wp14:sizeRelH relativeFrom="margin">
              <wp14:pctWidth>0</wp14:pctWidth>
            </wp14:sizeRelH>
            <wp14:sizeRelV relativeFrom="margin">
              <wp14:pctHeight>0</wp14:pctHeight>
            </wp14:sizeRelV>
          </wp:anchor>
        </w:drawing>
      </w:r>
    </w:p>
    <w:p w14:paraId="28B05038" w14:textId="71DC24E5" w:rsidR="003502AA" w:rsidRDefault="00D02A6F" w:rsidP="00D02A6F">
      <w:pPr>
        <w:pStyle w:val="BodyTextIndent2"/>
        <w:tabs>
          <w:tab w:val="left" w:pos="6649"/>
        </w:tabs>
        <w:ind w:left="0" w:firstLine="0"/>
        <w:contextualSpacing/>
        <w:jc w:val="left"/>
        <w:rPr>
          <w:rFonts w:ascii="Arial" w:hAnsi="Arial" w:cs="Arial"/>
          <w:b/>
          <w:color w:val="000000"/>
          <w:szCs w:val="22"/>
        </w:rPr>
      </w:pPr>
      <w:r>
        <w:rPr>
          <w:rFonts w:ascii="Arial" w:hAnsi="Arial" w:cs="Arial"/>
          <w:b/>
          <w:color w:val="000000"/>
          <w:szCs w:val="22"/>
        </w:rPr>
        <w:tab/>
      </w:r>
      <w:r>
        <w:rPr>
          <w:rFonts w:ascii="Arial" w:hAnsi="Arial" w:cs="Arial"/>
          <w:b/>
          <w:color w:val="000000"/>
          <w:szCs w:val="22"/>
        </w:rPr>
        <w:tab/>
      </w:r>
    </w:p>
    <w:p w14:paraId="0F024066" w14:textId="77777777" w:rsidR="003502AA" w:rsidRDefault="003502AA" w:rsidP="003502AA">
      <w:pPr>
        <w:pStyle w:val="BodyTextIndent2"/>
        <w:ind w:left="0" w:firstLine="0"/>
        <w:contextualSpacing/>
        <w:jc w:val="center"/>
        <w:rPr>
          <w:rFonts w:ascii="Arial" w:hAnsi="Arial" w:cs="Arial"/>
          <w:b/>
          <w:color w:val="000000"/>
          <w:szCs w:val="22"/>
        </w:rPr>
      </w:pPr>
    </w:p>
    <w:p w14:paraId="646D4A8A" w14:textId="77777777" w:rsidR="003502AA" w:rsidRDefault="003502AA" w:rsidP="003502AA">
      <w:pPr>
        <w:pStyle w:val="BodyTextIndent2"/>
        <w:ind w:left="0" w:firstLine="0"/>
        <w:contextualSpacing/>
        <w:jc w:val="center"/>
        <w:rPr>
          <w:rFonts w:ascii="Arial" w:hAnsi="Arial" w:cs="Arial"/>
          <w:b/>
          <w:color w:val="000000"/>
          <w:szCs w:val="22"/>
        </w:rPr>
      </w:pPr>
    </w:p>
    <w:p w14:paraId="4FD186E5" w14:textId="77777777" w:rsidR="003502AA" w:rsidRPr="0057645D" w:rsidRDefault="003502AA" w:rsidP="00D02A6F">
      <w:pPr>
        <w:pStyle w:val="BodyTextIndent2"/>
        <w:ind w:left="0" w:firstLine="0"/>
        <w:contextualSpacing/>
        <w:rPr>
          <w:rFonts w:ascii="Arial" w:hAnsi="Arial" w:cs="Arial"/>
          <w:b/>
          <w:color w:val="000000"/>
          <w:szCs w:val="22"/>
        </w:rPr>
      </w:pPr>
    </w:p>
    <w:p w14:paraId="3430D536" w14:textId="77777777" w:rsidR="003502AA" w:rsidRDefault="003502AA" w:rsidP="003502AA">
      <w:pPr>
        <w:jc w:val="center"/>
        <w:textAlignment w:val="baseline"/>
      </w:pPr>
      <w:r>
        <w:rPr>
          <w:rFonts w:ascii="Arial" w:eastAsia="Calibri" w:hAnsi="Arial" w:cs="Arial"/>
          <w:color w:val="000000"/>
          <w:kern w:val="24"/>
          <w:sz w:val="18"/>
          <w:szCs w:val="18"/>
        </w:rPr>
        <w:t>Republic of the Philippines</w:t>
      </w:r>
    </w:p>
    <w:p w14:paraId="5070402C" w14:textId="77777777" w:rsidR="003502AA" w:rsidRDefault="003502AA" w:rsidP="003502AA">
      <w:pPr>
        <w:kinsoku w:val="0"/>
        <w:overflowPunct w:val="0"/>
        <w:jc w:val="center"/>
        <w:textAlignment w:val="baseline"/>
      </w:pPr>
      <w:r>
        <w:rPr>
          <w:rFonts w:ascii="Arial" w:eastAsia="Calibri" w:hAnsi="Arial" w:cs="Arial"/>
          <w:color w:val="000000"/>
          <w:kern w:val="24"/>
          <w:sz w:val="22"/>
          <w:szCs w:val="22"/>
        </w:rPr>
        <w:t>Department of the Interior and Local Government</w:t>
      </w:r>
    </w:p>
    <w:p w14:paraId="7D5AC3BA" w14:textId="77777777" w:rsidR="003502AA" w:rsidRPr="00644E60" w:rsidRDefault="003502AA" w:rsidP="003502AA">
      <w:pPr>
        <w:kinsoku w:val="0"/>
        <w:overflowPunct w:val="0"/>
        <w:jc w:val="center"/>
        <w:textAlignment w:val="baseline"/>
      </w:pPr>
      <w:r w:rsidRPr="00644E60">
        <w:rPr>
          <w:rFonts w:ascii="Arial" w:hAnsi="Arial" w:cs="Arial"/>
          <w:b/>
          <w:bCs/>
          <w:color w:val="000000"/>
          <w:kern w:val="24"/>
        </w:rPr>
        <w:t>BUREAU OF FIRE PROTECTION</w:t>
      </w:r>
      <w:r w:rsidRPr="00644E60">
        <w:t xml:space="preserve"> </w:t>
      </w:r>
      <w:r w:rsidRPr="00644E60">
        <w:rPr>
          <w:rFonts w:ascii="Arial" w:hAnsi="Arial" w:cs="Arial"/>
          <w:b/>
          <w:bCs/>
          <w:color w:val="000000"/>
          <w:kern w:val="24"/>
        </w:rPr>
        <w:t>NATIONAL HEADQUARTERS</w:t>
      </w:r>
    </w:p>
    <w:p w14:paraId="1E13BE6B" w14:textId="77777777" w:rsidR="003502AA" w:rsidRDefault="003502AA" w:rsidP="003502AA">
      <w:pPr>
        <w:kinsoku w:val="0"/>
        <w:overflowPunct w:val="0"/>
        <w:jc w:val="center"/>
        <w:textAlignment w:val="baseline"/>
      </w:pPr>
      <w:r>
        <w:rPr>
          <w:rFonts w:ascii="Arial" w:eastAsia="Calibri" w:hAnsi="Arial" w:cs="Arial"/>
          <w:color w:val="000000"/>
          <w:kern w:val="24"/>
          <w:sz w:val="18"/>
          <w:szCs w:val="18"/>
        </w:rPr>
        <w:t xml:space="preserve">Senator Miriam Defensor-Santiago Avenue, </w:t>
      </w:r>
      <w:proofErr w:type="spellStart"/>
      <w:r>
        <w:rPr>
          <w:rFonts w:ascii="Arial" w:eastAsia="Calibri" w:hAnsi="Arial" w:cs="Arial"/>
          <w:color w:val="000000"/>
          <w:kern w:val="24"/>
          <w:sz w:val="18"/>
          <w:szCs w:val="18"/>
        </w:rPr>
        <w:t>Brgy</w:t>
      </w:r>
      <w:proofErr w:type="spellEnd"/>
      <w:r>
        <w:rPr>
          <w:rFonts w:ascii="Arial" w:eastAsia="Calibri" w:hAnsi="Arial" w:cs="Arial"/>
          <w:color w:val="000000"/>
          <w:kern w:val="24"/>
          <w:sz w:val="18"/>
          <w:szCs w:val="18"/>
        </w:rPr>
        <w:t>. Bagong Pag-</w:t>
      </w:r>
      <w:proofErr w:type="spellStart"/>
      <w:r>
        <w:rPr>
          <w:rFonts w:ascii="Arial" w:eastAsia="Calibri" w:hAnsi="Arial" w:cs="Arial"/>
          <w:color w:val="000000"/>
          <w:kern w:val="24"/>
          <w:sz w:val="18"/>
          <w:szCs w:val="18"/>
        </w:rPr>
        <w:t>asa</w:t>
      </w:r>
      <w:proofErr w:type="spellEnd"/>
      <w:r>
        <w:rPr>
          <w:rFonts w:ascii="Arial" w:eastAsia="Calibri" w:hAnsi="Arial" w:cs="Arial"/>
          <w:color w:val="000000"/>
          <w:kern w:val="24"/>
          <w:sz w:val="18"/>
          <w:szCs w:val="18"/>
        </w:rPr>
        <w:t>, Quezon City</w:t>
      </w:r>
    </w:p>
    <w:p w14:paraId="767CCE7B" w14:textId="77777777" w:rsidR="003502AA" w:rsidRDefault="003502AA" w:rsidP="003502AA">
      <w:pPr>
        <w:jc w:val="center"/>
        <w:rPr>
          <w:rFonts w:ascii="Arial" w:hAnsi="Arial" w:cs="Arial"/>
          <w:sz w:val="22"/>
          <w:szCs w:val="22"/>
        </w:rPr>
      </w:pPr>
    </w:p>
    <w:p w14:paraId="2D0A4D0E" w14:textId="77777777" w:rsidR="005E4BBA" w:rsidRPr="00E062B8" w:rsidRDefault="00000000" w:rsidP="005F5D23">
      <w:pPr>
        <w:ind w:left="-360"/>
        <w:jc w:val="center"/>
        <w:rPr>
          <w:rFonts w:ascii="Arial" w:hAnsi="Arial" w:cs="Arial"/>
          <w:b/>
          <w:sz w:val="20"/>
          <w:szCs w:val="20"/>
        </w:rPr>
      </w:pPr>
      <w:r>
        <w:rPr>
          <w:rFonts w:ascii="Arial" w:hAnsi="Arial" w:cs="Arial"/>
          <w:sz w:val="22"/>
          <w:szCs w:val="22"/>
        </w:rPr>
        <w:t>BUREAU OF FIRE PROTECTION URBIZTONDO</w:t>
      </w:r>
      <w:r w:rsidR="00D02A6F">
        <w:rPr>
          <w:rFonts w:ascii="Arial" w:hAnsi="Arial" w:cs="Arial"/>
          <w:sz w:val="22"/>
          <w:szCs w:val="22"/>
        </w:rPr>
        <w:br/>
      </w:r>
      <w:proofErr w:type="spellStart"/>
      <w:r>
        <w:rPr>
          <w:rFonts w:ascii="Arial" w:hAnsi="Arial" w:cs="Arial"/>
          <w:sz w:val="22"/>
          <w:szCs w:val="22"/>
        </w:rPr>
        <w:t>Poblacion</w:t>
      </w:r>
      <w:proofErr w:type="spellEnd"/>
      <w:r>
        <w:rPr>
          <w:rFonts w:ascii="Arial" w:hAnsi="Arial" w:cs="Arial"/>
          <w:sz w:val="22"/>
          <w:szCs w:val="22"/>
        </w:rPr>
        <w:t>, Urbiztondo, Pangasinan</w:t>
      </w:r>
    </w:p>
    <w:p w14:paraId="7F3ADC09" w14:textId="77777777" w:rsidR="00D02A6F" w:rsidRDefault="00D02A6F" w:rsidP="002362ED">
      <w:pPr>
        <w:rPr>
          <w:rFonts w:ascii="Arial" w:hAnsi="Arial" w:cs="Arial"/>
          <w:b/>
        </w:rPr>
      </w:pPr>
    </w:p>
    <w:p w14:paraId="10185031" w14:textId="77777777" w:rsidR="002362ED" w:rsidRPr="002E4A18" w:rsidRDefault="002362ED" w:rsidP="002362ED">
      <w:pPr>
        <w:rPr>
          <w:rFonts w:ascii="Arial" w:hAnsi="Arial" w:cs="Arial"/>
          <w:b/>
        </w:rPr>
      </w:pPr>
      <w:r w:rsidRPr="002E4A18">
        <w:rPr>
          <w:rFonts w:ascii="Arial" w:hAnsi="Arial" w:cs="Arial"/>
          <w:b/>
        </w:rPr>
        <w:t>MEMORANDUM</w:t>
      </w:r>
    </w:p>
    <w:p w14:paraId="0FC9124A" w14:textId="77777777" w:rsidR="002362ED" w:rsidRPr="002E4A18" w:rsidRDefault="002362ED" w:rsidP="002362ED">
      <w:pPr>
        <w:rPr>
          <w:rFonts w:ascii="Arial" w:hAnsi="Arial" w:cs="Arial"/>
        </w:rPr>
      </w:pPr>
    </w:p>
    <w:p w14:paraId="2FCF53FC" w14:textId="77777777" w:rsidR="002362ED" w:rsidRPr="002E4A18" w:rsidRDefault="002362ED" w:rsidP="002362ED">
      <w:pPr>
        <w:tabs>
          <w:tab w:val="left" w:pos="1700"/>
          <w:tab w:val="left" w:pos="2400"/>
        </w:tabs>
        <w:rPr>
          <w:rFonts w:ascii="Arial" w:hAnsi="Arial" w:cs="Arial"/>
          <w:b/>
        </w:rPr>
      </w:pPr>
      <w:r>
        <w:rPr>
          <w:rFonts w:ascii="Arial" w:hAnsi="Arial" w:cs="Arial"/>
          <w:b/>
        </w:rPr>
        <w:t>FOR</w:t>
      </w:r>
      <w:r>
        <w:rPr>
          <w:rFonts w:ascii="Arial" w:hAnsi="Arial" w:cs="Arial"/>
        </w:rPr>
        <w:tab/>
      </w:r>
      <w:r>
        <w:rPr>
          <w:rFonts w:ascii="Arial" w:hAnsi="Arial" w:cs="Arial"/>
          <w:b/>
        </w:rPr>
        <w:t>:</w:t>
      </w:r>
      <w:r>
        <w:rPr>
          <w:rFonts w:ascii="Arial" w:hAnsi="Arial" w:cs="Arial"/>
        </w:rPr>
        <w:tab/>
      </w:r>
      <w:r>
        <w:rPr>
          <w:rFonts w:ascii="Arial" w:hAnsi="Arial" w:cs="Arial"/>
          <w:b/>
        </w:rPr>
        <w:t>Respective head of office</w:t>
      </w:r>
    </w:p>
    <w:p w14:paraId="3FD5BFBE" w14:textId="77777777" w:rsidR="002362ED" w:rsidRPr="002E4A18" w:rsidRDefault="002362ED" w:rsidP="002362ED">
      <w:pPr>
        <w:rPr>
          <w:rFonts w:ascii="Arial" w:hAnsi="Arial" w:cs="Arial"/>
          <w:b/>
        </w:rPr>
      </w:pPr>
    </w:p>
    <w:p w14:paraId="0629A3A9" w14:textId="77777777" w:rsidR="002362ED" w:rsidRDefault="002362ED" w:rsidP="00017BEF">
      <w:pPr>
        <w:tabs>
          <w:tab w:val="left" w:pos="1700"/>
          <w:tab w:val="left" w:pos="2400"/>
        </w:tabs>
        <w:rPr>
          <w:rFonts w:ascii="Arial" w:hAnsi="Arial" w:cs="Arial"/>
          <w:b/>
        </w:rPr>
      </w:pPr>
      <w:r>
        <w:rPr>
          <w:rFonts w:ascii="Arial" w:hAnsi="Arial" w:cs="Arial"/>
          <w:b/>
        </w:rPr>
        <w:t>SUBJECT</w:t>
      </w:r>
      <w:r>
        <w:rPr>
          <w:rFonts w:ascii="Arial" w:hAnsi="Arial" w:cs="Arial"/>
        </w:rPr>
        <w:tab/>
      </w:r>
      <w:r>
        <w:rPr>
          <w:rFonts w:ascii="Arial" w:hAnsi="Arial" w:cs="Arial"/>
          <w:b/>
        </w:rPr>
        <w:t>:</w:t>
      </w:r>
      <w:r>
        <w:rPr>
          <w:rFonts w:ascii="Arial" w:hAnsi="Arial" w:cs="Arial"/>
        </w:rPr>
        <w:tab/>
      </w:r>
      <w:r>
        <w:rPr>
          <w:rFonts w:ascii="Arial" w:hAnsi="Arial" w:cs="Arial"/>
          <w:b/>
        </w:rPr>
        <w:t>Final Investigation Report</w:t>
      </w:r>
    </w:p>
    <w:p w14:paraId="06783063" w14:textId="77777777" w:rsidR="00CA10CE" w:rsidRPr="002E4A18" w:rsidRDefault="00CA10CE" w:rsidP="00017BEF">
      <w:pPr>
        <w:rPr>
          <w:rFonts w:ascii="Arial" w:hAnsi="Arial" w:cs="Arial"/>
          <w:b/>
        </w:rPr>
      </w:pPr>
    </w:p>
    <w:p w14:paraId="4BE4FCF6" w14:textId="77777777" w:rsidR="002362ED" w:rsidRPr="002E4A18" w:rsidRDefault="002362ED" w:rsidP="002362ED">
      <w:pPr>
        <w:tabs>
          <w:tab w:val="left" w:pos="1700"/>
          <w:tab w:val="left" w:pos="2400"/>
        </w:tabs>
        <w:rPr>
          <w:rFonts w:ascii="Arial" w:hAnsi="Arial" w:cs="Arial"/>
          <w:b/>
        </w:rPr>
      </w:pPr>
      <w:r>
        <w:rPr>
          <w:rFonts w:ascii="Arial" w:hAnsi="Arial" w:cs="Arial"/>
          <w:b/>
        </w:rPr>
        <w:t>DATE</w:t>
      </w:r>
      <w:r>
        <w:rPr>
          <w:rFonts w:ascii="Arial" w:hAnsi="Arial" w:cs="Arial"/>
        </w:rPr>
        <w:tab/>
      </w:r>
      <w:r>
        <w:rPr>
          <w:rFonts w:ascii="Arial" w:hAnsi="Arial" w:cs="Arial"/>
          <w:b/>
        </w:rPr>
        <w:t>:</w:t>
      </w:r>
      <w:r>
        <w:rPr>
          <w:rFonts w:ascii="Arial" w:hAnsi="Arial" w:cs="Arial"/>
        </w:rPr>
        <w:tab/>
      </w:r>
      <w:r>
        <w:rPr>
          <w:rFonts w:ascii="Arial" w:hAnsi="Arial" w:cs="Arial"/>
          <w:b/>
        </w:rPr>
        <w:t>27 June 2026</w:t>
      </w:r>
    </w:p>
    <w:p w14:paraId="2AC94FA5" w14:textId="77777777" w:rsidR="002362ED" w:rsidRPr="002E4A18" w:rsidRDefault="002362ED" w:rsidP="002362ED">
      <w:pPr>
        <w:pBdr>
          <w:bottom w:val="single" w:sz="6" w:space="1" w:color="auto"/>
        </w:pBdr>
        <w:rPr>
          <w:rFonts w:ascii="Arial" w:hAnsi="Arial" w:cs="Arial"/>
          <w:b/>
        </w:rPr>
      </w:pPr>
    </w:p>
    <w:p w14:paraId="08014476" w14:textId="77777777" w:rsidR="00000000" w:rsidRDefault="00000000" w:rsidP="00263C03">
      <w:pPr>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2362ED" w:rsidRPr="002E4A18" w14:paraId="3F491366" w14:textId="77777777" w:rsidTr="00D02A6F">
        <w:trPr>
          <w:jc w:val="center"/>
        </w:trPr>
        <w:tc>
          <w:tcPr>
            <w:tcW w:w="4428" w:type="dxa"/>
          </w:tcPr>
          <w:p w14:paraId="33AC1C57" w14:textId="77777777" w:rsidR="002362ED" w:rsidRPr="002E4A18" w:rsidRDefault="002362ED" w:rsidP="00B029C0">
            <w:pPr>
              <w:jc w:val="center"/>
              <w:rPr>
                <w:rFonts w:ascii="Arial" w:hAnsi="Arial" w:cs="Arial"/>
                <w:b/>
              </w:rPr>
            </w:pPr>
            <w:r w:rsidRPr="002E4A18">
              <w:rPr>
                <w:rFonts w:ascii="Arial" w:hAnsi="Arial" w:cs="Arial"/>
                <w:b/>
              </w:rPr>
              <w:t>FINAL INVESTIGATION REPORT</w:t>
            </w:r>
          </w:p>
          <w:p w14:paraId="6CC7F54B" w14:textId="77777777" w:rsidR="002362ED" w:rsidRPr="002E4A18" w:rsidRDefault="002362ED" w:rsidP="00B029C0">
            <w:pPr>
              <w:jc w:val="center"/>
              <w:rPr>
                <w:rFonts w:ascii="Arial" w:hAnsi="Arial" w:cs="Arial"/>
                <w:b/>
              </w:rPr>
            </w:pPr>
          </w:p>
          <w:p w14:paraId="4E1A2738" w14:textId="77777777" w:rsidR="002362ED" w:rsidRPr="002E4A18" w:rsidRDefault="002362ED" w:rsidP="00B029C0">
            <w:pPr>
              <w:jc w:val="center"/>
              <w:rPr>
                <w:rFonts w:ascii="Arial" w:hAnsi="Arial" w:cs="Arial"/>
                <w:b/>
              </w:rPr>
            </w:pPr>
            <w:r w:rsidRPr="002E4A18">
              <w:rPr>
                <w:rFonts w:ascii="Arial" w:hAnsi="Arial" w:cs="Arial"/>
                <w:b/>
              </w:rPr>
              <w:t>(F.I.R.)</w:t>
            </w:r>
          </w:p>
          <w:p w14:paraId="5C5F7B9D" w14:textId="77777777" w:rsidR="002362ED" w:rsidRPr="002E4A18" w:rsidRDefault="002362ED" w:rsidP="00B029C0">
            <w:pPr>
              <w:jc w:val="center"/>
              <w:rPr>
                <w:rFonts w:ascii="Arial" w:hAnsi="Arial" w:cs="Arial"/>
                <w:b/>
              </w:rPr>
            </w:pPr>
          </w:p>
        </w:tc>
        <w:tc>
          <w:tcPr>
            <w:tcW w:w="4428" w:type="dxa"/>
          </w:tcPr>
          <w:p w14:paraId="561621EE" w14:textId="77777777" w:rsidR="002362ED" w:rsidRPr="002E4A18" w:rsidRDefault="002362ED" w:rsidP="00B029C0">
            <w:pPr>
              <w:rPr>
                <w:rFonts w:ascii="Arial" w:hAnsi="Arial" w:cs="Arial"/>
              </w:rPr>
            </w:pPr>
          </w:p>
          <w:p w14:paraId="2A2096E2" w14:textId="77777777" w:rsidR="002362ED" w:rsidRPr="002E4A18" w:rsidRDefault="002362ED" w:rsidP="00B029C0">
            <w:pPr>
              <w:jc w:val="center"/>
              <w:rPr>
                <w:rFonts w:ascii="Arial" w:hAnsi="Arial" w:cs="Arial"/>
                <w:i/>
              </w:rPr>
            </w:pPr>
            <w:r>
              <w:rPr>
                <w:rFonts w:ascii="Arial" w:hAnsi="Arial" w:cs="Arial"/>
              </w:rPr>
              <w:t>Urbiztondo, Pangasinan</w:t>
            </w:r>
          </w:p>
        </w:tc>
      </w:tr>
      <w:tr w:rsidR="002362ED" w:rsidRPr="002E4A18" w14:paraId="0193A603" w14:textId="77777777" w:rsidTr="00D02A6F">
        <w:trPr>
          <w:jc w:val="center"/>
        </w:trPr>
        <w:tc>
          <w:tcPr>
            <w:tcW w:w="4428" w:type="dxa"/>
          </w:tcPr>
          <w:p w14:paraId="717A0BD7" w14:textId="77777777" w:rsidR="002362ED" w:rsidRPr="002E4A18" w:rsidRDefault="002362ED" w:rsidP="00B029C0">
            <w:pPr>
              <w:rPr>
                <w:rFonts w:ascii="Arial" w:hAnsi="Arial" w:cs="Arial"/>
                <w:b/>
              </w:rPr>
            </w:pPr>
            <w:r w:rsidRPr="002E4A18">
              <w:rPr>
                <w:rFonts w:ascii="Arial" w:hAnsi="Arial" w:cs="Arial"/>
                <w:b/>
              </w:rPr>
              <w:t>01. PLACE OF FIRE:</w:t>
            </w:r>
          </w:p>
          <w:p w14:paraId="7225247F" w14:textId="77777777" w:rsidR="002362ED" w:rsidRPr="002E4A18" w:rsidRDefault="002362ED" w:rsidP="00B029C0">
            <w:pPr>
              <w:rPr>
                <w:rFonts w:ascii="Arial" w:hAnsi="Arial" w:cs="Arial"/>
              </w:rPr>
            </w:pPr>
          </w:p>
          <w:p w14:paraId="15F623D6" w14:textId="77777777" w:rsidR="002362ED" w:rsidRPr="002E4A18" w:rsidRDefault="002362ED" w:rsidP="00B029C0">
            <w:pPr>
              <w:jc w:val="center"/>
              <w:rPr>
                <w:rFonts w:ascii="Arial" w:hAnsi="Arial" w:cs="Arial"/>
                <w:i/>
              </w:rPr>
            </w:pPr>
            <w:r>
              <w:rPr>
                <w:rFonts w:ascii="Arial" w:hAnsi="Arial" w:cs="Arial"/>
              </w:rPr>
              <w:t>Purok 3, Angatel, Urbitondo, Pangasinan</w:t>
            </w:r>
          </w:p>
          <w:p w14:paraId="1EC97A6C" w14:textId="77777777" w:rsidR="002362ED" w:rsidRPr="002E4A18" w:rsidRDefault="002362ED" w:rsidP="00B029C0">
            <w:pPr>
              <w:rPr>
                <w:rFonts w:ascii="Arial" w:hAnsi="Arial" w:cs="Arial"/>
              </w:rPr>
            </w:pPr>
          </w:p>
        </w:tc>
        <w:tc>
          <w:tcPr>
            <w:tcW w:w="4428" w:type="dxa"/>
          </w:tcPr>
          <w:p w14:paraId="326A451F" w14:textId="77777777" w:rsidR="002362ED" w:rsidRPr="002E4A18" w:rsidRDefault="002362ED" w:rsidP="00B029C0">
            <w:pPr>
              <w:rPr>
                <w:rFonts w:ascii="Arial" w:hAnsi="Arial" w:cs="Arial"/>
                <w:b/>
              </w:rPr>
            </w:pPr>
            <w:r w:rsidRPr="002E4A18">
              <w:rPr>
                <w:rFonts w:ascii="Arial" w:hAnsi="Arial" w:cs="Arial"/>
                <w:b/>
              </w:rPr>
              <w:t>02. TIME AND DATE OF ALARM:</w:t>
            </w:r>
          </w:p>
          <w:p w14:paraId="31EA7F78" w14:textId="77777777" w:rsidR="002362ED" w:rsidRPr="002E4A18" w:rsidRDefault="002362ED" w:rsidP="00B029C0">
            <w:pPr>
              <w:rPr>
                <w:rFonts w:ascii="Arial" w:hAnsi="Arial" w:cs="Arial"/>
              </w:rPr>
            </w:pPr>
          </w:p>
          <w:p w14:paraId="0C28E3D5" w14:textId="77777777" w:rsidR="002362ED" w:rsidRPr="002E4A18" w:rsidRDefault="002362ED" w:rsidP="00B029C0">
            <w:pPr>
              <w:jc w:val="center"/>
              <w:rPr>
                <w:rFonts w:ascii="Arial" w:hAnsi="Arial" w:cs="Arial"/>
                <w:i/>
              </w:rPr>
            </w:pPr>
            <w:r w:rsidRPr="002E4A18">
              <w:rPr>
                <w:rFonts w:ascii="Arial" w:hAnsi="Arial" w:cs="Arial"/>
                <w:i/>
              </w:rPr>
              <w:t>(Date and time of the fire incident -</w:t>
            </w:r>
          </w:p>
          <w:p w14:paraId="17B90F90" w14:textId="77777777" w:rsidR="002362ED" w:rsidRPr="002E4A18" w:rsidRDefault="002362ED" w:rsidP="00B029C0">
            <w:pPr>
              <w:jc w:val="center"/>
              <w:rPr>
                <w:rFonts w:ascii="Arial" w:hAnsi="Arial" w:cs="Arial"/>
                <w:i/>
              </w:rPr>
            </w:pPr>
            <w:r>
              <w:rPr>
                <w:rFonts w:ascii="Arial" w:hAnsi="Arial" w:cs="Arial"/>
              </w:rPr>
              <w:t>1600H 19 / June / 2026</w:t>
            </w:r>
          </w:p>
          <w:p w14:paraId="3196CF18" w14:textId="77777777" w:rsidR="002362ED" w:rsidRPr="002E4A18" w:rsidRDefault="002362ED" w:rsidP="00B029C0">
            <w:pPr>
              <w:jc w:val="center"/>
              <w:rPr>
                <w:rFonts w:ascii="Arial" w:hAnsi="Arial" w:cs="Arial"/>
                <w:b/>
              </w:rPr>
            </w:pPr>
          </w:p>
        </w:tc>
      </w:tr>
      <w:tr w:rsidR="002362ED" w:rsidRPr="002E4A18" w14:paraId="614BD834" w14:textId="77777777" w:rsidTr="00D02A6F">
        <w:trPr>
          <w:jc w:val="center"/>
        </w:trPr>
        <w:tc>
          <w:tcPr>
            <w:tcW w:w="4428" w:type="dxa"/>
          </w:tcPr>
          <w:p w14:paraId="18546FD9" w14:textId="77777777" w:rsidR="002362ED" w:rsidRPr="002E4A18" w:rsidRDefault="002362ED" w:rsidP="00B029C0">
            <w:pPr>
              <w:rPr>
                <w:rFonts w:ascii="Arial" w:hAnsi="Arial" w:cs="Arial"/>
                <w:b/>
              </w:rPr>
            </w:pPr>
            <w:r w:rsidRPr="002E4A18">
              <w:rPr>
                <w:rFonts w:ascii="Arial" w:hAnsi="Arial" w:cs="Arial"/>
                <w:b/>
              </w:rPr>
              <w:t>03. ESTABLISHMENT BURNED:</w:t>
            </w:r>
          </w:p>
          <w:p w14:paraId="7A53987E" w14:textId="77777777" w:rsidR="002362ED" w:rsidRPr="002E4A18" w:rsidRDefault="002362ED" w:rsidP="00B029C0">
            <w:pPr>
              <w:rPr>
                <w:rFonts w:ascii="Arial" w:hAnsi="Arial" w:cs="Arial"/>
                <w:i/>
              </w:rPr>
            </w:pPr>
            <w:r>
              <w:rPr>
                <w:rFonts w:ascii="Arial" w:hAnsi="Arial" w:cs="Arial"/>
              </w:rPr>
              <w:t>Antipangol City Cafe  Residential</w:t>
            </w:r>
          </w:p>
          <w:p w14:paraId="740E1C1C" w14:textId="77777777" w:rsidR="002362ED" w:rsidRPr="002E4A18" w:rsidRDefault="002362ED" w:rsidP="00B029C0">
            <w:pPr>
              <w:rPr>
                <w:rFonts w:ascii="Arial" w:hAnsi="Arial" w:cs="Arial"/>
                <w:b/>
              </w:rPr>
            </w:pPr>
          </w:p>
          <w:p w14:paraId="5C5949D8" w14:textId="77777777" w:rsidR="002362ED" w:rsidRPr="002E4A18" w:rsidRDefault="002362ED" w:rsidP="00B029C0">
            <w:pPr>
              <w:rPr>
                <w:rFonts w:ascii="Arial" w:hAnsi="Arial" w:cs="Arial"/>
                <w:b/>
              </w:rPr>
            </w:pPr>
            <w:r w:rsidRPr="002E4A18">
              <w:rPr>
                <w:rFonts w:ascii="Arial" w:hAnsi="Arial" w:cs="Arial"/>
                <w:b/>
              </w:rPr>
              <w:t>05. DAMAGE TO PROPERTY:</w:t>
            </w:r>
          </w:p>
          <w:p w14:paraId="6872BE0E" w14:textId="77777777" w:rsidR="002362ED" w:rsidRPr="002E4A18" w:rsidRDefault="002362ED" w:rsidP="00B029C0">
            <w:pPr>
              <w:rPr>
                <w:rFonts w:ascii="Arial" w:hAnsi="Arial" w:cs="Arial"/>
                <w:i/>
              </w:rPr>
            </w:pPr>
            <w:r>
              <w:rPr>
                <w:rFonts w:ascii="Arial" w:hAnsi="Arial" w:cs="Arial"/>
              </w:rPr>
              <w:t>PHP 50,000.00</w:t>
            </w:r>
          </w:p>
          <w:p w14:paraId="14F21015" w14:textId="77777777" w:rsidR="002362ED" w:rsidRPr="002E4A18" w:rsidRDefault="002362ED" w:rsidP="00B029C0">
            <w:pPr>
              <w:rPr>
                <w:rFonts w:ascii="Arial" w:hAnsi="Arial" w:cs="Arial"/>
              </w:rPr>
            </w:pPr>
          </w:p>
        </w:tc>
        <w:tc>
          <w:tcPr>
            <w:tcW w:w="4428" w:type="dxa"/>
          </w:tcPr>
          <w:p w14:paraId="255FA5CF" w14:textId="77777777" w:rsidR="002362ED" w:rsidRPr="002E4A18" w:rsidRDefault="002362ED" w:rsidP="00B029C0">
            <w:pPr>
              <w:rPr>
                <w:rFonts w:ascii="Arial" w:hAnsi="Arial" w:cs="Arial"/>
                <w:b/>
              </w:rPr>
            </w:pPr>
            <w:r w:rsidRPr="002E4A18">
              <w:rPr>
                <w:rFonts w:ascii="Arial" w:hAnsi="Arial" w:cs="Arial"/>
                <w:b/>
              </w:rPr>
              <w:t>04. FIRE VICTIM/S:</w:t>
            </w:r>
          </w:p>
          <w:p w14:paraId="6168C82B" w14:textId="77777777" w:rsidR="002362ED" w:rsidRPr="002E4A18" w:rsidRDefault="002362ED" w:rsidP="00B029C0">
            <w:pPr>
              <w:rPr>
                <w:rFonts w:ascii="Arial" w:hAnsi="Arial" w:cs="Arial"/>
                <w:b/>
              </w:rPr>
            </w:pPr>
          </w:p>
          <w:p w14:paraId="0BD40EE3" w14:textId="77777777" w:rsidR="002362ED" w:rsidRPr="002E4A18" w:rsidRDefault="002362ED" w:rsidP="00B029C0">
            <w:pPr>
              <w:jc w:val="center"/>
              <w:rPr>
                <w:rFonts w:ascii="Arial" w:hAnsi="Arial" w:cs="Arial"/>
                <w:i/>
              </w:rPr>
            </w:pPr>
            <w:r>
              <w:rPr>
                <w:rFonts w:ascii="Arial" w:hAnsi="Arial" w:cs="Arial"/>
              </w:rPr>
              <w:t>none</w:t>
            </w:r>
          </w:p>
        </w:tc>
      </w:tr>
      <w:tr w:rsidR="002362ED" w:rsidRPr="002E4A18" w14:paraId="43067516" w14:textId="77777777" w:rsidTr="00D02A6F">
        <w:trPr>
          <w:jc w:val="center"/>
        </w:trPr>
        <w:tc>
          <w:tcPr>
            <w:tcW w:w="8856" w:type="dxa"/>
            <w:gridSpan w:val="2"/>
          </w:tcPr>
          <w:p w14:paraId="35B23682" w14:textId="77777777" w:rsidR="002362ED" w:rsidRPr="002E4A18" w:rsidRDefault="002362ED" w:rsidP="00B029C0">
            <w:pPr>
              <w:rPr>
                <w:rFonts w:ascii="Arial" w:hAnsi="Arial" w:cs="Arial"/>
                <w:i/>
              </w:rPr>
            </w:pPr>
            <w:r>
              <w:rPr>
                <w:rFonts w:ascii="Arial" w:hAnsi="Arial" w:cs="Arial"/>
              </w:rPr>
              <w:t>06. ORIGIN OF FIRE: Electrical</w:t>
            </w:r>
          </w:p>
          <w:p w14:paraId="10E1D71F" w14:textId="77777777" w:rsidR="002362ED" w:rsidRPr="002E4A18" w:rsidRDefault="002362ED" w:rsidP="00B029C0">
            <w:pPr>
              <w:rPr>
                <w:rFonts w:ascii="Arial" w:hAnsi="Arial" w:cs="Arial"/>
              </w:rPr>
            </w:pPr>
          </w:p>
        </w:tc>
      </w:tr>
      <w:tr w:rsidR="002362ED" w:rsidRPr="002E4A18" w14:paraId="2BDDC9F1" w14:textId="77777777" w:rsidTr="00D02A6F">
        <w:trPr>
          <w:jc w:val="center"/>
        </w:trPr>
        <w:tc>
          <w:tcPr>
            <w:tcW w:w="8856" w:type="dxa"/>
            <w:gridSpan w:val="2"/>
          </w:tcPr>
          <w:p w14:paraId="69C6A900" w14:textId="77777777" w:rsidR="002362ED" w:rsidRPr="002E4A18" w:rsidRDefault="002362ED" w:rsidP="00B029C0">
            <w:pPr>
              <w:rPr>
                <w:rFonts w:ascii="Arial" w:hAnsi="Arial" w:cs="Arial"/>
                <w:b/>
              </w:rPr>
            </w:pPr>
            <w:r>
              <w:rPr>
                <w:rFonts w:ascii="Arial" w:hAnsi="Arial" w:cs="Arial"/>
              </w:rPr>
              <w:t>07. CAUSE OF FIRE: nasirang saksakan ng meralco</w:t>
            </w:r>
          </w:p>
          <w:p w14:paraId="054E674E" w14:textId="77777777" w:rsidR="002362ED" w:rsidRPr="002E4A18" w:rsidRDefault="002362ED" w:rsidP="00B029C0">
            <w:pPr>
              <w:rPr>
                <w:rFonts w:ascii="Arial" w:hAnsi="Arial" w:cs="Arial"/>
              </w:rPr>
            </w:pPr>
          </w:p>
        </w:tc>
      </w:tr>
    </w:tbl>
    <w:p w14:paraId="7698FBA3" w14:textId="77777777" w:rsidR="002362ED" w:rsidRPr="002E4A18" w:rsidRDefault="002362ED" w:rsidP="002362ED">
      <w:pPr>
        <w:rPr>
          <w:rFonts w:ascii="Arial" w:hAnsi="Arial" w:cs="Arial"/>
        </w:rPr>
      </w:pPr>
    </w:p>
    <w:p w14:paraId="65FA9B4B" w14:textId="77777777" w:rsidR="00EE42F5" w:rsidRPr="00D74341" w:rsidRDefault="002362ED" w:rsidP="00EE42F5">
      <w:pPr>
        <w:jc w:val="both"/>
        <w:rPr>
          <w:rFonts w:ascii="Arial" w:hAnsi="Arial" w:cs="Arial"/>
          <w:i/>
        </w:rPr>
      </w:pPr>
      <w:r w:rsidRPr="002E4A18">
        <w:rPr>
          <w:rFonts w:ascii="Arial" w:hAnsi="Arial" w:cs="Arial"/>
          <w:b/>
        </w:rPr>
        <w:t xml:space="preserve">08. SUBSTANTIATING DOCUMENTS: </w:t>
      </w:r>
      <w:r w:rsidR="00EE42F5" w:rsidRPr="00D74341">
        <w:rPr>
          <w:rFonts w:ascii="Arial" w:hAnsi="Arial" w:cs="Arial"/>
          <w:i/>
        </w:rPr>
        <w:t>(Substantiating documents as enumerated under VII.B.2 of BFP SOP No. 2023-001 with due consideration of its applicability as to the type of occupancy)</w:t>
      </w:r>
    </w:p>
    <w:p w14:paraId="5A24687B" w14:textId="77777777" w:rsidR="003C0510" w:rsidRPr="00535D22" w:rsidRDefault="003C0510" w:rsidP="002362ED">
      <w:pPr>
        <w:rPr>
          <w:rFonts w:ascii="Arial" w:hAnsi="Arial" w:cs="Arial"/>
        </w:rPr>
      </w:pPr>
    </w:p>
    <w:p w14:paraId="41C92787" w14:textId="77777777" w:rsidR="00EE42F5" w:rsidRPr="002E4A18" w:rsidRDefault="00EE42F5" w:rsidP="00EE42F5">
      <w:pPr>
        <w:ind w:firstLine="360"/>
        <w:jc w:val="both"/>
        <w:rPr>
          <w:rFonts w:ascii="Arial" w:hAnsi="Arial" w:cs="Arial"/>
        </w:rPr>
      </w:pPr>
      <w:r>
        <w:rPr>
          <w:rFonts w:ascii="Arial" w:hAnsi="Arial" w:cs="Arial"/>
        </w:rPr>
        <w:t>A. Spot Investigation Report</w:t>
      </w:r>
    </w:p>
    <w:p w14:paraId="31668615" w14:textId="77777777" w:rsidR="00722C3A" w:rsidRDefault="00EE42F5" w:rsidP="00722C3A">
      <w:pPr>
        <w:ind w:firstLine="360"/>
        <w:jc w:val="both"/>
        <w:rPr>
          <w:rFonts w:ascii="Arial" w:hAnsi="Arial" w:cs="Arial"/>
        </w:rPr>
      </w:pPr>
      <w:r>
        <w:rPr>
          <w:rFonts w:ascii="Arial" w:hAnsi="Arial" w:cs="Arial"/>
        </w:rPr>
        <w:t>B. Progress Investigation Report</w:t>
      </w:r>
    </w:p>
    <w:p w14:paraId="18258442" w14:textId="5280C731" w:rsidR="00EE42F5" w:rsidRPr="002E4A18" w:rsidRDefault="00EE42F5" w:rsidP="00722C3A">
      <w:pPr>
        <w:ind w:firstLine="360"/>
        <w:jc w:val="both"/>
        <w:rPr>
          <w:rFonts w:ascii="Arial" w:hAnsi="Arial" w:cs="Arial"/>
        </w:rPr>
      </w:pPr>
      <w:r w:rsidRPr="002E4A18">
        <w:rPr>
          <w:rFonts w:ascii="Arial" w:hAnsi="Arial" w:cs="Arial"/>
        </w:rPr>
        <w:t>L. Mayor’s permit and Business license</w:t>
      </w:r>
    </w:p>
    <w:p w14:paraId="420AB158" w14:textId="77777777" w:rsidR="00DA12B9" w:rsidRPr="00DA12B9" w:rsidRDefault="00DA12B9" w:rsidP="002362ED">
      <w:pPr>
        <w:rPr>
          <w:rFonts w:ascii="Arial" w:hAnsi="Arial" w:cs="Arial"/>
        </w:rPr>
      </w:pPr>
    </w:p>
    <w:p w14:paraId="2F425769" w14:textId="77777777" w:rsidR="002362ED" w:rsidRDefault="002362ED" w:rsidP="002362ED">
      <w:pPr>
        <w:rPr>
          <w:rFonts w:ascii="Arial" w:hAnsi="Arial" w:cs="Arial"/>
          <w:b/>
        </w:rPr>
      </w:pPr>
      <w:r w:rsidRPr="002E4A18">
        <w:rPr>
          <w:rFonts w:ascii="Arial" w:hAnsi="Arial" w:cs="Arial"/>
          <w:b/>
        </w:rPr>
        <w:t>FACTS OF THE CASE:</w:t>
      </w:r>
    </w:p>
    <w:p w14:paraId="0945F16B" w14:textId="77777777" w:rsidR="00722C3A" w:rsidRPr="002E4A18" w:rsidRDefault="00722C3A" w:rsidP="002362ED">
      <w:pPr>
        <w:rPr>
          <w:rFonts w:ascii="Arial" w:hAnsi="Arial" w:cs="Arial"/>
          <w:b/>
        </w:rPr>
      </w:pPr>
    </w:p>
    <w:p w14:paraId="1F2013D7" w14:textId="77777777" w:rsidR="002362ED" w:rsidRPr="002E4A18" w:rsidRDefault="002362ED" w:rsidP="002362ED">
      <w:pPr>
        <w:ind w:firstLine="720"/>
        <w:jc w:val="both"/>
        <w:rPr>
          <w:rFonts w:ascii="Arial" w:hAnsi="Arial" w:cs="Arial"/>
        </w:rPr>
      </w:pPr>
      <w:r>
        <w:rPr>
          <w:rFonts w:ascii="Arial" w:hAnsi="Arial" w:cs="Arial"/>
        </w:rPr>
        <w:t xml:space="preserve">On June 19, 2026, at approximately 6:26 PM, a fire was reported at the H Acosta Residency, a residential house located in Purok 3, Angatel, Urbiztondo, Pangasinan. The residence is owned by JC Gamboa and occupied by the Hontiveros Family. The initial observation was made by Mr. Juan Dela Cruz, a resident of Barangay San Isidro, who noticed thin smoke emanating from the second floor of the neighboring house. He alerted nearby residents and contacted the Bureau of Fire Protection through the emergency hotline. Fire personnel responded promptly and found the fire originating in the kitchen area. The fire affected an estimated area of 100 square meters and was declared under control by 3:45 PM on June 20, 2026. No fatalities or injuries were reported. The total damage was estimated at 50,000 pesos. The investigation was conducted under mission </w:t>
      </w:r>
      <w:r>
        <w:rPr>
          <w:rFonts w:ascii="Arial" w:hAnsi="Arial" w:cs="Arial"/>
        </w:rPr>
        <w:lastRenderedPageBreak/>
        <w:t>order number PVA 123 D dated June 27, 2026. Substantiating documents include the Spot Investigation Report and the Progress Investigation Report.</w:t>
      </w:r>
    </w:p>
    <w:p w14:paraId="37B1DAEC" w14:textId="77777777" w:rsidR="00EE42F5" w:rsidRPr="00855399" w:rsidRDefault="00EE42F5" w:rsidP="00722C3A">
      <w:pPr>
        <w:rPr>
          <w:rFonts w:ascii="Arial" w:hAnsi="Arial" w:cs="Arial"/>
          <w:b/>
        </w:rPr>
      </w:pPr>
    </w:p>
    <w:p w14:paraId="3D286DB2" w14:textId="77777777" w:rsidR="002362ED" w:rsidRPr="002E4A18" w:rsidRDefault="002362ED" w:rsidP="002362ED">
      <w:pPr>
        <w:rPr>
          <w:rFonts w:ascii="Arial" w:hAnsi="Arial" w:cs="Arial"/>
          <w:b/>
        </w:rPr>
      </w:pPr>
    </w:p>
    <w:p w14:paraId="530516F6" w14:textId="77777777" w:rsidR="002362ED" w:rsidRDefault="002362ED" w:rsidP="002362ED">
      <w:pPr>
        <w:rPr>
          <w:rFonts w:ascii="Arial" w:hAnsi="Arial" w:cs="Arial"/>
          <w:b/>
        </w:rPr>
      </w:pPr>
      <w:r w:rsidRPr="002E4A18">
        <w:rPr>
          <w:rFonts w:ascii="Arial" w:hAnsi="Arial" w:cs="Arial"/>
          <w:b/>
        </w:rPr>
        <w:t xml:space="preserve">DISCUSSION: </w:t>
      </w:r>
    </w:p>
    <w:p w14:paraId="1A1233EA" w14:textId="77777777" w:rsidR="00722C3A" w:rsidRPr="002E4A18" w:rsidRDefault="00722C3A" w:rsidP="002362ED">
      <w:pPr>
        <w:rPr>
          <w:rFonts w:ascii="Arial" w:hAnsi="Arial" w:cs="Arial"/>
          <w:b/>
        </w:rPr>
      </w:pPr>
    </w:p>
    <w:p w14:paraId="054EB848" w14:textId="77777777" w:rsidR="002362ED" w:rsidRPr="002E4A18" w:rsidRDefault="002362ED" w:rsidP="002362ED">
      <w:pPr>
        <w:ind w:firstLine="720"/>
        <w:jc w:val="both"/>
        <w:rPr>
          <w:rFonts w:ascii="Arial" w:hAnsi="Arial" w:cs="Arial"/>
        </w:rPr>
      </w:pPr>
      <w:r>
        <w:rPr>
          <w:rFonts w:ascii="Arial" w:hAnsi="Arial" w:cs="Arial"/>
        </w:rPr>
        <w:t>The origin and cause of the fire were established through on-site investigation and witness accounts. The fire originated in the kitchen area of the residence, as confirmed by fire personnel upon arrival. The initial smoke observation by Mr. Juan Dela Cruz and the rapid intensification of the fire in the kitchen area support this conclusion. The cause of the fire was determined to be electrical in nature, specifically due to a faulty electrical socket related to the lighting system. This was corroborated by the progress investigation which identified the light socket as the ignition source. Weather conditions at the time were noted but did not contribute to the fire's origin. Responsibility for the incident was attributed to Bong Bong Marcos based on the investigation findings.</w:t>
      </w:r>
    </w:p>
    <w:p w14:paraId="186860E0" w14:textId="77777777" w:rsidR="00EE42F5" w:rsidRPr="002E4A18" w:rsidRDefault="00EE42F5" w:rsidP="00EE42F5">
      <w:pPr>
        <w:jc w:val="both"/>
        <w:rPr>
          <w:rFonts w:ascii="Arial" w:hAnsi="Arial" w:cs="Arial"/>
        </w:rPr>
      </w:pPr>
    </w:p>
    <w:p w14:paraId="77592F7D" w14:textId="77777777" w:rsidR="002362ED" w:rsidRPr="002E4A18" w:rsidRDefault="002362ED" w:rsidP="002362ED">
      <w:pPr>
        <w:rPr>
          <w:rFonts w:ascii="Arial" w:hAnsi="Arial" w:cs="Arial"/>
        </w:rPr>
      </w:pPr>
    </w:p>
    <w:p w14:paraId="337FBE81" w14:textId="77777777" w:rsidR="002362ED" w:rsidRDefault="002362ED" w:rsidP="002362ED">
      <w:pPr>
        <w:rPr>
          <w:rFonts w:ascii="Arial" w:hAnsi="Arial" w:cs="Arial"/>
          <w:b/>
        </w:rPr>
      </w:pPr>
      <w:r w:rsidRPr="002E4A18">
        <w:rPr>
          <w:rFonts w:ascii="Arial" w:hAnsi="Arial" w:cs="Arial"/>
          <w:b/>
        </w:rPr>
        <w:t xml:space="preserve">FINDINGS: </w:t>
      </w:r>
    </w:p>
    <w:p w14:paraId="66D104CF" w14:textId="77777777" w:rsidR="00B008FF" w:rsidRPr="002E4A18" w:rsidRDefault="00B008FF" w:rsidP="002362ED">
      <w:pPr>
        <w:rPr>
          <w:rFonts w:ascii="Arial" w:hAnsi="Arial" w:cs="Arial"/>
          <w:b/>
        </w:rPr>
      </w:pPr>
    </w:p>
    <w:p w14:paraId="46BC2A83" w14:textId="77777777" w:rsidR="002362ED" w:rsidRPr="002E4A18" w:rsidRDefault="002362ED" w:rsidP="002362ED">
      <w:pPr>
        <w:ind w:firstLine="720"/>
        <w:jc w:val="both"/>
        <w:rPr>
          <w:rFonts w:ascii="Arial" w:hAnsi="Arial" w:cs="Arial"/>
        </w:rPr>
      </w:pPr>
      <w:r>
        <w:rPr>
          <w:rFonts w:ascii="Arial" w:hAnsi="Arial" w:cs="Arial"/>
        </w:rPr>
        <w:t>The fire was classified as an electrical fire originating from a defective light socket in the kitchen area of the H Acosta Residency. The incident resulted in damage estimated at 50,000 pesos, affecting approximately 100 square meters of the residential structure. There were no casualties or injuries reported. The fire was effectively controlled and extinguished by the Bureau of Fire Protection within less than 24 hours from the time of alarm. The cause was directly linked to an electrical fault, confirming the nature of the fire as accidental and electrical in origin.</w:t>
      </w:r>
    </w:p>
    <w:p w14:paraId="643D5777" w14:textId="77777777" w:rsidR="00EE42F5" w:rsidRPr="00722C3A" w:rsidRDefault="00EE42F5" w:rsidP="00722C3A">
      <w:pPr>
        <w:rPr>
          <w:rFonts w:ascii="Arial" w:hAnsi="Arial" w:cs="Arial"/>
        </w:rPr>
      </w:pPr>
    </w:p>
    <w:p w14:paraId="2051645F" w14:textId="77777777" w:rsidR="002362ED" w:rsidRPr="002E4A18" w:rsidRDefault="002362ED" w:rsidP="002362ED">
      <w:pPr>
        <w:ind w:left="360"/>
        <w:rPr>
          <w:rFonts w:ascii="Arial" w:hAnsi="Arial" w:cs="Arial"/>
        </w:rPr>
      </w:pPr>
    </w:p>
    <w:p w14:paraId="6D8458D1" w14:textId="77777777" w:rsidR="002362ED" w:rsidRDefault="002362ED" w:rsidP="002362ED">
      <w:pPr>
        <w:rPr>
          <w:rFonts w:ascii="Arial" w:hAnsi="Arial" w:cs="Arial"/>
          <w:b/>
        </w:rPr>
      </w:pPr>
      <w:r w:rsidRPr="002E4A18">
        <w:rPr>
          <w:rFonts w:ascii="Arial" w:hAnsi="Arial" w:cs="Arial"/>
          <w:b/>
        </w:rPr>
        <w:t>RECOMME</w:t>
      </w:r>
      <w:r w:rsidR="00827F2D">
        <w:rPr>
          <w:rFonts w:ascii="Arial" w:hAnsi="Arial" w:cs="Arial"/>
          <w:b/>
        </w:rPr>
        <w:t>N</w:t>
      </w:r>
      <w:r w:rsidRPr="002E4A18">
        <w:rPr>
          <w:rFonts w:ascii="Arial" w:hAnsi="Arial" w:cs="Arial"/>
          <w:b/>
        </w:rPr>
        <w:t xml:space="preserve">DATION: </w:t>
      </w:r>
    </w:p>
    <w:p w14:paraId="5CD08C0D" w14:textId="77777777" w:rsidR="00722C3A" w:rsidRPr="002E4A18" w:rsidRDefault="00722C3A" w:rsidP="002362ED">
      <w:pPr>
        <w:rPr>
          <w:rFonts w:ascii="Arial" w:hAnsi="Arial" w:cs="Arial"/>
          <w:b/>
        </w:rPr>
      </w:pPr>
    </w:p>
    <w:p w14:paraId="09502EA2" w14:textId="77777777" w:rsidR="002362ED" w:rsidRPr="002E4A18" w:rsidRDefault="002362ED" w:rsidP="002362ED">
      <w:pPr>
        <w:ind w:firstLine="720"/>
        <w:jc w:val="both"/>
        <w:rPr>
          <w:rFonts w:ascii="Arial" w:hAnsi="Arial" w:cs="Arial"/>
        </w:rPr>
      </w:pPr>
      <w:r>
        <w:rPr>
          <w:rFonts w:ascii="Arial" w:hAnsi="Arial" w:cs="Arial"/>
        </w:rPr>
        <w:t>It is recommended that the Bureau of Fire Protection continue to monitor electrical installations in residential areas to prevent similar incidents. Homeowners should be advised to have their electrical systems regularly inspected and maintained by qualified electricians to avoid faulty wiring or defective sockets. Public awareness campaigns on electrical fire hazards should be intensified in the community. Further, it is advised that the responsible party, Bong Bong Marcos, be informed of the findings and encouraged to comply with safety regulations to prevent recurrence.</w:t>
      </w:r>
    </w:p>
    <w:p w14:paraId="6419B51F" w14:textId="77777777" w:rsidR="00EE42F5" w:rsidRPr="002E4A18" w:rsidRDefault="00EE42F5" w:rsidP="00EE42F5">
      <w:pPr>
        <w:jc w:val="both"/>
        <w:rPr>
          <w:rFonts w:ascii="Arial" w:hAnsi="Arial" w:cs="Arial"/>
        </w:rPr>
      </w:pPr>
    </w:p>
    <w:p w14:paraId="49464FE9" w14:textId="77777777" w:rsidR="00EE42F5" w:rsidRDefault="00EE42F5" w:rsidP="00EE42F5">
      <w:pPr>
        <w:rPr>
          <w:rFonts w:ascii="Arial" w:hAnsi="Arial" w:cs="Arial"/>
        </w:rPr>
      </w:pPr>
    </w:p>
    <w:p w14:paraId="29747BD5" w14:textId="77777777" w:rsidR="00EE42F5" w:rsidRPr="002E4A18" w:rsidRDefault="00EE42F5" w:rsidP="00EE42F5">
      <w:pPr>
        <w:rPr>
          <w:rFonts w:ascii="Arial" w:hAnsi="Arial" w:cs="Arial"/>
        </w:rPr>
      </w:pPr>
    </w:p>
    <w:p w14:paraId="74BF5A37" w14:textId="77777777" w:rsidR="00EE42F5" w:rsidRPr="002E4A18" w:rsidRDefault="00EE42F5" w:rsidP="00722C3A">
      <w:pPr>
        <w:jc w:val="center"/>
        <w:rPr>
          <w:rFonts w:ascii="Arial" w:hAnsi="Arial" w:cs="Arial"/>
        </w:rPr>
      </w:pPr>
      <w:r>
        <w:rPr>
          <w:rFonts w:ascii="Arial" w:hAnsi="Arial" w:cs="Arial"/>
        </w:rPr>
        <w:t>SIGNED this 27 June 2026 at the Urbiztondo, Pangasinan, Philippines.</w:t>
      </w:r>
    </w:p>
    <w:p w14:paraId="6BF4E6E4" w14:textId="77777777" w:rsidR="002E4A18" w:rsidRDefault="002E4A18" w:rsidP="002362ED">
      <w:pPr>
        <w:rPr>
          <w:rFonts w:ascii="Arial" w:hAnsi="Arial" w:cs="Arial"/>
        </w:rPr>
      </w:pPr>
    </w:p>
    <w:p w14:paraId="2D4A9CDC" w14:textId="77777777" w:rsidR="00E3500B" w:rsidRDefault="00E3500B" w:rsidP="002362ED">
      <w:pPr>
        <w:rPr>
          <w:rFonts w:ascii="Arial" w:hAnsi="Arial" w:cs="Arial"/>
        </w:rPr>
      </w:pPr>
    </w:p>
    <w:p w14:paraId="22706A48" w14:textId="77777777" w:rsidR="00E3500B" w:rsidRDefault="00E3500B" w:rsidP="002362ED">
      <w:pPr>
        <w:rPr>
          <w:rFonts w:ascii="Arial" w:hAnsi="Arial" w:cs="Arial"/>
        </w:rPr>
      </w:pPr>
    </w:p>
    <w:p w14:paraId="4DAA1523" w14:textId="77777777" w:rsidR="002362ED" w:rsidRPr="002E4A18" w:rsidRDefault="002362ED" w:rsidP="002362ED">
      <w:pPr>
        <w:rPr>
          <w:rFonts w:ascii="Arial" w:hAnsi="Arial" w:cs="Arial"/>
        </w:rPr>
      </w:pPr>
      <w:r w:rsidRPr="002E4A18">
        <w:rPr>
          <w:rFonts w:ascii="Arial" w:hAnsi="Arial" w:cs="Arial"/>
        </w:rPr>
        <w:tab/>
      </w:r>
      <w:r w:rsidRPr="002E4A18">
        <w:rPr>
          <w:rFonts w:ascii="Arial" w:hAnsi="Arial" w:cs="Arial"/>
        </w:rPr>
        <w:tab/>
      </w:r>
      <w:r w:rsidRPr="002E4A18">
        <w:rPr>
          <w:rFonts w:ascii="Arial" w:hAnsi="Arial" w:cs="Arial"/>
        </w:rPr>
        <w:tab/>
      </w:r>
      <w:r w:rsidRPr="002E4A18">
        <w:rPr>
          <w:rFonts w:ascii="Arial" w:hAnsi="Arial" w:cs="Arial"/>
        </w:rPr>
        <w:tab/>
      </w:r>
    </w:p>
    <w:p w14:paraId="10F9B669" w14:textId="77777777" w:rsidR="00EE42F5" w:rsidRDefault="002362ED" w:rsidP="00722C3A">
      <w:pPr>
        <w:jc w:val="right"/>
        <w:rPr>
          <w:rFonts w:ascii="Arial" w:hAnsi="Arial" w:cs="Arial"/>
          <w:bCs/>
          <w:i/>
          <w:iCs/>
        </w:rPr>
      </w:pPr>
      <w:r>
        <w:rPr>
          <w:rFonts w:ascii="Arial" w:hAnsi="Arial" w:cs="Arial"/>
          <w:b/>
        </w:rPr>
        <w:t>FO1 Marco Reyes Santos</w:t>
      </w:r>
      <w:r>
        <w:rPr>
          <w:rFonts w:ascii="Arial" w:hAnsi="Arial" w:cs="Arial"/>
        </w:rPr>
        <w:br/>
        <w:t>Fire Arson Investigator</w:t>
      </w:r>
    </w:p>
    <w:p w14:paraId="56D793B0" w14:textId="77777777" w:rsidR="00EE42F5" w:rsidRDefault="00EE42F5" w:rsidP="00EE42F5">
      <w:pPr>
        <w:jc w:val="right"/>
        <w:rPr>
          <w:rFonts w:ascii="Arial" w:hAnsi="Arial" w:cs="Arial"/>
          <w:bCs/>
          <w:i/>
          <w:iCs/>
        </w:rPr>
      </w:pPr>
    </w:p>
    <w:p w14:paraId="2749B3F6" w14:textId="77777777" w:rsidR="00EE42F5" w:rsidRDefault="00EE42F5" w:rsidP="00EE42F5">
      <w:pPr>
        <w:jc w:val="right"/>
        <w:rPr>
          <w:rFonts w:ascii="Arial" w:hAnsi="Arial" w:cs="Arial"/>
          <w:bCs/>
          <w:i/>
          <w:iCs/>
        </w:rPr>
      </w:pPr>
    </w:p>
    <w:p w14:paraId="5189A2DB" w14:textId="77777777" w:rsidR="00EE42F5" w:rsidRDefault="00EE42F5" w:rsidP="00EE42F5">
      <w:pPr>
        <w:jc w:val="right"/>
        <w:rPr>
          <w:rFonts w:ascii="Arial" w:hAnsi="Arial" w:cs="Arial"/>
          <w:bCs/>
          <w:i/>
          <w:iCs/>
        </w:rPr>
      </w:pPr>
    </w:p>
    <w:p w14:paraId="28399822" w14:textId="77777777" w:rsidR="00EE42F5" w:rsidRDefault="00EE42F5" w:rsidP="00EE42F5">
      <w:pPr>
        <w:jc w:val="right"/>
        <w:rPr>
          <w:rFonts w:ascii="Arial" w:hAnsi="Arial" w:cs="Arial"/>
          <w:bCs/>
          <w:i/>
          <w:iCs/>
        </w:rPr>
      </w:pPr>
    </w:p>
    <w:p w14:paraId="448E0B65" w14:textId="77777777" w:rsidR="00EE42F5" w:rsidRDefault="00EE42F5" w:rsidP="00EE42F5">
      <w:pPr>
        <w:jc w:val="right"/>
        <w:rPr>
          <w:rFonts w:ascii="Arial" w:hAnsi="Arial" w:cs="Arial"/>
          <w:bCs/>
          <w:i/>
          <w:iCs/>
        </w:rPr>
      </w:pPr>
    </w:p>
    <w:p w14:paraId="185800A1" w14:textId="77777777" w:rsidR="00EE42F5" w:rsidRPr="00D74341" w:rsidRDefault="00EE42F5" w:rsidP="00722C3A">
      <w:pPr>
        <w:rPr>
          <w:rFonts w:ascii="Arial" w:hAnsi="Arial" w:cs="Arial"/>
          <w:b/>
        </w:rPr>
      </w:pPr>
      <w:r w:rsidRPr="00D74341">
        <w:rPr>
          <w:rFonts w:ascii="Arial" w:hAnsi="Arial" w:cs="Arial"/>
          <w:b/>
        </w:rPr>
        <w:t>Noted By:</w:t>
      </w:r>
    </w:p>
    <w:p w14:paraId="031CD94A" w14:textId="77777777" w:rsidR="00EE42F5" w:rsidRPr="00D74341" w:rsidRDefault="00EE42F5" w:rsidP="00EE42F5">
      <w:pPr>
        <w:rPr>
          <w:rFonts w:ascii="Arial" w:hAnsi="Arial" w:cs="Arial"/>
          <w:b/>
        </w:rPr>
      </w:pPr>
      <w:r w:rsidRPr="00D74341">
        <w:rPr>
          <w:rFonts w:ascii="Arial" w:hAnsi="Arial" w:cs="Arial"/>
          <w:b/>
        </w:rPr>
        <w:tab/>
      </w:r>
    </w:p>
    <w:p w14:paraId="04C89339" w14:textId="77777777" w:rsidR="00EE42F5" w:rsidRPr="00D74341" w:rsidRDefault="00EE42F5" w:rsidP="00EE42F5">
      <w:pPr>
        <w:rPr>
          <w:rFonts w:ascii="Arial" w:hAnsi="Arial" w:cs="Arial"/>
          <w:b/>
        </w:rPr>
      </w:pPr>
    </w:p>
    <w:p w14:paraId="1DC4B30D" w14:textId="77777777" w:rsidR="00EE42F5" w:rsidRPr="00D74341" w:rsidRDefault="00EE42F5" w:rsidP="00EE42F5">
      <w:pPr>
        <w:rPr>
          <w:rFonts w:ascii="Arial" w:hAnsi="Arial" w:cs="Arial"/>
          <w:b/>
        </w:rPr>
      </w:pPr>
    </w:p>
    <w:p w14:paraId="1E15ACD1" w14:textId="77777777" w:rsidR="00EE42F5" w:rsidRPr="00D74341" w:rsidRDefault="00EE42F5" w:rsidP="00722C3A">
      <w:pPr>
        <w:rPr>
          <w:rFonts w:ascii="Arial" w:hAnsi="Arial" w:cs="Arial"/>
          <w:bCs/>
          <w:i/>
          <w:iCs/>
        </w:rPr>
      </w:pPr>
      <w:r>
        <w:rPr>
          <w:rFonts w:ascii="Arial" w:hAnsi="Arial" w:cs="Arial"/>
          <w:b/>
        </w:rPr>
        <w:t>FO1 Jose Navarro Castro</w:t>
      </w:r>
      <w:r>
        <w:rPr>
          <w:rFonts w:ascii="Arial" w:hAnsi="Arial" w:cs="Arial"/>
        </w:rPr>
        <w:br/>
        <w:t>Chief, Intelligence and Investigation Unit</w:t>
      </w:r>
    </w:p>
    <w:p w14:paraId="409393DF" w14:textId="77777777" w:rsidR="00EE42F5" w:rsidRPr="00D74341" w:rsidRDefault="00EE42F5" w:rsidP="00722C3A">
      <w:pPr>
        <w:rPr>
          <w:rFonts w:ascii="Arial" w:hAnsi="Arial" w:cs="Arial"/>
          <w:b/>
          <w:bCs/>
          <w:i/>
          <w:iCs/>
        </w:rPr>
      </w:pPr>
      <w:r w:rsidRPr="00D74341">
        <w:rPr>
          <w:rFonts w:ascii="Arial" w:hAnsi="Arial" w:cs="Arial"/>
          <w:bCs/>
          <w:i/>
          <w:iCs/>
        </w:rPr>
        <w:t xml:space="preserve">Intelligence and Investigation Unit or Chief of the next higher office, i.e. C, Operations if the FAI and </w:t>
      </w:r>
      <w:proofErr w:type="gramStart"/>
      <w:r w:rsidRPr="00D74341">
        <w:rPr>
          <w:rFonts w:ascii="Arial" w:hAnsi="Arial" w:cs="Arial"/>
          <w:bCs/>
          <w:i/>
          <w:iCs/>
        </w:rPr>
        <w:t>C,IIU</w:t>
      </w:r>
      <w:proofErr w:type="gramEnd"/>
      <w:r w:rsidRPr="00D74341">
        <w:rPr>
          <w:rFonts w:ascii="Arial" w:hAnsi="Arial" w:cs="Arial"/>
          <w:bCs/>
          <w:i/>
          <w:iCs/>
        </w:rPr>
        <w:t xml:space="preserve"> is one and the same.</w:t>
      </w:r>
    </w:p>
    <w:p w14:paraId="789CAE35" w14:textId="77777777" w:rsidR="00EE42F5" w:rsidRPr="00D74341" w:rsidRDefault="00EE42F5" w:rsidP="00EE42F5">
      <w:pPr>
        <w:ind w:firstLine="720"/>
        <w:rPr>
          <w:rFonts w:ascii="Arial" w:hAnsi="Arial" w:cs="Arial"/>
          <w:b/>
          <w:bCs/>
          <w:i/>
          <w:iCs/>
        </w:rPr>
      </w:pPr>
    </w:p>
    <w:p w14:paraId="2DD427D5" w14:textId="77777777" w:rsidR="00EE42F5" w:rsidRPr="00D74341" w:rsidRDefault="00EE42F5" w:rsidP="00EE42F5">
      <w:pPr>
        <w:ind w:firstLine="720"/>
        <w:rPr>
          <w:rFonts w:ascii="Arial" w:hAnsi="Arial" w:cs="Arial"/>
          <w:b/>
          <w:bCs/>
          <w:i/>
          <w:iCs/>
        </w:rPr>
      </w:pPr>
    </w:p>
    <w:p w14:paraId="3F08E488" w14:textId="77777777" w:rsidR="00EE42F5" w:rsidRPr="00D74341" w:rsidRDefault="00EE42F5" w:rsidP="00722C3A">
      <w:pPr>
        <w:rPr>
          <w:rFonts w:ascii="Arial" w:hAnsi="Arial" w:cs="Arial"/>
          <w:b/>
          <w:bCs/>
          <w:iCs/>
        </w:rPr>
      </w:pPr>
      <w:r w:rsidRPr="00D74341">
        <w:rPr>
          <w:rFonts w:ascii="Arial" w:hAnsi="Arial" w:cs="Arial"/>
          <w:b/>
          <w:bCs/>
          <w:iCs/>
        </w:rPr>
        <w:t>Approved for Submission:</w:t>
      </w:r>
    </w:p>
    <w:p w14:paraId="5333FA31" w14:textId="77777777" w:rsidR="00EE42F5" w:rsidRPr="00D74341" w:rsidRDefault="00EE42F5" w:rsidP="00EE42F5">
      <w:pPr>
        <w:ind w:firstLine="720"/>
        <w:rPr>
          <w:rFonts w:ascii="Arial" w:hAnsi="Arial" w:cs="Arial"/>
          <w:b/>
          <w:bCs/>
          <w:i/>
          <w:iCs/>
        </w:rPr>
      </w:pPr>
    </w:p>
    <w:p w14:paraId="0C11F9E7" w14:textId="77777777" w:rsidR="00EE42F5" w:rsidRPr="00D74341" w:rsidRDefault="00EE42F5" w:rsidP="00EE42F5">
      <w:pPr>
        <w:ind w:firstLine="720"/>
        <w:rPr>
          <w:rFonts w:ascii="Arial" w:hAnsi="Arial" w:cs="Arial"/>
          <w:b/>
          <w:bCs/>
          <w:i/>
          <w:iCs/>
        </w:rPr>
      </w:pPr>
      <w:r w:rsidRPr="00D74341">
        <w:rPr>
          <w:rFonts w:ascii="Arial" w:hAnsi="Arial" w:cs="Arial"/>
          <w:b/>
          <w:bCs/>
          <w:i/>
          <w:iCs/>
        </w:rPr>
        <w:tab/>
      </w:r>
    </w:p>
    <w:p w14:paraId="28ACCD10" w14:textId="77777777" w:rsidR="00EE42F5" w:rsidRPr="00D74341" w:rsidRDefault="00EE42F5" w:rsidP="00EE42F5">
      <w:pPr>
        <w:ind w:firstLine="720"/>
        <w:rPr>
          <w:rFonts w:ascii="Arial" w:hAnsi="Arial" w:cs="Arial"/>
          <w:b/>
          <w:bCs/>
          <w:i/>
          <w:iCs/>
        </w:rPr>
      </w:pPr>
    </w:p>
    <w:p w14:paraId="0843B6DB" w14:textId="77777777" w:rsidR="00EE42F5" w:rsidRPr="00D74341" w:rsidRDefault="00EE42F5" w:rsidP="00EE42F5">
      <w:pPr>
        <w:ind w:firstLine="720"/>
        <w:rPr>
          <w:rFonts w:ascii="Arial" w:hAnsi="Arial" w:cs="Arial"/>
          <w:b/>
          <w:bCs/>
          <w:i/>
          <w:iCs/>
        </w:rPr>
      </w:pPr>
    </w:p>
    <w:p w14:paraId="28CAB372" w14:textId="77777777" w:rsidR="00EE42F5" w:rsidRPr="00D74341" w:rsidRDefault="00EE42F5" w:rsidP="00722C3A">
      <w:pPr>
        <w:rPr>
          <w:rFonts w:ascii="Arial" w:hAnsi="Arial" w:cs="Arial"/>
          <w:bCs/>
          <w:i/>
          <w:iCs/>
        </w:rPr>
      </w:pPr>
      <w:r>
        <w:rPr>
          <w:rFonts w:ascii="Arial" w:hAnsi="Arial" w:cs="Arial"/>
          <w:b/>
        </w:rPr>
        <w:t>FO1 Luis Garcia Morales</w:t>
      </w:r>
      <w:r>
        <w:rPr>
          <w:rFonts w:ascii="Arial" w:hAnsi="Arial" w:cs="Arial"/>
        </w:rPr>
        <w:br/>
        <w:t>Head of Office</w:t>
      </w:r>
    </w:p>
    <w:p w14:paraId="0352E59F" w14:textId="77777777" w:rsidR="005E4BBA" w:rsidRPr="00EE42F5" w:rsidRDefault="005E4BBA" w:rsidP="00EE42F5">
      <w:pPr>
        <w:jc w:val="right"/>
        <w:rPr>
          <w:rFonts w:ascii="Arial" w:hAnsi="Arial" w:cs="Arial"/>
          <w:bCs/>
          <w:i/>
          <w:iCs/>
        </w:rPr>
      </w:pPr>
    </w:p>
    <w:sectPr w:rsidR="005E4BBA" w:rsidRPr="00EE42F5" w:rsidSect="00BE2895">
      <w:footerReference w:type="default" r:id="rId11"/>
      <w:pgSz w:w="12242" w:h="18722" w:code="10000"/>
      <w:pgMar w:top="851" w:right="1267" w:bottom="993" w:left="1526" w:header="720" w:footer="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9EB2" w14:textId="77777777" w:rsidR="00DF2D14" w:rsidRDefault="00DF2D14" w:rsidP="008245D0">
      <w:r>
        <w:separator/>
      </w:r>
    </w:p>
  </w:endnote>
  <w:endnote w:type="continuationSeparator" w:id="0">
    <w:p w14:paraId="1FCCB3DE" w14:textId="77777777" w:rsidR="00DF2D14" w:rsidRDefault="00DF2D14" w:rsidP="0082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05E5" w14:textId="77777777" w:rsidR="002362ED" w:rsidRPr="00603860" w:rsidRDefault="008245D0" w:rsidP="002362ED">
    <w:pPr>
      <w:pStyle w:val="Footer"/>
      <w:rPr>
        <w:rFonts w:ascii="Arial" w:hAnsi="Arial" w:cs="Arial"/>
        <w:sz w:val="20"/>
        <w:szCs w:val="20"/>
      </w:rPr>
    </w:pPr>
    <w:r w:rsidRPr="00924094">
      <w:rPr>
        <w:rFonts w:ascii="Arial" w:hAnsi="Arial" w:cs="Arial"/>
        <w:sz w:val="20"/>
        <w:szCs w:val="20"/>
      </w:rPr>
      <w:t>BFP- QSF-</w:t>
    </w:r>
    <w:r w:rsidR="006E7FC7">
      <w:rPr>
        <w:rFonts w:ascii="Arial" w:hAnsi="Arial" w:cs="Arial"/>
        <w:sz w:val="20"/>
        <w:szCs w:val="20"/>
      </w:rPr>
      <w:t>FAID</w:t>
    </w:r>
    <w:r w:rsidRPr="00924094">
      <w:rPr>
        <w:rFonts w:ascii="Arial" w:hAnsi="Arial" w:cs="Arial"/>
        <w:sz w:val="20"/>
        <w:szCs w:val="20"/>
      </w:rPr>
      <w:t>-00</w:t>
    </w:r>
    <w:r w:rsidR="000757C3">
      <w:rPr>
        <w:rFonts w:ascii="Arial" w:hAnsi="Arial" w:cs="Arial"/>
        <w:sz w:val="20"/>
        <w:szCs w:val="20"/>
      </w:rPr>
      <w:t>4</w:t>
    </w:r>
    <w:r>
      <w:rPr>
        <w:rFonts w:ascii="Arial" w:hAnsi="Arial" w:cs="Arial"/>
        <w:sz w:val="20"/>
        <w:szCs w:val="20"/>
      </w:rPr>
      <w:t xml:space="preserve"> </w:t>
    </w:r>
    <w:r w:rsidRPr="00924094">
      <w:rPr>
        <w:rFonts w:ascii="Arial" w:hAnsi="Arial" w:cs="Arial"/>
        <w:sz w:val="20"/>
        <w:szCs w:val="20"/>
      </w:rPr>
      <w:t>Rev.</w:t>
    </w:r>
    <w:r>
      <w:rPr>
        <w:rFonts w:ascii="Arial" w:hAnsi="Arial" w:cs="Arial"/>
        <w:sz w:val="20"/>
        <w:szCs w:val="20"/>
      </w:rPr>
      <w:t xml:space="preserve"> </w:t>
    </w:r>
    <w:r w:rsidR="00FC4EF7">
      <w:rPr>
        <w:rFonts w:ascii="Arial" w:hAnsi="Arial" w:cs="Arial"/>
        <w:sz w:val="20"/>
        <w:szCs w:val="20"/>
      </w:rPr>
      <w:t>02</w:t>
    </w:r>
    <w:r w:rsidRPr="00924094">
      <w:rPr>
        <w:rFonts w:ascii="Arial" w:hAnsi="Arial" w:cs="Arial"/>
        <w:sz w:val="20"/>
        <w:szCs w:val="20"/>
      </w:rPr>
      <w:t xml:space="preserve"> (</w:t>
    </w:r>
    <w:r w:rsidR="00D72F54">
      <w:rPr>
        <w:rFonts w:ascii="Arial" w:hAnsi="Arial" w:cs="Arial"/>
        <w:sz w:val="20"/>
        <w:szCs w:val="20"/>
      </w:rPr>
      <w:t>02.03.25</w:t>
    </w:r>
    <w:proofErr w:type="gramStart"/>
    <w:r w:rsidRPr="00924094">
      <w:rPr>
        <w:rFonts w:ascii="Arial" w:hAnsi="Arial" w:cs="Arial"/>
        <w:sz w:val="20"/>
        <w:szCs w:val="20"/>
      </w:rPr>
      <w:t>)</w:t>
    </w:r>
    <w:r w:rsidR="00F35BE7">
      <w:rPr>
        <w:rFonts w:ascii="Arial" w:hAnsi="Arial" w:cs="Arial"/>
        <w:sz w:val="20"/>
        <w:szCs w:val="20"/>
      </w:rPr>
      <w:t xml:space="preserve"> </w:t>
    </w:r>
    <w:r w:rsidR="002362ED">
      <w:rPr>
        <w:rFonts w:ascii="Arial" w:hAnsi="Arial" w:cs="Arial"/>
        <w:sz w:val="20"/>
        <w:szCs w:val="20"/>
      </w:rPr>
      <w:t xml:space="preserve"> </w:t>
    </w:r>
    <w:r w:rsidR="002362ED" w:rsidRPr="00603860">
      <w:rPr>
        <w:rFonts w:ascii="Arial" w:hAnsi="Arial" w:cs="Arial"/>
        <w:sz w:val="20"/>
        <w:szCs w:val="20"/>
      </w:rPr>
      <w:t>Page</w:t>
    </w:r>
    <w:proofErr w:type="gramEnd"/>
    <w:r w:rsidR="002362ED" w:rsidRPr="00603860">
      <w:rPr>
        <w:rFonts w:ascii="Arial" w:hAnsi="Arial" w:cs="Arial"/>
        <w:sz w:val="20"/>
        <w:szCs w:val="20"/>
      </w:rPr>
      <w:t xml:space="preserve"> </w:t>
    </w:r>
    <w:r w:rsidR="002362ED" w:rsidRPr="00603860">
      <w:rPr>
        <w:rFonts w:ascii="Arial" w:hAnsi="Arial" w:cs="Arial"/>
        <w:sz w:val="20"/>
        <w:szCs w:val="20"/>
      </w:rPr>
      <w:fldChar w:fldCharType="begin"/>
    </w:r>
    <w:r w:rsidR="002362ED" w:rsidRPr="00603860">
      <w:rPr>
        <w:rFonts w:ascii="Arial" w:hAnsi="Arial" w:cs="Arial"/>
        <w:sz w:val="20"/>
        <w:szCs w:val="20"/>
      </w:rPr>
      <w:instrText xml:space="preserve"> PAGE   \* MERGEFORMAT </w:instrText>
    </w:r>
    <w:r w:rsidR="002362ED" w:rsidRPr="00603860">
      <w:rPr>
        <w:rFonts w:ascii="Arial" w:hAnsi="Arial" w:cs="Arial"/>
        <w:sz w:val="20"/>
        <w:szCs w:val="20"/>
      </w:rPr>
      <w:fldChar w:fldCharType="separate"/>
    </w:r>
    <w:r w:rsidR="00FC4EF7">
      <w:rPr>
        <w:rFonts w:ascii="Arial" w:hAnsi="Arial" w:cs="Arial"/>
        <w:noProof/>
        <w:sz w:val="20"/>
        <w:szCs w:val="20"/>
      </w:rPr>
      <w:t>2</w:t>
    </w:r>
    <w:r w:rsidR="002362ED" w:rsidRPr="00603860">
      <w:rPr>
        <w:rFonts w:ascii="Arial" w:hAnsi="Arial" w:cs="Arial"/>
        <w:noProof/>
        <w:sz w:val="20"/>
        <w:szCs w:val="20"/>
      </w:rPr>
      <w:fldChar w:fldCharType="end"/>
    </w:r>
    <w:r w:rsidR="00EE42F5">
      <w:rPr>
        <w:rFonts w:ascii="Arial" w:hAnsi="Arial" w:cs="Arial"/>
        <w:noProof/>
        <w:sz w:val="20"/>
        <w:szCs w:val="20"/>
      </w:rPr>
      <w:t xml:space="preserve"> of  3</w:t>
    </w:r>
  </w:p>
  <w:p w14:paraId="0A370028" w14:textId="77777777" w:rsidR="008245D0" w:rsidRDefault="008245D0">
    <w:pPr>
      <w:pStyle w:val="Footer"/>
    </w:pPr>
  </w:p>
  <w:p w14:paraId="7B0DA976" w14:textId="77777777" w:rsidR="008245D0" w:rsidRDefault="00824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D51BD" w14:textId="77777777" w:rsidR="00DF2D14" w:rsidRDefault="00DF2D14" w:rsidP="008245D0">
      <w:r>
        <w:separator/>
      </w:r>
    </w:p>
  </w:footnote>
  <w:footnote w:type="continuationSeparator" w:id="0">
    <w:p w14:paraId="3A69117F" w14:textId="77777777" w:rsidR="00DF2D14" w:rsidRDefault="00DF2D14" w:rsidP="00824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F83"/>
    <w:multiLevelType w:val="hybridMultilevel"/>
    <w:tmpl w:val="3ADC6DE0"/>
    <w:lvl w:ilvl="0" w:tplc="0E18F91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D6C15B1"/>
    <w:multiLevelType w:val="hybridMultilevel"/>
    <w:tmpl w:val="A1A4B19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DB85215"/>
    <w:multiLevelType w:val="hybridMultilevel"/>
    <w:tmpl w:val="453210A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12690075">
    <w:abstractNumId w:val="0"/>
  </w:num>
  <w:num w:numId="2" w16cid:durableId="2121991917">
    <w:abstractNumId w:val="1"/>
  </w:num>
  <w:num w:numId="3" w16cid:durableId="1257640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4B7"/>
    <w:rsid w:val="00033244"/>
    <w:rsid w:val="00062A2A"/>
    <w:rsid w:val="000757C3"/>
    <w:rsid w:val="000E5B68"/>
    <w:rsid w:val="00111D08"/>
    <w:rsid w:val="00185A7A"/>
    <w:rsid w:val="001F6A7D"/>
    <w:rsid w:val="0021078A"/>
    <w:rsid w:val="002362ED"/>
    <w:rsid w:val="002761B2"/>
    <w:rsid w:val="00284236"/>
    <w:rsid w:val="002A6B38"/>
    <w:rsid w:val="002E4A18"/>
    <w:rsid w:val="003502AA"/>
    <w:rsid w:val="003C0510"/>
    <w:rsid w:val="003C54F8"/>
    <w:rsid w:val="00452CDD"/>
    <w:rsid w:val="0046708B"/>
    <w:rsid w:val="00535D22"/>
    <w:rsid w:val="005959E8"/>
    <w:rsid w:val="005A179F"/>
    <w:rsid w:val="005D6975"/>
    <w:rsid w:val="005E4BBA"/>
    <w:rsid w:val="005F3E6E"/>
    <w:rsid w:val="00616750"/>
    <w:rsid w:val="00660AB0"/>
    <w:rsid w:val="00670792"/>
    <w:rsid w:val="00671567"/>
    <w:rsid w:val="006A02D7"/>
    <w:rsid w:val="006E6ECD"/>
    <w:rsid w:val="006E7FC7"/>
    <w:rsid w:val="00722C3A"/>
    <w:rsid w:val="007259B2"/>
    <w:rsid w:val="00770633"/>
    <w:rsid w:val="00795399"/>
    <w:rsid w:val="007A2950"/>
    <w:rsid w:val="00810B28"/>
    <w:rsid w:val="008245D0"/>
    <w:rsid w:val="00827F2D"/>
    <w:rsid w:val="00833E33"/>
    <w:rsid w:val="0085155A"/>
    <w:rsid w:val="00851A8C"/>
    <w:rsid w:val="00885CC9"/>
    <w:rsid w:val="008B272B"/>
    <w:rsid w:val="008B76A6"/>
    <w:rsid w:val="008C2B38"/>
    <w:rsid w:val="008D7D4F"/>
    <w:rsid w:val="009604B8"/>
    <w:rsid w:val="00A1273E"/>
    <w:rsid w:val="00A12B5D"/>
    <w:rsid w:val="00AD3252"/>
    <w:rsid w:val="00AF170C"/>
    <w:rsid w:val="00AF5FB9"/>
    <w:rsid w:val="00B008FF"/>
    <w:rsid w:val="00B53FD9"/>
    <w:rsid w:val="00B60F5B"/>
    <w:rsid w:val="00BD1CA7"/>
    <w:rsid w:val="00BE2895"/>
    <w:rsid w:val="00C0331C"/>
    <w:rsid w:val="00C13DA1"/>
    <w:rsid w:val="00C3247A"/>
    <w:rsid w:val="00C37003"/>
    <w:rsid w:val="00C80F0E"/>
    <w:rsid w:val="00C84FAF"/>
    <w:rsid w:val="00C86DE2"/>
    <w:rsid w:val="00C9296B"/>
    <w:rsid w:val="00CA10CE"/>
    <w:rsid w:val="00CA1FF0"/>
    <w:rsid w:val="00CC121E"/>
    <w:rsid w:val="00CE76D9"/>
    <w:rsid w:val="00CF3C16"/>
    <w:rsid w:val="00D024B7"/>
    <w:rsid w:val="00D02A6F"/>
    <w:rsid w:val="00D50B25"/>
    <w:rsid w:val="00D72F54"/>
    <w:rsid w:val="00DA12B9"/>
    <w:rsid w:val="00DE380B"/>
    <w:rsid w:val="00DE4F88"/>
    <w:rsid w:val="00DF2D14"/>
    <w:rsid w:val="00E20DF3"/>
    <w:rsid w:val="00E34596"/>
    <w:rsid w:val="00E3500B"/>
    <w:rsid w:val="00E37EAA"/>
    <w:rsid w:val="00E40DD3"/>
    <w:rsid w:val="00E46AFE"/>
    <w:rsid w:val="00E67B4B"/>
    <w:rsid w:val="00E87E6B"/>
    <w:rsid w:val="00EA44B7"/>
    <w:rsid w:val="00EE42F5"/>
    <w:rsid w:val="00EF2AE6"/>
    <w:rsid w:val="00F35BE7"/>
    <w:rsid w:val="00F65A1E"/>
    <w:rsid w:val="00FA5B97"/>
    <w:rsid w:val="00FC4E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18845"/>
  <w15:docId w15:val="{320D0AAB-AD5D-4356-9E00-27FE8FC4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02D7"/>
    <w:rPr>
      <w:sz w:val="24"/>
      <w:szCs w:val="24"/>
      <w:lang w:val="en-US" w:eastAsia="en-US"/>
    </w:rPr>
  </w:style>
  <w:style w:type="paragraph" w:styleId="Heading1">
    <w:name w:val="heading 1"/>
    <w:basedOn w:val="Normal"/>
    <w:next w:val="Normal"/>
    <w:qFormat/>
    <w:rsid w:val="006A02D7"/>
    <w:pPr>
      <w:keepNext/>
      <w:outlineLvl w:val="0"/>
    </w:pPr>
    <w:rPr>
      <w:b/>
      <w:bCs/>
    </w:rPr>
  </w:style>
  <w:style w:type="paragraph" w:styleId="Heading2">
    <w:name w:val="heading 2"/>
    <w:basedOn w:val="Normal"/>
    <w:next w:val="Normal"/>
    <w:qFormat/>
    <w:rsid w:val="006A02D7"/>
    <w:pPr>
      <w:keepNext/>
      <w:jc w:val="cente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A02D7"/>
    <w:pPr>
      <w:jc w:val="center"/>
    </w:pPr>
    <w:rPr>
      <w:b/>
      <w:bCs/>
      <w:u w:val="single"/>
    </w:rPr>
  </w:style>
  <w:style w:type="paragraph" w:styleId="BodyTextIndent2">
    <w:name w:val="Body Text Indent 2"/>
    <w:basedOn w:val="Normal"/>
    <w:link w:val="BodyTextIndent2Char"/>
    <w:rsid w:val="0085155A"/>
    <w:pPr>
      <w:tabs>
        <w:tab w:val="left" w:pos="1530"/>
      </w:tabs>
      <w:ind w:left="540" w:firstLine="720"/>
      <w:jc w:val="both"/>
    </w:pPr>
    <w:rPr>
      <w:rFonts w:ascii="Arial Narrow" w:hAnsi="Arial Narrow"/>
      <w:sz w:val="22"/>
      <w:szCs w:val="20"/>
    </w:rPr>
  </w:style>
  <w:style w:type="character" w:customStyle="1" w:styleId="BodyTextIndent2Char">
    <w:name w:val="Body Text Indent 2 Char"/>
    <w:basedOn w:val="DefaultParagraphFont"/>
    <w:link w:val="BodyTextIndent2"/>
    <w:rsid w:val="0085155A"/>
    <w:rPr>
      <w:rFonts w:ascii="Arial Narrow" w:hAnsi="Arial Narrow"/>
      <w:sz w:val="22"/>
      <w:lang w:val="en-US" w:eastAsia="en-US"/>
    </w:rPr>
  </w:style>
  <w:style w:type="paragraph" w:styleId="Header">
    <w:name w:val="header"/>
    <w:basedOn w:val="Normal"/>
    <w:link w:val="HeaderChar"/>
    <w:rsid w:val="008245D0"/>
    <w:pPr>
      <w:tabs>
        <w:tab w:val="center" w:pos="4680"/>
        <w:tab w:val="right" w:pos="9360"/>
      </w:tabs>
    </w:pPr>
  </w:style>
  <w:style w:type="character" w:customStyle="1" w:styleId="HeaderChar">
    <w:name w:val="Header Char"/>
    <w:basedOn w:val="DefaultParagraphFont"/>
    <w:link w:val="Header"/>
    <w:rsid w:val="008245D0"/>
    <w:rPr>
      <w:sz w:val="24"/>
      <w:szCs w:val="24"/>
      <w:lang w:val="en-US" w:eastAsia="en-US"/>
    </w:rPr>
  </w:style>
  <w:style w:type="paragraph" w:styleId="Footer">
    <w:name w:val="footer"/>
    <w:basedOn w:val="Normal"/>
    <w:link w:val="FooterChar"/>
    <w:uiPriority w:val="99"/>
    <w:rsid w:val="008245D0"/>
    <w:pPr>
      <w:tabs>
        <w:tab w:val="center" w:pos="4680"/>
        <w:tab w:val="right" w:pos="9360"/>
      </w:tabs>
    </w:pPr>
  </w:style>
  <w:style w:type="character" w:customStyle="1" w:styleId="FooterChar">
    <w:name w:val="Footer Char"/>
    <w:basedOn w:val="DefaultParagraphFont"/>
    <w:link w:val="Footer"/>
    <w:uiPriority w:val="99"/>
    <w:rsid w:val="008245D0"/>
    <w:rPr>
      <w:sz w:val="24"/>
      <w:szCs w:val="24"/>
      <w:lang w:val="en-US" w:eastAsia="en-US"/>
    </w:rPr>
  </w:style>
  <w:style w:type="paragraph" w:styleId="BalloonText">
    <w:name w:val="Balloon Text"/>
    <w:basedOn w:val="Normal"/>
    <w:link w:val="BalloonTextChar"/>
    <w:rsid w:val="008245D0"/>
    <w:rPr>
      <w:rFonts w:ascii="Tahoma" w:hAnsi="Tahoma" w:cs="Tahoma"/>
      <w:sz w:val="16"/>
      <w:szCs w:val="16"/>
    </w:rPr>
  </w:style>
  <w:style w:type="character" w:customStyle="1" w:styleId="BalloonTextChar">
    <w:name w:val="Balloon Text Char"/>
    <w:basedOn w:val="DefaultParagraphFont"/>
    <w:link w:val="BalloonText"/>
    <w:rsid w:val="008245D0"/>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0BA4C-7FCD-46C4-9873-5892C4C5F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CERTIFICATE OF APPEARANCE</vt:lpstr>
    </vt:vector>
  </TitlesOfParts>
  <Company>Grizli777</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APPEARANCE</dc:title>
  <dc:creator>user</dc:creator>
  <cp:lastModifiedBy>Aquinoaaron1213@outlook.com</cp:lastModifiedBy>
  <cp:revision>9</cp:revision>
  <cp:lastPrinted>2024-07-31T04:16:00Z</cp:lastPrinted>
  <dcterms:created xsi:type="dcterms:W3CDTF">2025-02-03T01:58:00Z</dcterms:created>
  <dcterms:modified xsi:type="dcterms:W3CDTF">2026-06-27T08:10:00Z</dcterms:modified>
</cp:coreProperties>
</file>