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2931" w:rsidRDefault="001A23CD">
      <w:r>
        <w:t>Dear Client,</w:t>
      </w:r>
    </w:p>
    <w:p w:rsidR="001A23CD" w:rsidRDefault="001A23CD"/>
    <w:p w:rsidR="001A23CD" w:rsidRDefault="001A23CD">
      <w:r>
        <w:t xml:space="preserve">Thank you for providing us with the three datasets from Sprocket Central Pty Ltd. </w:t>
      </w:r>
    </w:p>
    <w:p w:rsidR="001A23CD" w:rsidRDefault="001A23CD" w:rsidP="00B217F4">
      <w:pPr>
        <w:jc w:val="both"/>
      </w:pPr>
      <w:r>
        <w:t>The table below shows some data quality issues that I discovered during my assessment of the three dataset. I have also make some recommendation to improve the quality of the dataset for better analysis and good business decision-making.</w:t>
      </w:r>
    </w:p>
    <w:tbl>
      <w:tblPr>
        <w:tblStyle w:val="TableGrid"/>
        <w:tblW w:w="10260" w:type="dxa"/>
        <w:tblInd w:w="-455" w:type="dxa"/>
        <w:tblLook w:val="04A0" w:firstRow="1" w:lastRow="0" w:firstColumn="1" w:lastColumn="0" w:noHBand="0" w:noVBand="1"/>
      </w:tblPr>
      <w:tblGrid>
        <w:gridCol w:w="1436"/>
        <w:gridCol w:w="1262"/>
        <w:gridCol w:w="1504"/>
        <w:gridCol w:w="1361"/>
        <w:gridCol w:w="1184"/>
        <w:gridCol w:w="1161"/>
        <w:gridCol w:w="1094"/>
        <w:gridCol w:w="1258"/>
      </w:tblGrid>
      <w:tr w:rsidR="00CC6F67" w:rsidTr="00546AEA">
        <w:tc>
          <w:tcPr>
            <w:tcW w:w="1414" w:type="dxa"/>
          </w:tcPr>
          <w:p w:rsidR="001A23CD" w:rsidRDefault="001A23CD"/>
        </w:tc>
        <w:tc>
          <w:tcPr>
            <w:tcW w:w="1262" w:type="dxa"/>
          </w:tcPr>
          <w:p w:rsidR="001A23CD" w:rsidRPr="00546AEA" w:rsidRDefault="00CC6F67">
            <w:pPr>
              <w:rPr>
                <w:b/>
              </w:rPr>
            </w:pPr>
            <w:r w:rsidRPr="00546AEA">
              <w:rPr>
                <w:b/>
              </w:rPr>
              <w:t xml:space="preserve">Accuracy </w:t>
            </w:r>
          </w:p>
        </w:tc>
        <w:tc>
          <w:tcPr>
            <w:tcW w:w="1481" w:type="dxa"/>
          </w:tcPr>
          <w:p w:rsidR="001A23CD" w:rsidRPr="00546AEA" w:rsidRDefault="00CC6F67">
            <w:pPr>
              <w:rPr>
                <w:b/>
              </w:rPr>
            </w:pPr>
            <w:r w:rsidRPr="00546AEA">
              <w:rPr>
                <w:b/>
              </w:rPr>
              <w:t>Completeness</w:t>
            </w:r>
          </w:p>
        </w:tc>
        <w:tc>
          <w:tcPr>
            <w:tcW w:w="1361" w:type="dxa"/>
          </w:tcPr>
          <w:p w:rsidR="001A23CD" w:rsidRPr="00546AEA" w:rsidRDefault="00CC6F67">
            <w:pPr>
              <w:rPr>
                <w:b/>
              </w:rPr>
            </w:pPr>
            <w:r w:rsidRPr="00546AEA">
              <w:rPr>
                <w:b/>
              </w:rPr>
              <w:t>Consistency</w:t>
            </w:r>
          </w:p>
        </w:tc>
        <w:tc>
          <w:tcPr>
            <w:tcW w:w="1184" w:type="dxa"/>
          </w:tcPr>
          <w:p w:rsidR="001A23CD" w:rsidRPr="00546AEA" w:rsidRDefault="00CC6F67">
            <w:pPr>
              <w:rPr>
                <w:b/>
              </w:rPr>
            </w:pPr>
            <w:r w:rsidRPr="00546AEA">
              <w:rPr>
                <w:b/>
              </w:rPr>
              <w:t>Currency</w:t>
            </w:r>
          </w:p>
        </w:tc>
        <w:tc>
          <w:tcPr>
            <w:tcW w:w="1184" w:type="dxa"/>
          </w:tcPr>
          <w:p w:rsidR="001A23CD" w:rsidRPr="00546AEA" w:rsidRDefault="00CC6F67">
            <w:pPr>
              <w:rPr>
                <w:b/>
              </w:rPr>
            </w:pPr>
            <w:r w:rsidRPr="00546AEA">
              <w:rPr>
                <w:b/>
              </w:rPr>
              <w:t>Relevancy</w:t>
            </w:r>
          </w:p>
        </w:tc>
        <w:tc>
          <w:tcPr>
            <w:tcW w:w="1204" w:type="dxa"/>
          </w:tcPr>
          <w:p w:rsidR="001A23CD" w:rsidRPr="00546AEA" w:rsidRDefault="00CC6F67">
            <w:pPr>
              <w:rPr>
                <w:b/>
              </w:rPr>
            </w:pPr>
            <w:r w:rsidRPr="00546AEA">
              <w:rPr>
                <w:b/>
              </w:rPr>
              <w:t>Validity</w:t>
            </w:r>
          </w:p>
        </w:tc>
        <w:tc>
          <w:tcPr>
            <w:tcW w:w="1170" w:type="dxa"/>
          </w:tcPr>
          <w:p w:rsidR="001A23CD" w:rsidRPr="00546AEA" w:rsidRDefault="00CC6F67">
            <w:pPr>
              <w:rPr>
                <w:b/>
              </w:rPr>
            </w:pPr>
            <w:r w:rsidRPr="00546AEA">
              <w:rPr>
                <w:b/>
              </w:rPr>
              <w:t>uniqueness</w:t>
            </w:r>
          </w:p>
        </w:tc>
      </w:tr>
      <w:tr w:rsidR="00CC6F67" w:rsidTr="00546AEA">
        <w:tc>
          <w:tcPr>
            <w:tcW w:w="1414" w:type="dxa"/>
          </w:tcPr>
          <w:p w:rsidR="001A23CD" w:rsidRPr="00546AEA" w:rsidRDefault="001A23CD">
            <w:pPr>
              <w:rPr>
                <w:b/>
              </w:rPr>
            </w:pPr>
            <w:r w:rsidRPr="00546AEA">
              <w:rPr>
                <w:b/>
              </w:rPr>
              <w:t>Customer Demographic</w:t>
            </w:r>
          </w:p>
        </w:tc>
        <w:tc>
          <w:tcPr>
            <w:tcW w:w="1262" w:type="dxa"/>
          </w:tcPr>
          <w:p w:rsidR="001A23CD" w:rsidRDefault="00CC6F67" w:rsidP="00CC6F67">
            <w:pPr>
              <w:pStyle w:val="ListParagraph"/>
              <w:numPr>
                <w:ilvl w:val="0"/>
                <w:numId w:val="1"/>
              </w:numPr>
              <w:ind w:left="102" w:right="-30" w:hanging="180"/>
            </w:pPr>
            <w:r>
              <w:t>DOB – Inaccurate</w:t>
            </w:r>
          </w:p>
          <w:p w:rsidR="00CC6F67" w:rsidRDefault="00CC6F67" w:rsidP="00CC6F67">
            <w:pPr>
              <w:pStyle w:val="ListParagraph"/>
              <w:numPr>
                <w:ilvl w:val="0"/>
                <w:numId w:val="1"/>
              </w:numPr>
              <w:ind w:left="102" w:right="-30" w:hanging="180"/>
            </w:pPr>
            <w:r>
              <w:t>Age missing</w:t>
            </w:r>
          </w:p>
        </w:tc>
        <w:tc>
          <w:tcPr>
            <w:tcW w:w="1481" w:type="dxa"/>
          </w:tcPr>
          <w:p w:rsidR="001A23CD" w:rsidRDefault="00D50B83" w:rsidP="00CC6F67">
            <w:pPr>
              <w:pStyle w:val="ListParagraph"/>
              <w:numPr>
                <w:ilvl w:val="0"/>
                <w:numId w:val="1"/>
              </w:numPr>
              <w:ind w:left="102" w:hanging="192"/>
            </w:pPr>
            <w:r>
              <w:t>Job title- Blanks</w:t>
            </w:r>
          </w:p>
          <w:p w:rsidR="00D50B83" w:rsidRDefault="00D50B83" w:rsidP="00CC6F67">
            <w:pPr>
              <w:pStyle w:val="ListParagraph"/>
              <w:numPr>
                <w:ilvl w:val="0"/>
                <w:numId w:val="1"/>
              </w:numPr>
              <w:ind w:left="102" w:hanging="192"/>
            </w:pPr>
            <w:r>
              <w:t>Customer id- incomplete</w:t>
            </w:r>
          </w:p>
        </w:tc>
        <w:tc>
          <w:tcPr>
            <w:tcW w:w="1361" w:type="dxa"/>
          </w:tcPr>
          <w:p w:rsidR="001A23CD" w:rsidRDefault="00D50B83" w:rsidP="00D50B83">
            <w:pPr>
              <w:pStyle w:val="ListParagraph"/>
              <w:numPr>
                <w:ilvl w:val="0"/>
                <w:numId w:val="1"/>
              </w:numPr>
              <w:ind w:left="54" w:hanging="180"/>
            </w:pPr>
            <w:r>
              <w:t>Gender</w:t>
            </w:r>
            <w:r w:rsidR="00546AEA">
              <w:t>- Inconsistent</w:t>
            </w:r>
          </w:p>
        </w:tc>
        <w:tc>
          <w:tcPr>
            <w:tcW w:w="1184" w:type="dxa"/>
          </w:tcPr>
          <w:p w:rsidR="001A23CD" w:rsidRDefault="007F69A2" w:rsidP="007F69A2">
            <w:pPr>
              <w:pStyle w:val="ListParagraph"/>
              <w:numPr>
                <w:ilvl w:val="0"/>
                <w:numId w:val="1"/>
              </w:numPr>
              <w:ind w:left="30" w:hanging="150"/>
            </w:pPr>
            <w:r>
              <w:t>Deceased Customer- Filter out</w:t>
            </w:r>
          </w:p>
        </w:tc>
        <w:tc>
          <w:tcPr>
            <w:tcW w:w="1184" w:type="dxa"/>
          </w:tcPr>
          <w:p w:rsidR="001A23CD" w:rsidRDefault="007F69A2" w:rsidP="007F69A2">
            <w:pPr>
              <w:pStyle w:val="ListParagraph"/>
              <w:numPr>
                <w:ilvl w:val="0"/>
                <w:numId w:val="1"/>
              </w:numPr>
              <w:ind w:left="114" w:hanging="180"/>
            </w:pPr>
            <w:r>
              <w:t>Default</w:t>
            </w:r>
            <w:r w:rsidR="003B0730">
              <w:t xml:space="preserve"> column</w:t>
            </w:r>
            <w:r>
              <w:t>- Deleted</w:t>
            </w:r>
          </w:p>
        </w:tc>
        <w:tc>
          <w:tcPr>
            <w:tcW w:w="1204" w:type="dxa"/>
          </w:tcPr>
          <w:p w:rsidR="001A23CD" w:rsidRDefault="001A23CD"/>
        </w:tc>
        <w:tc>
          <w:tcPr>
            <w:tcW w:w="1170" w:type="dxa"/>
          </w:tcPr>
          <w:p w:rsidR="001A23CD" w:rsidRDefault="001A23CD"/>
        </w:tc>
      </w:tr>
      <w:tr w:rsidR="00CC6F67" w:rsidTr="00546AEA">
        <w:tc>
          <w:tcPr>
            <w:tcW w:w="1414" w:type="dxa"/>
          </w:tcPr>
          <w:p w:rsidR="001A23CD" w:rsidRPr="00546AEA" w:rsidRDefault="001A23CD">
            <w:pPr>
              <w:rPr>
                <w:b/>
              </w:rPr>
            </w:pPr>
            <w:r w:rsidRPr="00546AEA">
              <w:rPr>
                <w:b/>
              </w:rPr>
              <w:t>Customer Address</w:t>
            </w:r>
          </w:p>
        </w:tc>
        <w:tc>
          <w:tcPr>
            <w:tcW w:w="1262" w:type="dxa"/>
          </w:tcPr>
          <w:p w:rsidR="001A23CD" w:rsidRDefault="001A23CD"/>
        </w:tc>
        <w:tc>
          <w:tcPr>
            <w:tcW w:w="1481" w:type="dxa"/>
          </w:tcPr>
          <w:p w:rsidR="001A23CD" w:rsidRDefault="007F69A2" w:rsidP="007F69A2">
            <w:pPr>
              <w:pStyle w:val="ListParagraph"/>
              <w:numPr>
                <w:ilvl w:val="0"/>
                <w:numId w:val="2"/>
              </w:numPr>
              <w:ind w:left="102" w:hanging="180"/>
            </w:pPr>
            <w:r>
              <w:t>Customer Id- Incomplete</w:t>
            </w:r>
          </w:p>
          <w:p w:rsidR="00546AEA" w:rsidRDefault="00546AEA" w:rsidP="007F69A2">
            <w:pPr>
              <w:pStyle w:val="ListParagraph"/>
              <w:numPr>
                <w:ilvl w:val="0"/>
                <w:numId w:val="2"/>
              </w:numPr>
              <w:ind w:left="102" w:hanging="180"/>
            </w:pPr>
            <w:r>
              <w:t>Tenure - Blanks</w:t>
            </w:r>
          </w:p>
        </w:tc>
        <w:tc>
          <w:tcPr>
            <w:tcW w:w="1361" w:type="dxa"/>
          </w:tcPr>
          <w:p w:rsidR="001A23CD" w:rsidRDefault="007F69A2" w:rsidP="007F69A2">
            <w:pPr>
              <w:pStyle w:val="ListParagraph"/>
              <w:numPr>
                <w:ilvl w:val="0"/>
                <w:numId w:val="2"/>
              </w:numPr>
              <w:ind w:left="54" w:hanging="180"/>
            </w:pPr>
            <w:r>
              <w:t>State - Inconsistent</w:t>
            </w:r>
          </w:p>
        </w:tc>
        <w:tc>
          <w:tcPr>
            <w:tcW w:w="1184" w:type="dxa"/>
          </w:tcPr>
          <w:p w:rsidR="001A23CD" w:rsidRDefault="001A23CD"/>
        </w:tc>
        <w:tc>
          <w:tcPr>
            <w:tcW w:w="1184" w:type="dxa"/>
          </w:tcPr>
          <w:p w:rsidR="001A23CD" w:rsidRDefault="001A23CD"/>
        </w:tc>
        <w:tc>
          <w:tcPr>
            <w:tcW w:w="1204" w:type="dxa"/>
          </w:tcPr>
          <w:p w:rsidR="001A23CD" w:rsidRDefault="001A23CD"/>
        </w:tc>
        <w:tc>
          <w:tcPr>
            <w:tcW w:w="1170" w:type="dxa"/>
          </w:tcPr>
          <w:p w:rsidR="001A23CD" w:rsidRDefault="001A23CD"/>
        </w:tc>
      </w:tr>
      <w:tr w:rsidR="00CC6F67" w:rsidTr="00546AEA">
        <w:tc>
          <w:tcPr>
            <w:tcW w:w="1414" w:type="dxa"/>
          </w:tcPr>
          <w:p w:rsidR="001A23CD" w:rsidRPr="00546AEA" w:rsidRDefault="001A23CD">
            <w:pPr>
              <w:rPr>
                <w:b/>
              </w:rPr>
            </w:pPr>
            <w:r w:rsidRPr="00546AEA">
              <w:rPr>
                <w:b/>
              </w:rPr>
              <w:t>Transaction</w:t>
            </w:r>
            <w:r w:rsidR="004C0C12">
              <w:rPr>
                <w:b/>
              </w:rPr>
              <w:t>s</w:t>
            </w:r>
            <w:r w:rsidR="003B0730">
              <w:rPr>
                <w:b/>
              </w:rPr>
              <w:t xml:space="preserve"> </w:t>
            </w:r>
          </w:p>
        </w:tc>
        <w:tc>
          <w:tcPr>
            <w:tcW w:w="1262" w:type="dxa"/>
          </w:tcPr>
          <w:p w:rsidR="001A23CD" w:rsidRDefault="007F69A2" w:rsidP="007F69A2">
            <w:pPr>
              <w:pStyle w:val="ListParagraph"/>
              <w:numPr>
                <w:ilvl w:val="0"/>
                <w:numId w:val="3"/>
              </w:numPr>
              <w:ind w:left="102" w:hanging="180"/>
            </w:pPr>
            <w:r>
              <w:t>Profit missing</w:t>
            </w:r>
          </w:p>
        </w:tc>
        <w:tc>
          <w:tcPr>
            <w:tcW w:w="1481" w:type="dxa"/>
          </w:tcPr>
          <w:p w:rsidR="008142FF" w:rsidRDefault="008142FF" w:rsidP="007F69A2">
            <w:pPr>
              <w:pStyle w:val="ListParagraph"/>
              <w:numPr>
                <w:ilvl w:val="0"/>
                <w:numId w:val="3"/>
              </w:numPr>
              <w:ind w:left="102" w:hanging="180"/>
            </w:pPr>
            <w:r>
              <w:t>Customer ID- Incomplete</w:t>
            </w:r>
          </w:p>
          <w:p w:rsidR="001A23CD" w:rsidRDefault="00DA14DA" w:rsidP="007F69A2">
            <w:pPr>
              <w:pStyle w:val="ListParagraph"/>
              <w:numPr>
                <w:ilvl w:val="0"/>
                <w:numId w:val="3"/>
              </w:numPr>
              <w:ind w:left="102" w:hanging="180"/>
            </w:pPr>
            <w:r>
              <w:t>Online Order –Blanks</w:t>
            </w:r>
          </w:p>
          <w:p w:rsidR="00DA14DA" w:rsidRDefault="00DA14DA" w:rsidP="007F69A2">
            <w:pPr>
              <w:pStyle w:val="ListParagraph"/>
              <w:numPr>
                <w:ilvl w:val="0"/>
                <w:numId w:val="3"/>
              </w:numPr>
              <w:ind w:left="102" w:hanging="180"/>
            </w:pPr>
            <w:r>
              <w:t>Product Line –Blanks</w:t>
            </w:r>
          </w:p>
          <w:p w:rsidR="00DA14DA" w:rsidRDefault="00DA14DA" w:rsidP="007F69A2">
            <w:pPr>
              <w:pStyle w:val="ListParagraph"/>
              <w:numPr>
                <w:ilvl w:val="0"/>
                <w:numId w:val="3"/>
              </w:numPr>
              <w:ind w:left="102" w:hanging="180"/>
            </w:pPr>
            <w:r>
              <w:t>Product Class- Blanks</w:t>
            </w:r>
          </w:p>
          <w:p w:rsidR="00DA14DA" w:rsidRDefault="00DA14DA" w:rsidP="007F69A2">
            <w:pPr>
              <w:pStyle w:val="ListParagraph"/>
              <w:numPr>
                <w:ilvl w:val="0"/>
                <w:numId w:val="3"/>
              </w:numPr>
              <w:ind w:left="102" w:hanging="180"/>
            </w:pPr>
            <w:r>
              <w:t>Product Size –Blanks</w:t>
            </w:r>
          </w:p>
          <w:p w:rsidR="00DA14DA" w:rsidRDefault="00DA14DA" w:rsidP="007F69A2">
            <w:pPr>
              <w:pStyle w:val="ListParagraph"/>
              <w:numPr>
                <w:ilvl w:val="0"/>
                <w:numId w:val="3"/>
              </w:numPr>
              <w:ind w:left="102" w:hanging="180"/>
            </w:pPr>
            <w:r>
              <w:t>Standard Cost- Blanks</w:t>
            </w:r>
          </w:p>
          <w:p w:rsidR="00DA14DA" w:rsidRDefault="00DA14DA" w:rsidP="007F69A2">
            <w:pPr>
              <w:pStyle w:val="ListParagraph"/>
              <w:numPr>
                <w:ilvl w:val="0"/>
                <w:numId w:val="3"/>
              </w:numPr>
              <w:ind w:left="102" w:hanging="180"/>
            </w:pPr>
            <w:r>
              <w:t>Product First Date Sold- blanks</w:t>
            </w:r>
          </w:p>
        </w:tc>
        <w:tc>
          <w:tcPr>
            <w:tcW w:w="1361" w:type="dxa"/>
          </w:tcPr>
          <w:p w:rsidR="001A23CD" w:rsidRDefault="001A23CD"/>
        </w:tc>
        <w:tc>
          <w:tcPr>
            <w:tcW w:w="1184" w:type="dxa"/>
          </w:tcPr>
          <w:p w:rsidR="001A23CD" w:rsidRDefault="001A23CD"/>
        </w:tc>
        <w:tc>
          <w:tcPr>
            <w:tcW w:w="1184" w:type="dxa"/>
          </w:tcPr>
          <w:p w:rsidR="001A23CD" w:rsidRDefault="001A23CD"/>
        </w:tc>
        <w:tc>
          <w:tcPr>
            <w:tcW w:w="1204" w:type="dxa"/>
          </w:tcPr>
          <w:p w:rsidR="001A23CD" w:rsidRDefault="00546AEA" w:rsidP="00546AEA">
            <w:pPr>
              <w:pStyle w:val="ListParagraph"/>
              <w:numPr>
                <w:ilvl w:val="0"/>
                <w:numId w:val="3"/>
              </w:numPr>
              <w:ind w:left="90" w:hanging="180"/>
            </w:pPr>
            <w:r>
              <w:t>Product First Sold Date- Format</w:t>
            </w:r>
          </w:p>
          <w:p w:rsidR="00546AEA" w:rsidRDefault="00546AEA" w:rsidP="00546AEA">
            <w:pPr>
              <w:pStyle w:val="ListParagraph"/>
              <w:numPr>
                <w:ilvl w:val="0"/>
                <w:numId w:val="3"/>
              </w:numPr>
              <w:ind w:left="90" w:hanging="180"/>
            </w:pPr>
            <w:r>
              <w:t>List Price - Format</w:t>
            </w:r>
          </w:p>
        </w:tc>
        <w:tc>
          <w:tcPr>
            <w:tcW w:w="1170" w:type="dxa"/>
          </w:tcPr>
          <w:p w:rsidR="001A23CD" w:rsidRDefault="001A23CD"/>
        </w:tc>
      </w:tr>
    </w:tbl>
    <w:p w:rsidR="001A23CD" w:rsidRDefault="001A23CD"/>
    <w:p w:rsidR="00546AEA" w:rsidRDefault="00546AEA"/>
    <w:p w:rsidR="001A23CD" w:rsidRDefault="004B5647" w:rsidP="00B217F4">
      <w:pPr>
        <w:jc w:val="both"/>
      </w:pPr>
      <w:r>
        <w:t>The descriptions of data quality issues discovered and the methods of mitigation used are briefly discussed below. In addition, recommendation and explanations are included to avoid further data quality issues in the future.</w:t>
      </w:r>
    </w:p>
    <w:p w:rsidR="008142FF" w:rsidRPr="00B217F4" w:rsidRDefault="008142FF">
      <w:pPr>
        <w:rPr>
          <w:b/>
          <w:sz w:val="24"/>
          <w:szCs w:val="24"/>
        </w:rPr>
      </w:pPr>
      <w:r w:rsidRPr="00B217F4">
        <w:rPr>
          <w:b/>
          <w:sz w:val="24"/>
          <w:szCs w:val="24"/>
        </w:rPr>
        <w:t>Accuracy Issues</w:t>
      </w:r>
    </w:p>
    <w:p w:rsidR="004B5647" w:rsidRDefault="004C0C12" w:rsidP="004B5647">
      <w:pPr>
        <w:pStyle w:val="ListParagraph"/>
        <w:numPr>
          <w:ilvl w:val="0"/>
          <w:numId w:val="4"/>
        </w:numPr>
      </w:pPr>
      <w:r>
        <w:t>DOB was inaccurate for Customer Demographic, age column missing and profit column missing for Transactions.</w:t>
      </w:r>
    </w:p>
    <w:p w:rsidR="004C0C12" w:rsidRDefault="004C0C12" w:rsidP="004C0C12">
      <w:pPr>
        <w:ind w:left="720"/>
      </w:pPr>
      <w:r w:rsidRPr="00B217F4">
        <w:rPr>
          <w:b/>
        </w:rPr>
        <w:t>Mitigation</w:t>
      </w:r>
      <w:r>
        <w:t>: filter out outlier in DOB</w:t>
      </w:r>
    </w:p>
    <w:p w:rsidR="004C0C12" w:rsidRDefault="004C0C12" w:rsidP="004C0C12">
      <w:pPr>
        <w:ind w:left="720"/>
      </w:pPr>
      <w:r w:rsidRPr="00B217F4">
        <w:rPr>
          <w:b/>
        </w:rPr>
        <w:lastRenderedPageBreak/>
        <w:t>Recommendation</w:t>
      </w:r>
      <w:r>
        <w:t>: Create an age column to be able to check for errors. Create profit column in Transaction for accuracy of sales and it will assist in future monetary analysis.</w:t>
      </w:r>
    </w:p>
    <w:p w:rsidR="008142FF" w:rsidRPr="00B217F4" w:rsidRDefault="008142FF" w:rsidP="008142FF">
      <w:pPr>
        <w:rPr>
          <w:b/>
          <w:sz w:val="24"/>
          <w:szCs w:val="24"/>
          <w:u w:val="single"/>
        </w:rPr>
      </w:pPr>
      <w:r w:rsidRPr="00B217F4">
        <w:rPr>
          <w:b/>
          <w:sz w:val="24"/>
          <w:szCs w:val="24"/>
          <w:u w:val="single"/>
        </w:rPr>
        <w:t>Incompleteness</w:t>
      </w:r>
    </w:p>
    <w:p w:rsidR="004C0C12" w:rsidRDefault="00EC2F33" w:rsidP="004C0C12">
      <w:pPr>
        <w:pStyle w:val="ListParagraph"/>
        <w:numPr>
          <w:ilvl w:val="0"/>
          <w:numId w:val="4"/>
        </w:numPr>
      </w:pPr>
      <w:r>
        <w:t>Customer ID were inconsistent among Customer Demographic, Transaction and Customer Address.</w:t>
      </w:r>
    </w:p>
    <w:p w:rsidR="00B217F4" w:rsidRDefault="00B217F4" w:rsidP="00B217F4">
      <w:pPr>
        <w:pStyle w:val="ListParagraph"/>
      </w:pPr>
    </w:p>
    <w:p w:rsidR="00EC2F33" w:rsidRDefault="00EC2F33" w:rsidP="00EC2F33">
      <w:pPr>
        <w:pStyle w:val="ListParagraph"/>
      </w:pPr>
      <w:r w:rsidRPr="00B217F4">
        <w:rPr>
          <w:b/>
        </w:rPr>
        <w:t>Mitigation</w:t>
      </w:r>
      <w:r>
        <w:t>: Filter all customer ids from 1 – 3500. Filter out blanks cells</w:t>
      </w:r>
    </w:p>
    <w:p w:rsidR="00EC2F33" w:rsidRDefault="00EC2F33" w:rsidP="00EC2F33">
      <w:pPr>
        <w:pStyle w:val="ListParagraph"/>
      </w:pPr>
      <w:r w:rsidRPr="00B217F4">
        <w:rPr>
          <w:b/>
        </w:rPr>
        <w:t>Recommendation</w:t>
      </w:r>
      <w:r>
        <w:t xml:space="preserve">: Customer ids from </w:t>
      </w:r>
      <w:proofErr w:type="gramStart"/>
      <w:r>
        <w:t>1</w:t>
      </w:r>
      <w:proofErr w:type="gramEnd"/>
      <w:r>
        <w:t xml:space="preserve"> to 3500 will be used for our data model as they contains complete data. Ensure complete data and double check data across all spreadsheets.</w:t>
      </w:r>
    </w:p>
    <w:p w:rsidR="00F155E6" w:rsidRDefault="00F155E6" w:rsidP="00EC2F33">
      <w:pPr>
        <w:pStyle w:val="ListParagraph"/>
      </w:pPr>
      <w:r>
        <w:t>Blanks are treated as incomplete data. Hence, they are removed to avoid skewing our analysis result.</w:t>
      </w:r>
    </w:p>
    <w:p w:rsidR="00EC2F33" w:rsidRDefault="00EC2F33" w:rsidP="00F155E6"/>
    <w:p w:rsidR="00F155E6" w:rsidRPr="00B217F4" w:rsidRDefault="00F155E6" w:rsidP="00F155E6">
      <w:pPr>
        <w:rPr>
          <w:b/>
          <w:sz w:val="24"/>
          <w:szCs w:val="24"/>
          <w:u w:val="single"/>
        </w:rPr>
      </w:pPr>
      <w:r w:rsidRPr="00B217F4">
        <w:rPr>
          <w:b/>
          <w:sz w:val="24"/>
          <w:szCs w:val="24"/>
          <w:u w:val="single"/>
        </w:rPr>
        <w:t>Consistency</w:t>
      </w:r>
    </w:p>
    <w:p w:rsidR="00F155E6" w:rsidRDefault="00F155E6" w:rsidP="00F155E6">
      <w:pPr>
        <w:pStyle w:val="ListParagraph"/>
        <w:numPr>
          <w:ilvl w:val="0"/>
          <w:numId w:val="4"/>
        </w:numPr>
      </w:pPr>
      <w:r>
        <w:t>Inconsistency in gender for Customer Demographic and Customer Address</w:t>
      </w:r>
    </w:p>
    <w:p w:rsidR="00F155E6" w:rsidRDefault="00F155E6" w:rsidP="00F155E6">
      <w:pPr>
        <w:pStyle w:val="ListParagraph"/>
        <w:numPr>
          <w:ilvl w:val="0"/>
          <w:numId w:val="4"/>
        </w:numPr>
      </w:pPr>
      <w:r>
        <w:t>Inco</w:t>
      </w:r>
      <w:r w:rsidR="00040CF3">
        <w:t>nsistency in State for Customer Address</w:t>
      </w:r>
    </w:p>
    <w:p w:rsidR="00040CF3" w:rsidRDefault="00F155E6" w:rsidP="00F155E6">
      <w:pPr>
        <w:ind w:left="720"/>
      </w:pPr>
      <w:r w:rsidRPr="00B217F4">
        <w:rPr>
          <w:b/>
        </w:rPr>
        <w:t>Mitigation</w:t>
      </w:r>
      <w:r>
        <w:t>: Filter all ‘M’</w:t>
      </w:r>
      <w:r w:rsidR="00040CF3">
        <w:t xml:space="preserve"> to</w:t>
      </w:r>
      <w:r>
        <w:t xml:space="preserve"> Male and all ‘F and Female’</w:t>
      </w:r>
      <w:r w:rsidR="00040CF3">
        <w:t xml:space="preserve"> to</w:t>
      </w:r>
      <w:r>
        <w:t xml:space="preserve"> Female</w:t>
      </w:r>
      <w:r w:rsidR="00040CF3">
        <w:t xml:space="preserve"> for Gender</w:t>
      </w:r>
      <w:r>
        <w:t xml:space="preserve">. </w:t>
      </w:r>
    </w:p>
    <w:p w:rsidR="00F155E6" w:rsidRDefault="00F155E6" w:rsidP="00F155E6">
      <w:pPr>
        <w:ind w:left="720"/>
      </w:pPr>
      <w:r>
        <w:t>Filter New South Wales to NSW and Victoria to VIC</w:t>
      </w:r>
      <w:r w:rsidR="00040CF3">
        <w:t xml:space="preserve"> for State</w:t>
      </w:r>
    </w:p>
    <w:p w:rsidR="00040CF3" w:rsidRDefault="00040CF3" w:rsidP="00F155E6">
      <w:pPr>
        <w:ind w:left="720"/>
      </w:pPr>
      <w:r w:rsidRPr="00B217F4">
        <w:rPr>
          <w:b/>
        </w:rPr>
        <w:t>Recommendation</w:t>
      </w:r>
      <w:r>
        <w:t>: Create a dropdown option for state abbreviation. Create a dropdown option for gender.</w:t>
      </w:r>
    </w:p>
    <w:p w:rsidR="00040CF3" w:rsidRDefault="00040CF3" w:rsidP="00040CF3"/>
    <w:p w:rsidR="00040CF3" w:rsidRPr="00B217F4" w:rsidRDefault="00DB26C5" w:rsidP="00040CF3">
      <w:pPr>
        <w:rPr>
          <w:b/>
          <w:sz w:val="24"/>
          <w:szCs w:val="24"/>
          <w:u w:val="single"/>
        </w:rPr>
      </w:pPr>
      <w:r w:rsidRPr="00B217F4">
        <w:rPr>
          <w:b/>
          <w:sz w:val="24"/>
          <w:szCs w:val="24"/>
          <w:u w:val="single"/>
        </w:rPr>
        <w:t>Currency</w:t>
      </w:r>
    </w:p>
    <w:p w:rsidR="00DB26C5" w:rsidRDefault="00DB26C5" w:rsidP="00B217F4">
      <w:pPr>
        <w:pStyle w:val="ListParagraph"/>
        <w:numPr>
          <w:ilvl w:val="0"/>
          <w:numId w:val="5"/>
        </w:numPr>
      </w:pPr>
      <w:r>
        <w:t>‘Y’ customer in Deceased Indicator under Customer Demographic are not current customer.</w:t>
      </w:r>
    </w:p>
    <w:p w:rsidR="00DB26C5" w:rsidRDefault="00DB26C5" w:rsidP="00DB26C5">
      <w:pPr>
        <w:ind w:left="360"/>
      </w:pPr>
      <w:r w:rsidRPr="00B217F4">
        <w:rPr>
          <w:b/>
        </w:rPr>
        <w:t>Mitigation:</w:t>
      </w:r>
      <w:r>
        <w:t xml:space="preserve"> Filter out ‘Y’ in Deceased Indicator</w:t>
      </w:r>
    </w:p>
    <w:p w:rsidR="00DB26C5" w:rsidRDefault="00DB26C5" w:rsidP="00DB26C5">
      <w:pPr>
        <w:ind w:left="360"/>
      </w:pPr>
      <w:r w:rsidRPr="00B217F4">
        <w:rPr>
          <w:b/>
        </w:rPr>
        <w:t>Recommendation</w:t>
      </w:r>
      <w:r>
        <w:t xml:space="preserve">: Deceased customers are not current customer, removing them will increase the efficiency and currency of the data and will improve the accuracy of our analysis. </w:t>
      </w:r>
    </w:p>
    <w:p w:rsidR="003B0730" w:rsidRDefault="003B0730" w:rsidP="003B0730"/>
    <w:p w:rsidR="003B0730" w:rsidRPr="00B217F4" w:rsidRDefault="003B0730" w:rsidP="003B0730">
      <w:pPr>
        <w:rPr>
          <w:b/>
          <w:sz w:val="24"/>
          <w:szCs w:val="24"/>
          <w:u w:val="single"/>
        </w:rPr>
      </w:pPr>
      <w:r w:rsidRPr="00B217F4">
        <w:rPr>
          <w:b/>
          <w:sz w:val="24"/>
          <w:szCs w:val="24"/>
          <w:u w:val="single"/>
        </w:rPr>
        <w:t xml:space="preserve">Relevancy </w:t>
      </w:r>
    </w:p>
    <w:p w:rsidR="003B0730" w:rsidRDefault="003B0730" w:rsidP="003B0730">
      <w:pPr>
        <w:pStyle w:val="ListParagraph"/>
        <w:numPr>
          <w:ilvl w:val="0"/>
          <w:numId w:val="5"/>
        </w:numPr>
      </w:pPr>
      <w:r>
        <w:t>Lack of relevancy for Default column in Customer Demographic</w:t>
      </w:r>
    </w:p>
    <w:p w:rsidR="003B0730" w:rsidRDefault="003B0730" w:rsidP="003B0730">
      <w:pPr>
        <w:ind w:left="360"/>
      </w:pPr>
    </w:p>
    <w:p w:rsidR="003B0730" w:rsidRDefault="003B0730" w:rsidP="003B0730">
      <w:pPr>
        <w:ind w:left="360"/>
      </w:pPr>
      <w:r w:rsidRPr="00B217F4">
        <w:rPr>
          <w:b/>
        </w:rPr>
        <w:t>Mitigation</w:t>
      </w:r>
      <w:r>
        <w:t>: Default column deleted</w:t>
      </w:r>
    </w:p>
    <w:p w:rsidR="003B0730" w:rsidRDefault="003B0730" w:rsidP="003B0730">
      <w:pPr>
        <w:ind w:left="360"/>
      </w:pPr>
      <w:r w:rsidRPr="00B217F4">
        <w:rPr>
          <w:b/>
        </w:rPr>
        <w:t>Recommendation</w:t>
      </w:r>
      <w:r>
        <w:t>: Check and double check for irrelevant and incomprehensible data to be deleted or removed.</w:t>
      </w:r>
    </w:p>
    <w:p w:rsidR="003B0730" w:rsidRDefault="003B0730" w:rsidP="003B0730">
      <w:pPr>
        <w:ind w:left="360"/>
      </w:pPr>
    </w:p>
    <w:p w:rsidR="003B0730" w:rsidRPr="00B217F4" w:rsidRDefault="003B0730" w:rsidP="003B0730">
      <w:pPr>
        <w:ind w:left="360"/>
        <w:rPr>
          <w:b/>
          <w:sz w:val="24"/>
          <w:szCs w:val="24"/>
          <w:u w:val="single"/>
        </w:rPr>
      </w:pPr>
      <w:r w:rsidRPr="00B217F4">
        <w:rPr>
          <w:b/>
          <w:sz w:val="24"/>
          <w:szCs w:val="24"/>
          <w:u w:val="single"/>
        </w:rPr>
        <w:lastRenderedPageBreak/>
        <w:t>Validity</w:t>
      </w:r>
    </w:p>
    <w:p w:rsidR="0035777E" w:rsidRDefault="003B0730" w:rsidP="0035777E">
      <w:pPr>
        <w:pStyle w:val="ListParagraph"/>
        <w:numPr>
          <w:ilvl w:val="0"/>
          <w:numId w:val="5"/>
        </w:numPr>
      </w:pPr>
      <w:r>
        <w:t xml:space="preserve">Format List price and </w:t>
      </w:r>
      <w:r w:rsidR="0035777E">
        <w:t>Product first sold date in Transaction</w:t>
      </w:r>
    </w:p>
    <w:p w:rsidR="0035777E" w:rsidRDefault="0035777E" w:rsidP="0035777E">
      <w:pPr>
        <w:ind w:left="720"/>
      </w:pPr>
      <w:r w:rsidRPr="00B217F4">
        <w:rPr>
          <w:b/>
        </w:rPr>
        <w:t>Mitigation</w:t>
      </w:r>
      <w:r>
        <w:t>: Format (Data type) List_Price to currency and Product_first_sold_date to short date</w:t>
      </w:r>
    </w:p>
    <w:p w:rsidR="0035777E" w:rsidRDefault="0035777E" w:rsidP="0035777E">
      <w:pPr>
        <w:ind w:left="720"/>
      </w:pPr>
      <w:r w:rsidRPr="00B217F4">
        <w:rPr>
          <w:b/>
        </w:rPr>
        <w:t>Recommendation</w:t>
      </w:r>
      <w:r>
        <w:t>: Set up columns so that format or data types such as price or date are already in place when entering data.</w:t>
      </w:r>
    </w:p>
    <w:p w:rsidR="0035777E" w:rsidRDefault="0035777E" w:rsidP="00B217F4"/>
    <w:p w:rsidR="00B217F4" w:rsidRDefault="00B217F4" w:rsidP="007A5147">
      <w:pPr>
        <w:jc w:val="both"/>
      </w:pPr>
      <w:r>
        <w:t xml:space="preserve">The above summary are the data quality issues discovered, mitigations and recommendations. Taking all these into account will improve the quality our data and also increase the efficiency of our analysis for good business decision-making. </w:t>
      </w:r>
    </w:p>
    <w:p w:rsidR="00B217F4" w:rsidRDefault="00B217F4" w:rsidP="00B217F4"/>
    <w:p w:rsidR="00B217F4" w:rsidRDefault="00B217F4" w:rsidP="00B217F4">
      <w:r>
        <w:t>Kindly reach out to me for further questioning and clarification.</w:t>
      </w:r>
    </w:p>
    <w:p w:rsidR="00B217F4" w:rsidRDefault="00B217F4" w:rsidP="00B217F4"/>
    <w:p w:rsidR="00B217F4" w:rsidRDefault="00B217F4" w:rsidP="00B217F4">
      <w:r>
        <w:t>Kind regards,</w:t>
      </w:r>
    </w:p>
    <w:p w:rsidR="00B217F4" w:rsidRDefault="00B217F4" w:rsidP="00B217F4">
      <w:r>
        <w:t>Paul Aderounmu</w:t>
      </w:r>
      <w:bookmarkStart w:id="0" w:name="_GoBack"/>
      <w:bookmarkEnd w:id="0"/>
    </w:p>
    <w:sectPr w:rsidR="00B217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92557"/>
    <w:multiLevelType w:val="hybridMultilevel"/>
    <w:tmpl w:val="440615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7F1B67"/>
    <w:multiLevelType w:val="hybridMultilevel"/>
    <w:tmpl w:val="881AC8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E87A9E"/>
    <w:multiLevelType w:val="hybridMultilevel"/>
    <w:tmpl w:val="E50458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D72FE0"/>
    <w:multiLevelType w:val="hybridMultilevel"/>
    <w:tmpl w:val="FBB29D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312B18"/>
    <w:multiLevelType w:val="hybridMultilevel"/>
    <w:tmpl w:val="3894F6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3CD"/>
    <w:rsid w:val="00040CF3"/>
    <w:rsid w:val="001A23CD"/>
    <w:rsid w:val="0035777E"/>
    <w:rsid w:val="003B0730"/>
    <w:rsid w:val="004B5647"/>
    <w:rsid w:val="004C0C12"/>
    <w:rsid w:val="00546AEA"/>
    <w:rsid w:val="007A5147"/>
    <w:rsid w:val="007F69A2"/>
    <w:rsid w:val="008142FF"/>
    <w:rsid w:val="00B217F4"/>
    <w:rsid w:val="00CC6F67"/>
    <w:rsid w:val="00D50B83"/>
    <w:rsid w:val="00DA14DA"/>
    <w:rsid w:val="00DB26C5"/>
    <w:rsid w:val="00DC2931"/>
    <w:rsid w:val="00EC2F33"/>
    <w:rsid w:val="00F136AE"/>
    <w:rsid w:val="00F15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F021B"/>
  <w15:chartTrackingRefBased/>
  <w15:docId w15:val="{E49018EA-6930-42BA-B11D-BC7963F9F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23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C6F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3</Pages>
  <Words>518</Words>
  <Characters>2957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MATTHEW</dc:creator>
  <cp:keywords/>
  <dc:description/>
  <cp:lastModifiedBy>MR MATTHEW</cp:lastModifiedBy>
  <cp:revision>2</cp:revision>
  <dcterms:created xsi:type="dcterms:W3CDTF">2023-01-23T08:51:00Z</dcterms:created>
  <dcterms:modified xsi:type="dcterms:W3CDTF">2023-01-23T11:39:00Z</dcterms:modified>
</cp:coreProperties>
</file>