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12</w:t>
      </w:r>
    </w:p>
    <w:p>
      <w:pPr>
        <w:pStyle w:val="Heading2"/>
      </w:pPr>
      <w:r>
        <w:t>Capstone Project: Cloud-Native AI Model Deployment Platform</w:t>
      </w:r>
    </w:p>
    <w:p>
      <w:r>
        <w:t>Specialization: Cloud Native Software Engineering</w:t>
      </w:r>
    </w:p>
    <w:p>
      <w:r>
        <w:t>Duration: 6 months (Capstone-1: 3 months | Capstone-2: 3 months)</w:t>
      </w:r>
    </w:p>
    <w:p>
      <w:r>
        <w:t>Team Size: 4 Students</w:t>
      </w:r>
    </w:p>
    <w:p>
      <w:pPr>
        <w:pStyle w:val="Heading3"/>
      </w:pPr>
      <w:r>
        <w:t>1. Title</w:t>
      </w:r>
    </w:p>
    <w:p>
      <w:r>
        <w:t>Cloud-Native AI Model Deployment Platform</w:t>
      </w:r>
    </w:p>
    <w:p>
      <w:pPr>
        <w:pStyle w:val="Heading3"/>
      </w:pPr>
      <w:r>
        <w:t>2. Aim</w:t>
      </w:r>
    </w:p>
    <w:p>
      <w:r>
        <w:t>Create a cloud-native platform to deploy and manage machine learning models using containerized services.</w:t>
      </w:r>
    </w:p>
    <w:p>
      <w:pPr>
        <w:pStyle w:val="Heading3"/>
      </w:pPr>
      <w:r>
        <w:t>3. Outcomes</w:t>
      </w:r>
    </w:p>
    <w:p>
      <w:pPr>
        <w:pStyle w:val="Heading4"/>
      </w:pPr>
      <w:r>
        <w:t>Capstone-1 Outcomes (Months 1-3)</w:t>
      </w:r>
    </w:p>
    <w:p>
      <w:r>
        <w:t>• Design cloud-native architecture and system components.</w:t>
      </w:r>
    </w:p>
    <w:p>
      <w:r>
        <w:t>• Setup containerized development environment.</w:t>
      </w:r>
    </w:p>
    <w:p>
      <w:r>
        <w:t>• Implement initial microservices and APIs.</w:t>
      </w:r>
    </w:p>
    <w:p>
      <w:pPr>
        <w:pStyle w:val="Heading4"/>
      </w:pPr>
      <w:r>
        <w:t>Capstone-2 Outcomes (Months 4-6)</w:t>
      </w:r>
    </w:p>
    <w:p>
      <w:r>
        <w:t>• Deploy services using container orchestration.</w:t>
      </w:r>
    </w:p>
    <w:p>
      <w:r>
        <w:t>• Implement monitoring, logging, and scaling.</w:t>
      </w:r>
    </w:p>
    <w:p>
      <w:r>
        <w:t>• Final system testing and documentation.</w:t>
      </w:r>
    </w:p>
    <w:p>
      <w:pPr>
        <w:pStyle w:val="Heading3"/>
      </w:pPr>
      <w:r>
        <w:t>4. Hardware Components and Cost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Cost (INR)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Raspberry Pi 4 (Test Node / Edge Client)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MicroSD Card 64GB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Laptop / Development System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 (Lab Resource)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External SSD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WiFi Router / Network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Cloud Platform (AWS/Azure/GCP Free Tier)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Cooling Fan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Cables &amp; Accessories</w:t>
            </w:r>
          </w:p>
        </w:tc>
        <w:tc>
          <w:tcPr>
            <w:tcW w:type="dxa" w:w="2160"/>
          </w:tcPr>
          <w:p>
            <w:r>
              <w:t>1 set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9000 – 15000</w:t>
            </w:r>
          </w:p>
        </w:tc>
      </w:tr>
    </w:tbl>
    <w:p>
      <w:pPr>
        <w:pStyle w:val="Heading3"/>
      </w:pPr>
      <w:r>
        <w:t>4. Revised Hardware Components and Cost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Cost (INR)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Raspberry Pi 4 (Test Node / Edge Client)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MicroSD Card 64GB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Laptop / Development System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 (Lab Resource)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External SSD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WiFi Router / Network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Cloud Platform (AWS/Azure/GCP Free Tier)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Cooling Fan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Cables &amp; Accessories</w:t>
            </w:r>
          </w:p>
        </w:tc>
        <w:tc>
          <w:tcPr>
            <w:tcW w:type="dxa" w:w="2160"/>
          </w:tcPr>
          <w:p>
            <w:r>
              <w:t>1 set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9000 – 15000</w:t>
            </w:r>
          </w:p>
        </w:tc>
      </w:tr>
    </w:tbl>
    <w:p>
      <w:pPr>
        <w:pStyle w:val="Heading4"/>
      </w:pPr>
      <w:r>
        <w:t>Removed Item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Removed Item</w:t>
            </w:r>
          </w:p>
        </w:tc>
        <w:tc>
          <w:tcPr>
            <w:tcW w:type="dxa" w:w="2880"/>
          </w:tcPr>
          <w:p>
            <w:r>
              <w:t>Price (INR)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Dedicated Enterprise Server</w:t>
            </w:r>
          </w:p>
        </w:tc>
        <w:tc>
          <w:tcPr>
            <w:tcW w:type="dxa" w:w="2880"/>
          </w:tcPr>
          <w:p>
            <w:r>
              <w:t>₹50,000+</w:t>
            </w:r>
          </w:p>
        </w:tc>
        <w:tc>
          <w:tcPr>
            <w:tcW w:type="dxa" w:w="2880"/>
          </w:tcPr>
          <w:p>
            <w:r>
              <w:t>Cloud infrastructure used instead</w:t>
            </w:r>
          </w:p>
        </w:tc>
      </w:tr>
      <w:tr>
        <w:tc>
          <w:tcPr>
            <w:tcW w:type="dxa" w:w="2880"/>
          </w:tcPr>
          <w:p>
            <w:r>
              <w:t>Large Data Center Hardware</w:t>
            </w:r>
          </w:p>
        </w:tc>
        <w:tc>
          <w:tcPr>
            <w:tcW w:type="dxa" w:w="2880"/>
          </w:tcPr>
          <w:p>
            <w:r>
              <w:t>₹1,00,000+</w:t>
            </w:r>
          </w:p>
        </w:tc>
        <w:tc>
          <w:tcPr>
            <w:tcW w:type="dxa" w:w="2880"/>
          </w:tcPr>
          <w:p>
            <w:r>
              <w:t>Cloud provider resources utilized</w:t>
            </w:r>
          </w:p>
        </w:tc>
      </w:tr>
      <w:tr>
        <w:tc>
          <w:tcPr>
            <w:tcW w:type="dxa" w:w="2880"/>
          </w:tcPr>
          <w:p>
            <w:r>
              <w:t>High-End GPU Cluster</w:t>
            </w:r>
          </w:p>
        </w:tc>
        <w:tc>
          <w:tcPr>
            <w:tcW w:type="dxa" w:w="2880"/>
          </w:tcPr>
          <w:p>
            <w:r>
              <w:t>₹70,000+</w:t>
            </w:r>
          </w:p>
        </w:tc>
        <w:tc>
          <w:tcPr>
            <w:tcW w:type="dxa" w:w="2880"/>
          </w:tcPr>
          <w:p>
            <w:r>
              <w:t>Not required for cloud-native prototype</w:t>
            </w:r>
          </w:p>
        </w:tc>
      </w:tr>
    </w:tbl>
    <w:p>
      <w:pPr>
        <w:pStyle w:val="Heading3"/>
      </w:pPr>
      <w:r>
        <w:t>5. Team Composition and Role Distribution</w:t>
      </w:r>
    </w:p>
    <w:p>
      <w:pPr>
        <w:pStyle w:val="Heading4"/>
      </w:pPr>
      <w:r>
        <w:t>Student 1: Cloud-Native Architect</w:t>
      </w:r>
    </w:p>
    <w:p>
      <w:r>
        <w:t>Primary Responsibilities:</w:t>
      </w:r>
    </w:p>
    <w:p>
      <w:r>
        <w:t>• Design microservices architecture and system topology.</w:t>
      </w:r>
    </w:p>
    <w:p>
      <w:r>
        <w:t>• Define containerization strategy and service communication.</w:t>
      </w:r>
    </w:p>
    <w:p>
      <w:r>
        <w:t>Skills Required: Microservices architecture, system design.</w:t>
      </w:r>
    </w:p>
    <w:p>
      <w:pPr>
        <w:pStyle w:val="Heading4"/>
      </w:pPr>
      <w:r>
        <w:t>Student 2: DevOps and Containerization Engineer</w:t>
      </w:r>
    </w:p>
    <w:p>
      <w:r>
        <w:t>Primary Responsibilities:</w:t>
      </w:r>
    </w:p>
    <w:p>
      <w:r>
        <w:t>• Implement Docker containers and Kubernetes deployment.</w:t>
      </w:r>
    </w:p>
    <w:p>
      <w:r>
        <w:t>• Configure CI/CD pipelines for automated deployment.</w:t>
      </w:r>
    </w:p>
    <w:p>
      <w:r>
        <w:t>Skills Required: Docker, Kubernetes, DevOps tools.</w:t>
      </w:r>
    </w:p>
    <w:p>
      <w:pPr>
        <w:pStyle w:val="Heading4"/>
      </w:pPr>
      <w:r>
        <w:t>Student 3: Backend Microservices Developer</w:t>
      </w:r>
    </w:p>
    <w:p>
      <w:r>
        <w:t>Primary Responsibilities:</w:t>
      </w:r>
    </w:p>
    <w:p>
      <w:r>
        <w:t>• Develop backend APIs and microservices.</w:t>
      </w:r>
    </w:p>
    <w:p>
      <w:r>
        <w:t>• Implement service communication and data storage.</w:t>
      </w:r>
    </w:p>
    <w:p>
      <w:r>
        <w:t>Skills Required: Backend development, REST APIs, databases.</w:t>
      </w:r>
    </w:p>
    <w:p>
      <w:pPr>
        <w:pStyle w:val="Heading4"/>
      </w:pPr>
      <w:r>
        <w:t>Student 4: System Integration and Project Lead</w:t>
      </w:r>
    </w:p>
    <w:p>
      <w:r>
        <w:t>Primary Responsibilities:</w:t>
      </w:r>
    </w:p>
    <w:p>
      <w:r>
        <w:t>• Integrate microservices, infrastructure, and deployment pipelines.</w:t>
      </w:r>
    </w:p>
    <w:p>
      <w:r>
        <w:t>• Perform testing, documentation, and final demonstration.</w:t>
      </w:r>
    </w:p>
    <w:p>
      <w:r>
        <w:t>Skills Required: System integration, testing,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