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2578" w14:textId="77777777" w:rsidR="00862899" w:rsidRDefault="00862899" w:rsidP="00862899">
      <w:pPr>
        <w:jc w:val="center"/>
      </w:pPr>
      <w:r w:rsidRPr="00862899">
        <w:rPr>
          <w:noProof/>
        </w:rPr>
        <w:drawing>
          <wp:inline distT="114300" distB="114300" distL="114300" distR="114300" wp14:anchorId="5F79AD11" wp14:editId="59F13F3D">
            <wp:extent cx="4957763" cy="3017001"/>
            <wp:effectExtent l="0" t="0" r="0" b="0"/>
            <wp:docPr id="2" name="image4.png" descr="Schermata 2014-04-23 alle 09.40.39.png"/>
            <wp:cNvGraphicFramePr/>
            <a:graphic xmlns:a="http://schemas.openxmlformats.org/drawingml/2006/main">
              <a:graphicData uri="http://schemas.openxmlformats.org/drawingml/2006/picture">
                <pic:pic xmlns:pic="http://schemas.openxmlformats.org/drawingml/2006/picture">
                  <pic:nvPicPr>
                    <pic:cNvPr id="0" name="image4.png" descr="Schermata 2014-04-23 alle 09.40.39.png"/>
                    <pic:cNvPicPr preferRelativeResize="0"/>
                  </pic:nvPicPr>
                  <pic:blipFill>
                    <a:blip r:embed="rId6"/>
                    <a:srcRect/>
                    <a:stretch>
                      <a:fillRect/>
                    </a:stretch>
                  </pic:blipFill>
                  <pic:spPr>
                    <a:xfrm>
                      <a:off x="0" y="0"/>
                      <a:ext cx="4957763" cy="3017001"/>
                    </a:xfrm>
                    <a:prstGeom prst="rect">
                      <a:avLst/>
                    </a:prstGeom>
                    <a:ln/>
                  </pic:spPr>
                </pic:pic>
              </a:graphicData>
            </a:graphic>
          </wp:inline>
        </w:drawing>
      </w:r>
    </w:p>
    <w:p w14:paraId="73B42DC7" w14:textId="77777777" w:rsidR="00862899" w:rsidRDefault="00862899" w:rsidP="00862899">
      <w:pPr>
        <w:jc w:val="center"/>
      </w:pPr>
    </w:p>
    <w:p w14:paraId="624D2C8B" w14:textId="77777777" w:rsidR="00862899" w:rsidRDefault="00862899" w:rsidP="00862899">
      <w:pPr>
        <w:jc w:val="center"/>
      </w:pPr>
    </w:p>
    <w:p w14:paraId="45B2B713" w14:textId="77777777" w:rsidR="00862899" w:rsidRDefault="00862899" w:rsidP="00AD77C9"/>
    <w:p w14:paraId="742620ED" w14:textId="77777777" w:rsidR="004522B9" w:rsidRDefault="009E7827" w:rsidP="00862899">
      <w:pPr>
        <w:jc w:val="center"/>
      </w:pPr>
      <w:r>
        <w:rPr>
          <w:noProof/>
        </w:rPr>
        <w:drawing>
          <wp:inline distT="0" distB="0" distL="0" distR="0" wp14:anchorId="1713EDBD" wp14:editId="729438AF">
            <wp:extent cx="3774440" cy="2023110"/>
            <wp:effectExtent l="0" t="0" r="10160" b="8890"/>
            <wp:docPr id="1" name="Immagine 1" descr="logoProg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roget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440" cy="2023110"/>
                    </a:xfrm>
                    <a:prstGeom prst="rect">
                      <a:avLst/>
                    </a:prstGeom>
                    <a:noFill/>
                    <a:ln>
                      <a:noFill/>
                    </a:ln>
                  </pic:spPr>
                </pic:pic>
              </a:graphicData>
            </a:graphic>
          </wp:inline>
        </w:drawing>
      </w:r>
    </w:p>
    <w:p w14:paraId="75CA19CF" w14:textId="77777777" w:rsidR="00862899" w:rsidRDefault="00862899" w:rsidP="00AD77C9"/>
    <w:p w14:paraId="654D01D3" w14:textId="77777777" w:rsidR="00AD77C9" w:rsidRDefault="00BC4866" w:rsidP="00AD77C9">
      <w:pPr>
        <w:pStyle w:val="Normale1"/>
        <w:jc w:val="center"/>
        <w:rPr>
          <w:b/>
          <w:sz w:val="36"/>
          <w:szCs w:val="36"/>
        </w:rPr>
      </w:pPr>
      <w:r>
        <w:rPr>
          <w:b/>
          <w:sz w:val="36"/>
          <w:szCs w:val="36"/>
        </w:rPr>
        <w:t>Test Plan</w:t>
      </w:r>
    </w:p>
    <w:p w14:paraId="564BDD95" w14:textId="77777777" w:rsidR="00AD77C9" w:rsidRDefault="00AD77C9" w:rsidP="00AD77C9">
      <w:pPr>
        <w:pStyle w:val="Normale1"/>
        <w:jc w:val="center"/>
        <w:rPr>
          <w:b/>
          <w:sz w:val="36"/>
          <w:szCs w:val="36"/>
        </w:rPr>
      </w:pPr>
    </w:p>
    <w:p w14:paraId="3780867B" w14:textId="77777777" w:rsidR="00AD77C9" w:rsidRDefault="00AD77C9" w:rsidP="00AD77C9">
      <w:pPr>
        <w:pStyle w:val="Normale1"/>
        <w:jc w:val="center"/>
        <w:rPr>
          <w:b/>
          <w:sz w:val="36"/>
          <w:szCs w:val="36"/>
        </w:rPr>
      </w:pPr>
    </w:p>
    <w:p w14:paraId="58B3DEFE" w14:textId="77777777" w:rsidR="00AD77C9" w:rsidRDefault="00AD77C9" w:rsidP="00AD77C9">
      <w:pPr>
        <w:pStyle w:val="Normale1"/>
        <w:jc w:val="center"/>
        <w:rPr>
          <w:b/>
          <w:sz w:val="36"/>
          <w:szCs w:val="36"/>
        </w:rPr>
      </w:pPr>
    </w:p>
    <w:p w14:paraId="077EACF7" w14:textId="77777777" w:rsidR="00AD77C9" w:rsidRDefault="00AD77C9" w:rsidP="00AD77C9">
      <w:pPr>
        <w:pStyle w:val="Normale1"/>
        <w:jc w:val="center"/>
        <w:rPr>
          <w:b/>
          <w:sz w:val="36"/>
          <w:szCs w:val="36"/>
        </w:rPr>
      </w:pPr>
    </w:p>
    <w:p w14:paraId="21BE286B" w14:textId="77777777" w:rsidR="00AD77C9" w:rsidRDefault="00AD77C9" w:rsidP="00AD77C9">
      <w:pPr>
        <w:pStyle w:val="Normale1"/>
        <w:jc w:val="center"/>
        <w:rPr>
          <w:b/>
          <w:sz w:val="36"/>
          <w:szCs w:val="36"/>
        </w:rPr>
      </w:pPr>
    </w:p>
    <w:p w14:paraId="17215C8D" w14:textId="77777777" w:rsidR="00AD77C9" w:rsidRDefault="00AD77C9" w:rsidP="00AD77C9">
      <w:pPr>
        <w:pStyle w:val="Normale1"/>
        <w:jc w:val="center"/>
        <w:rPr>
          <w:b/>
          <w:sz w:val="36"/>
          <w:szCs w:val="36"/>
        </w:rPr>
      </w:pPr>
    </w:p>
    <w:p w14:paraId="75E8523B" w14:textId="77777777" w:rsidR="00AD77C9" w:rsidRDefault="00AD77C9" w:rsidP="00AD77C9">
      <w:pPr>
        <w:pStyle w:val="Normale1"/>
        <w:jc w:val="center"/>
        <w:rPr>
          <w:b/>
          <w:sz w:val="36"/>
          <w:szCs w:val="36"/>
        </w:rPr>
      </w:pPr>
    </w:p>
    <w:p w14:paraId="6CA7866F" w14:textId="77777777" w:rsidR="003D3C72" w:rsidRDefault="003D3C72" w:rsidP="003D3C72">
      <w:pPr>
        <w:pStyle w:val="Titolo"/>
      </w:pPr>
      <w:r>
        <w:rPr>
          <w:b/>
        </w:rPr>
        <w:lastRenderedPageBreak/>
        <w:t>Partecipanti</w:t>
      </w:r>
      <w:r>
        <w:t>:</w:t>
      </w:r>
    </w:p>
    <w:p w14:paraId="71DD4AD4" w14:textId="77777777" w:rsidR="00AD77C9" w:rsidRDefault="00AD77C9" w:rsidP="00AD77C9">
      <w:pPr>
        <w:pStyle w:val="Normale1"/>
        <w:rPr>
          <w:b/>
          <w:sz w:val="36"/>
          <w:szCs w:val="36"/>
        </w:rPr>
      </w:pPr>
    </w:p>
    <w:tbl>
      <w:tblPr>
        <w:tblW w:w="9360" w:type="dxa"/>
        <w:tblInd w:w="-40" w:type="dxa"/>
        <w:tblBorders>
          <w:top w:val="nil"/>
          <w:left w:val="nil"/>
          <w:bottom w:val="nil"/>
          <w:right w:val="nil"/>
        </w:tblBorders>
        <w:tblLayout w:type="fixed"/>
        <w:tblLook w:val="0600" w:firstRow="0" w:lastRow="0" w:firstColumn="0" w:lastColumn="0" w:noHBand="1" w:noVBand="1"/>
      </w:tblPr>
      <w:tblGrid>
        <w:gridCol w:w="5643"/>
        <w:gridCol w:w="3717"/>
      </w:tblGrid>
      <w:tr w:rsidR="003D3C72" w14:paraId="1D4FC097" w14:textId="77777777" w:rsidTr="003D3C72">
        <w:tc>
          <w:tcPr>
            <w:tcW w:w="5643" w:type="dxa"/>
            <w:tcBorders>
              <w:top w:val="single" w:sz="8" w:space="0" w:color="000000"/>
              <w:left w:val="single" w:sz="8" w:space="0" w:color="000000"/>
              <w:bottom w:val="single" w:sz="8" w:space="0" w:color="000000"/>
              <w:right w:val="nil"/>
            </w:tcBorders>
            <w:shd w:val="clear" w:color="auto" w:fill="6699CC"/>
            <w:tcMar>
              <w:top w:w="60" w:type="dxa"/>
              <w:left w:w="60" w:type="dxa"/>
              <w:bottom w:w="60" w:type="dxa"/>
              <w:right w:w="60" w:type="dxa"/>
            </w:tcMar>
          </w:tcPr>
          <w:p w14:paraId="518CA69E" w14:textId="77777777" w:rsidR="003D3C72" w:rsidRDefault="003D3C72" w:rsidP="00651EF0">
            <w:pPr>
              <w:pStyle w:val="Normale1"/>
              <w:rPr>
                <w:b/>
                <w:shd w:val="clear" w:color="auto" w:fill="6699CC"/>
              </w:rPr>
            </w:pPr>
            <w:r>
              <w:rPr>
                <w:b/>
                <w:shd w:val="clear" w:color="auto" w:fill="6699CC"/>
              </w:rPr>
              <w:t>Nome</w:t>
            </w:r>
          </w:p>
        </w:tc>
        <w:tc>
          <w:tcPr>
            <w:tcW w:w="3717" w:type="dxa"/>
            <w:tcBorders>
              <w:top w:val="single" w:sz="8" w:space="0" w:color="000000"/>
              <w:left w:val="single" w:sz="8" w:space="0" w:color="000000"/>
              <w:bottom w:val="single" w:sz="8" w:space="0" w:color="000000"/>
              <w:right w:val="single" w:sz="8" w:space="0" w:color="000000"/>
            </w:tcBorders>
            <w:shd w:val="clear" w:color="auto" w:fill="6699CC"/>
            <w:tcMar>
              <w:top w:w="60" w:type="dxa"/>
              <w:left w:w="60" w:type="dxa"/>
              <w:bottom w:w="60" w:type="dxa"/>
              <w:right w:w="60" w:type="dxa"/>
            </w:tcMar>
          </w:tcPr>
          <w:p w14:paraId="1BE0E221" w14:textId="77777777" w:rsidR="003D3C72" w:rsidRDefault="003D3C72" w:rsidP="00651EF0">
            <w:pPr>
              <w:pStyle w:val="Normale1"/>
              <w:rPr>
                <w:b/>
                <w:shd w:val="clear" w:color="auto" w:fill="6699CC"/>
              </w:rPr>
            </w:pPr>
            <w:r>
              <w:rPr>
                <w:b/>
                <w:shd w:val="clear" w:color="auto" w:fill="6699CC"/>
              </w:rPr>
              <w:t>Matricola</w:t>
            </w:r>
          </w:p>
        </w:tc>
      </w:tr>
      <w:tr w:rsidR="003D3C72" w14:paraId="4ADEA3F7" w14:textId="77777777" w:rsidTr="003D3C72">
        <w:tc>
          <w:tcPr>
            <w:tcW w:w="5643" w:type="dxa"/>
            <w:tcBorders>
              <w:top w:val="nil"/>
              <w:left w:val="single" w:sz="8" w:space="0" w:color="000000"/>
              <w:bottom w:val="single" w:sz="8" w:space="0" w:color="000000"/>
              <w:right w:val="nil"/>
            </w:tcBorders>
            <w:tcMar>
              <w:top w:w="60" w:type="dxa"/>
              <w:left w:w="60" w:type="dxa"/>
              <w:bottom w:w="60" w:type="dxa"/>
              <w:right w:w="60" w:type="dxa"/>
            </w:tcMar>
          </w:tcPr>
          <w:p w14:paraId="179C27F7" w14:textId="77777777" w:rsidR="003D3C72" w:rsidRDefault="003D3C72" w:rsidP="00651EF0">
            <w:pPr>
              <w:pStyle w:val="Normale1"/>
            </w:pPr>
            <w:r>
              <w:t>Valenti Andrea</w:t>
            </w:r>
          </w:p>
        </w:tc>
        <w:tc>
          <w:tcPr>
            <w:tcW w:w="3717"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5CB5F0AA" w14:textId="77777777" w:rsidR="003D3C72" w:rsidRDefault="003D3C72" w:rsidP="00651EF0">
            <w:pPr>
              <w:pStyle w:val="Normale1"/>
            </w:pPr>
            <w:r w:rsidRPr="003D3C72">
              <w:t>0522500403</w:t>
            </w:r>
          </w:p>
        </w:tc>
      </w:tr>
      <w:tr w:rsidR="003D3C72" w14:paraId="5737AD2F" w14:textId="77777777" w:rsidTr="003D3C72">
        <w:tc>
          <w:tcPr>
            <w:tcW w:w="5643" w:type="dxa"/>
            <w:tcBorders>
              <w:top w:val="nil"/>
              <w:left w:val="single" w:sz="8" w:space="0" w:color="000000"/>
              <w:bottom w:val="single" w:sz="8" w:space="0" w:color="000000"/>
              <w:right w:val="nil"/>
            </w:tcBorders>
            <w:tcMar>
              <w:top w:w="60" w:type="dxa"/>
              <w:left w:w="60" w:type="dxa"/>
              <w:bottom w:w="60" w:type="dxa"/>
              <w:right w:w="60" w:type="dxa"/>
            </w:tcMar>
          </w:tcPr>
          <w:p w14:paraId="5A451E62" w14:textId="77777777" w:rsidR="003D3C72" w:rsidRDefault="003D3C72" w:rsidP="00651EF0">
            <w:pPr>
              <w:pStyle w:val="Normale1"/>
            </w:pPr>
            <w:r>
              <w:t>Papaleo Giuseppe</w:t>
            </w:r>
          </w:p>
        </w:tc>
        <w:tc>
          <w:tcPr>
            <w:tcW w:w="3717"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28AB85C5" w14:textId="77777777" w:rsidR="003D3C72" w:rsidRDefault="003D3C72" w:rsidP="00651EF0">
            <w:pPr>
              <w:pStyle w:val="Normale1"/>
            </w:pPr>
            <w:r w:rsidRPr="003D3C72">
              <w:t>0522500465</w:t>
            </w:r>
          </w:p>
        </w:tc>
      </w:tr>
      <w:tr w:rsidR="003D3C72" w14:paraId="43FB74EA" w14:textId="77777777" w:rsidTr="00BC4866">
        <w:trPr>
          <w:trHeight w:val="200"/>
        </w:trPr>
        <w:tc>
          <w:tcPr>
            <w:tcW w:w="5643" w:type="dxa"/>
            <w:tcBorders>
              <w:top w:val="nil"/>
              <w:left w:val="single" w:sz="8" w:space="0" w:color="000000"/>
              <w:bottom w:val="single" w:sz="8" w:space="0" w:color="000000"/>
              <w:right w:val="nil"/>
            </w:tcBorders>
            <w:tcMar>
              <w:top w:w="60" w:type="dxa"/>
              <w:left w:w="60" w:type="dxa"/>
              <w:bottom w:w="60" w:type="dxa"/>
              <w:right w:w="60" w:type="dxa"/>
            </w:tcMar>
          </w:tcPr>
          <w:p w14:paraId="0DFBBD04" w14:textId="77777777" w:rsidR="003D3C72" w:rsidRDefault="003D3C72" w:rsidP="00651EF0">
            <w:pPr>
              <w:pStyle w:val="Normale1"/>
            </w:pPr>
            <w:r>
              <w:t>Tammaro Ruggero</w:t>
            </w:r>
          </w:p>
        </w:tc>
        <w:tc>
          <w:tcPr>
            <w:tcW w:w="3717"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0D8F0D3C" w14:textId="77777777" w:rsidR="003D3C72" w:rsidRDefault="00BC4866" w:rsidP="00651EF0">
            <w:pPr>
              <w:pStyle w:val="Normale1"/>
            </w:pPr>
            <w:r>
              <w:t>0522500512</w:t>
            </w:r>
          </w:p>
        </w:tc>
      </w:tr>
    </w:tbl>
    <w:p w14:paraId="20C0FEBD" w14:textId="77777777" w:rsidR="003D3C72" w:rsidRDefault="003D3C72" w:rsidP="00AD77C9">
      <w:pPr>
        <w:pStyle w:val="Normale1"/>
        <w:rPr>
          <w:b/>
          <w:sz w:val="36"/>
          <w:szCs w:val="36"/>
        </w:rPr>
      </w:pPr>
    </w:p>
    <w:p w14:paraId="26F96850" w14:textId="77777777" w:rsidR="00862899" w:rsidRDefault="00862899" w:rsidP="00862899">
      <w:pPr>
        <w:jc w:val="center"/>
      </w:pPr>
    </w:p>
    <w:tbl>
      <w:tblPr>
        <w:tblW w:w="9360" w:type="dxa"/>
        <w:tblInd w:w="-40" w:type="dxa"/>
        <w:tblBorders>
          <w:top w:val="nil"/>
          <w:left w:val="nil"/>
          <w:bottom w:val="nil"/>
          <w:right w:val="nil"/>
        </w:tblBorders>
        <w:tblLayout w:type="fixed"/>
        <w:tblLook w:val="0600" w:firstRow="0" w:lastRow="0" w:firstColumn="0" w:lastColumn="0" w:noHBand="1" w:noVBand="1"/>
      </w:tblPr>
      <w:tblGrid>
        <w:gridCol w:w="2099"/>
        <w:gridCol w:w="7261"/>
      </w:tblGrid>
      <w:tr w:rsidR="003D3C72" w14:paraId="1975DC87" w14:textId="77777777" w:rsidTr="00651EF0">
        <w:tc>
          <w:tcPr>
            <w:tcW w:w="2099" w:type="dxa"/>
            <w:tcBorders>
              <w:top w:val="single" w:sz="8" w:space="0" w:color="000000"/>
              <w:left w:val="single" w:sz="8" w:space="0" w:color="000000"/>
              <w:bottom w:val="single" w:sz="8" w:space="0" w:color="000000"/>
              <w:right w:val="nil"/>
            </w:tcBorders>
            <w:shd w:val="clear" w:color="auto" w:fill="6699CC"/>
            <w:tcMar>
              <w:top w:w="60" w:type="dxa"/>
              <w:left w:w="60" w:type="dxa"/>
              <w:bottom w:w="60" w:type="dxa"/>
              <w:right w:w="60" w:type="dxa"/>
            </w:tcMar>
          </w:tcPr>
          <w:p w14:paraId="49237BC3" w14:textId="77777777" w:rsidR="003D3C72" w:rsidRDefault="003D3C72" w:rsidP="00651EF0">
            <w:pPr>
              <w:pStyle w:val="Normale1"/>
              <w:rPr>
                <w:b/>
                <w:sz w:val="20"/>
                <w:szCs w:val="20"/>
                <w:shd w:val="clear" w:color="auto" w:fill="6699CC"/>
              </w:rPr>
            </w:pPr>
            <w:r>
              <w:rPr>
                <w:b/>
                <w:sz w:val="20"/>
                <w:szCs w:val="20"/>
                <w:shd w:val="clear" w:color="auto" w:fill="6699CC"/>
              </w:rPr>
              <w:t>Scritto da:</w:t>
            </w:r>
          </w:p>
        </w:tc>
        <w:tc>
          <w:tcPr>
            <w:tcW w:w="726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14FB23E" w14:textId="77777777" w:rsidR="003D3C72" w:rsidRDefault="00BC4866" w:rsidP="00651EF0">
            <w:pPr>
              <w:pStyle w:val="Normale1"/>
              <w:rPr>
                <w:sz w:val="20"/>
                <w:szCs w:val="20"/>
              </w:rPr>
            </w:pPr>
            <w:r>
              <w:rPr>
                <w:sz w:val="20"/>
                <w:szCs w:val="20"/>
              </w:rPr>
              <w:t>Ruggero Tammaro</w:t>
            </w:r>
          </w:p>
        </w:tc>
      </w:tr>
    </w:tbl>
    <w:p w14:paraId="5999DF03" w14:textId="77777777" w:rsidR="00862899" w:rsidRDefault="00862899" w:rsidP="00862899"/>
    <w:p w14:paraId="7F0D6A3A" w14:textId="77777777" w:rsidR="00BC4866" w:rsidRDefault="00BC4866" w:rsidP="00422F9A">
      <w:pPr>
        <w:rPr>
          <w:sz w:val="42"/>
          <w:szCs w:val="42"/>
        </w:rPr>
      </w:pPr>
    </w:p>
    <w:p w14:paraId="40B121BD" w14:textId="77777777" w:rsidR="00422F9A" w:rsidRDefault="00422F9A" w:rsidP="00422F9A">
      <w:pPr>
        <w:rPr>
          <w:sz w:val="42"/>
          <w:szCs w:val="42"/>
        </w:rPr>
      </w:pPr>
    </w:p>
    <w:p w14:paraId="66683470" w14:textId="77777777" w:rsidR="00422F9A" w:rsidRDefault="00422F9A" w:rsidP="00422F9A">
      <w:pPr>
        <w:rPr>
          <w:sz w:val="42"/>
          <w:szCs w:val="42"/>
        </w:rPr>
      </w:pPr>
    </w:p>
    <w:p w14:paraId="46B0924A" w14:textId="77777777" w:rsidR="00422F9A" w:rsidRDefault="00422F9A" w:rsidP="00422F9A">
      <w:pPr>
        <w:rPr>
          <w:sz w:val="42"/>
          <w:szCs w:val="42"/>
        </w:rPr>
      </w:pPr>
    </w:p>
    <w:p w14:paraId="7EE90668" w14:textId="77777777" w:rsidR="00422F9A" w:rsidRDefault="00422F9A" w:rsidP="00422F9A">
      <w:pPr>
        <w:rPr>
          <w:sz w:val="42"/>
          <w:szCs w:val="42"/>
        </w:rPr>
      </w:pPr>
    </w:p>
    <w:p w14:paraId="4CA7C8B4" w14:textId="77777777" w:rsidR="00422F9A" w:rsidRDefault="00422F9A" w:rsidP="00422F9A">
      <w:pPr>
        <w:rPr>
          <w:sz w:val="42"/>
          <w:szCs w:val="42"/>
        </w:rPr>
      </w:pPr>
    </w:p>
    <w:p w14:paraId="5BCB8438" w14:textId="77777777" w:rsidR="00422F9A" w:rsidRDefault="00422F9A" w:rsidP="00422F9A">
      <w:pPr>
        <w:rPr>
          <w:sz w:val="42"/>
          <w:szCs w:val="42"/>
        </w:rPr>
      </w:pPr>
    </w:p>
    <w:p w14:paraId="299C4897" w14:textId="77777777" w:rsidR="00422F9A" w:rsidRDefault="00422F9A" w:rsidP="00422F9A">
      <w:pPr>
        <w:rPr>
          <w:sz w:val="42"/>
          <w:szCs w:val="42"/>
        </w:rPr>
      </w:pPr>
    </w:p>
    <w:p w14:paraId="6B998013" w14:textId="77777777" w:rsidR="00422F9A" w:rsidRDefault="00422F9A" w:rsidP="00422F9A">
      <w:pPr>
        <w:rPr>
          <w:sz w:val="42"/>
          <w:szCs w:val="42"/>
        </w:rPr>
      </w:pPr>
    </w:p>
    <w:p w14:paraId="7AD35415" w14:textId="77777777" w:rsidR="00422F9A" w:rsidRDefault="00422F9A" w:rsidP="00422F9A">
      <w:pPr>
        <w:rPr>
          <w:sz w:val="42"/>
          <w:szCs w:val="42"/>
        </w:rPr>
      </w:pPr>
    </w:p>
    <w:p w14:paraId="184D9B26" w14:textId="77777777" w:rsidR="00422F9A" w:rsidRDefault="00422F9A" w:rsidP="00422F9A">
      <w:pPr>
        <w:rPr>
          <w:sz w:val="42"/>
          <w:szCs w:val="42"/>
        </w:rPr>
      </w:pPr>
    </w:p>
    <w:p w14:paraId="7445BB78" w14:textId="77777777" w:rsidR="00422F9A" w:rsidRPr="00422F9A" w:rsidRDefault="00422F9A" w:rsidP="00422F9A">
      <w:pPr>
        <w:rPr>
          <w:sz w:val="42"/>
          <w:szCs w:val="42"/>
        </w:rPr>
      </w:pPr>
    </w:p>
    <w:p w14:paraId="3235F36A" w14:textId="77777777" w:rsidR="00BC4866" w:rsidRPr="00BC4866" w:rsidRDefault="00BC4866" w:rsidP="00422F9A">
      <w:pPr>
        <w:pStyle w:val="Titolo1"/>
        <w:numPr>
          <w:ilvl w:val="0"/>
          <w:numId w:val="5"/>
        </w:numPr>
        <w:rPr>
          <w:rFonts w:ascii="Calibri" w:hAnsi="Calibri"/>
        </w:rPr>
      </w:pPr>
      <w:bookmarkStart w:id="0" w:name="_Toc504504632"/>
      <w:r w:rsidRPr="00BC4866">
        <w:rPr>
          <w:rFonts w:ascii="Calibri" w:hAnsi="Calibri"/>
        </w:rPr>
        <w:lastRenderedPageBreak/>
        <w:t>Introduzione</w:t>
      </w:r>
      <w:bookmarkEnd w:id="0"/>
    </w:p>
    <w:p w14:paraId="5AC7F70F" w14:textId="77777777" w:rsidR="00422F9A" w:rsidRDefault="00BC4866" w:rsidP="00422F9A">
      <w:r>
        <w:t>Il seguente documento illustra le strategie di testing che saranno adoperate per verificare il corretto funzionamento del sistema migrato; ogni singolo test sarà rivolto ad una specifica parte del sistema al fine di poter apportare le opportune modifiche qualora il test desse esito negativo.</w:t>
      </w:r>
    </w:p>
    <w:p w14:paraId="445DD437" w14:textId="77777777" w:rsidR="00BC4866" w:rsidRPr="00422F9A" w:rsidRDefault="00422F9A" w:rsidP="00422F9A">
      <w:r>
        <w:rPr>
          <w:sz w:val="42"/>
          <w:szCs w:val="42"/>
        </w:rPr>
        <w:t>2.</w:t>
      </w:r>
      <w:r w:rsidR="00BC4866" w:rsidRPr="00422F9A">
        <w:rPr>
          <w:sz w:val="42"/>
          <w:szCs w:val="42"/>
        </w:rPr>
        <w:t>Funzionalità da testare</w:t>
      </w:r>
    </w:p>
    <w:p w14:paraId="5EA30CAF" w14:textId="77777777" w:rsidR="00BC4866" w:rsidRDefault="00BC4866" w:rsidP="00862899">
      <w:r>
        <w:rPr>
          <w:b/>
        </w:rPr>
        <w:t xml:space="preserve">Autenticazione: </w:t>
      </w:r>
      <w:r>
        <w:t>questa funzione permette all’utente che intende utilizzare il sistema di poter accedere alle funzioni ad esso concesse.</w:t>
      </w:r>
    </w:p>
    <w:p w14:paraId="302A7316" w14:textId="77777777" w:rsidR="00BC4866" w:rsidRDefault="00BC4866" w:rsidP="00862899">
      <w:r>
        <w:rPr>
          <w:b/>
        </w:rPr>
        <w:t>Acquisto:</w:t>
      </w:r>
      <w:r>
        <w:t xml:space="preserve"> questa funziona permette all’utente di poter acquistare i prodotti presenti sul catalogo.</w:t>
      </w:r>
    </w:p>
    <w:p w14:paraId="678DE0D7" w14:textId="77777777" w:rsidR="00BC4866" w:rsidRDefault="00BC4866" w:rsidP="00862899">
      <w:r>
        <w:rPr>
          <w:b/>
        </w:rPr>
        <w:t>Storico:</w:t>
      </w:r>
      <w:r>
        <w:t xml:space="preserve"> questa funzione permette all’utente di visionare i suoi acquisti effettuali sul sistema.</w:t>
      </w:r>
    </w:p>
    <w:p w14:paraId="48F78DBE" w14:textId="77777777" w:rsidR="00BC4866" w:rsidRDefault="00BC4866" w:rsidP="00862899">
      <w:pPr>
        <w:rPr>
          <w:sz w:val="42"/>
          <w:szCs w:val="42"/>
        </w:rPr>
      </w:pPr>
      <w:r w:rsidRPr="00BC4866">
        <w:rPr>
          <w:sz w:val="42"/>
          <w:szCs w:val="42"/>
        </w:rPr>
        <w:t>3.Pass-fail criteria</w:t>
      </w:r>
    </w:p>
    <w:p w14:paraId="5C05929B" w14:textId="77777777" w:rsidR="00BC4866" w:rsidRDefault="00BC4866" w:rsidP="00BC4866">
      <w:pPr>
        <w:spacing w:line="360" w:lineRule="auto"/>
      </w:pPr>
      <w:r>
        <w:t>Lo scopo principale della fase di testing è quello di far fallire il software sul quale si effettua il test; per questa motivazione, i criteri di pass-fail saranno organizzati come segue:</w:t>
      </w:r>
    </w:p>
    <w:p w14:paraId="5CD62351" w14:textId="77777777" w:rsidR="00BC4866" w:rsidRDefault="00BC4866" w:rsidP="00BC4866">
      <w:pPr>
        <w:numPr>
          <w:ilvl w:val="0"/>
          <w:numId w:val="1"/>
        </w:numPr>
        <w:pBdr>
          <w:top w:val="nil"/>
          <w:left w:val="nil"/>
          <w:bottom w:val="nil"/>
          <w:right w:val="nil"/>
          <w:between w:val="nil"/>
        </w:pBdr>
        <w:spacing w:after="0" w:line="360" w:lineRule="auto"/>
        <w:contextualSpacing/>
        <w:rPr>
          <w:b/>
        </w:rPr>
      </w:pPr>
      <w:r>
        <w:rPr>
          <w:b/>
        </w:rPr>
        <w:t xml:space="preserve">Test Fail: </w:t>
      </w:r>
      <w:r>
        <w:t xml:space="preserve">un test case assume lo stato di </w:t>
      </w:r>
      <w:r>
        <w:rPr>
          <w:i/>
        </w:rPr>
        <w:t>Fail</w:t>
      </w:r>
      <w:r>
        <w:t xml:space="preserve">  se il sistema, in base all’input fornito, produce un output dal valore atteso;</w:t>
      </w:r>
    </w:p>
    <w:p w14:paraId="1E15C08E" w14:textId="77777777" w:rsidR="00BC4866" w:rsidRPr="00BC4866" w:rsidRDefault="00BC4866" w:rsidP="00BC4866">
      <w:pPr>
        <w:numPr>
          <w:ilvl w:val="0"/>
          <w:numId w:val="1"/>
        </w:numPr>
        <w:pBdr>
          <w:top w:val="nil"/>
          <w:left w:val="nil"/>
          <w:bottom w:val="nil"/>
          <w:right w:val="nil"/>
          <w:between w:val="nil"/>
        </w:pBdr>
        <w:spacing w:after="0" w:line="360" w:lineRule="auto"/>
        <w:contextualSpacing/>
        <w:rPr>
          <w:b/>
        </w:rPr>
      </w:pPr>
      <w:r>
        <w:rPr>
          <w:b/>
        </w:rPr>
        <w:t xml:space="preserve">Test Passed: </w:t>
      </w:r>
      <w:r>
        <w:t xml:space="preserve">un test case risulta </w:t>
      </w:r>
      <w:r>
        <w:rPr>
          <w:i/>
        </w:rPr>
        <w:t xml:space="preserve">Passed </w:t>
      </w:r>
      <w:r>
        <w:t xml:space="preserve">se il sistema, in base all’input fornito, produce un output diverso da quello previsto, oppure un errore. </w:t>
      </w:r>
    </w:p>
    <w:p w14:paraId="4388D12A" w14:textId="77777777" w:rsidR="00BC4866" w:rsidRDefault="00BC4866" w:rsidP="00BC4866">
      <w:pPr>
        <w:spacing w:line="360" w:lineRule="auto"/>
      </w:pPr>
      <w:r>
        <w:t xml:space="preserve">I valori di output ritenuti corretti sono stabiliti attraverso l’utilizzo di un </w:t>
      </w:r>
      <w:r>
        <w:rPr>
          <w:i/>
        </w:rPr>
        <w:t xml:space="preserve">oracolo, </w:t>
      </w:r>
      <w:r>
        <w:t xml:space="preserve">ovvero un insieme di valori che definiscono quando un test non viene superato. </w:t>
      </w:r>
    </w:p>
    <w:p w14:paraId="72CD2055" w14:textId="77777777" w:rsidR="008F426D" w:rsidRDefault="00422F9A" w:rsidP="00BC4866">
      <w:pPr>
        <w:spacing w:line="360" w:lineRule="auto"/>
        <w:rPr>
          <w:sz w:val="42"/>
          <w:szCs w:val="42"/>
        </w:rPr>
      </w:pPr>
      <w:r>
        <w:rPr>
          <w:sz w:val="42"/>
          <w:szCs w:val="42"/>
        </w:rPr>
        <w:t>4</w:t>
      </w:r>
      <w:r w:rsidR="008F426D">
        <w:rPr>
          <w:sz w:val="42"/>
          <w:szCs w:val="42"/>
        </w:rPr>
        <w:t>. Apprioccio al Testing</w:t>
      </w:r>
    </w:p>
    <w:p w14:paraId="425E422F" w14:textId="77777777" w:rsidR="008F426D" w:rsidRDefault="008F426D" w:rsidP="008F426D">
      <w:pPr>
        <w:spacing w:line="360" w:lineRule="auto"/>
      </w:pPr>
      <w:r>
        <w:t xml:space="preserve">La fase di testing inizierà dopo la fase di </w:t>
      </w:r>
      <w:r>
        <w:rPr>
          <w:i/>
        </w:rPr>
        <w:t xml:space="preserve">alpha testing, </w:t>
      </w:r>
      <w:r>
        <w:t>effettuata dagli implementatori man mano che le varie funzionalità del sistema verranno codificate.</w:t>
      </w:r>
      <w:r w:rsidR="00063638">
        <w:t xml:space="preserve"> Esse verranno testate con un approccio </w:t>
      </w:r>
      <w:r w:rsidR="00B015FC">
        <w:t>white-box</w:t>
      </w:r>
      <w:r w:rsidR="00D247F1">
        <w:t>.</w:t>
      </w:r>
      <w:r>
        <w:t xml:space="preserve">Successivamente, l’idea è quella di utilizzare un approccio </w:t>
      </w:r>
      <w:r>
        <w:rPr>
          <w:i/>
        </w:rPr>
        <w:t xml:space="preserve">Black-Box, </w:t>
      </w:r>
      <w:r>
        <w:t xml:space="preserve">ovvero testando le varie funzionalità del sistema senza scendere nei dettagli implementativi o architetturali. </w:t>
      </w:r>
      <w:r w:rsidR="00D247F1">
        <w:t>Realizzeremo i</w:t>
      </w:r>
      <w:r>
        <w:t xml:space="preserve"> seg</w:t>
      </w:r>
      <w:r w:rsidR="001F7823">
        <w:t>uenti livelli di testing:</w:t>
      </w:r>
      <w:r w:rsidR="00D247F1">
        <w:t>unit,</w:t>
      </w:r>
      <w:r>
        <w:t xml:space="preserve">integration e system. </w:t>
      </w:r>
    </w:p>
    <w:p w14:paraId="351DCEBB" w14:textId="77777777" w:rsidR="008F426D" w:rsidRDefault="00422F9A" w:rsidP="008F426D">
      <w:pPr>
        <w:spacing w:line="360" w:lineRule="auto"/>
        <w:rPr>
          <w:sz w:val="28"/>
          <w:szCs w:val="28"/>
        </w:rPr>
      </w:pPr>
      <w:r>
        <w:rPr>
          <w:sz w:val="28"/>
          <w:szCs w:val="28"/>
        </w:rPr>
        <w:t>4</w:t>
      </w:r>
      <w:r w:rsidR="008F426D">
        <w:rPr>
          <w:sz w:val="28"/>
          <w:szCs w:val="28"/>
        </w:rPr>
        <w:t>.1 Unit testing</w:t>
      </w:r>
    </w:p>
    <w:p w14:paraId="5390A49D" w14:textId="789465DD" w:rsidR="008F426D" w:rsidRDefault="008F426D" w:rsidP="008F426D">
      <w:pPr>
        <w:spacing w:line="360" w:lineRule="auto"/>
      </w:pPr>
      <w:r>
        <w:t>Lo Unit testing si propone di controllare le classi, e i metodi ad esse associate, che compongono il sistema migrato; lo strumento utilizzato per effettuare questa operazione sarà il framework JUnit</w:t>
      </w:r>
      <w:r w:rsidR="00010792">
        <w:t xml:space="preserve"> per quanto </w:t>
      </w:r>
      <w:r w:rsidR="00010792">
        <w:lastRenderedPageBreak/>
        <w:t>riguarda il codice, e di Dbunit per quanto riguarda il database</w:t>
      </w:r>
      <w:r>
        <w:t>. Di seguito sono elencate le classi a cui verrà applicato lo Unit testing</w:t>
      </w:r>
      <w:r w:rsidR="00010792">
        <w:t xml:space="preserve"> con Junit</w:t>
      </w:r>
      <w:r>
        <w:t>:</w:t>
      </w:r>
    </w:p>
    <w:p w14:paraId="7014D7CD" w14:textId="298584B5" w:rsidR="00010792" w:rsidRDefault="00010792" w:rsidP="00010792">
      <w:pPr>
        <w:pStyle w:val="Paragrafoelenco"/>
        <w:numPr>
          <w:ilvl w:val="0"/>
          <w:numId w:val="7"/>
        </w:numPr>
        <w:spacing w:line="360" w:lineRule="auto"/>
      </w:pPr>
      <w:r>
        <w:t>Admin.java</w:t>
      </w:r>
    </w:p>
    <w:p w14:paraId="4B1C252F" w14:textId="001CDE79" w:rsidR="00010792" w:rsidRDefault="00010792" w:rsidP="00010792">
      <w:pPr>
        <w:pStyle w:val="Paragrafoelenco"/>
        <w:numPr>
          <w:ilvl w:val="0"/>
          <w:numId w:val="7"/>
        </w:numPr>
        <w:spacing w:line="360" w:lineRule="auto"/>
      </w:pPr>
      <w:r>
        <w:t>BeniDiConsumo.java</w:t>
      </w:r>
    </w:p>
    <w:p w14:paraId="7C9520EB" w14:textId="0E9F441C" w:rsidR="00010792" w:rsidRDefault="00010792" w:rsidP="00010792">
      <w:pPr>
        <w:pStyle w:val="Paragrafoelenco"/>
        <w:numPr>
          <w:ilvl w:val="0"/>
          <w:numId w:val="7"/>
        </w:numPr>
        <w:spacing w:line="360" w:lineRule="auto"/>
      </w:pPr>
      <w:r>
        <w:t>Catalogo.java</w:t>
      </w:r>
    </w:p>
    <w:p w14:paraId="6E8F6840" w14:textId="04ACA565" w:rsidR="00010792" w:rsidRDefault="00010792" w:rsidP="00010792">
      <w:pPr>
        <w:pStyle w:val="Paragrafoelenco"/>
        <w:numPr>
          <w:ilvl w:val="0"/>
          <w:numId w:val="7"/>
        </w:numPr>
        <w:spacing w:line="360" w:lineRule="auto"/>
      </w:pPr>
      <w:r>
        <w:t>Cene.java</w:t>
      </w:r>
    </w:p>
    <w:p w14:paraId="3E41FDA6" w14:textId="2B666B58" w:rsidR="00010792" w:rsidRDefault="00010792" w:rsidP="00010792">
      <w:pPr>
        <w:pStyle w:val="Paragrafoelenco"/>
        <w:numPr>
          <w:ilvl w:val="0"/>
          <w:numId w:val="7"/>
        </w:numPr>
        <w:spacing w:line="360" w:lineRule="auto"/>
      </w:pPr>
      <w:r>
        <w:t>Offerte.java</w:t>
      </w:r>
    </w:p>
    <w:p w14:paraId="1CE57FD9" w14:textId="54691581" w:rsidR="00010792" w:rsidRDefault="00010792" w:rsidP="00010792">
      <w:pPr>
        <w:pStyle w:val="Paragrafoelenco"/>
        <w:numPr>
          <w:ilvl w:val="0"/>
          <w:numId w:val="7"/>
        </w:numPr>
        <w:spacing w:line="360" w:lineRule="auto"/>
      </w:pPr>
      <w:r>
        <w:t>PrestazioniOpera.java</w:t>
      </w:r>
    </w:p>
    <w:p w14:paraId="1330DBB3" w14:textId="228FC87F" w:rsidR="00010792" w:rsidRDefault="00010792" w:rsidP="00010792">
      <w:pPr>
        <w:pStyle w:val="Paragrafoelenco"/>
        <w:numPr>
          <w:ilvl w:val="0"/>
          <w:numId w:val="7"/>
        </w:numPr>
        <w:spacing w:line="360" w:lineRule="auto"/>
      </w:pPr>
      <w:r>
        <w:t>User.java</w:t>
      </w:r>
    </w:p>
    <w:p w14:paraId="5E6AC789" w14:textId="1DB1BFFE" w:rsidR="00010792" w:rsidRDefault="00010792" w:rsidP="00010792">
      <w:pPr>
        <w:pStyle w:val="Paragrafoelenco"/>
        <w:numPr>
          <w:ilvl w:val="0"/>
          <w:numId w:val="7"/>
        </w:numPr>
        <w:spacing w:line="360" w:lineRule="auto"/>
      </w:pPr>
      <w:r>
        <w:t>Utente.java</w:t>
      </w:r>
    </w:p>
    <w:p w14:paraId="4393F1D8" w14:textId="55C931FE" w:rsidR="00010792" w:rsidRDefault="00010792" w:rsidP="00010792">
      <w:pPr>
        <w:pStyle w:val="Paragrafoelenco"/>
        <w:numPr>
          <w:ilvl w:val="0"/>
          <w:numId w:val="7"/>
        </w:numPr>
        <w:spacing w:line="360" w:lineRule="auto"/>
      </w:pPr>
      <w:r>
        <w:t>Vacanze.java</w:t>
      </w:r>
    </w:p>
    <w:p w14:paraId="6F07FC37" w14:textId="77777777" w:rsidR="00D247F1" w:rsidRPr="00D247F1" w:rsidRDefault="00422F9A" w:rsidP="00D247F1">
      <w:pPr>
        <w:pStyle w:val="Titolo2"/>
        <w:rPr>
          <w:rFonts w:ascii="Calibri" w:hAnsi="Calibri"/>
          <w:color w:val="000000" w:themeColor="text1"/>
          <w:sz w:val="28"/>
          <w:szCs w:val="28"/>
        </w:rPr>
      </w:pPr>
      <w:bookmarkStart w:id="1" w:name="_Toc504504633"/>
      <w:r>
        <w:rPr>
          <w:rFonts w:ascii="Calibri" w:hAnsi="Calibri"/>
          <w:color w:val="000000" w:themeColor="text1"/>
          <w:sz w:val="28"/>
          <w:szCs w:val="28"/>
        </w:rPr>
        <w:t>4</w:t>
      </w:r>
      <w:r w:rsidR="00D247F1" w:rsidRPr="00D247F1">
        <w:rPr>
          <w:rFonts w:ascii="Calibri" w:hAnsi="Calibri"/>
          <w:color w:val="000000" w:themeColor="text1"/>
          <w:sz w:val="28"/>
          <w:szCs w:val="28"/>
        </w:rPr>
        <w:t>.2 Integration testing</w:t>
      </w:r>
      <w:bookmarkEnd w:id="1"/>
    </w:p>
    <w:p w14:paraId="2063BA60" w14:textId="796E8DC1" w:rsidR="008F426D" w:rsidRDefault="00D247F1" w:rsidP="008F426D">
      <w:pPr>
        <w:spacing w:line="360" w:lineRule="auto"/>
      </w:pPr>
      <w:r>
        <w:t>l’integration testing si occupa di controllare l’integrazione tra le va</w:t>
      </w:r>
      <w:r w:rsidR="002909EF">
        <w:t>rie componenti del sistema migr</w:t>
      </w:r>
      <w:r>
        <w:t>ato; la strategia per effettuare questa tipologia di testing si avvale di un approccio Bottom-up tramite</w:t>
      </w:r>
      <w:r w:rsidR="002909EF">
        <w:t xml:space="preserve"> </w:t>
      </w:r>
      <w:bookmarkStart w:id="2" w:name="_GoBack"/>
      <w:bookmarkEnd w:id="2"/>
      <w:r>
        <w:t>l ‘utilizzo di appositi driver, che avranno lo scopo di poter tesare layer intermedi che non possono essere eseguiti singolarmente.</w:t>
      </w:r>
    </w:p>
    <w:p w14:paraId="2CF1BA09" w14:textId="77777777" w:rsidR="00D247F1" w:rsidRDefault="00422F9A" w:rsidP="008F426D">
      <w:pPr>
        <w:spacing w:line="360" w:lineRule="auto"/>
        <w:rPr>
          <w:sz w:val="28"/>
          <w:szCs w:val="28"/>
        </w:rPr>
      </w:pPr>
      <w:r>
        <w:rPr>
          <w:sz w:val="28"/>
          <w:szCs w:val="28"/>
        </w:rPr>
        <w:t>4</w:t>
      </w:r>
      <w:r w:rsidR="00D247F1">
        <w:rPr>
          <w:sz w:val="28"/>
          <w:szCs w:val="28"/>
        </w:rPr>
        <w:t>.3 System testing</w:t>
      </w:r>
    </w:p>
    <w:p w14:paraId="507AB7D8" w14:textId="5CDF397C" w:rsidR="00D247F1" w:rsidRDefault="00D247F1" w:rsidP="008F426D">
      <w:pPr>
        <w:spacing w:line="360" w:lineRule="auto"/>
      </w:pPr>
      <w:r>
        <w:t>il System testing si occupa di testare il sistema nella sua interezza</w:t>
      </w:r>
      <w:r w:rsidR="002909EF">
        <w:t>.</w:t>
      </w:r>
    </w:p>
    <w:p w14:paraId="0EEBCBBD" w14:textId="77777777" w:rsidR="00F92C7E" w:rsidRPr="00F92C7E" w:rsidRDefault="00422F9A" w:rsidP="00F92C7E">
      <w:pPr>
        <w:pStyle w:val="Titolo1"/>
        <w:rPr>
          <w:rFonts w:asciiTheme="minorHAnsi" w:hAnsiTheme="minorHAnsi"/>
        </w:rPr>
      </w:pPr>
      <w:bookmarkStart w:id="3" w:name="_Toc504504634"/>
      <w:r>
        <w:rPr>
          <w:rFonts w:asciiTheme="minorHAnsi" w:hAnsiTheme="minorHAnsi"/>
        </w:rPr>
        <w:t>5</w:t>
      </w:r>
      <w:r w:rsidR="00F92C7E" w:rsidRPr="00F92C7E">
        <w:rPr>
          <w:rFonts w:asciiTheme="minorHAnsi" w:hAnsiTheme="minorHAnsi"/>
        </w:rPr>
        <w:t>. Criteri di sospensione e ripristino</w:t>
      </w:r>
      <w:bookmarkEnd w:id="3"/>
    </w:p>
    <w:p w14:paraId="06F3C537" w14:textId="77777777" w:rsidR="00F92C7E" w:rsidRDefault="00F92C7E" w:rsidP="00F92C7E">
      <w:pPr>
        <w:numPr>
          <w:ilvl w:val="0"/>
          <w:numId w:val="2"/>
        </w:numPr>
        <w:pBdr>
          <w:top w:val="nil"/>
          <w:left w:val="nil"/>
          <w:bottom w:val="nil"/>
          <w:right w:val="nil"/>
          <w:between w:val="nil"/>
        </w:pBdr>
        <w:spacing w:after="0" w:line="360" w:lineRule="auto"/>
        <w:contextualSpacing/>
        <w:rPr>
          <w:b/>
        </w:rPr>
      </w:pPr>
      <w:r>
        <w:rPr>
          <w:b/>
        </w:rPr>
        <w:t xml:space="preserve">Criteri di sospensione: </w:t>
      </w:r>
      <w:r>
        <w:t xml:space="preserve">la sospensione del test in esecuzione verrà effettuata solo quando occorrerà un evento dannoso causato dal test stesso, come il crash del DB, del Sistema Operativo o dell’ambiente di testing. Il criterio di sospensione verrà inoltre applicato nel momento in cui una feature del sistema migrato otterrà un valore di </w:t>
      </w:r>
      <w:r>
        <w:rPr>
          <w:i/>
        </w:rPr>
        <w:t xml:space="preserve">Fail </w:t>
      </w:r>
      <w:r>
        <w:t>durante il test case execution;</w:t>
      </w:r>
    </w:p>
    <w:p w14:paraId="50E18142" w14:textId="77777777" w:rsidR="00F92C7E" w:rsidRDefault="00F92C7E" w:rsidP="00F92C7E">
      <w:pPr>
        <w:numPr>
          <w:ilvl w:val="0"/>
          <w:numId w:val="2"/>
        </w:numPr>
        <w:pBdr>
          <w:top w:val="nil"/>
          <w:left w:val="nil"/>
          <w:bottom w:val="nil"/>
          <w:right w:val="nil"/>
          <w:between w:val="nil"/>
        </w:pBdr>
        <w:spacing w:after="0" w:line="360" w:lineRule="auto"/>
        <w:contextualSpacing/>
        <w:rPr>
          <w:b/>
        </w:rPr>
      </w:pPr>
      <w:r>
        <w:rPr>
          <w:b/>
        </w:rPr>
        <w:t xml:space="preserve">Criteri di ripristino: </w:t>
      </w:r>
      <w:r>
        <w:t xml:space="preserve">nel momento in cui una sospensione è occorsa, il ripristino della fase di testing avverrà partendo dal test case che ha causato l’interruzione ,e ritestandoi tast case correlati in modo tale da verificare che le modifiche apportate non hanno intaccato qualche altra funzionalità del software. La ripresa di quest’ultimo avverrà solo quando i problemi relativi alla sospensione saranno stati risolti. </w:t>
      </w:r>
    </w:p>
    <w:p w14:paraId="7628963E" w14:textId="77777777" w:rsidR="000D6863" w:rsidRDefault="000D6863" w:rsidP="008F426D">
      <w:pPr>
        <w:spacing w:line="360" w:lineRule="auto"/>
      </w:pPr>
    </w:p>
    <w:p w14:paraId="0E18BD7D" w14:textId="77777777" w:rsidR="00F92C7E" w:rsidRPr="009018D1" w:rsidRDefault="00422F9A" w:rsidP="00F92C7E">
      <w:pPr>
        <w:pStyle w:val="Titolo1"/>
        <w:jc w:val="left"/>
        <w:rPr>
          <w:rFonts w:asciiTheme="minorHAnsi" w:hAnsiTheme="minorHAnsi"/>
        </w:rPr>
      </w:pPr>
      <w:bookmarkStart w:id="4" w:name="_Toc504504635"/>
      <w:r>
        <w:rPr>
          <w:rFonts w:asciiTheme="minorHAnsi" w:hAnsiTheme="minorHAnsi"/>
        </w:rPr>
        <w:lastRenderedPageBreak/>
        <w:t>6</w:t>
      </w:r>
      <w:r w:rsidR="00F92C7E" w:rsidRPr="009018D1">
        <w:rPr>
          <w:rFonts w:asciiTheme="minorHAnsi" w:hAnsiTheme="minorHAnsi"/>
        </w:rPr>
        <w:t>. Testing tools</w:t>
      </w:r>
      <w:bookmarkEnd w:id="4"/>
    </w:p>
    <w:p w14:paraId="662A2CB7" w14:textId="77777777" w:rsidR="00F92C7E" w:rsidRDefault="00F92C7E" w:rsidP="00F92C7E">
      <w:pPr>
        <w:numPr>
          <w:ilvl w:val="0"/>
          <w:numId w:val="3"/>
        </w:numPr>
        <w:pBdr>
          <w:top w:val="nil"/>
          <w:left w:val="nil"/>
          <w:bottom w:val="nil"/>
          <w:right w:val="nil"/>
          <w:between w:val="nil"/>
        </w:pBdr>
        <w:spacing w:after="0" w:line="360" w:lineRule="auto"/>
        <w:contextualSpacing/>
        <w:rPr>
          <w:b/>
        </w:rPr>
      </w:pPr>
      <w:r>
        <w:rPr>
          <w:b/>
        </w:rPr>
        <w:t xml:space="preserve">Strumenti Hardware: </w:t>
      </w:r>
      <w:r>
        <w:t>l’unico strumento hardware necessario al testing del sistema è un personal computer avente i requisiti tecnici necessari all’esecuzione del sistema stesso.</w:t>
      </w:r>
    </w:p>
    <w:p w14:paraId="7B024D2E" w14:textId="77777777" w:rsidR="00F92C7E" w:rsidRDefault="00F92C7E" w:rsidP="00F92C7E">
      <w:pPr>
        <w:numPr>
          <w:ilvl w:val="0"/>
          <w:numId w:val="3"/>
        </w:numPr>
        <w:pBdr>
          <w:top w:val="nil"/>
          <w:left w:val="nil"/>
          <w:bottom w:val="nil"/>
          <w:right w:val="nil"/>
          <w:between w:val="nil"/>
        </w:pBdr>
        <w:spacing w:after="0" w:line="360" w:lineRule="auto"/>
        <w:contextualSpacing/>
        <w:rPr>
          <w:b/>
        </w:rPr>
      </w:pPr>
      <w:r>
        <w:rPr>
          <w:b/>
        </w:rPr>
        <w:t xml:space="preserve">Strumenti Software: </w:t>
      </w:r>
    </w:p>
    <w:p w14:paraId="2257E2B6" w14:textId="77777777" w:rsidR="00F92C7E" w:rsidRDefault="00F92C7E" w:rsidP="00F92C7E">
      <w:pPr>
        <w:numPr>
          <w:ilvl w:val="1"/>
          <w:numId w:val="3"/>
        </w:numPr>
        <w:pBdr>
          <w:top w:val="nil"/>
          <w:left w:val="nil"/>
          <w:bottom w:val="nil"/>
          <w:right w:val="nil"/>
          <w:between w:val="nil"/>
        </w:pBdr>
        <w:spacing w:after="0" w:line="360" w:lineRule="auto"/>
        <w:contextualSpacing/>
      </w:pPr>
      <w:r>
        <w:t>MySQL 5.5.16 o superiori;</w:t>
      </w:r>
    </w:p>
    <w:p w14:paraId="20A1237B" w14:textId="77777777" w:rsidR="00F92C7E" w:rsidRDefault="00F92C7E" w:rsidP="00F92C7E">
      <w:pPr>
        <w:numPr>
          <w:ilvl w:val="1"/>
          <w:numId w:val="3"/>
        </w:numPr>
        <w:pBdr>
          <w:top w:val="nil"/>
          <w:left w:val="nil"/>
          <w:bottom w:val="nil"/>
          <w:right w:val="nil"/>
          <w:between w:val="nil"/>
        </w:pBdr>
        <w:spacing w:after="0" w:line="360" w:lineRule="auto"/>
        <w:contextualSpacing/>
      </w:pPr>
      <w:r>
        <w:t>MySQL connector Java 5.1.18-bin;</w:t>
      </w:r>
    </w:p>
    <w:p w14:paraId="60DAE479" w14:textId="77777777" w:rsidR="00F92C7E" w:rsidRDefault="00F92C7E" w:rsidP="00F92C7E">
      <w:pPr>
        <w:numPr>
          <w:ilvl w:val="1"/>
          <w:numId w:val="3"/>
        </w:numPr>
        <w:pBdr>
          <w:top w:val="nil"/>
          <w:left w:val="nil"/>
          <w:bottom w:val="nil"/>
          <w:right w:val="nil"/>
          <w:between w:val="nil"/>
        </w:pBdr>
        <w:spacing w:after="0" w:line="360" w:lineRule="auto"/>
        <w:contextualSpacing/>
      </w:pPr>
      <w:r>
        <w:t>Glass fish 4.0;</w:t>
      </w:r>
    </w:p>
    <w:p w14:paraId="487BD80A" w14:textId="77777777" w:rsidR="00F92C7E" w:rsidRDefault="00F92C7E" w:rsidP="00F92C7E">
      <w:pPr>
        <w:numPr>
          <w:ilvl w:val="1"/>
          <w:numId w:val="3"/>
        </w:numPr>
        <w:pBdr>
          <w:top w:val="nil"/>
          <w:left w:val="nil"/>
          <w:bottom w:val="nil"/>
          <w:right w:val="nil"/>
          <w:between w:val="nil"/>
        </w:pBdr>
        <w:spacing w:after="0" w:line="360" w:lineRule="auto"/>
        <w:contextualSpacing/>
      </w:pPr>
      <w:r>
        <w:t>XAMPP 2.2.21;</w:t>
      </w:r>
    </w:p>
    <w:p w14:paraId="521BC88E" w14:textId="77777777" w:rsidR="00F92C7E" w:rsidRDefault="00F92C7E" w:rsidP="00F92C7E">
      <w:pPr>
        <w:numPr>
          <w:ilvl w:val="1"/>
          <w:numId w:val="3"/>
        </w:numPr>
        <w:pBdr>
          <w:top w:val="nil"/>
          <w:left w:val="nil"/>
          <w:bottom w:val="nil"/>
          <w:right w:val="nil"/>
          <w:between w:val="nil"/>
        </w:pBdr>
        <w:spacing w:after="0" w:line="360" w:lineRule="auto"/>
        <w:contextualSpacing/>
      </w:pPr>
      <w:r>
        <w:t>Java Enterprise Edition (J2EE);</w:t>
      </w:r>
    </w:p>
    <w:p w14:paraId="0EE9D006" w14:textId="77777777" w:rsidR="00F92C7E" w:rsidRDefault="00F92C7E" w:rsidP="00F92C7E">
      <w:pPr>
        <w:numPr>
          <w:ilvl w:val="1"/>
          <w:numId w:val="3"/>
        </w:numPr>
        <w:pBdr>
          <w:top w:val="nil"/>
          <w:left w:val="nil"/>
          <w:bottom w:val="nil"/>
          <w:right w:val="nil"/>
          <w:between w:val="nil"/>
        </w:pBdr>
        <w:spacing w:after="0" w:line="360" w:lineRule="auto"/>
        <w:contextualSpacing/>
      </w:pPr>
      <w:r>
        <w:t>Java Runtime Environment (JRE) 7 o superiore;</w:t>
      </w:r>
    </w:p>
    <w:p w14:paraId="3ADE20E4" w14:textId="77777777" w:rsidR="00F92C7E" w:rsidRDefault="00F92C7E" w:rsidP="00F92C7E">
      <w:pPr>
        <w:numPr>
          <w:ilvl w:val="1"/>
          <w:numId w:val="3"/>
        </w:numPr>
        <w:pBdr>
          <w:top w:val="nil"/>
          <w:left w:val="nil"/>
          <w:bottom w:val="nil"/>
          <w:right w:val="nil"/>
          <w:between w:val="nil"/>
        </w:pBdr>
        <w:spacing w:after="0" w:line="360" w:lineRule="auto"/>
        <w:contextualSpacing/>
      </w:pPr>
      <w:r>
        <w:t>Java Development Kit (JDK) 1.7 o superiore;</w:t>
      </w:r>
    </w:p>
    <w:p w14:paraId="76A092D5" w14:textId="77777777" w:rsidR="00F92C7E" w:rsidRDefault="009018D1" w:rsidP="00F92C7E">
      <w:pPr>
        <w:numPr>
          <w:ilvl w:val="1"/>
          <w:numId w:val="3"/>
        </w:numPr>
        <w:pBdr>
          <w:top w:val="nil"/>
          <w:left w:val="nil"/>
          <w:bottom w:val="nil"/>
          <w:right w:val="nil"/>
          <w:between w:val="nil"/>
        </w:pBdr>
        <w:spacing w:after="0" w:line="360" w:lineRule="auto"/>
        <w:contextualSpacing/>
      </w:pPr>
      <w:r>
        <w:t>M</w:t>
      </w:r>
      <w:r w:rsidR="00F92C7E">
        <w:t>aven</w:t>
      </w:r>
      <w:r>
        <w:t xml:space="preserve"> dependecy</w:t>
      </w:r>
      <w:r w:rsidR="00F92C7E">
        <w:t>;</w:t>
      </w:r>
    </w:p>
    <w:p w14:paraId="092DE493" w14:textId="77777777" w:rsidR="00F92C7E" w:rsidRDefault="00F92C7E" w:rsidP="00F92C7E">
      <w:pPr>
        <w:numPr>
          <w:ilvl w:val="1"/>
          <w:numId w:val="3"/>
        </w:numPr>
        <w:pBdr>
          <w:top w:val="nil"/>
          <w:left w:val="nil"/>
          <w:bottom w:val="nil"/>
          <w:right w:val="nil"/>
          <w:between w:val="nil"/>
        </w:pBdr>
        <w:spacing w:after="0" w:line="360" w:lineRule="auto"/>
        <w:contextualSpacing/>
      </w:pPr>
      <w:r>
        <w:t>Browser.</w:t>
      </w:r>
    </w:p>
    <w:p w14:paraId="40A6A428" w14:textId="77777777" w:rsidR="009018D1" w:rsidRPr="009018D1" w:rsidRDefault="00422F9A" w:rsidP="009018D1">
      <w:pPr>
        <w:pStyle w:val="Titolo1"/>
        <w:rPr>
          <w:rFonts w:asciiTheme="minorHAnsi" w:hAnsiTheme="minorHAnsi"/>
        </w:rPr>
      </w:pPr>
      <w:bookmarkStart w:id="5" w:name="_Toc504504636"/>
      <w:r>
        <w:rPr>
          <w:rFonts w:asciiTheme="minorHAnsi" w:hAnsiTheme="minorHAnsi"/>
        </w:rPr>
        <w:t>7</w:t>
      </w:r>
      <w:r w:rsidR="009018D1" w:rsidRPr="009018D1">
        <w:rPr>
          <w:rFonts w:asciiTheme="minorHAnsi" w:hAnsiTheme="minorHAnsi"/>
        </w:rPr>
        <w:t>. Test Cases</w:t>
      </w:r>
      <w:bookmarkEnd w:id="5"/>
    </w:p>
    <w:p w14:paraId="53F47AAE" w14:textId="77777777" w:rsidR="009018D1" w:rsidRDefault="009018D1" w:rsidP="009018D1">
      <w:pPr>
        <w:spacing w:line="360" w:lineRule="auto"/>
      </w:pPr>
      <w:r>
        <w:t xml:space="preserve">L’approccio scelto per sviluppare i casi di test è il </w:t>
      </w:r>
      <w:r>
        <w:rPr>
          <w:i/>
        </w:rPr>
        <w:t>category partition;</w:t>
      </w:r>
      <w:r>
        <w:t xml:space="preserve"> è un tipo di test combinatorio che permette di identificare attributi, valori rilevanti e possibili combinazioni, permettendo la separazione dell'identificazione dei valori che caratterizzano lo spazio di input dalla combinazione di valori diversi in casi di test completi. Questo metodo consiste nell’ identificare, per ogni funzionalità da testare, dei parametri: per ogni parametro vengono individuate delle categorie, le quali poi sono suddivise in scelte. Alle scelte viene assegnato un valore, permettendo di assegnare alle suddette scelte proprietà o selettori. Ulteriore vantaggio offerto da questo approccio è quello di ridurre esponenzialmente i casi di test.</w:t>
      </w:r>
    </w:p>
    <w:p w14:paraId="6513517B" w14:textId="77777777" w:rsidR="009018D1" w:rsidRDefault="00422F9A" w:rsidP="009018D1">
      <w:pPr>
        <w:spacing w:line="360" w:lineRule="auto"/>
        <w:rPr>
          <w:rFonts w:ascii="Calibri" w:hAnsi="Calibri"/>
          <w:sz w:val="42"/>
          <w:szCs w:val="42"/>
        </w:rPr>
      </w:pPr>
      <w:r>
        <w:rPr>
          <w:rFonts w:ascii="Calibri" w:hAnsi="Calibri"/>
          <w:sz w:val="42"/>
          <w:szCs w:val="42"/>
        </w:rPr>
        <w:t>8</w:t>
      </w:r>
      <w:r w:rsidR="009018D1" w:rsidRPr="009018D1">
        <w:rPr>
          <w:rFonts w:ascii="Calibri" w:hAnsi="Calibri"/>
          <w:sz w:val="42"/>
          <w:szCs w:val="42"/>
        </w:rPr>
        <w:t>. Specifica Test Cases</w:t>
      </w:r>
    </w:p>
    <w:p w14:paraId="3129C795" w14:textId="77777777" w:rsidR="009018D1" w:rsidRDefault="00422F9A" w:rsidP="009018D1">
      <w:pPr>
        <w:spacing w:line="360" w:lineRule="auto"/>
        <w:rPr>
          <w:rFonts w:ascii="Calibri" w:hAnsi="Calibri"/>
          <w:sz w:val="28"/>
          <w:szCs w:val="28"/>
        </w:rPr>
      </w:pPr>
      <w:r>
        <w:rPr>
          <w:rFonts w:ascii="Calibri" w:hAnsi="Calibri"/>
          <w:sz w:val="28"/>
          <w:szCs w:val="28"/>
        </w:rPr>
        <w:t>8</w:t>
      </w:r>
      <w:r w:rsidR="009018D1">
        <w:rPr>
          <w:rFonts w:ascii="Calibri" w:hAnsi="Calibri"/>
          <w:sz w:val="28"/>
          <w:szCs w:val="28"/>
        </w:rPr>
        <w:t>.1 Autenticazione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5259" w14:paraId="6217F815" w14:textId="77777777" w:rsidTr="001E5259">
        <w:tc>
          <w:tcPr>
            <w:tcW w:w="4680" w:type="dxa"/>
            <w:shd w:val="clear" w:color="auto" w:fill="D0E0E3"/>
            <w:tcMar>
              <w:top w:w="100" w:type="dxa"/>
              <w:left w:w="100" w:type="dxa"/>
              <w:bottom w:w="100" w:type="dxa"/>
              <w:right w:w="100" w:type="dxa"/>
            </w:tcMar>
          </w:tcPr>
          <w:p w14:paraId="2ADA6830" w14:textId="77777777" w:rsidR="001E5259" w:rsidRDefault="001E5259" w:rsidP="00A17A12">
            <w:pPr>
              <w:spacing w:line="240" w:lineRule="auto"/>
            </w:pPr>
            <w:r>
              <w:rPr>
                <w:b/>
              </w:rPr>
              <w:t>Parametro:</w:t>
            </w:r>
            <w:r w:rsidR="00BA071B">
              <w:t xml:space="preserve"> Email</w:t>
            </w:r>
          </w:p>
        </w:tc>
        <w:tc>
          <w:tcPr>
            <w:tcW w:w="4680" w:type="dxa"/>
            <w:shd w:val="clear" w:color="auto" w:fill="auto"/>
            <w:tcMar>
              <w:top w:w="100" w:type="dxa"/>
              <w:left w:w="100" w:type="dxa"/>
              <w:bottom w:w="100" w:type="dxa"/>
              <w:right w:w="100" w:type="dxa"/>
            </w:tcMar>
          </w:tcPr>
          <w:p w14:paraId="17DBB0BD" w14:textId="77777777" w:rsidR="001E5259" w:rsidRDefault="001E5259" w:rsidP="00A17A12">
            <w:pPr>
              <w:spacing w:line="240" w:lineRule="auto"/>
            </w:pPr>
          </w:p>
        </w:tc>
      </w:tr>
      <w:tr w:rsidR="001E5259" w14:paraId="5189878E" w14:textId="77777777" w:rsidTr="001E5259">
        <w:tc>
          <w:tcPr>
            <w:tcW w:w="4680" w:type="dxa"/>
            <w:shd w:val="clear" w:color="auto" w:fill="CFE2F3"/>
            <w:tcMar>
              <w:top w:w="100" w:type="dxa"/>
              <w:left w:w="100" w:type="dxa"/>
              <w:bottom w:w="100" w:type="dxa"/>
              <w:right w:w="100" w:type="dxa"/>
            </w:tcMar>
          </w:tcPr>
          <w:p w14:paraId="4C952B06" w14:textId="77777777" w:rsidR="001E5259" w:rsidRDefault="001E5259" w:rsidP="00A17A12">
            <w:pPr>
              <w:spacing w:line="240" w:lineRule="auto"/>
              <w:jc w:val="center"/>
              <w:rPr>
                <w:b/>
              </w:rPr>
            </w:pPr>
            <w:r>
              <w:rPr>
                <w:b/>
              </w:rPr>
              <w:t>Categorie</w:t>
            </w:r>
          </w:p>
        </w:tc>
        <w:tc>
          <w:tcPr>
            <w:tcW w:w="4680" w:type="dxa"/>
            <w:shd w:val="clear" w:color="auto" w:fill="CFE2F3"/>
            <w:tcMar>
              <w:top w:w="100" w:type="dxa"/>
              <w:left w:w="100" w:type="dxa"/>
              <w:bottom w:w="100" w:type="dxa"/>
              <w:right w:w="100" w:type="dxa"/>
            </w:tcMar>
          </w:tcPr>
          <w:p w14:paraId="11A06684" w14:textId="77777777" w:rsidR="001E5259" w:rsidRDefault="001E5259" w:rsidP="00A17A12">
            <w:pPr>
              <w:spacing w:line="240" w:lineRule="auto"/>
              <w:jc w:val="center"/>
              <w:rPr>
                <w:b/>
              </w:rPr>
            </w:pPr>
            <w:r>
              <w:rPr>
                <w:b/>
              </w:rPr>
              <w:t>Scelte</w:t>
            </w:r>
          </w:p>
        </w:tc>
      </w:tr>
      <w:tr w:rsidR="001E5259" w14:paraId="1F646F55" w14:textId="77777777" w:rsidTr="001E5259">
        <w:tc>
          <w:tcPr>
            <w:tcW w:w="4680" w:type="dxa"/>
            <w:shd w:val="clear" w:color="auto" w:fill="auto"/>
            <w:tcMar>
              <w:top w:w="100" w:type="dxa"/>
              <w:left w:w="100" w:type="dxa"/>
              <w:bottom w:w="100" w:type="dxa"/>
              <w:right w:w="100" w:type="dxa"/>
            </w:tcMar>
          </w:tcPr>
          <w:p w14:paraId="242235DE" w14:textId="77777777" w:rsidR="001E5259" w:rsidRDefault="001E5259" w:rsidP="00A17A12">
            <w:pPr>
              <w:spacing w:line="240" w:lineRule="auto"/>
              <w:rPr>
                <w:i/>
              </w:rPr>
            </w:pPr>
            <w:r>
              <w:t xml:space="preserve">Lenght (lunghezza): </w:t>
            </w:r>
            <w:r w:rsidR="00BA071B">
              <w:rPr>
                <w:i/>
              </w:rPr>
              <w:t>um</w:t>
            </w:r>
            <w:r>
              <w:rPr>
                <w:i/>
              </w:rPr>
              <w:t>len</w:t>
            </w:r>
          </w:p>
        </w:tc>
        <w:tc>
          <w:tcPr>
            <w:tcW w:w="4680" w:type="dxa"/>
            <w:shd w:val="clear" w:color="auto" w:fill="auto"/>
            <w:tcMar>
              <w:top w:w="100" w:type="dxa"/>
              <w:left w:w="100" w:type="dxa"/>
              <w:bottom w:w="100" w:type="dxa"/>
              <w:right w:w="100" w:type="dxa"/>
            </w:tcMar>
          </w:tcPr>
          <w:p w14:paraId="4F7952F9" w14:textId="77777777" w:rsidR="001E5259" w:rsidRDefault="001E5259" w:rsidP="00A17A12">
            <w:pPr>
              <w:spacing w:line="240" w:lineRule="auto"/>
            </w:pPr>
            <w:r>
              <w:t>A: lenght = 0</w:t>
            </w:r>
          </w:p>
          <w:p w14:paraId="7C7105AD" w14:textId="77777777" w:rsidR="001E5259" w:rsidRDefault="001E5259" w:rsidP="00A17A12">
            <w:pPr>
              <w:spacing w:line="240" w:lineRule="auto"/>
              <w:rPr>
                <w:rFonts w:ascii="Arial Unicode MS" w:eastAsia="Arial Unicode MS" w:hAnsi="Arial Unicode MS" w:cs="Arial Unicode MS"/>
              </w:rPr>
            </w:pPr>
            <w:r>
              <w:rPr>
                <w:rFonts w:ascii="Arial Unicode MS" w:eastAsia="Arial Unicode MS" w:hAnsi="Arial Unicode MS" w:cs="Arial Unicode MS"/>
              </w:rPr>
              <w:t>B: lenght ≥ 1</w:t>
            </w:r>
            <w:r w:rsidR="00652562">
              <w:rPr>
                <w:rFonts w:ascii="Arial Unicode MS" w:eastAsia="Arial Unicode MS" w:hAnsi="Arial Unicode MS" w:cs="Arial Unicode MS"/>
              </w:rPr>
              <w:t xml:space="preserve"> con @[a-z]*</w:t>
            </w:r>
          </w:p>
          <w:p w14:paraId="16F3BB48" w14:textId="77777777" w:rsidR="00652562" w:rsidRDefault="00652562" w:rsidP="00A17A12">
            <w:pPr>
              <w:spacing w:line="240" w:lineRule="auto"/>
            </w:pPr>
            <w:r>
              <w:rPr>
                <w:rFonts w:ascii="Arial Unicode MS" w:eastAsia="Arial Unicode MS" w:hAnsi="Arial Unicode MS" w:cs="Arial Unicode MS"/>
              </w:rPr>
              <w:t>C: lenght ≥ 1 senza @[a-z]*</w:t>
            </w:r>
          </w:p>
        </w:tc>
      </w:tr>
      <w:tr w:rsidR="001E5259" w14:paraId="2CE7561D" w14:textId="77777777" w:rsidTr="001E5259">
        <w:tc>
          <w:tcPr>
            <w:tcW w:w="4680" w:type="dxa"/>
            <w:shd w:val="clear" w:color="auto" w:fill="auto"/>
            <w:tcMar>
              <w:top w:w="100" w:type="dxa"/>
              <w:left w:w="100" w:type="dxa"/>
              <w:bottom w:w="100" w:type="dxa"/>
              <w:right w:w="100" w:type="dxa"/>
            </w:tcMar>
          </w:tcPr>
          <w:p w14:paraId="6B0FCFDE" w14:textId="77777777" w:rsidR="001E5259" w:rsidRDefault="001E5259" w:rsidP="00A17A12">
            <w:pPr>
              <w:spacing w:line="240" w:lineRule="auto"/>
              <w:rPr>
                <w:i/>
              </w:rPr>
            </w:pPr>
            <w:r>
              <w:lastRenderedPageBreak/>
              <w:t xml:space="preserve">Presenza nel DB: </w:t>
            </w:r>
            <w:r w:rsidR="00BA071B">
              <w:rPr>
                <w:i/>
              </w:rPr>
              <w:t>um</w:t>
            </w:r>
            <w:r>
              <w:rPr>
                <w:i/>
              </w:rPr>
              <w:t>DB</w:t>
            </w:r>
          </w:p>
        </w:tc>
        <w:tc>
          <w:tcPr>
            <w:tcW w:w="4680" w:type="dxa"/>
            <w:shd w:val="clear" w:color="auto" w:fill="auto"/>
            <w:tcMar>
              <w:top w:w="100" w:type="dxa"/>
              <w:left w:w="100" w:type="dxa"/>
              <w:bottom w:w="100" w:type="dxa"/>
              <w:right w:w="100" w:type="dxa"/>
            </w:tcMar>
          </w:tcPr>
          <w:p w14:paraId="58A65622" w14:textId="77777777" w:rsidR="001E5259" w:rsidRDefault="001E5259" w:rsidP="00A17A12">
            <w:pPr>
              <w:spacing w:line="240" w:lineRule="auto"/>
            </w:pPr>
            <w:r>
              <w:t>A: dato presente</w:t>
            </w:r>
          </w:p>
          <w:p w14:paraId="00433225" w14:textId="77777777" w:rsidR="001E5259" w:rsidRDefault="001E5259" w:rsidP="00A17A12">
            <w:pPr>
              <w:spacing w:line="240" w:lineRule="auto"/>
            </w:pPr>
            <w:r>
              <w:t>B: dato non presente</w:t>
            </w:r>
          </w:p>
        </w:tc>
      </w:tr>
      <w:tr w:rsidR="001E5259" w14:paraId="3473C4F2" w14:textId="77777777" w:rsidTr="00652562">
        <w:trPr>
          <w:trHeight w:val="755"/>
        </w:trPr>
        <w:tc>
          <w:tcPr>
            <w:tcW w:w="4680" w:type="dxa"/>
            <w:shd w:val="clear" w:color="auto" w:fill="auto"/>
            <w:tcMar>
              <w:top w:w="100" w:type="dxa"/>
              <w:left w:w="100" w:type="dxa"/>
              <w:bottom w:w="100" w:type="dxa"/>
              <w:right w:w="100" w:type="dxa"/>
            </w:tcMar>
          </w:tcPr>
          <w:p w14:paraId="41DF5181" w14:textId="77777777" w:rsidR="001E5259" w:rsidRDefault="001E5259" w:rsidP="00A17A12">
            <w:pPr>
              <w:spacing w:line="240" w:lineRule="auto"/>
            </w:pPr>
            <w:r>
              <w:t>Tipo:t</w:t>
            </w:r>
          </w:p>
        </w:tc>
        <w:tc>
          <w:tcPr>
            <w:tcW w:w="4680" w:type="dxa"/>
            <w:shd w:val="clear" w:color="auto" w:fill="auto"/>
            <w:tcMar>
              <w:top w:w="100" w:type="dxa"/>
              <w:left w:w="100" w:type="dxa"/>
              <w:bottom w:w="100" w:type="dxa"/>
              <w:right w:w="100" w:type="dxa"/>
            </w:tcMar>
          </w:tcPr>
          <w:p w14:paraId="2F46A837" w14:textId="77777777" w:rsidR="001E5259" w:rsidRDefault="001E5259" w:rsidP="00A17A12">
            <w:pPr>
              <w:spacing w:line="240" w:lineRule="auto"/>
            </w:pPr>
            <w:r>
              <w:t>A:utente</w:t>
            </w:r>
          </w:p>
          <w:p w14:paraId="44B02477" w14:textId="77777777" w:rsidR="001E5259" w:rsidRDefault="001E5259" w:rsidP="00A17A12">
            <w:pPr>
              <w:spacing w:line="240" w:lineRule="auto"/>
            </w:pPr>
            <w:r>
              <w:t>B:admin</w:t>
            </w:r>
          </w:p>
        </w:tc>
      </w:tr>
    </w:tbl>
    <w:p w14:paraId="585737FA" w14:textId="77777777" w:rsidR="009018D1" w:rsidRDefault="009018D1" w:rsidP="009018D1">
      <w:pPr>
        <w:spacing w:line="360" w:lineRule="auto"/>
        <w:rPr>
          <w:rFonts w:ascii="Calibri" w:hAnsi="Calibri"/>
          <w:sz w:val="28"/>
          <w:szCs w:val="28"/>
        </w:rPr>
      </w:pPr>
    </w:p>
    <w:p w14:paraId="250B5746" w14:textId="77777777" w:rsidR="009018D1" w:rsidRPr="009018D1" w:rsidRDefault="009018D1" w:rsidP="009018D1">
      <w:pPr>
        <w:spacing w:line="360" w:lineRule="auto"/>
        <w:rPr>
          <w:rFonts w:ascii="Calibri" w:hAnsi="Calibri"/>
          <w:sz w:val="28"/>
          <w:szCs w:val="28"/>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018D1" w14:paraId="2A014D55" w14:textId="77777777" w:rsidTr="00A17A12">
        <w:tc>
          <w:tcPr>
            <w:tcW w:w="4680" w:type="dxa"/>
            <w:shd w:val="clear" w:color="auto" w:fill="D0E0E3"/>
            <w:tcMar>
              <w:top w:w="100" w:type="dxa"/>
              <w:left w:w="100" w:type="dxa"/>
              <w:bottom w:w="100" w:type="dxa"/>
              <w:right w:w="100" w:type="dxa"/>
            </w:tcMar>
          </w:tcPr>
          <w:p w14:paraId="3F1FF005" w14:textId="77777777" w:rsidR="009018D1" w:rsidRDefault="009018D1" w:rsidP="00A17A12">
            <w:pPr>
              <w:spacing w:line="240" w:lineRule="auto"/>
            </w:pPr>
            <w:r>
              <w:rPr>
                <w:b/>
              </w:rPr>
              <w:t>Parametro:</w:t>
            </w:r>
            <w:r>
              <w:t xml:space="preserve"> password</w:t>
            </w:r>
          </w:p>
        </w:tc>
        <w:tc>
          <w:tcPr>
            <w:tcW w:w="4680" w:type="dxa"/>
            <w:shd w:val="clear" w:color="auto" w:fill="auto"/>
            <w:tcMar>
              <w:top w:w="100" w:type="dxa"/>
              <w:left w:w="100" w:type="dxa"/>
              <w:bottom w:w="100" w:type="dxa"/>
              <w:right w:w="100" w:type="dxa"/>
            </w:tcMar>
          </w:tcPr>
          <w:p w14:paraId="4747D69E" w14:textId="77777777" w:rsidR="009018D1" w:rsidRDefault="009018D1" w:rsidP="00A17A12">
            <w:pPr>
              <w:spacing w:line="240" w:lineRule="auto"/>
            </w:pPr>
          </w:p>
        </w:tc>
      </w:tr>
      <w:tr w:rsidR="009018D1" w14:paraId="77C413B0" w14:textId="77777777" w:rsidTr="00A17A12">
        <w:tc>
          <w:tcPr>
            <w:tcW w:w="4680" w:type="dxa"/>
            <w:shd w:val="clear" w:color="auto" w:fill="CFE2F3"/>
            <w:tcMar>
              <w:top w:w="100" w:type="dxa"/>
              <w:left w:w="100" w:type="dxa"/>
              <w:bottom w:w="100" w:type="dxa"/>
              <w:right w:w="100" w:type="dxa"/>
            </w:tcMar>
          </w:tcPr>
          <w:p w14:paraId="0F0078DE" w14:textId="77777777" w:rsidR="009018D1" w:rsidRDefault="009018D1" w:rsidP="00A17A12">
            <w:pPr>
              <w:spacing w:line="240" w:lineRule="auto"/>
              <w:jc w:val="center"/>
              <w:rPr>
                <w:b/>
              </w:rPr>
            </w:pPr>
            <w:r>
              <w:rPr>
                <w:b/>
              </w:rPr>
              <w:t>Categorie</w:t>
            </w:r>
          </w:p>
        </w:tc>
        <w:tc>
          <w:tcPr>
            <w:tcW w:w="4680" w:type="dxa"/>
            <w:shd w:val="clear" w:color="auto" w:fill="CFE2F3"/>
            <w:tcMar>
              <w:top w:w="100" w:type="dxa"/>
              <w:left w:w="100" w:type="dxa"/>
              <w:bottom w:w="100" w:type="dxa"/>
              <w:right w:w="100" w:type="dxa"/>
            </w:tcMar>
          </w:tcPr>
          <w:p w14:paraId="20299EF6" w14:textId="77777777" w:rsidR="009018D1" w:rsidRDefault="009018D1" w:rsidP="00A17A12">
            <w:pPr>
              <w:spacing w:line="240" w:lineRule="auto"/>
              <w:jc w:val="center"/>
              <w:rPr>
                <w:b/>
              </w:rPr>
            </w:pPr>
            <w:r>
              <w:rPr>
                <w:b/>
              </w:rPr>
              <w:t>Scelte</w:t>
            </w:r>
          </w:p>
        </w:tc>
      </w:tr>
      <w:tr w:rsidR="009018D1" w14:paraId="2CCC0BFF" w14:textId="77777777" w:rsidTr="00A17A12">
        <w:tc>
          <w:tcPr>
            <w:tcW w:w="4680" w:type="dxa"/>
            <w:shd w:val="clear" w:color="auto" w:fill="auto"/>
            <w:tcMar>
              <w:top w:w="100" w:type="dxa"/>
              <w:left w:w="100" w:type="dxa"/>
              <w:bottom w:w="100" w:type="dxa"/>
              <w:right w:w="100" w:type="dxa"/>
            </w:tcMar>
          </w:tcPr>
          <w:p w14:paraId="38343C5A" w14:textId="77777777" w:rsidR="009018D1" w:rsidRDefault="009018D1" w:rsidP="00A17A12">
            <w:pPr>
              <w:spacing w:line="240" w:lineRule="auto"/>
              <w:rPr>
                <w:i/>
              </w:rPr>
            </w:pPr>
            <w:r>
              <w:t xml:space="preserve">Lenght (lunghezza): </w:t>
            </w:r>
            <w:r>
              <w:rPr>
                <w:i/>
              </w:rPr>
              <w:t>pwdlen</w:t>
            </w:r>
          </w:p>
        </w:tc>
        <w:tc>
          <w:tcPr>
            <w:tcW w:w="4680" w:type="dxa"/>
            <w:shd w:val="clear" w:color="auto" w:fill="auto"/>
            <w:tcMar>
              <w:top w:w="100" w:type="dxa"/>
              <w:left w:w="100" w:type="dxa"/>
              <w:bottom w:w="100" w:type="dxa"/>
              <w:right w:w="100" w:type="dxa"/>
            </w:tcMar>
          </w:tcPr>
          <w:p w14:paraId="46FC1473" w14:textId="77777777" w:rsidR="009018D1" w:rsidRDefault="009018D1" w:rsidP="00A17A12">
            <w:pPr>
              <w:spacing w:line="240" w:lineRule="auto"/>
            </w:pPr>
            <w:r>
              <w:t>A: lenght = 0</w:t>
            </w:r>
          </w:p>
          <w:p w14:paraId="4FA94BC1" w14:textId="77777777" w:rsidR="009018D1" w:rsidRDefault="009018D1" w:rsidP="00A17A12">
            <w:pPr>
              <w:spacing w:line="240" w:lineRule="auto"/>
            </w:pPr>
            <w:r>
              <w:rPr>
                <w:rFonts w:ascii="Arial Unicode MS" w:eastAsia="Arial Unicode MS" w:hAnsi="Arial Unicode MS" w:cs="Arial Unicode MS"/>
              </w:rPr>
              <w:t>B: lenght ≥ 1</w:t>
            </w:r>
          </w:p>
        </w:tc>
      </w:tr>
      <w:tr w:rsidR="009018D1" w14:paraId="30719A96" w14:textId="77777777" w:rsidTr="00A17A12">
        <w:tc>
          <w:tcPr>
            <w:tcW w:w="4680" w:type="dxa"/>
            <w:shd w:val="clear" w:color="auto" w:fill="auto"/>
            <w:tcMar>
              <w:top w:w="100" w:type="dxa"/>
              <w:left w:w="100" w:type="dxa"/>
              <w:bottom w:w="100" w:type="dxa"/>
              <w:right w:w="100" w:type="dxa"/>
            </w:tcMar>
          </w:tcPr>
          <w:p w14:paraId="2AF50A28" w14:textId="77777777" w:rsidR="009018D1" w:rsidRDefault="009018D1" w:rsidP="00A17A12">
            <w:pPr>
              <w:spacing w:line="240" w:lineRule="auto"/>
              <w:rPr>
                <w:i/>
              </w:rPr>
            </w:pPr>
            <w:r>
              <w:t xml:space="preserve">Presenza nel DB: </w:t>
            </w:r>
            <w:r>
              <w:rPr>
                <w:i/>
              </w:rPr>
              <w:t>pwdDB</w:t>
            </w:r>
          </w:p>
        </w:tc>
        <w:tc>
          <w:tcPr>
            <w:tcW w:w="4680" w:type="dxa"/>
            <w:shd w:val="clear" w:color="auto" w:fill="auto"/>
            <w:tcMar>
              <w:top w:w="100" w:type="dxa"/>
              <w:left w:w="100" w:type="dxa"/>
              <w:bottom w:w="100" w:type="dxa"/>
              <w:right w:w="100" w:type="dxa"/>
            </w:tcMar>
          </w:tcPr>
          <w:p w14:paraId="1593762D" w14:textId="77777777" w:rsidR="009018D1" w:rsidRDefault="009018D1" w:rsidP="00A17A12">
            <w:pPr>
              <w:spacing w:line="240" w:lineRule="auto"/>
            </w:pPr>
            <w:r>
              <w:t>A: dato presente</w:t>
            </w:r>
          </w:p>
          <w:p w14:paraId="5529676D" w14:textId="77777777" w:rsidR="009018D1" w:rsidRDefault="009018D1" w:rsidP="00A17A12">
            <w:pPr>
              <w:spacing w:line="240" w:lineRule="auto"/>
            </w:pPr>
            <w:r>
              <w:t>B: dato non presente</w:t>
            </w:r>
          </w:p>
        </w:tc>
      </w:tr>
    </w:tbl>
    <w:p w14:paraId="11444C1B" w14:textId="77777777" w:rsidR="001E5259" w:rsidRPr="00D247F1" w:rsidRDefault="001E5259" w:rsidP="008F426D">
      <w:pPr>
        <w:spacing w:line="360" w:lineRule="auto"/>
      </w:pPr>
    </w:p>
    <w:p w14:paraId="04285299" w14:textId="77777777" w:rsidR="008F426D" w:rsidRPr="008F426D" w:rsidRDefault="008F426D" w:rsidP="00BC4866">
      <w:pPr>
        <w:spacing w:line="360" w:lineRule="auto"/>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770"/>
        <w:gridCol w:w="2325"/>
      </w:tblGrid>
      <w:tr w:rsidR="001F6F5A" w14:paraId="26BF9D7E" w14:textId="77777777" w:rsidTr="00A17A12">
        <w:tc>
          <w:tcPr>
            <w:tcW w:w="2265" w:type="dxa"/>
            <w:shd w:val="clear" w:color="auto" w:fill="CFE2F3"/>
            <w:tcMar>
              <w:top w:w="100" w:type="dxa"/>
              <w:left w:w="100" w:type="dxa"/>
              <w:bottom w:w="100" w:type="dxa"/>
              <w:right w:w="100" w:type="dxa"/>
            </w:tcMar>
          </w:tcPr>
          <w:p w14:paraId="19F56032" w14:textId="77777777" w:rsidR="001F6F5A" w:rsidRDefault="001F6F5A" w:rsidP="00A17A12">
            <w:pPr>
              <w:spacing w:line="240" w:lineRule="auto"/>
              <w:jc w:val="center"/>
              <w:rPr>
                <w:b/>
              </w:rPr>
            </w:pPr>
            <w:r>
              <w:rPr>
                <w:b/>
              </w:rPr>
              <w:t>Codice</w:t>
            </w:r>
          </w:p>
        </w:tc>
        <w:tc>
          <w:tcPr>
            <w:tcW w:w="4770" w:type="dxa"/>
            <w:shd w:val="clear" w:color="auto" w:fill="CFE2F3"/>
            <w:tcMar>
              <w:top w:w="100" w:type="dxa"/>
              <w:left w:w="100" w:type="dxa"/>
              <w:bottom w:w="100" w:type="dxa"/>
              <w:right w:w="100" w:type="dxa"/>
            </w:tcMar>
          </w:tcPr>
          <w:p w14:paraId="757822DF" w14:textId="77777777" w:rsidR="001F6F5A" w:rsidRDefault="001F6F5A" w:rsidP="00A17A12">
            <w:pPr>
              <w:spacing w:line="240" w:lineRule="auto"/>
              <w:jc w:val="center"/>
              <w:rPr>
                <w:b/>
              </w:rPr>
            </w:pPr>
            <w:r>
              <w:rPr>
                <w:b/>
              </w:rPr>
              <w:t>Combinazione</w:t>
            </w:r>
          </w:p>
        </w:tc>
        <w:tc>
          <w:tcPr>
            <w:tcW w:w="2325" w:type="dxa"/>
            <w:shd w:val="clear" w:color="auto" w:fill="CFE2F3"/>
            <w:tcMar>
              <w:top w:w="100" w:type="dxa"/>
              <w:left w:w="100" w:type="dxa"/>
              <w:bottom w:w="100" w:type="dxa"/>
              <w:right w:w="100" w:type="dxa"/>
            </w:tcMar>
          </w:tcPr>
          <w:p w14:paraId="1CDEB482" w14:textId="77777777" w:rsidR="001F6F5A" w:rsidRDefault="001F6F5A" w:rsidP="00A17A12">
            <w:pPr>
              <w:spacing w:line="240" w:lineRule="auto"/>
              <w:jc w:val="center"/>
              <w:rPr>
                <w:b/>
              </w:rPr>
            </w:pPr>
            <w:r>
              <w:rPr>
                <w:b/>
              </w:rPr>
              <w:t>Esito</w:t>
            </w:r>
          </w:p>
        </w:tc>
      </w:tr>
      <w:tr w:rsidR="001F6F5A" w14:paraId="21BAA4CA" w14:textId="77777777" w:rsidTr="00A17A12">
        <w:tc>
          <w:tcPr>
            <w:tcW w:w="2265" w:type="dxa"/>
            <w:shd w:val="clear" w:color="auto" w:fill="auto"/>
            <w:tcMar>
              <w:top w:w="100" w:type="dxa"/>
              <w:left w:w="100" w:type="dxa"/>
              <w:bottom w:w="100" w:type="dxa"/>
              <w:right w:w="100" w:type="dxa"/>
            </w:tcMar>
          </w:tcPr>
          <w:p w14:paraId="2009C271" w14:textId="77777777" w:rsidR="001F6F5A" w:rsidRDefault="001F6F5A" w:rsidP="00A17A12">
            <w:pPr>
              <w:spacing w:line="240" w:lineRule="auto"/>
              <w:jc w:val="center"/>
            </w:pPr>
            <w:r>
              <w:t>TC001</w:t>
            </w:r>
          </w:p>
        </w:tc>
        <w:tc>
          <w:tcPr>
            <w:tcW w:w="4770" w:type="dxa"/>
            <w:shd w:val="clear" w:color="auto" w:fill="auto"/>
            <w:tcMar>
              <w:top w:w="100" w:type="dxa"/>
              <w:left w:w="100" w:type="dxa"/>
              <w:bottom w:w="100" w:type="dxa"/>
              <w:right w:w="100" w:type="dxa"/>
            </w:tcMar>
          </w:tcPr>
          <w:p w14:paraId="31753075" w14:textId="77777777" w:rsidR="001F6F5A" w:rsidRDefault="00BA071B" w:rsidP="00A17A12">
            <w:pPr>
              <w:spacing w:line="240" w:lineRule="auto"/>
              <w:jc w:val="center"/>
              <w:rPr>
                <w:b/>
              </w:rPr>
            </w:pPr>
            <w:r>
              <w:rPr>
                <w:i/>
              </w:rPr>
              <w:t>um</w:t>
            </w:r>
            <w:r w:rsidR="001F6F5A">
              <w:rPr>
                <w:i/>
              </w:rPr>
              <w:t>len</w:t>
            </w:r>
            <w:r w:rsidR="001F6F5A">
              <w:rPr>
                <w:b/>
              </w:rPr>
              <w:t>A</w:t>
            </w:r>
            <w:r w:rsidR="001F6F5A">
              <w:rPr>
                <w:i/>
              </w:rPr>
              <w:t>pwdlen</w:t>
            </w:r>
            <w:r w:rsidR="001F6F5A">
              <w:rPr>
                <w:b/>
              </w:rPr>
              <w:t>A</w:t>
            </w:r>
          </w:p>
        </w:tc>
        <w:tc>
          <w:tcPr>
            <w:tcW w:w="2325" w:type="dxa"/>
            <w:shd w:val="clear" w:color="auto" w:fill="auto"/>
            <w:tcMar>
              <w:top w:w="100" w:type="dxa"/>
              <w:left w:w="100" w:type="dxa"/>
              <w:bottom w:w="100" w:type="dxa"/>
              <w:right w:w="100" w:type="dxa"/>
            </w:tcMar>
          </w:tcPr>
          <w:p w14:paraId="77D0D650" w14:textId="77777777" w:rsidR="001F6F5A" w:rsidRDefault="001F6F5A" w:rsidP="00A17A12">
            <w:pPr>
              <w:spacing w:line="240" w:lineRule="auto"/>
              <w:jc w:val="center"/>
            </w:pPr>
            <w:r>
              <w:t>Errore</w:t>
            </w:r>
          </w:p>
        </w:tc>
      </w:tr>
      <w:tr w:rsidR="001F6F5A" w14:paraId="746F7ACA" w14:textId="77777777" w:rsidTr="00A17A12">
        <w:tc>
          <w:tcPr>
            <w:tcW w:w="2265" w:type="dxa"/>
            <w:shd w:val="clear" w:color="auto" w:fill="auto"/>
            <w:tcMar>
              <w:top w:w="100" w:type="dxa"/>
              <w:left w:w="100" w:type="dxa"/>
              <w:bottom w:w="100" w:type="dxa"/>
              <w:right w:w="100" w:type="dxa"/>
            </w:tcMar>
          </w:tcPr>
          <w:p w14:paraId="10509840" w14:textId="77777777" w:rsidR="001F6F5A" w:rsidRDefault="001F6F5A" w:rsidP="00A17A12">
            <w:pPr>
              <w:spacing w:line="240" w:lineRule="auto"/>
              <w:jc w:val="center"/>
            </w:pPr>
            <w:r>
              <w:t>TC002</w:t>
            </w:r>
          </w:p>
        </w:tc>
        <w:tc>
          <w:tcPr>
            <w:tcW w:w="4770" w:type="dxa"/>
            <w:shd w:val="clear" w:color="auto" w:fill="auto"/>
            <w:tcMar>
              <w:top w:w="100" w:type="dxa"/>
              <w:left w:w="100" w:type="dxa"/>
              <w:bottom w:w="100" w:type="dxa"/>
              <w:right w:w="100" w:type="dxa"/>
            </w:tcMar>
          </w:tcPr>
          <w:p w14:paraId="7EED91EF" w14:textId="77777777" w:rsidR="001F6F5A" w:rsidRPr="001E5259" w:rsidRDefault="00BA071B" w:rsidP="00A17A12">
            <w:pPr>
              <w:spacing w:line="240" w:lineRule="auto"/>
              <w:jc w:val="center"/>
              <w:rPr>
                <w:b/>
                <w:i/>
              </w:rPr>
            </w:pPr>
            <w:r>
              <w:rPr>
                <w:i/>
              </w:rPr>
              <w:t>um</w:t>
            </w:r>
            <w:r w:rsidR="001F6F5A">
              <w:rPr>
                <w:i/>
              </w:rPr>
              <w:t>len</w:t>
            </w:r>
            <w:r w:rsidR="00652562">
              <w:rPr>
                <w:b/>
                <w:i/>
              </w:rPr>
              <w:t>B</w:t>
            </w:r>
            <w:r w:rsidR="001F6F5A">
              <w:rPr>
                <w:i/>
              </w:rPr>
              <w:t>pwdlen</w:t>
            </w:r>
            <w:r w:rsidR="001F6F5A">
              <w:rPr>
                <w:b/>
                <w:i/>
              </w:rPr>
              <w:t>B</w:t>
            </w:r>
            <w:r>
              <w:rPr>
                <w:i/>
              </w:rPr>
              <w:t>um</w:t>
            </w:r>
            <w:r w:rsidR="001F6F5A">
              <w:rPr>
                <w:i/>
              </w:rPr>
              <w:t>DB</w:t>
            </w:r>
            <w:r w:rsidR="001F6F5A">
              <w:rPr>
                <w:b/>
                <w:i/>
              </w:rPr>
              <w:t>A</w:t>
            </w:r>
            <w:r w:rsidR="001F6F5A">
              <w:rPr>
                <w:i/>
              </w:rPr>
              <w:t>pwdDB</w:t>
            </w:r>
            <w:r w:rsidR="001F6F5A">
              <w:rPr>
                <w:b/>
                <w:i/>
              </w:rPr>
              <w:t>A</w:t>
            </w:r>
            <w:r w:rsidR="001E5259">
              <w:rPr>
                <w:i/>
              </w:rPr>
              <w:t>t</w:t>
            </w:r>
            <w:r w:rsidR="001E5259">
              <w:rPr>
                <w:b/>
                <w:i/>
              </w:rPr>
              <w:t>A</w:t>
            </w:r>
          </w:p>
        </w:tc>
        <w:tc>
          <w:tcPr>
            <w:tcW w:w="2325" w:type="dxa"/>
            <w:shd w:val="clear" w:color="auto" w:fill="auto"/>
            <w:tcMar>
              <w:top w:w="100" w:type="dxa"/>
              <w:left w:w="100" w:type="dxa"/>
              <w:bottom w:w="100" w:type="dxa"/>
              <w:right w:w="100" w:type="dxa"/>
            </w:tcMar>
          </w:tcPr>
          <w:p w14:paraId="7B0470FC" w14:textId="77777777" w:rsidR="001F6F5A" w:rsidRDefault="001F6F5A" w:rsidP="00A17A12">
            <w:pPr>
              <w:spacing w:line="240" w:lineRule="auto"/>
              <w:jc w:val="center"/>
            </w:pPr>
            <w:r>
              <w:t>Accesso</w:t>
            </w:r>
          </w:p>
        </w:tc>
      </w:tr>
      <w:tr w:rsidR="001F6F5A" w14:paraId="3F88BD19" w14:textId="77777777" w:rsidTr="00A17A12">
        <w:tc>
          <w:tcPr>
            <w:tcW w:w="2265" w:type="dxa"/>
            <w:shd w:val="clear" w:color="auto" w:fill="auto"/>
            <w:tcMar>
              <w:top w:w="100" w:type="dxa"/>
              <w:left w:w="100" w:type="dxa"/>
              <w:bottom w:w="100" w:type="dxa"/>
              <w:right w:w="100" w:type="dxa"/>
            </w:tcMar>
          </w:tcPr>
          <w:p w14:paraId="73C69256" w14:textId="77777777" w:rsidR="001F6F5A" w:rsidRDefault="001F6F5A" w:rsidP="00A17A12">
            <w:pPr>
              <w:spacing w:line="240" w:lineRule="auto"/>
              <w:jc w:val="center"/>
            </w:pPr>
            <w:r>
              <w:t>TC003</w:t>
            </w:r>
          </w:p>
        </w:tc>
        <w:tc>
          <w:tcPr>
            <w:tcW w:w="4770" w:type="dxa"/>
            <w:shd w:val="clear" w:color="auto" w:fill="auto"/>
            <w:tcMar>
              <w:top w:w="100" w:type="dxa"/>
              <w:left w:w="100" w:type="dxa"/>
              <w:bottom w:w="100" w:type="dxa"/>
              <w:right w:w="100" w:type="dxa"/>
            </w:tcMar>
          </w:tcPr>
          <w:p w14:paraId="23E8F04B" w14:textId="77777777" w:rsidR="001F6F5A" w:rsidRPr="001E5259" w:rsidRDefault="00BA071B" w:rsidP="00A17A12">
            <w:pPr>
              <w:spacing w:line="240" w:lineRule="auto"/>
              <w:jc w:val="center"/>
              <w:rPr>
                <w:b/>
                <w:i/>
              </w:rPr>
            </w:pPr>
            <w:r>
              <w:rPr>
                <w:i/>
              </w:rPr>
              <w:t>um</w:t>
            </w:r>
            <w:r w:rsidR="001F6F5A">
              <w:rPr>
                <w:i/>
              </w:rPr>
              <w:t>len</w:t>
            </w:r>
            <w:r w:rsidR="001F6F5A">
              <w:rPr>
                <w:b/>
                <w:i/>
              </w:rPr>
              <w:t>B</w:t>
            </w:r>
            <w:r w:rsidR="001F6F5A">
              <w:rPr>
                <w:i/>
              </w:rPr>
              <w:t>pwdlen</w:t>
            </w:r>
            <w:r w:rsidR="001F6F5A">
              <w:rPr>
                <w:b/>
                <w:i/>
              </w:rPr>
              <w:t>B</w:t>
            </w:r>
            <w:r>
              <w:rPr>
                <w:i/>
              </w:rPr>
              <w:t>um</w:t>
            </w:r>
            <w:r w:rsidR="001F6F5A">
              <w:rPr>
                <w:i/>
              </w:rPr>
              <w:t>DB</w:t>
            </w:r>
            <w:r w:rsidR="001F6F5A">
              <w:rPr>
                <w:b/>
                <w:i/>
              </w:rPr>
              <w:t>A</w:t>
            </w:r>
            <w:r w:rsidR="001F6F5A">
              <w:rPr>
                <w:i/>
              </w:rPr>
              <w:t>pwdDB</w:t>
            </w:r>
            <w:r w:rsidR="001F6F5A">
              <w:rPr>
                <w:b/>
                <w:i/>
              </w:rPr>
              <w:t>B</w:t>
            </w:r>
            <w:r w:rsidR="001E5259">
              <w:rPr>
                <w:i/>
              </w:rPr>
              <w:t>t</w:t>
            </w:r>
            <w:r w:rsidR="001E5259">
              <w:rPr>
                <w:b/>
                <w:i/>
              </w:rPr>
              <w:t>A</w:t>
            </w:r>
          </w:p>
        </w:tc>
        <w:tc>
          <w:tcPr>
            <w:tcW w:w="2325" w:type="dxa"/>
            <w:shd w:val="clear" w:color="auto" w:fill="auto"/>
            <w:tcMar>
              <w:top w:w="100" w:type="dxa"/>
              <w:left w:w="100" w:type="dxa"/>
              <w:bottom w:w="100" w:type="dxa"/>
              <w:right w:w="100" w:type="dxa"/>
            </w:tcMar>
          </w:tcPr>
          <w:p w14:paraId="3A573B3F" w14:textId="77777777" w:rsidR="001F6F5A" w:rsidRDefault="001F6F5A" w:rsidP="00A17A12">
            <w:pPr>
              <w:spacing w:line="240" w:lineRule="auto"/>
              <w:jc w:val="center"/>
            </w:pPr>
            <w:r>
              <w:t>Errore</w:t>
            </w:r>
          </w:p>
        </w:tc>
      </w:tr>
      <w:tr w:rsidR="001F6F5A" w14:paraId="303960E6" w14:textId="77777777" w:rsidTr="00A17A12">
        <w:tc>
          <w:tcPr>
            <w:tcW w:w="2265" w:type="dxa"/>
            <w:shd w:val="clear" w:color="auto" w:fill="auto"/>
            <w:tcMar>
              <w:top w:w="100" w:type="dxa"/>
              <w:left w:w="100" w:type="dxa"/>
              <w:bottom w:w="100" w:type="dxa"/>
              <w:right w:w="100" w:type="dxa"/>
            </w:tcMar>
          </w:tcPr>
          <w:p w14:paraId="7BCB406B" w14:textId="77777777" w:rsidR="001F6F5A" w:rsidRDefault="001F6F5A" w:rsidP="00A17A12">
            <w:pPr>
              <w:spacing w:line="240" w:lineRule="auto"/>
              <w:jc w:val="center"/>
            </w:pPr>
            <w:r>
              <w:t>TC004</w:t>
            </w:r>
          </w:p>
        </w:tc>
        <w:tc>
          <w:tcPr>
            <w:tcW w:w="4770" w:type="dxa"/>
            <w:shd w:val="clear" w:color="auto" w:fill="auto"/>
            <w:tcMar>
              <w:top w:w="100" w:type="dxa"/>
              <w:left w:w="100" w:type="dxa"/>
              <w:bottom w:w="100" w:type="dxa"/>
              <w:right w:w="100" w:type="dxa"/>
            </w:tcMar>
          </w:tcPr>
          <w:p w14:paraId="3F734EFE" w14:textId="77777777" w:rsidR="001F6F5A" w:rsidRPr="001E5259" w:rsidRDefault="00BA071B" w:rsidP="00A17A12">
            <w:pPr>
              <w:spacing w:line="240" w:lineRule="auto"/>
              <w:jc w:val="center"/>
              <w:rPr>
                <w:i/>
              </w:rPr>
            </w:pPr>
            <w:r>
              <w:rPr>
                <w:i/>
              </w:rPr>
              <w:t>um</w:t>
            </w:r>
            <w:r w:rsidR="001F6F5A">
              <w:rPr>
                <w:i/>
              </w:rPr>
              <w:t>len</w:t>
            </w:r>
            <w:r w:rsidR="00652562">
              <w:rPr>
                <w:b/>
                <w:i/>
              </w:rPr>
              <w:t>C</w:t>
            </w:r>
            <w:r w:rsidR="001F6F5A">
              <w:rPr>
                <w:i/>
              </w:rPr>
              <w:t>pwdlen</w:t>
            </w:r>
            <w:r w:rsidR="001F6F5A">
              <w:rPr>
                <w:b/>
                <w:i/>
              </w:rPr>
              <w:t>B</w:t>
            </w:r>
            <w:r>
              <w:rPr>
                <w:i/>
              </w:rPr>
              <w:t>um</w:t>
            </w:r>
            <w:r w:rsidR="001F6F5A">
              <w:rPr>
                <w:i/>
              </w:rPr>
              <w:t>DB</w:t>
            </w:r>
            <w:r w:rsidR="001F6F5A">
              <w:rPr>
                <w:b/>
                <w:i/>
              </w:rPr>
              <w:t>B</w:t>
            </w:r>
            <w:r w:rsidR="001F6F5A">
              <w:rPr>
                <w:i/>
              </w:rPr>
              <w:t>pwdDB</w:t>
            </w:r>
            <w:r w:rsidR="00652562">
              <w:rPr>
                <w:b/>
                <w:i/>
              </w:rPr>
              <w:t>A</w:t>
            </w:r>
          </w:p>
        </w:tc>
        <w:tc>
          <w:tcPr>
            <w:tcW w:w="2325" w:type="dxa"/>
            <w:shd w:val="clear" w:color="auto" w:fill="auto"/>
            <w:tcMar>
              <w:top w:w="100" w:type="dxa"/>
              <w:left w:w="100" w:type="dxa"/>
              <w:bottom w:w="100" w:type="dxa"/>
              <w:right w:w="100" w:type="dxa"/>
            </w:tcMar>
          </w:tcPr>
          <w:p w14:paraId="45AA4582" w14:textId="77777777" w:rsidR="001F6F5A" w:rsidRDefault="001F6F5A" w:rsidP="00A17A12">
            <w:pPr>
              <w:spacing w:line="240" w:lineRule="auto"/>
              <w:jc w:val="center"/>
            </w:pPr>
            <w:r>
              <w:t>Errore</w:t>
            </w:r>
          </w:p>
        </w:tc>
      </w:tr>
      <w:tr w:rsidR="001F6F5A" w14:paraId="30876D1E" w14:textId="77777777" w:rsidTr="00A17A12">
        <w:tc>
          <w:tcPr>
            <w:tcW w:w="2265" w:type="dxa"/>
            <w:shd w:val="clear" w:color="auto" w:fill="auto"/>
            <w:tcMar>
              <w:top w:w="100" w:type="dxa"/>
              <w:left w:w="100" w:type="dxa"/>
              <w:bottom w:w="100" w:type="dxa"/>
              <w:right w:w="100" w:type="dxa"/>
            </w:tcMar>
          </w:tcPr>
          <w:p w14:paraId="244714C6" w14:textId="77777777" w:rsidR="001F6F5A" w:rsidRDefault="001F6F5A" w:rsidP="00A17A12">
            <w:pPr>
              <w:spacing w:line="240" w:lineRule="auto"/>
              <w:jc w:val="center"/>
            </w:pPr>
            <w:r>
              <w:t>TC005</w:t>
            </w:r>
          </w:p>
        </w:tc>
        <w:tc>
          <w:tcPr>
            <w:tcW w:w="4770" w:type="dxa"/>
            <w:shd w:val="clear" w:color="auto" w:fill="auto"/>
            <w:tcMar>
              <w:top w:w="100" w:type="dxa"/>
              <w:left w:w="100" w:type="dxa"/>
              <w:bottom w:w="100" w:type="dxa"/>
              <w:right w:w="100" w:type="dxa"/>
            </w:tcMar>
          </w:tcPr>
          <w:p w14:paraId="55F4B2C4" w14:textId="77777777" w:rsidR="001F6F5A" w:rsidRDefault="00BA071B" w:rsidP="00A17A12">
            <w:pPr>
              <w:spacing w:line="240" w:lineRule="auto"/>
              <w:jc w:val="center"/>
              <w:rPr>
                <w:i/>
              </w:rPr>
            </w:pPr>
            <w:r>
              <w:rPr>
                <w:i/>
              </w:rPr>
              <w:t>um</w:t>
            </w:r>
            <w:r w:rsidR="001F6F5A">
              <w:rPr>
                <w:i/>
              </w:rPr>
              <w:t>len</w:t>
            </w:r>
            <w:r w:rsidR="001F6F5A">
              <w:rPr>
                <w:b/>
                <w:i/>
              </w:rPr>
              <w:t>B</w:t>
            </w:r>
            <w:r w:rsidR="001F6F5A">
              <w:rPr>
                <w:i/>
              </w:rPr>
              <w:t>pwdlen</w:t>
            </w:r>
            <w:r w:rsidR="001F6F5A">
              <w:rPr>
                <w:b/>
                <w:i/>
              </w:rPr>
              <w:t>B</w:t>
            </w:r>
            <w:r>
              <w:rPr>
                <w:i/>
              </w:rPr>
              <w:t>um</w:t>
            </w:r>
            <w:r w:rsidR="001F6F5A">
              <w:rPr>
                <w:i/>
              </w:rPr>
              <w:t>DB</w:t>
            </w:r>
            <w:r w:rsidR="001F6F5A">
              <w:rPr>
                <w:b/>
                <w:i/>
              </w:rPr>
              <w:t>B</w:t>
            </w:r>
            <w:r w:rsidR="001F6F5A">
              <w:rPr>
                <w:i/>
              </w:rPr>
              <w:t>pwdDB</w:t>
            </w:r>
            <w:r w:rsidR="00652562">
              <w:rPr>
                <w:b/>
                <w:i/>
              </w:rPr>
              <w:t>A</w:t>
            </w:r>
            <w:r w:rsidR="00EC6208" w:rsidRPr="00EC6208">
              <w:rPr>
                <w:i/>
              </w:rPr>
              <w:t>t</w:t>
            </w:r>
            <w:r w:rsidR="00EC6208">
              <w:rPr>
                <w:b/>
                <w:i/>
              </w:rPr>
              <w:t>A</w:t>
            </w:r>
          </w:p>
        </w:tc>
        <w:tc>
          <w:tcPr>
            <w:tcW w:w="2325" w:type="dxa"/>
            <w:shd w:val="clear" w:color="auto" w:fill="auto"/>
            <w:tcMar>
              <w:top w:w="100" w:type="dxa"/>
              <w:left w:w="100" w:type="dxa"/>
              <w:bottom w:w="100" w:type="dxa"/>
              <w:right w:w="100" w:type="dxa"/>
            </w:tcMar>
          </w:tcPr>
          <w:p w14:paraId="277AE3F1" w14:textId="77777777" w:rsidR="001F6F5A" w:rsidRDefault="001F6F5A" w:rsidP="00A17A12">
            <w:pPr>
              <w:spacing w:line="240" w:lineRule="auto"/>
              <w:jc w:val="center"/>
            </w:pPr>
            <w:r>
              <w:t>Errore</w:t>
            </w:r>
          </w:p>
        </w:tc>
      </w:tr>
      <w:tr w:rsidR="001F6F5A" w14:paraId="2A215D11" w14:textId="77777777" w:rsidTr="00A17A12">
        <w:tc>
          <w:tcPr>
            <w:tcW w:w="2265" w:type="dxa"/>
            <w:shd w:val="clear" w:color="auto" w:fill="auto"/>
            <w:tcMar>
              <w:top w:w="100" w:type="dxa"/>
              <w:left w:w="100" w:type="dxa"/>
              <w:bottom w:w="100" w:type="dxa"/>
              <w:right w:w="100" w:type="dxa"/>
            </w:tcMar>
          </w:tcPr>
          <w:p w14:paraId="5671E633" w14:textId="77777777" w:rsidR="001F6F5A" w:rsidRDefault="001F6F5A" w:rsidP="00A17A12">
            <w:pPr>
              <w:spacing w:line="240" w:lineRule="auto"/>
              <w:jc w:val="center"/>
            </w:pPr>
            <w:r>
              <w:t>TC006</w:t>
            </w:r>
          </w:p>
        </w:tc>
        <w:tc>
          <w:tcPr>
            <w:tcW w:w="4770" w:type="dxa"/>
            <w:shd w:val="clear" w:color="auto" w:fill="auto"/>
            <w:tcMar>
              <w:top w:w="100" w:type="dxa"/>
              <w:left w:w="100" w:type="dxa"/>
              <w:bottom w:w="100" w:type="dxa"/>
              <w:right w:w="100" w:type="dxa"/>
            </w:tcMar>
          </w:tcPr>
          <w:p w14:paraId="6A99053F" w14:textId="77777777" w:rsidR="001F6F5A" w:rsidRPr="00652562" w:rsidRDefault="00BA071B" w:rsidP="00A17A12">
            <w:pPr>
              <w:spacing w:line="240" w:lineRule="auto"/>
              <w:jc w:val="center"/>
              <w:rPr>
                <w:i/>
              </w:rPr>
            </w:pPr>
            <w:r>
              <w:rPr>
                <w:i/>
              </w:rPr>
              <w:t>um</w:t>
            </w:r>
            <w:r w:rsidR="001F6F5A">
              <w:rPr>
                <w:i/>
              </w:rPr>
              <w:t>len</w:t>
            </w:r>
            <w:r w:rsidR="001F6F5A">
              <w:rPr>
                <w:b/>
                <w:i/>
              </w:rPr>
              <w:t>B</w:t>
            </w:r>
            <w:r w:rsidR="001F6F5A">
              <w:rPr>
                <w:i/>
              </w:rPr>
              <w:t>pwdlen</w:t>
            </w:r>
            <w:r w:rsidR="00652562">
              <w:rPr>
                <w:b/>
                <w:i/>
              </w:rPr>
              <w:t>B</w:t>
            </w:r>
            <w:r>
              <w:rPr>
                <w:i/>
              </w:rPr>
              <w:t>um</w:t>
            </w:r>
            <w:r w:rsidR="00652562">
              <w:rPr>
                <w:i/>
              </w:rPr>
              <w:t>DB</w:t>
            </w:r>
            <w:r w:rsidR="00652562">
              <w:rPr>
                <w:b/>
                <w:i/>
              </w:rPr>
              <w:t>B</w:t>
            </w:r>
            <w:r w:rsidR="00652562">
              <w:rPr>
                <w:i/>
              </w:rPr>
              <w:t>pwdDB</w:t>
            </w:r>
            <w:r w:rsidR="00652562" w:rsidRPr="00652562">
              <w:rPr>
                <w:b/>
                <w:i/>
              </w:rPr>
              <w:t>A</w:t>
            </w:r>
            <w:r w:rsidR="00EC6208" w:rsidRPr="00EC6208">
              <w:rPr>
                <w:i/>
              </w:rPr>
              <w:t>t</w:t>
            </w:r>
            <w:r w:rsidR="00EC6208">
              <w:rPr>
                <w:b/>
                <w:i/>
              </w:rPr>
              <w:t>B</w:t>
            </w:r>
          </w:p>
        </w:tc>
        <w:tc>
          <w:tcPr>
            <w:tcW w:w="2325" w:type="dxa"/>
            <w:shd w:val="clear" w:color="auto" w:fill="auto"/>
            <w:tcMar>
              <w:top w:w="100" w:type="dxa"/>
              <w:left w:w="100" w:type="dxa"/>
              <w:bottom w:w="100" w:type="dxa"/>
              <w:right w:w="100" w:type="dxa"/>
            </w:tcMar>
          </w:tcPr>
          <w:p w14:paraId="0B6B301C" w14:textId="77777777" w:rsidR="001F6F5A" w:rsidRDefault="001F6F5A" w:rsidP="00A17A12">
            <w:pPr>
              <w:spacing w:line="240" w:lineRule="auto"/>
              <w:jc w:val="center"/>
            </w:pPr>
            <w:r>
              <w:t>Errore</w:t>
            </w:r>
          </w:p>
        </w:tc>
      </w:tr>
      <w:tr w:rsidR="001F6F5A" w14:paraId="16F44EC1" w14:textId="77777777" w:rsidTr="00A17A12">
        <w:tc>
          <w:tcPr>
            <w:tcW w:w="2265" w:type="dxa"/>
            <w:shd w:val="clear" w:color="auto" w:fill="auto"/>
            <w:tcMar>
              <w:top w:w="100" w:type="dxa"/>
              <w:left w:w="100" w:type="dxa"/>
              <w:bottom w:w="100" w:type="dxa"/>
              <w:right w:w="100" w:type="dxa"/>
            </w:tcMar>
          </w:tcPr>
          <w:p w14:paraId="5CFC262C" w14:textId="77777777" w:rsidR="001F6F5A" w:rsidRDefault="001F6F5A" w:rsidP="00A17A12">
            <w:pPr>
              <w:spacing w:line="240" w:lineRule="auto"/>
              <w:jc w:val="center"/>
            </w:pPr>
            <w:r>
              <w:t xml:space="preserve">TC007 </w:t>
            </w:r>
          </w:p>
        </w:tc>
        <w:tc>
          <w:tcPr>
            <w:tcW w:w="4770" w:type="dxa"/>
            <w:shd w:val="clear" w:color="auto" w:fill="auto"/>
            <w:tcMar>
              <w:top w:w="100" w:type="dxa"/>
              <w:left w:w="100" w:type="dxa"/>
              <w:bottom w:w="100" w:type="dxa"/>
              <w:right w:w="100" w:type="dxa"/>
            </w:tcMar>
          </w:tcPr>
          <w:p w14:paraId="50514D62" w14:textId="77777777" w:rsidR="001F6F5A" w:rsidRDefault="00BA071B" w:rsidP="00A17A12">
            <w:pPr>
              <w:spacing w:line="240" w:lineRule="auto"/>
              <w:jc w:val="center"/>
              <w:rPr>
                <w:i/>
              </w:rPr>
            </w:pPr>
            <w:r>
              <w:rPr>
                <w:i/>
              </w:rPr>
              <w:t>um</w:t>
            </w:r>
            <w:r w:rsidR="001F6F5A">
              <w:rPr>
                <w:i/>
              </w:rPr>
              <w:t>len</w:t>
            </w:r>
            <w:r w:rsidR="000A075C">
              <w:rPr>
                <w:b/>
                <w:i/>
              </w:rPr>
              <w:t>B</w:t>
            </w:r>
            <w:r w:rsidR="001F6F5A">
              <w:rPr>
                <w:i/>
              </w:rPr>
              <w:t>pwdlen</w:t>
            </w:r>
            <w:r w:rsidR="000A075C">
              <w:rPr>
                <w:b/>
                <w:i/>
              </w:rPr>
              <w:t>A</w:t>
            </w:r>
          </w:p>
        </w:tc>
        <w:tc>
          <w:tcPr>
            <w:tcW w:w="2325" w:type="dxa"/>
            <w:shd w:val="clear" w:color="auto" w:fill="auto"/>
            <w:tcMar>
              <w:top w:w="100" w:type="dxa"/>
              <w:left w:w="100" w:type="dxa"/>
              <w:bottom w:w="100" w:type="dxa"/>
              <w:right w:w="100" w:type="dxa"/>
            </w:tcMar>
          </w:tcPr>
          <w:p w14:paraId="5A129BEA" w14:textId="77777777" w:rsidR="001F6F5A" w:rsidRDefault="001F6F5A" w:rsidP="00A17A12">
            <w:pPr>
              <w:spacing w:line="240" w:lineRule="auto"/>
              <w:jc w:val="center"/>
            </w:pPr>
            <w:r>
              <w:t>Errore</w:t>
            </w:r>
          </w:p>
        </w:tc>
      </w:tr>
      <w:tr w:rsidR="000A075C" w14:paraId="59E88FCE" w14:textId="77777777" w:rsidTr="00A17A12">
        <w:tc>
          <w:tcPr>
            <w:tcW w:w="2265" w:type="dxa"/>
            <w:shd w:val="clear" w:color="auto" w:fill="auto"/>
            <w:tcMar>
              <w:top w:w="100" w:type="dxa"/>
              <w:left w:w="100" w:type="dxa"/>
              <w:bottom w:w="100" w:type="dxa"/>
              <w:right w:w="100" w:type="dxa"/>
            </w:tcMar>
          </w:tcPr>
          <w:p w14:paraId="357E076C" w14:textId="77777777" w:rsidR="000A075C" w:rsidRDefault="000A075C" w:rsidP="00A17A12">
            <w:pPr>
              <w:spacing w:line="240" w:lineRule="auto"/>
              <w:jc w:val="center"/>
            </w:pPr>
            <w:r>
              <w:lastRenderedPageBreak/>
              <w:t>TC008</w:t>
            </w:r>
          </w:p>
        </w:tc>
        <w:tc>
          <w:tcPr>
            <w:tcW w:w="4770" w:type="dxa"/>
            <w:shd w:val="clear" w:color="auto" w:fill="auto"/>
            <w:tcMar>
              <w:top w:w="100" w:type="dxa"/>
              <w:left w:w="100" w:type="dxa"/>
              <w:bottom w:w="100" w:type="dxa"/>
              <w:right w:w="100" w:type="dxa"/>
            </w:tcMar>
          </w:tcPr>
          <w:p w14:paraId="3EEF94C0" w14:textId="77777777" w:rsidR="000A075C" w:rsidRDefault="00BA071B" w:rsidP="00A17A12">
            <w:pPr>
              <w:spacing w:line="240" w:lineRule="auto"/>
              <w:jc w:val="center"/>
              <w:rPr>
                <w:i/>
              </w:rPr>
            </w:pPr>
            <w:r>
              <w:rPr>
                <w:i/>
              </w:rPr>
              <w:t>um</w:t>
            </w:r>
            <w:r w:rsidR="000A075C">
              <w:rPr>
                <w:i/>
              </w:rPr>
              <w:t>len</w:t>
            </w:r>
            <w:r w:rsidR="000A075C" w:rsidRPr="000A075C">
              <w:rPr>
                <w:b/>
                <w:i/>
              </w:rPr>
              <w:t>A</w:t>
            </w:r>
            <w:r w:rsidR="000A075C">
              <w:rPr>
                <w:i/>
              </w:rPr>
              <w:t>pwdlen</w:t>
            </w:r>
            <w:r w:rsidR="000A075C" w:rsidRPr="000A075C">
              <w:rPr>
                <w:b/>
                <w:i/>
              </w:rPr>
              <w:t>B</w:t>
            </w:r>
          </w:p>
        </w:tc>
        <w:tc>
          <w:tcPr>
            <w:tcW w:w="2325" w:type="dxa"/>
            <w:shd w:val="clear" w:color="auto" w:fill="auto"/>
            <w:tcMar>
              <w:top w:w="100" w:type="dxa"/>
              <w:left w:w="100" w:type="dxa"/>
              <w:bottom w:w="100" w:type="dxa"/>
              <w:right w:w="100" w:type="dxa"/>
            </w:tcMar>
          </w:tcPr>
          <w:p w14:paraId="082A4D6A" w14:textId="77777777" w:rsidR="000A075C" w:rsidRDefault="000A075C" w:rsidP="00A17A12">
            <w:pPr>
              <w:spacing w:line="240" w:lineRule="auto"/>
              <w:jc w:val="center"/>
            </w:pPr>
            <w:r>
              <w:t>Errore</w:t>
            </w:r>
          </w:p>
        </w:tc>
      </w:tr>
    </w:tbl>
    <w:p w14:paraId="49E1C9CC" w14:textId="77777777" w:rsidR="00BC4866" w:rsidRDefault="00BC4866" w:rsidP="00862899">
      <w:pPr>
        <w:rPr>
          <w:b/>
        </w:rPr>
      </w:pPr>
    </w:p>
    <w:p w14:paraId="76076987" w14:textId="77777777" w:rsidR="00877DAF" w:rsidRDefault="00422F9A" w:rsidP="00862899">
      <w:pPr>
        <w:rPr>
          <w:sz w:val="28"/>
          <w:szCs w:val="28"/>
        </w:rPr>
      </w:pPr>
      <w:r>
        <w:rPr>
          <w:sz w:val="28"/>
          <w:szCs w:val="28"/>
        </w:rPr>
        <w:t>8</w:t>
      </w:r>
      <w:r w:rsidR="00877DAF">
        <w:rPr>
          <w:sz w:val="28"/>
          <w:szCs w:val="28"/>
        </w:rPr>
        <w:t xml:space="preserve">.2 </w:t>
      </w:r>
      <w:r w:rsidR="00003026">
        <w:rPr>
          <w:sz w:val="28"/>
          <w:szCs w:val="28"/>
        </w:rPr>
        <w:t>Ricordami</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3026" w14:paraId="2A592425" w14:textId="77777777" w:rsidTr="00A17A12">
        <w:tc>
          <w:tcPr>
            <w:tcW w:w="4680" w:type="dxa"/>
            <w:shd w:val="clear" w:color="auto" w:fill="D0E0E3"/>
            <w:tcMar>
              <w:top w:w="100" w:type="dxa"/>
              <w:left w:w="100" w:type="dxa"/>
              <w:bottom w:w="100" w:type="dxa"/>
              <w:right w:w="100" w:type="dxa"/>
            </w:tcMar>
          </w:tcPr>
          <w:p w14:paraId="156858C1" w14:textId="77777777" w:rsidR="00003026" w:rsidRDefault="00003026" w:rsidP="00077E29">
            <w:pPr>
              <w:spacing w:line="240" w:lineRule="auto"/>
            </w:pPr>
            <w:r>
              <w:rPr>
                <w:b/>
              </w:rPr>
              <w:t>Parametro:</w:t>
            </w:r>
            <w:r w:rsidR="00077E29">
              <w:t>Remember me</w:t>
            </w:r>
          </w:p>
        </w:tc>
        <w:tc>
          <w:tcPr>
            <w:tcW w:w="4680" w:type="dxa"/>
            <w:shd w:val="clear" w:color="auto" w:fill="auto"/>
            <w:tcMar>
              <w:top w:w="100" w:type="dxa"/>
              <w:left w:w="100" w:type="dxa"/>
              <w:bottom w:w="100" w:type="dxa"/>
              <w:right w:w="100" w:type="dxa"/>
            </w:tcMar>
          </w:tcPr>
          <w:p w14:paraId="5F21AF91" w14:textId="77777777" w:rsidR="00003026" w:rsidRDefault="00003026" w:rsidP="00A17A12">
            <w:pPr>
              <w:spacing w:line="240" w:lineRule="auto"/>
            </w:pPr>
          </w:p>
        </w:tc>
      </w:tr>
      <w:tr w:rsidR="00003026" w14:paraId="7E2C080D" w14:textId="77777777" w:rsidTr="00A17A12">
        <w:tc>
          <w:tcPr>
            <w:tcW w:w="4680" w:type="dxa"/>
            <w:shd w:val="clear" w:color="auto" w:fill="CFE2F3"/>
            <w:tcMar>
              <w:top w:w="100" w:type="dxa"/>
              <w:left w:w="100" w:type="dxa"/>
              <w:bottom w:w="100" w:type="dxa"/>
              <w:right w:w="100" w:type="dxa"/>
            </w:tcMar>
          </w:tcPr>
          <w:p w14:paraId="38CC6A72" w14:textId="77777777" w:rsidR="00003026" w:rsidRDefault="00003026" w:rsidP="00A17A12">
            <w:pPr>
              <w:spacing w:line="240" w:lineRule="auto"/>
              <w:jc w:val="center"/>
              <w:rPr>
                <w:b/>
              </w:rPr>
            </w:pPr>
            <w:r>
              <w:rPr>
                <w:b/>
              </w:rPr>
              <w:t>Categorie</w:t>
            </w:r>
          </w:p>
        </w:tc>
        <w:tc>
          <w:tcPr>
            <w:tcW w:w="4680" w:type="dxa"/>
            <w:shd w:val="clear" w:color="auto" w:fill="CFE2F3"/>
            <w:tcMar>
              <w:top w:w="100" w:type="dxa"/>
              <w:left w:w="100" w:type="dxa"/>
              <w:bottom w:w="100" w:type="dxa"/>
              <w:right w:w="100" w:type="dxa"/>
            </w:tcMar>
          </w:tcPr>
          <w:p w14:paraId="151C6A70" w14:textId="77777777" w:rsidR="00003026" w:rsidRDefault="00003026" w:rsidP="00A17A12">
            <w:pPr>
              <w:spacing w:line="240" w:lineRule="auto"/>
              <w:jc w:val="center"/>
              <w:rPr>
                <w:b/>
              </w:rPr>
            </w:pPr>
            <w:r>
              <w:rPr>
                <w:b/>
              </w:rPr>
              <w:t>Scelte</w:t>
            </w:r>
          </w:p>
        </w:tc>
      </w:tr>
      <w:tr w:rsidR="00003026" w14:paraId="67407558" w14:textId="77777777" w:rsidTr="00A17A12">
        <w:tc>
          <w:tcPr>
            <w:tcW w:w="4680" w:type="dxa"/>
            <w:shd w:val="clear" w:color="auto" w:fill="auto"/>
            <w:tcMar>
              <w:top w:w="100" w:type="dxa"/>
              <w:left w:w="100" w:type="dxa"/>
              <w:bottom w:w="100" w:type="dxa"/>
              <w:right w:w="100" w:type="dxa"/>
            </w:tcMar>
          </w:tcPr>
          <w:p w14:paraId="7A3DD1DB" w14:textId="77777777" w:rsidR="00003026" w:rsidRDefault="00077E29" w:rsidP="00A17A12">
            <w:pPr>
              <w:spacing w:line="240" w:lineRule="auto"/>
              <w:rPr>
                <w:i/>
              </w:rPr>
            </w:pPr>
            <w:r>
              <w:t>Cokie: co</w:t>
            </w:r>
          </w:p>
        </w:tc>
        <w:tc>
          <w:tcPr>
            <w:tcW w:w="4680" w:type="dxa"/>
            <w:shd w:val="clear" w:color="auto" w:fill="auto"/>
            <w:tcMar>
              <w:top w:w="100" w:type="dxa"/>
              <w:left w:w="100" w:type="dxa"/>
              <w:bottom w:w="100" w:type="dxa"/>
              <w:right w:w="100" w:type="dxa"/>
            </w:tcMar>
          </w:tcPr>
          <w:p w14:paraId="30A8B792" w14:textId="77777777" w:rsidR="00003026" w:rsidRDefault="00077E29" w:rsidP="00A17A12">
            <w:pPr>
              <w:spacing w:line="240" w:lineRule="auto"/>
            </w:pPr>
            <w:r>
              <w:t>A: selezionato</w:t>
            </w:r>
          </w:p>
          <w:p w14:paraId="53971D00" w14:textId="77777777" w:rsidR="00003026" w:rsidRPr="00BA071B" w:rsidRDefault="00003026" w:rsidP="00077E29">
            <w:pPr>
              <w:spacing w:line="240" w:lineRule="auto"/>
              <w:rPr>
                <w:rFonts w:ascii="Arial Unicode MS" w:eastAsia="Arial Unicode MS" w:hAnsi="Arial Unicode MS" w:cs="Arial Unicode MS"/>
              </w:rPr>
            </w:pPr>
            <w:r>
              <w:rPr>
                <w:rFonts w:ascii="Arial Unicode MS" w:eastAsia="Arial Unicode MS" w:hAnsi="Arial Unicode MS" w:cs="Arial Unicode MS"/>
              </w:rPr>
              <w:t xml:space="preserve">B: </w:t>
            </w:r>
            <w:r w:rsidR="00077E29">
              <w:rPr>
                <w:rFonts w:ascii="Arial Unicode MS" w:eastAsia="Arial Unicode MS" w:hAnsi="Arial Unicode MS" w:cs="Arial Unicode MS"/>
              </w:rPr>
              <w:t>non selezionato</w:t>
            </w:r>
          </w:p>
        </w:tc>
      </w:tr>
    </w:tbl>
    <w:p w14:paraId="2EE2A3D6" w14:textId="77777777" w:rsidR="00003026" w:rsidRDefault="00003026" w:rsidP="00862899">
      <w:pPr>
        <w:rPr>
          <w:sz w:val="28"/>
          <w:szCs w:val="28"/>
        </w:rPr>
      </w:pPr>
    </w:p>
    <w:tbl>
      <w:tblPr>
        <w:tblW w:w="9328"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3"/>
        <w:gridCol w:w="4770"/>
        <w:gridCol w:w="2325"/>
      </w:tblGrid>
      <w:tr w:rsidR="00077E29" w14:paraId="5C59E7F0" w14:textId="77777777" w:rsidTr="00077E29">
        <w:tc>
          <w:tcPr>
            <w:tcW w:w="2233" w:type="dxa"/>
            <w:shd w:val="clear" w:color="auto" w:fill="CFE2F3"/>
            <w:tcMar>
              <w:top w:w="100" w:type="dxa"/>
              <w:left w:w="100" w:type="dxa"/>
              <w:bottom w:w="100" w:type="dxa"/>
              <w:right w:w="100" w:type="dxa"/>
            </w:tcMar>
          </w:tcPr>
          <w:p w14:paraId="47B40DAD" w14:textId="77777777" w:rsidR="00077E29" w:rsidRDefault="00077E29" w:rsidP="00A17A12">
            <w:pPr>
              <w:spacing w:line="240" w:lineRule="auto"/>
              <w:jc w:val="center"/>
              <w:rPr>
                <w:b/>
              </w:rPr>
            </w:pPr>
            <w:r>
              <w:rPr>
                <w:b/>
              </w:rPr>
              <w:t>Codice</w:t>
            </w:r>
          </w:p>
        </w:tc>
        <w:tc>
          <w:tcPr>
            <w:tcW w:w="4770" w:type="dxa"/>
            <w:shd w:val="clear" w:color="auto" w:fill="CFE2F3"/>
            <w:tcMar>
              <w:top w:w="100" w:type="dxa"/>
              <w:left w:w="100" w:type="dxa"/>
              <w:bottom w:w="100" w:type="dxa"/>
              <w:right w:w="100" w:type="dxa"/>
            </w:tcMar>
          </w:tcPr>
          <w:p w14:paraId="617D83E2" w14:textId="77777777" w:rsidR="00077E29" w:rsidRDefault="00077E29" w:rsidP="00A17A12">
            <w:pPr>
              <w:spacing w:line="240" w:lineRule="auto"/>
              <w:jc w:val="center"/>
              <w:rPr>
                <w:b/>
              </w:rPr>
            </w:pPr>
            <w:r>
              <w:rPr>
                <w:b/>
              </w:rPr>
              <w:t>Combinazione</w:t>
            </w:r>
          </w:p>
        </w:tc>
        <w:tc>
          <w:tcPr>
            <w:tcW w:w="2325" w:type="dxa"/>
            <w:shd w:val="clear" w:color="auto" w:fill="CFE2F3"/>
            <w:tcMar>
              <w:top w:w="100" w:type="dxa"/>
              <w:left w:w="100" w:type="dxa"/>
              <w:bottom w:w="100" w:type="dxa"/>
              <w:right w:w="100" w:type="dxa"/>
            </w:tcMar>
          </w:tcPr>
          <w:p w14:paraId="27394D5E" w14:textId="77777777" w:rsidR="00077E29" w:rsidRDefault="00077E29" w:rsidP="00A17A12">
            <w:pPr>
              <w:spacing w:line="240" w:lineRule="auto"/>
              <w:jc w:val="center"/>
              <w:rPr>
                <w:b/>
              </w:rPr>
            </w:pPr>
            <w:r>
              <w:rPr>
                <w:b/>
              </w:rPr>
              <w:t>Esito</w:t>
            </w:r>
          </w:p>
        </w:tc>
      </w:tr>
      <w:tr w:rsidR="00077E29" w14:paraId="2BCD9778" w14:textId="77777777" w:rsidTr="00077E29">
        <w:tc>
          <w:tcPr>
            <w:tcW w:w="2233" w:type="dxa"/>
            <w:shd w:val="clear" w:color="auto" w:fill="auto"/>
            <w:tcMar>
              <w:top w:w="100" w:type="dxa"/>
              <w:left w:w="100" w:type="dxa"/>
              <w:bottom w:w="100" w:type="dxa"/>
              <w:right w:w="100" w:type="dxa"/>
            </w:tcMar>
          </w:tcPr>
          <w:p w14:paraId="0023C566" w14:textId="77777777" w:rsidR="00077E29" w:rsidRDefault="00077E29" w:rsidP="00A17A12">
            <w:pPr>
              <w:spacing w:line="240" w:lineRule="auto"/>
              <w:jc w:val="center"/>
            </w:pPr>
            <w:r>
              <w:t>TC009</w:t>
            </w:r>
          </w:p>
        </w:tc>
        <w:tc>
          <w:tcPr>
            <w:tcW w:w="4770" w:type="dxa"/>
            <w:shd w:val="clear" w:color="auto" w:fill="auto"/>
            <w:tcMar>
              <w:top w:w="100" w:type="dxa"/>
              <w:left w:w="100" w:type="dxa"/>
              <w:bottom w:w="100" w:type="dxa"/>
              <w:right w:w="100" w:type="dxa"/>
            </w:tcMar>
          </w:tcPr>
          <w:p w14:paraId="77587A0C" w14:textId="77777777" w:rsidR="00077E29" w:rsidRDefault="00631E7E" w:rsidP="00631E7E">
            <w:pPr>
              <w:spacing w:line="240" w:lineRule="auto"/>
              <w:jc w:val="center"/>
              <w:rPr>
                <w:b/>
              </w:rPr>
            </w:pPr>
            <w:r>
              <w:rPr>
                <w:i/>
              </w:rPr>
              <w:t>co</w:t>
            </w:r>
            <w:r w:rsidRPr="00631E7E">
              <w:rPr>
                <w:b/>
                <w:i/>
              </w:rPr>
              <w:t>A</w:t>
            </w:r>
          </w:p>
        </w:tc>
        <w:tc>
          <w:tcPr>
            <w:tcW w:w="2325" w:type="dxa"/>
            <w:shd w:val="clear" w:color="auto" w:fill="auto"/>
            <w:tcMar>
              <w:top w:w="100" w:type="dxa"/>
              <w:left w:w="100" w:type="dxa"/>
              <w:bottom w:w="100" w:type="dxa"/>
              <w:right w:w="100" w:type="dxa"/>
            </w:tcMar>
          </w:tcPr>
          <w:p w14:paraId="184F0DB5" w14:textId="77777777" w:rsidR="00077E29" w:rsidRDefault="00631E7E" w:rsidP="00A17A12">
            <w:pPr>
              <w:spacing w:line="240" w:lineRule="auto"/>
              <w:jc w:val="center"/>
            </w:pPr>
            <w:r>
              <w:t>Accesso</w:t>
            </w:r>
          </w:p>
        </w:tc>
      </w:tr>
      <w:tr w:rsidR="00077E29" w14:paraId="25ADB938" w14:textId="77777777" w:rsidTr="00077E29">
        <w:trPr>
          <w:trHeight w:val="517"/>
        </w:trPr>
        <w:tc>
          <w:tcPr>
            <w:tcW w:w="2233" w:type="dxa"/>
            <w:shd w:val="clear" w:color="auto" w:fill="auto"/>
            <w:tcMar>
              <w:top w:w="100" w:type="dxa"/>
              <w:left w:w="100" w:type="dxa"/>
              <w:bottom w:w="100" w:type="dxa"/>
              <w:right w:w="100" w:type="dxa"/>
            </w:tcMar>
          </w:tcPr>
          <w:p w14:paraId="0938B1B6" w14:textId="77777777" w:rsidR="00077E29" w:rsidRDefault="00077E29" w:rsidP="00A17A12">
            <w:pPr>
              <w:spacing w:line="240" w:lineRule="auto"/>
              <w:jc w:val="center"/>
            </w:pPr>
            <w:r>
              <w:t>TC010</w:t>
            </w:r>
          </w:p>
        </w:tc>
        <w:tc>
          <w:tcPr>
            <w:tcW w:w="4770" w:type="dxa"/>
            <w:shd w:val="clear" w:color="auto" w:fill="auto"/>
            <w:tcMar>
              <w:top w:w="100" w:type="dxa"/>
              <w:left w:w="100" w:type="dxa"/>
              <w:bottom w:w="100" w:type="dxa"/>
              <w:right w:w="100" w:type="dxa"/>
            </w:tcMar>
          </w:tcPr>
          <w:p w14:paraId="5F0641CC" w14:textId="77777777" w:rsidR="00077E29" w:rsidRDefault="00631E7E" w:rsidP="00A17A12">
            <w:pPr>
              <w:spacing w:line="240" w:lineRule="auto"/>
              <w:jc w:val="center"/>
              <w:rPr>
                <w:i/>
              </w:rPr>
            </w:pPr>
            <w:r>
              <w:rPr>
                <w:i/>
              </w:rPr>
              <w:t>co</w:t>
            </w:r>
            <w:r w:rsidRPr="00631E7E">
              <w:rPr>
                <w:b/>
                <w:i/>
              </w:rPr>
              <w:t>B</w:t>
            </w:r>
          </w:p>
        </w:tc>
        <w:tc>
          <w:tcPr>
            <w:tcW w:w="2325" w:type="dxa"/>
            <w:shd w:val="clear" w:color="auto" w:fill="auto"/>
            <w:tcMar>
              <w:top w:w="100" w:type="dxa"/>
              <w:left w:w="100" w:type="dxa"/>
              <w:bottom w:w="100" w:type="dxa"/>
              <w:right w:w="100" w:type="dxa"/>
            </w:tcMar>
          </w:tcPr>
          <w:p w14:paraId="0E170F2C" w14:textId="77777777" w:rsidR="00077E29" w:rsidRDefault="00631E7E" w:rsidP="00A17A12">
            <w:pPr>
              <w:spacing w:line="240" w:lineRule="auto"/>
              <w:jc w:val="center"/>
            </w:pPr>
            <w:r>
              <w:t>Errore</w:t>
            </w:r>
          </w:p>
        </w:tc>
      </w:tr>
    </w:tbl>
    <w:p w14:paraId="14A74F98" w14:textId="77777777" w:rsidR="00003026" w:rsidRPr="00877DAF" w:rsidRDefault="00003026" w:rsidP="00862899">
      <w:pPr>
        <w:rPr>
          <w:sz w:val="28"/>
          <w:szCs w:val="28"/>
        </w:rPr>
      </w:pPr>
    </w:p>
    <w:p w14:paraId="71A5412C" w14:textId="77777777" w:rsidR="00631E7E" w:rsidRDefault="00631E7E" w:rsidP="00862899">
      <w:pPr>
        <w:rPr>
          <w:sz w:val="28"/>
          <w:szCs w:val="28"/>
        </w:rPr>
      </w:pPr>
      <w:r>
        <w:rPr>
          <w:sz w:val="28"/>
          <w:szCs w:val="28"/>
        </w:rPr>
        <w:t>9.3 Logout</w:t>
      </w:r>
    </w:p>
    <w:tbl>
      <w:tblPr>
        <w:tblW w:w="9328"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3"/>
        <w:gridCol w:w="4770"/>
        <w:gridCol w:w="2325"/>
      </w:tblGrid>
      <w:tr w:rsidR="00631E7E" w14:paraId="34BBAA9C" w14:textId="77777777" w:rsidTr="00A17A12">
        <w:tc>
          <w:tcPr>
            <w:tcW w:w="2233" w:type="dxa"/>
            <w:shd w:val="clear" w:color="auto" w:fill="CFE2F3"/>
            <w:tcMar>
              <w:top w:w="100" w:type="dxa"/>
              <w:left w:w="100" w:type="dxa"/>
              <w:bottom w:w="100" w:type="dxa"/>
              <w:right w:w="100" w:type="dxa"/>
            </w:tcMar>
          </w:tcPr>
          <w:p w14:paraId="6BC235B5" w14:textId="77777777" w:rsidR="00631E7E" w:rsidRDefault="00631E7E" w:rsidP="00A17A12">
            <w:pPr>
              <w:spacing w:line="240" w:lineRule="auto"/>
              <w:jc w:val="center"/>
              <w:rPr>
                <w:b/>
              </w:rPr>
            </w:pPr>
            <w:r>
              <w:rPr>
                <w:b/>
              </w:rPr>
              <w:t>Codice</w:t>
            </w:r>
          </w:p>
        </w:tc>
        <w:tc>
          <w:tcPr>
            <w:tcW w:w="4770" w:type="dxa"/>
            <w:shd w:val="clear" w:color="auto" w:fill="CFE2F3"/>
            <w:tcMar>
              <w:top w:w="100" w:type="dxa"/>
              <w:left w:w="100" w:type="dxa"/>
              <w:bottom w:w="100" w:type="dxa"/>
              <w:right w:w="100" w:type="dxa"/>
            </w:tcMar>
          </w:tcPr>
          <w:p w14:paraId="1493635B" w14:textId="77777777" w:rsidR="00631E7E" w:rsidRDefault="00631E7E" w:rsidP="00A17A12">
            <w:pPr>
              <w:spacing w:line="240" w:lineRule="auto"/>
              <w:jc w:val="center"/>
              <w:rPr>
                <w:b/>
              </w:rPr>
            </w:pPr>
            <w:r>
              <w:rPr>
                <w:b/>
              </w:rPr>
              <w:t>Combinazione</w:t>
            </w:r>
          </w:p>
        </w:tc>
        <w:tc>
          <w:tcPr>
            <w:tcW w:w="2325" w:type="dxa"/>
            <w:shd w:val="clear" w:color="auto" w:fill="CFE2F3"/>
            <w:tcMar>
              <w:top w:w="100" w:type="dxa"/>
              <w:left w:w="100" w:type="dxa"/>
              <w:bottom w:w="100" w:type="dxa"/>
              <w:right w:w="100" w:type="dxa"/>
            </w:tcMar>
          </w:tcPr>
          <w:p w14:paraId="7557649C" w14:textId="77777777" w:rsidR="00631E7E" w:rsidRDefault="00631E7E" w:rsidP="00A17A12">
            <w:pPr>
              <w:spacing w:line="240" w:lineRule="auto"/>
              <w:jc w:val="center"/>
              <w:rPr>
                <w:b/>
              </w:rPr>
            </w:pPr>
            <w:r>
              <w:rPr>
                <w:b/>
              </w:rPr>
              <w:t>Esito</w:t>
            </w:r>
          </w:p>
        </w:tc>
      </w:tr>
      <w:tr w:rsidR="00631E7E" w14:paraId="39DE786D" w14:textId="77777777" w:rsidTr="00A17A12">
        <w:tc>
          <w:tcPr>
            <w:tcW w:w="2233" w:type="dxa"/>
            <w:shd w:val="clear" w:color="auto" w:fill="auto"/>
            <w:tcMar>
              <w:top w:w="100" w:type="dxa"/>
              <w:left w:w="100" w:type="dxa"/>
              <w:bottom w:w="100" w:type="dxa"/>
              <w:right w:w="100" w:type="dxa"/>
            </w:tcMar>
          </w:tcPr>
          <w:p w14:paraId="1E8CF8EB" w14:textId="77777777" w:rsidR="00631E7E" w:rsidRDefault="00631E7E" w:rsidP="00A17A12">
            <w:pPr>
              <w:spacing w:line="240" w:lineRule="auto"/>
              <w:jc w:val="center"/>
            </w:pPr>
            <w:r>
              <w:t>TC011</w:t>
            </w:r>
          </w:p>
        </w:tc>
        <w:tc>
          <w:tcPr>
            <w:tcW w:w="4770" w:type="dxa"/>
            <w:shd w:val="clear" w:color="auto" w:fill="auto"/>
            <w:tcMar>
              <w:top w:w="100" w:type="dxa"/>
              <w:left w:w="100" w:type="dxa"/>
              <w:bottom w:w="100" w:type="dxa"/>
              <w:right w:w="100" w:type="dxa"/>
            </w:tcMar>
          </w:tcPr>
          <w:p w14:paraId="21360579" w14:textId="77777777" w:rsidR="00631E7E" w:rsidRPr="00631E7E" w:rsidRDefault="00631E7E" w:rsidP="00A17A12">
            <w:pPr>
              <w:spacing w:line="240" w:lineRule="auto"/>
              <w:jc w:val="center"/>
            </w:pPr>
            <w:r>
              <w:rPr>
                <w:i/>
              </w:rPr>
              <w:t>logout</w:t>
            </w:r>
          </w:p>
        </w:tc>
        <w:tc>
          <w:tcPr>
            <w:tcW w:w="2325" w:type="dxa"/>
            <w:shd w:val="clear" w:color="auto" w:fill="auto"/>
            <w:tcMar>
              <w:top w:w="100" w:type="dxa"/>
              <w:left w:w="100" w:type="dxa"/>
              <w:bottom w:w="100" w:type="dxa"/>
              <w:right w:w="100" w:type="dxa"/>
            </w:tcMar>
          </w:tcPr>
          <w:p w14:paraId="307CABFB" w14:textId="77777777" w:rsidR="00631E7E" w:rsidRDefault="00631E7E" w:rsidP="00A17A12">
            <w:pPr>
              <w:spacing w:line="240" w:lineRule="auto"/>
              <w:jc w:val="center"/>
            </w:pPr>
            <w:r>
              <w:t>Accesso</w:t>
            </w:r>
          </w:p>
        </w:tc>
      </w:tr>
    </w:tbl>
    <w:p w14:paraId="26BEC8F0" w14:textId="77777777" w:rsidR="00631E7E" w:rsidRDefault="00631E7E" w:rsidP="00862899">
      <w:pPr>
        <w:rPr>
          <w:sz w:val="28"/>
          <w:szCs w:val="28"/>
        </w:rPr>
      </w:pPr>
    </w:p>
    <w:p w14:paraId="002F62C7" w14:textId="77777777" w:rsidR="00BA071B" w:rsidRDefault="00631E7E" w:rsidP="00862899">
      <w:pPr>
        <w:rPr>
          <w:sz w:val="28"/>
          <w:szCs w:val="28"/>
        </w:rPr>
      </w:pPr>
      <w:r>
        <w:rPr>
          <w:sz w:val="28"/>
          <w:szCs w:val="28"/>
        </w:rPr>
        <w:t>9.4</w:t>
      </w:r>
      <w:r w:rsidR="00BA071B">
        <w:rPr>
          <w:sz w:val="28"/>
          <w:szCs w:val="28"/>
        </w:rPr>
        <w:t xml:space="preserve"> Acquisto</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071B" w14:paraId="2EE412E7" w14:textId="77777777" w:rsidTr="00A17A12">
        <w:tc>
          <w:tcPr>
            <w:tcW w:w="4680" w:type="dxa"/>
            <w:shd w:val="clear" w:color="auto" w:fill="D0E0E3"/>
            <w:tcMar>
              <w:top w:w="100" w:type="dxa"/>
              <w:left w:w="100" w:type="dxa"/>
              <w:bottom w:w="100" w:type="dxa"/>
              <w:right w:w="100" w:type="dxa"/>
            </w:tcMar>
          </w:tcPr>
          <w:p w14:paraId="34ED19A0" w14:textId="77777777" w:rsidR="00BA071B" w:rsidRDefault="00BA071B" w:rsidP="00BA071B">
            <w:pPr>
              <w:spacing w:line="240" w:lineRule="auto"/>
            </w:pPr>
            <w:r>
              <w:rPr>
                <w:b/>
              </w:rPr>
              <w:t>Parametro:</w:t>
            </w:r>
            <w:r w:rsidR="003C5455">
              <w:t>utente</w:t>
            </w:r>
          </w:p>
        </w:tc>
        <w:tc>
          <w:tcPr>
            <w:tcW w:w="4680" w:type="dxa"/>
            <w:shd w:val="clear" w:color="auto" w:fill="auto"/>
            <w:tcMar>
              <w:top w:w="100" w:type="dxa"/>
              <w:left w:w="100" w:type="dxa"/>
              <w:bottom w:w="100" w:type="dxa"/>
              <w:right w:w="100" w:type="dxa"/>
            </w:tcMar>
          </w:tcPr>
          <w:p w14:paraId="06FCE4D9" w14:textId="77777777" w:rsidR="00BA071B" w:rsidRDefault="00BA071B" w:rsidP="00A17A12">
            <w:pPr>
              <w:spacing w:line="240" w:lineRule="auto"/>
            </w:pPr>
          </w:p>
        </w:tc>
      </w:tr>
      <w:tr w:rsidR="00BA071B" w14:paraId="6597C30F" w14:textId="77777777" w:rsidTr="00A17A12">
        <w:tc>
          <w:tcPr>
            <w:tcW w:w="4680" w:type="dxa"/>
            <w:shd w:val="clear" w:color="auto" w:fill="CFE2F3"/>
            <w:tcMar>
              <w:top w:w="100" w:type="dxa"/>
              <w:left w:w="100" w:type="dxa"/>
              <w:bottom w:w="100" w:type="dxa"/>
              <w:right w:w="100" w:type="dxa"/>
            </w:tcMar>
          </w:tcPr>
          <w:p w14:paraId="7EB5F8FD" w14:textId="77777777" w:rsidR="00BA071B" w:rsidRDefault="00BA071B" w:rsidP="00A17A12">
            <w:pPr>
              <w:spacing w:line="240" w:lineRule="auto"/>
              <w:jc w:val="center"/>
              <w:rPr>
                <w:b/>
              </w:rPr>
            </w:pPr>
            <w:r>
              <w:rPr>
                <w:b/>
              </w:rPr>
              <w:t>Categorie</w:t>
            </w:r>
          </w:p>
        </w:tc>
        <w:tc>
          <w:tcPr>
            <w:tcW w:w="4680" w:type="dxa"/>
            <w:shd w:val="clear" w:color="auto" w:fill="CFE2F3"/>
            <w:tcMar>
              <w:top w:w="100" w:type="dxa"/>
              <w:left w:w="100" w:type="dxa"/>
              <w:bottom w:w="100" w:type="dxa"/>
              <w:right w:w="100" w:type="dxa"/>
            </w:tcMar>
          </w:tcPr>
          <w:p w14:paraId="261DF048" w14:textId="77777777" w:rsidR="00BA071B" w:rsidRDefault="00BA071B" w:rsidP="00A17A12">
            <w:pPr>
              <w:spacing w:line="240" w:lineRule="auto"/>
              <w:jc w:val="center"/>
              <w:rPr>
                <w:b/>
              </w:rPr>
            </w:pPr>
            <w:r>
              <w:rPr>
                <w:b/>
              </w:rPr>
              <w:t>Scelte</w:t>
            </w:r>
          </w:p>
        </w:tc>
      </w:tr>
      <w:tr w:rsidR="00BA071B" w14:paraId="34F5D9A4" w14:textId="77777777" w:rsidTr="00A17A12">
        <w:tc>
          <w:tcPr>
            <w:tcW w:w="4680" w:type="dxa"/>
            <w:shd w:val="clear" w:color="auto" w:fill="auto"/>
            <w:tcMar>
              <w:top w:w="100" w:type="dxa"/>
              <w:left w:w="100" w:type="dxa"/>
              <w:bottom w:w="100" w:type="dxa"/>
              <w:right w:w="100" w:type="dxa"/>
            </w:tcMar>
          </w:tcPr>
          <w:p w14:paraId="0A230C8A" w14:textId="77777777" w:rsidR="00BA071B" w:rsidRDefault="00BA071B" w:rsidP="00A17A12">
            <w:pPr>
              <w:spacing w:line="240" w:lineRule="auto"/>
              <w:rPr>
                <w:i/>
              </w:rPr>
            </w:pPr>
            <w:r>
              <w:t xml:space="preserve">Tipo: </w:t>
            </w:r>
            <w:r>
              <w:rPr>
                <w:i/>
              </w:rPr>
              <w:t>t</w:t>
            </w:r>
          </w:p>
        </w:tc>
        <w:tc>
          <w:tcPr>
            <w:tcW w:w="4680" w:type="dxa"/>
            <w:shd w:val="clear" w:color="auto" w:fill="auto"/>
            <w:tcMar>
              <w:top w:w="100" w:type="dxa"/>
              <w:left w:w="100" w:type="dxa"/>
              <w:bottom w:w="100" w:type="dxa"/>
              <w:right w:w="100" w:type="dxa"/>
            </w:tcMar>
          </w:tcPr>
          <w:p w14:paraId="7DA4C7CC" w14:textId="77777777" w:rsidR="00BA071B" w:rsidRDefault="00BA071B" w:rsidP="00A17A12">
            <w:pPr>
              <w:spacing w:line="240" w:lineRule="auto"/>
            </w:pPr>
            <w:r>
              <w:t>A: utente</w:t>
            </w:r>
          </w:p>
          <w:p w14:paraId="3591C9C2" w14:textId="77777777" w:rsidR="00BA071B" w:rsidRPr="00BA071B" w:rsidRDefault="00BA071B" w:rsidP="00A17A12">
            <w:pPr>
              <w:spacing w:line="240" w:lineRule="auto"/>
              <w:rPr>
                <w:rFonts w:ascii="Arial Unicode MS" w:eastAsia="Arial Unicode MS" w:hAnsi="Arial Unicode MS" w:cs="Arial Unicode MS"/>
              </w:rPr>
            </w:pPr>
            <w:r>
              <w:rPr>
                <w:rFonts w:ascii="Arial Unicode MS" w:eastAsia="Arial Unicode MS" w:hAnsi="Arial Unicode MS" w:cs="Arial Unicode MS"/>
              </w:rPr>
              <w:t>B: admin</w:t>
            </w:r>
          </w:p>
        </w:tc>
      </w:tr>
      <w:tr w:rsidR="003C5455" w14:paraId="0D4C103A" w14:textId="77777777" w:rsidTr="00A17A12">
        <w:tc>
          <w:tcPr>
            <w:tcW w:w="4680" w:type="dxa"/>
            <w:shd w:val="clear" w:color="auto" w:fill="auto"/>
            <w:tcMar>
              <w:top w:w="100" w:type="dxa"/>
              <w:left w:w="100" w:type="dxa"/>
              <w:bottom w:w="100" w:type="dxa"/>
              <w:right w:w="100" w:type="dxa"/>
            </w:tcMar>
          </w:tcPr>
          <w:p w14:paraId="56AB2AF7" w14:textId="77777777" w:rsidR="003C5455" w:rsidRDefault="003C5455" w:rsidP="00A17A12">
            <w:pPr>
              <w:spacing w:line="240" w:lineRule="auto"/>
            </w:pPr>
            <w:r>
              <w:t>Saldo: s</w:t>
            </w:r>
          </w:p>
        </w:tc>
        <w:tc>
          <w:tcPr>
            <w:tcW w:w="4680" w:type="dxa"/>
            <w:shd w:val="clear" w:color="auto" w:fill="auto"/>
            <w:tcMar>
              <w:top w:w="100" w:type="dxa"/>
              <w:left w:w="100" w:type="dxa"/>
              <w:bottom w:w="100" w:type="dxa"/>
              <w:right w:w="100" w:type="dxa"/>
            </w:tcMar>
          </w:tcPr>
          <w:p w14:paraId="7F9C1D05" w14:textId="77777777" w:rsidR="003C5455" w:rsidRDefault="003C5455" w:rsidP="003C5455">
            <w:pPr>
              <w:spacing w:line="240" w:lineRule="auto"/>
            </w:pPr>
            <w:r>
              <w:t>A: saldo &lt; offerta</w:t>
            </w:r>
          </w:p>
          <w:p w14:paraId="23123A1C" w14:textId="77777777" w:rsidR="003C5455" w:rsidRPr="003C5455" w:rsidRDefault="003C5455" w:rsidP="003C5455">
            <w:pPr>
              <w:spacing w:line="240" w:lineRule="auto"/>
            </w:pPr>
            <w:r w:rsidRPr="003C5455">
              <w:rPr>
                <w:rFonts w:eastAsia="Arial Unicode MS" w:cs="Arial Unicode MS"/>
              </w:rPr>
              <w:lastRenderedPageBreak/>
              <w:t>B: saldo ≥ offerta</w:t>
            </w:r>
          </w:p>
        </w:tc>
      </w:tr>
    </w:tbl>
    <w:p w14:paraId="3A17428F" w14:textId="77777777" w:rsidR="00BA071B" w:rsidRDefault="00BA071B" w:rsidP="0086289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071B" w14:paraId="61D13840" w14:textId="77777777" w:rsidTr="00A17A12">
        <w:tc>
          <w:tcPr>
            <w:tcW w:w="4680" w:type="dxa"/>
            <w:shd w:val="clear" w:color="auto" w:fill="D0E0E3"/>
            <w:tcMar>
              <w:top w:w="100" w:type="dxa"/>
              <w:left w:w="100" w:type="dxa"/>
              <w:bottom w:w="100" w:type="dxa"/>
              <w:right w:w="100" w:type="dxa"/>
            </w:tcMar>
          </w:tcPr>
          <w:p w14:paraId="29613859" w14:textId="77777777" w:rsidR="00BA071B" w:rsidRDefault="00BA071B" w:rsidP="003C5455">
            <w:pPr>
              <w:spacing w:line="240" w:lineRule="auto"/>
            </w:pPr>
            <w:r>
              <w:rPr>
                <w:b/>
              </w:rPr>
              <w:t>Parametro:</w:t>
            </w:r>
            <w:r w:rsidR="003C5455">
              <w:t>offerte acquistate</w:t>
            </w:r>
          </w:p>
        </w:tc>
        <w:tc>
          <w:tcPr>
            <w:tcW w:w="4680" w:type="dxa"/>
            <w:shd w:val="clear" w:color="auto" w:fill="auto"/>
            <w:tcMar>
              <w:top w:w="100" w:type="dxa"/>
              <w:left w:w="100" w:type="dxa"/>
              <w:bottom w:w="100" w:type="dxa"/>
              <w:right w:w="100" w:type="dxa"/>
            </w:tcMar>
          </w:tcPr>
          <w:p w14:paraId="11BB845A" w14:textId="77777777" w:rsidR="00BA071B" w:rsidRDefault="00BA071B" w:rsidP="00A17A12">
            <w:pPr>
              <w:spacing w:line="240" w:lineRule="auto"/>
            </w:pPr>
          </w:p>
        </w:tc>
      </w:tr>
      <w:tr w:rsidR="00BA071B" w14:paraId="77AD46CC" w14:textId="77777777" w:rsidTr="00A17A12">
        <w:tc>
          <w:tcPr>
            <w:tcW w:w="4680" w:type="dxa"/>
            <w:shd w:val="clear" w:color="auto" w:fill="CFE2F3"/>
            <w:tcMar>
              <w:top w:w="100" w:type="dxa"/>
              <w:left w:w="100" w:type="dxa"/>
              <w:bottom w:w="100" w:type="dxa"/>
              <w:right w:w="100" w:type="dxa"/>
            </w:tcMar>
          </w:tcPr>
          <w:p w14:paraId="3267DAFF" w14:textId="77777777" w:rsidR="00BA071B" w:rsidRDefault="00BA071B" w:rsidP="00A17A12">
            <w:pPr>
              <w:spacing w:line="240" w:lineRule="auto"/>
              <w:jc w:val="center"/>
              <w:rPr>
                <w:b/>
              </w:rPr>
            </w:pPr>
            <w:r>
              <w:rPr>
                <w:b/>
              </w:rPr>
              <w:t>Categorie</w:t>
            </w:r>
          </w:p>
        </w:tc>
        <w:tc>
          <w:tcPr>
            <w:tcW w:w="4680" w:type="dxa"/>
            <w:shd w:val="clear" w:color="auto" w:fill="CFE2F3"/>
            <w:tcMar>
              <w:top w:w="100" w:type="dxa"/>
              <w:left w:w="100" w:type="dxa"/>
              <w:bottom w:w="100" w:type="dxa"/>
              <w:right w:w="100" w:type="dxa"/>
            </w:tcMar>
          </w:tcPr>
          <w:p w14:paraId="55494A1E" w14:textId="77777777" w:rsidR="00BA071B" w:rsidRDefault="00BA071B" w:rsidP="00A17A12">
            <w:pPr>
              <w:spacing w:line="240" w:lineRule="auto"/>
              <w:jc w:val="center"/>
              <w:rPr>
                <w:b/>
              </w:rPr>
            </w:pPr>
            <w:r>
              <w:rPr>
                <w:b/>
              </w:rPr>
              <w:t>Scelte</w:t>
            </w:r>
          </w:p>
        </w:tc>
      </w:tr>
      <w:tr w:rsidR="00BA071B" w14:paraId="0EF12A4D" w14:textId="77777777" w:rsidTr="00A17A12">
        <w:tc>
          <w:tcPr>
            <w:tcW w:w="4680" w:type="dxa"/>
            <w:shd w:val="clear" w:color="auto" w:fill="auto"/>
            <w:tcMar>
              <w:top w:w="100" w:type="dxa"/>
              <w:left w:w="100" w:type="dxa"/>
              <w:bottom w:w="100" w:type="dxa"/>
              <w:right w:w="100" w:type="dxa"/>
            </w:tcMar>
          </w:tcPr>
          <w:p w14:paraId="4D820183" w14:textId="77777777" w:rsidR="00BA071B" w:rsidRDefault="003C5455" w:rsidP="00A17A12">
            <w:pPr>
              <w:spacing w:line="240" w:lineRule="auto"/>
              <w:rPr>
                <w:i/>
              </w:rPr>
            </w:pPr>
            <w:r>
              <w:t>Numero offerte acquistate</w:t>
            </w:r>
            <w:r w:rsidR="00BA071B">
              <w:t xml:space="preserve">: </w:t>
            </w:r>
            <w:r>
              <w:t>noa</w:t>
            </w:r>
          </w:p>
        </w:tc>
        <w:tc>
          <w:tcPr>
            <w:tcW w:w="4680" w:type="dxa"/>
            <w:shd w:val="clear" w:color="auto" w:fill="auto"/>
            <w:tcMar>
              <w:top w:w="100" w:type="dxa"/>
              <w:left w:w="100" w:type="dxa"/>
              <w:bottom w:w="100" w:type="dxa"/>
              <w:right w:w="100" w:type="dxa"/>
            </w:tcMar>
          </w:tcPr>
          <w:p w14:paraId="0F80CCBE" w14:textId="77777777" w:rsidR="00BA071B" w:rsidRDefault="00BA071B" w:rsidP="00A17A12">
            <w:pPr>
              <w:spacing w:line="240" w:lineRule="auto"/>
            </w:pPr>
            <w:r>
              <w:t xml:space="preserve">A:  </w:t>
            </w:r>
            <w:r w:rsidR="003C5455">
              <w:t>= 1</w:t>
            </w:r>
          </w:p>
          <w:p w14:paraId="5B3B59CE" w14:textId="77777777" w:rsidR="00BA071B" w:rsidRPr="003C5455" w:rsidRDefault="00BA071B" w:rsidP="00A17A12">
            <w:pPr>
              <w:spacing w:line="240" w:lineRule="auto"/>
              <w:rPr>
                <w:rFonts w:eastAsia="Arial Unicode MS" w:cs="Arial Unicode MS"/>
              </w:rPr>
            </w:pPr>
            <w:r w:rsidRPr="003C5455">
              <w:rPr>
                <w:rFonts w:eastAsia="Arial Unicode MS" w:cs="Arial Unicode MS"/>
              </w:rPr>
              <w:t xml:space="preserve">B:  ≥ </w:t>
            </w:r>
            <w:r w:rsidR="003C5455">
              <w:rPr>
                <w:rFonts w:eastAsia="Arial Unicode MS" w:cs="Arial Unicode MS"/>
              </w:rPr>
              <w:t>2</w:t>
            </w:r>
          </w:p>
        </w:tc>
      </w:tr>
    </w:tbl>
    <w:p w14:paraId="54F0861E" w14:textId="77777777" w:rsidR="00BA071B" w:rsidRDefault="00BA071B" w:rsidP="00862899"/>
    <w:p w14:paraId="2A5604F1" w14:textId="77777777" w:rsidR="00422F9A" w:rsidRDefault="00422F9A" w:rsidP="0086289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B3F95" w14:paraId="79BE806C" w14:textId="77777777" w:rsidTr="0098488F">
        <w:tc>
          <w:tcPr>
            <w:tcW w:w="4680" w:type="dxa"/>
            <w:shd w:val="clear" w:color="auto" w:fill="D0E0E3"/>
            <w:tcMar>
              <w:top w:w="100" w:type="dxa"/>
              <w:left w:w="100" w:type="dxa"/>
              <w:bottom w:w="100" w:type="dxa"/>
              <w:right w:w="100" w:type="dxa"/>
            </w:tcMar>
          </w:tcPr>
          <w:p w14:paraId="41085570" w14:textId="77777777" w:rsidR="005B3F95" w:rsidRDefault="005B3F95" w:rsidP="005B3F95">
            <w:pPr>
              <w:spacing w:line="240" w:lineRule="auto"/>
            </w:pPr>
            <w:r>
              <w:rPr>
                <w:b/>
              </w:rPr>
              <w:t>Parametro:</w:t>
            </w:r>
            <w:r>
              <w:t>Catalogo</w:t>
            </w:r>
          </w:p>
        </w:tc>
        <w:tc>
          <w:tcPr>
            <w:tcW w:w="4680" w:type="dxa"/>
            <w:shd w:val="clear" w:color="auto" w:fill="auto"/>
            <w:tcMar>
              <w:top w:w="100" w:type="dxa"/>
              <w:left w:w="100" w:type="dxa"/>
              <w:bottom w:w="100" w:type="dxa"/>
              <w:right w:w="100" w:type="dxa"/>
            </w:tcMar>
          </w:tcPr>
          <w:p w14:paraId="77C272E4" w14:textId="77777777" w:rsidR="005B3F95" w:rsidRDefault="005B3F95" w:rsidP="0098488F">
            <w:pPr>
              <w:spacing w:line="240" w:lineRule="auto"/>
            </w:pPr>
          </w:p>
        </w:tc>
      </w:tr>
      <w:tr w:rsidR="005B3F95" w14:paraId="45F51CDE" w14:textId="77777777" w:rsidTr="0098488F">
        <w:tc>
          <w:tcPr>
            <w:tcW w:w="4680" w:type="dxa"/>
            <w:shd w:val="clear" w:color="auto" w:fill="CFE2F3"/>
            <w:tcMar>
              <w:top w:w="100" w:type="dxa"/>
              <w:left w:w="100" w:type="dxa"/>
              <w:bottom w:w="100" w:type="dxa"/>
              <w:right w:w="100" w:type="dxa"/>
            </w:tcMar>
          </w:tcPr>
          <w:p w14:paraId="1C51A925" w14:textId="77777777" w:rsidR="005B3F95" w:rsidRDefault="005B3F95" w:rsidP="0098488F">
            <w:pPr>
              <w:spacing w:line="240" w:lineRule="auto"/>
              <w:jc w:val="center"/>
              <w:rPr>
                <w:b/>
              </w:rPr>
            </w:pPr>
            <w:r>
              <w:rPr>
                <w:b/>
              </w:rPr>
              <w:t>Categorie</w:t>
            </w:r>
          </w:p>
        </w:tc>
        <w:tc>
          <w:tcPr>
            <w:tcW w:w="4680" w:type="dxa"/>
            <w:shd w:val="clear" w:color="auto" w:fill="CFE2F3"/>
            <w:tcMar>
              <w:top w:w="100" w:type="dxa"/>
              <w:left w:w="100" w:type="dxa"/>
              <w:bottom w:w="100" w:type="dxa"/>
              <w:right w:w="100" w:type="dxa"/>
            </w:tcMar>
          </w:tcPr>
          <w:p w14:paraId="03D2B84D" w14:textId="77777777" w:rsidR="005B3F95" w:rsidRDefault="005B3F95" w:rsidP="0098488F">
            <w:pPr>
              <w:spacing w:line="240" w:lineRule="auto"/>
              <w:jc w:val="center"/>
              <w:rPr>
                <w:b/>
              </w:rPr>
            </w:pPr>
            <w:r>
              <w:rPr>
                <w:b/>
              </w:rPr>
              <w:t>Scelte</w:t>
            </w:r>
          </w:p>
        </w:tc>
      </w:tr>
      <w:tr w:rsidR="005B3F95" w14:paraId="191F601E" w14:textId="77777777" w:rsidTr="0098488F">
        <w:tc>
          <w:tcPr>
            <w:tcW w:w="4680" w:type="dxa"/>
            <w:shd w:val="clear" w:color="auto" w:fill="auto"/>
            <w:tcMar>
              <w:top w:w="100" w:type="dxa"/>
              <w:left w:w="100" w:type="dxa"/>
              <w:bottom w:w="100" w:type="dxa"/>
              <w:right w:w="100" w:type="dxa"/>
            </w:tcMar>
          </w:tcPr>
          <w:p w14:paraId="676141A5" w14:textId="77777777" w:rsidR="005B3F95" w:rsidRDefault="005B3F95" w:rsidP="005B3F95">
            <w:pPr>
              <w:spacing w:line="240" w:lineRule="auto"/>
              <w:rPr>
                <w:i/>
              </w:rPr>
            </w:pPr>
            <w:r>
              <w:t>Numero offerte: no</w:t>
            </w:r>
          </w:p>
        </w:tc>
        <w:tc>
          <w:tcPr>
            <w:tcW w:w="4680" w:type="dxa"/>
            <w:shd w:val="clear" w:color="auto" w:fill="auto"/>
            <w:tcMar>
              <w:top w:w="100" w:type="dxa"/>
              <w:left w:w="100" w:type="dxa"/>
              <w:bottom w:w="100" w:type="dxa"/>
              <w:right w:w="100" w:type="dxa"/>
            </w:tcMar>
          </w:tcPr>
          <w:p w14:paraId="19203E58" w14:textId="77777777" w:rsidR="005B3F95" w:rsidRDefault="005B3F95" w:rsidP="0098488F">
            <w:pPr>
              <w:spacing w:line="240" w:lineRule="auto"/>
            </w:pPr>
            <w:r>
              <w:t>A:  = 0</w:t>
            </w:r>
          </w:p>
          <w:p w14:paraId="050482ED" w14:textId="77777777" w:rsidR="005B3F95" w:rsidRPr="003C5455" w:rsidRDefault="005B3F95" w:rsidP="0098488F">
            <w:pPr>
              <w:spacing w:line="240" w:lineRule="auto"/>
              <w:rPr>
                <w:rFonts w:eastAsia="Arial Unicode MS" w:cs="Arial Unicode MS"/>
              </w:rPr>
            </w:pPr>
            <w:r w:rsidRPr="003C5455">
              <w:rPr>
                <w:rFonts w:eastAsia="Arial Unicode MS" w:cs="Arial Unicode MS"/>
              </w:rPr>
              <w:t xml:space="preserve">B:  ≥ </w:t>
            </w:r>
            <w:r>
              <w:rPr>
                <w:rFonts w:eastAsia="Arial Unicode MS" w:cs="Arial Unicode MS"/>
              </w:rPr>
              <w:t>1</w:t>
            </w:r>
          </w:p>
        </w:tc>
      </w:tr>
      <w:tr w:rsidR="005B3F95" w14:paraId="052E27BD" w14:textId="77777777" w:rsidTr="0098488F">
        <w:tc>
          <w:tcPr>
            <w:tcW w:w="4680" w:type="dxa"/>
            <w:shd w:val="clear" w:color="auto" w:fill="auto"/>
            <w:tcMar>
              <w:top w:w="100" w:type="dxa"/>
              <w:left w:w="100" w:type="dxa"/>
              <w:bottom w:w="100" w:type="dxa"/>
              <w:right w:w="100" w:type="dxa"/>
            </w:tcMar>
          </w:tcPr>
          <w:p w14:paraId="63B72435" w14:textId="77777777" w:rsidR="005B3F95" w:rsidRDefault="005B3F95" w:rsidP="005B3F95">
            <w:pPr>
              <w:spacing w:line="240" w:lineRule="auto"/>
            </w:pPr>
            <w:r>
              <w:t>Offerta scaduta : os</w:t>
            </w:r>
          </w:p>
        </w:tc>
        <w:tc>
          <w:tcPr>
            <w:tcW w:w="4680" w:type="dxa"/>
            <w:shd w:val="clear" w:color="auto" w:fill="auto"/>
            <w:tcMar>
              <w:top w:w="100" w:type="dxa"/>
              <w:left w:w="100" w:type="dxa"/>
              <w:bottom w:w="100" w:type="dxa"/>
              <w:right w:w="100" w:type="dxa"/>
            </w:tcMar>
          </w:tcPr>
          <w:p w14:paraId="03F4DFC5" w14:textId="77777777" w:rsidR="005B3F95" w:rsidRDefault="005B3F95" w:rsidP="0098488F">
            <w:pPr>
              <w:spacing w:line="240" w:lineRule="auto"/>
            </w:pPr>
            <w:r>
              <w:t>A: = no</w:t>
            </w:r>
          </w:p>
          <w:p w14:paraId="64394C3A" w14:textId="77777777" w:rsidR="005B3F95" w:rsidRDefault="005B3F95" w:rsidP="0098488F">
            <w:pPr>
              <w:spacing w:line="240" w:lineRule="auto"/>
            </w:pPr>
            <w:r>
              <w:t>B: = si</w:t>
            </w:r>
          </w:p>
        </w:tc>
      </w:tr>
      <w:tr w:rsidR="005B3F95" w14:paraId="5F3312FA" w14:textId="77777777" w:rsidTr="0098488F">
        <w:tc>
          <w:tcPr>
            <w:tcW w:w="4680" w:type="dxa"/>
            <w:shd w:val="clear" w:color="auto" w:fill="auto"/>
            <w:tcMar>
              <w:top w:w="100" w:type="dxa"/>
              <w:left w:w="100" w:type="dxa"/>
              <w:bottom w:w="100" w:type="dxa"/>
              <w:right w:w="100" w:type="dxa"/>
            </w:tcMar>
          </w:tcPr>
          <w:p w14:paraId="56B728E5" w14:textId="77777777" w:rsidR="005B3F95" w:rsidRDefault="005B3F95" w:rsidP="005B3F95">
            <w:pPr>
              <w:spacing w:line="240" w:lineRule="auto"/>
            </w:pPr>
            <w:r>
              <w:t>Offerta Disponibile : od</w:t>
            </w:r>
          </w:p>
        </w:tc>
        <w:tc>
          <w:tcPr>
            <w:tcW w:w="4680" w:type="dxa"/>
            <w:shd w:val="clear" w:color="auto" w:fill="auto"/>
            <w:tcMar>
              <w:top w:w="100" w:type="dxa"/>
              <w:left w:w="100" w:type="dxa"/>
              <w:bottom w:w="100" w:type="dxa"/>
              <w:right w:w="100" w:type="dxa"/>
            </w:tcMar>
          </w:tcPr>
          <w:p w14:paraId="4BA8AB9D" w14:textId="77777777" w:rsidR="005B3F95" w:rsidRDefault="005B3F95" w:rsidP="0098488F">
            <w:pPr>
              <w:spacing w:line="240" w:lineRule="auto"/>
            </w:pPr>
            <w:r>
              <w:t>A: = si</w:t>
            </w:r>
          </w:p>
          <w:p w14:paraId="20CC7862" w14:textId="77777777" w:rsidR="005B3F95" w:rsidRDefault="005B3F95" w:rsidP="0098488F">
            <w:pPr>
              <w:spacing w:line="240" w:lineRule="auto"/>
            </w:pPr>
            <w:r>
              <w:t>B: = no</w:t>
            </w:r>
          </w:p>
        </w:tc>
      </w:tr>
    </w:tbl>
    <w:p w14:paraId="456BF6AF" w14:textId="77777777" w:rsidR="005B3F95" w:rsidRDefault="005B3F95" w:rsidP="0086289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770"/>
        <w:gridCol w:w="2325"/>
      </w:tblGrid>
      <w:tr w:rsidR="00877DAF" w14:paraId="62F675AC" w14:textId="77777777" w:rsidTr="00A17A12">
        <w:tc>
          <w:tcPr>
            <w:tcW w:w="2265" w:type="dxa"/>
            <w:shd w:val="clear" w:color="auto" w:fill="CFE2F3"/>
            <w:tcMar>
              <w:top w:w="100" w:type="dxa"/>
              <w:left w:w="100" w:type="dxa"/>
              <w:bottom w:w="100" w:type="dxa"/>
              <w:right w:w="100" w:type="dxa"/>
            </w:tcMar>
          </w:tcPr>
          <w:p w14:paraId="59E366B2" w14:textId="77777777" w:rsidR="00877DAF" w:rsidRDefault="00877DAF" w:rsidP="00A17A12">
            <w:pPr>
              <w:spacing w:line="240" w:lineRule="auto"/>
              <w:jc w:val="center"/>
              <w:rPr>
                <w:b/>
              </w:rPr>
            </w:pPr>
            <w:r>
              <w:rPr>
                <w:b/>
              </w:rPr>
              <w:t>Codice</w:t>
            </w:r>
          </w:p>
        </w:tc>
        <w:tc>
          <w:tcPr>
            <w:tcW w:w="4770" w:type="dxa"/>
            <w:shd w:val="clear" w:color="auto" w:fill="CFE2F3"/>
            <w:tcMar>
              <w:top w:w="100" w:type="dxa"/>
              <w:left w:w="100" w:type="dxa"/>
              <w:bottom w:w="100" w:type="dxa"/>
              <w:right w:w="100" w:type="dxa"/>
            </w:tcMar>
          </w:tcPr>
          <w:p w14:paraId="03E7B3AD" w14:textId="77777777" w:rsidR="00877DAF" w:rsidRDefault="00877DAF" w:rsidP="00A17A12">
            <w:pPr>
              <w:spacing w:line="240" w:lineRule="auto"/>
              <w:jc w:val="center"/>
              <w:rPr>
                <w:b/>
              </w:rPr>
            </w:pPr>
            <w:r>
              <w:rPr>
                <w:b/>
              </w:rPr>
              <w:t>Combinazione</w:t>
            </w:r>
          </w:p>
        </w:tc>
        <w:tc>
          <w:tcPr>
            <w:tcW w:w="2325" w:type="dxa"/>
            <w:shd w:val="clear" w:color="auto" w:fill="CFE2F3"/>
            <w:tcMar>
              <w:top w:w="100" w:type="dxa"/>
              <w:left w:w="100" w:type="dxa"/>
              <w:bottom w:w="100" w:type="dxa"/>
              <w:right w:w="100" w:type="dxa"/>
            </w:tcMar>
          </w:tcPr>
          <w:p w14:paraId="6AE4B4BC" w14:textId="77777777" w:rsidR="00877DAF" w:rsidRDefault="00877DAF" w:rsidP="00A17A12">
            <w:pPr>
              <w:spacing w:line="240" w:lineRule="auto"/>
              <w:jc w:val="center"/>
              <w:rPr>
                <w:b/>
              </w:rPr>
            </w:pPr>
            <w:r>
              <w:rPr>
                <w:b/>
              </w:rPr>
              <w:t>Esito</w:t>
            </w:r>
          </w:p>
        </w:tc>
      </w:tr>
      <w:tr w:rsidR="00877DAF" w14:paraId="2E22E94D" w14:textId="77777777" w:rsidTr="00A17A12">
        <w:tc>
          <w:tcPr>
            <w:tcW w:w="2265" w:type="dxa"/>
            <w:shd w:val="clear" w:color="auto" w:fill="auto"/>
            <w:tcMar>
              <w:top w:w="100" w:type="dxa"/>
              <w:left w:w="100" w:type="dxa"/>
              <w:bottom w:w="100" w:type="dxa"/>
              <w:right w:w="100" w:type="dxa"/>
            </w:tcMar>
          </w:tcPr>
          <w:p w14:paraId="240D3E8C" w14:textId="77777777" w:rsidR="00877DAF" w:rsidRDefault="00877DAF" w:rsidP="00A17A12">
            <w:pPr>
              <w:spacing w:line="240" w:lineRule="auto"/>
              <w:jc w:val="center"/>
            </w:pPr>
            <w:r>
              <w:t>TC0</w:t>
            </w:r>
            <w:r w:rsidR="00631E7E">
              <w:t>12</w:t>
            </w:r>
          </w:p>
        </w:tc>
        <w:tc>
          <w:tcPr>
            <w:tcW w:w="4770" w:type="dxa"/>
            <w:shd w:val="clear" w:color="auto" w:fill="auto"/>
            <w:tcMar>
              <w:top w:w="100" w:type="dxa"/>
              <w:left w:w="100" w:type="dxa"/>
              <w:bottom w:w="100" w:type="dxa"/>
              <w:right w:w="100" w:type="dxa"/>
            </w:tcMar>
          </w:tcPr>
          <w:p w14:paraId="2B254C64" w14:textId="77777777" w:rsidR="00877DAF" w:rsidRPr="005B3F95" w:rsidRDefault="004D16A2" w:rsidP="00A17A12">
            <w:pPr>
              <w:spacing w:line="240" w:lineRule="auto"/>
              <w:jc w:val="center"/>
            </w:pPr>
            <w:r>
              <w:rPr>
                <w:i/>
              </w:rPr>
              <w:t>t</w:t>
            </w:r>
            <w:r w:rsidR="00877DAF">
              <w:rPr>
                <w:b/>
              </w:rPr>
              <w:t>A</w:t>
            </w:r>
            <w:r>
              <w:rPr>
                <w:i/>
              </w:rPr>
              <w:t>s</w:t>
            </w:r>
            <w:r>
              <w:rPr>
                <w:b/>
              </w:rPr>
              <w:t>B</w:t>
            </w:r>
            <w:r w:rsidR="003C5455">
              <w:t>noa</w:t>
            </w:r>
            <w:r w:rsidR="003C5455" w:rsidRPr="003C5455">
              <w:rPr>
                <w:b/>
              </w:rPr>
              <w:t>A</w:t>
            </w:r>
            <w:r w:rsidR="005B3F95">
              <w:t>no</w:t>
            </w:r>
            <w:r w:rsidR="005B3F95" w:rsidRPr="005B3F95">
              <w:rPr>
                <w:b/>
              </w:rPr>
              <w:t>B</w:t>
            </w:r>
            <w:r w:rsidR="005B3F95">
              <w:t>os</w:t>
            </w:r>
            <w:r w:rsidR="005B3F95">
              <w:rPr>
                <w:b/>
              </w:rPr>
              <w:t>A</w:t>
            </w:r>
            <w:r w:rsidR="005B3F95">
              <w:t>od</w:t>
            </w:r>
            <w:r w:rsidR="005B3F95" w:rsidRPr="005B3F95">
              <w:rPr>
                <w:b/>
              </w:rPr>
              <w:t>A</w:t>
            </w:r>
          </w:p>
        </w:tc>
        <w:tc>
          <w:tcPr>
            <w:tcW w:w="2325" w:type="dxa"/>
            <w:shd w:val="clear" w:color="auto" w:fill="auto"/>
            <w:tcMar>
              <w:top w:w="100" w:type="dxa"/>
              <w:left w:w="100" w:type="dxa"/>
              <w:bottom w:w="100" w:type="dxa"/>
              <w:right w:w="100" w:type="dxa"/>
            </w:tcMar>
          </w:tcPr>
          <w:p w14:paraId="50F04F66" w14:textId="77777777" w:rsidR="00877DAF" w:rsidRDefault="004D16A2" w:rsidP="00A17A12">
            <w:pPr>
              <w:spacing w:line="240" w:lineRule="auto"/>
              <w:jc w:val="center"/>
            </w:pPr>
            <w:r>
              <w:t>Accesso</w:t>
            </w:r>
          </w:p>
        </w:tc>
      </w:tr>
      <w:tr w:rsidR="00877DAF" w14:paraId="2AADF63A" w14:textId="77777777" w:rsidTr="00A17A12">
        <w:tc>
          <w:tcPr>
            <w:tcW w:w="2265" w:type="dxa"/>
            <w:shd w:val="clear" w:color="auto" w:fill="auto"/>
            <w:tcMar>
              <w:top w:w="100" w:type="dxa"/>
              <w:left w:w="100" w:type="dxa"/>
              <w:bottom w:w="100" w:type="dxa"/>
              <w:right w:w="100" w:type="dxa"/>
            </w:tcMar>
          </w:tcPr>
          <w:p w14:paraId="0C5D025F" w14:textId="77777777" w:rsidR="00877DAF" w:rsidRDefault="003C5455" w:rsidP="00A17A12">
            <w:pPr>
              <w:spacing w:line="240" w:lineRule="auto"/>
              <w:jc w:val="center"/>
            </w:pPr>
            <w:r>
              <w:t>TC013</w:t>
            </w:r>
          </w:p>
        </w:tc>
        <w:tc>
          <w:tcPr>
            <w:tcW w:w="4770" w:type="dxa"/>
            <w:shd w:val="clear" w:color="auto" w:fill="auto"/>
            <w:tcMar>
              <w:top w:w="100" w:type="dxa"/>
              <w:left w:w="100" w:type="dxa"/>
              <w:bottom w:w="100" w:type="dxa"/>
              <w:right w:w="100" w:type="dxa"/>
            </w:tcMar>
          </w:tcPr>
          <w:p w14:paraId="6730B05B" w14:textId="77777777" w:rsidR="00877DAF" w:rsidRPr="005B3F95" w:rsidRDefault="003C5455" w:rsidP="00A17A12">
            <w:pPr>
              <w:spacing w:line="240" w:lineRule="auto"/>
              <w:jc w:val="center"/>
              <w:rPr>
                <w:b/>
                <w:i/>
              </w:rPr>
            </w:pPr>
            <w:r>
              <w:rPr>
                <w:i/>
              </w:rPr>
              <w:t>t</w:t>
            </w:r>
            <w:r w:rsidRPr="003C5455">
              <w:rPr>
                <w:b/>
                <w:i/>
              </w:rPr>
              <w:t>B</w:t>
            </w:r>
            <w:r>
              <w:rPr>
                <w:i/>
              </w:rPr>
              <w:t>s</w:t>
            </w:r>
            <w:r w:rsidRPr="003C5455">
              <w:rPr>
                <w:b/>
                <w:i/>
              </w:rPr>
              <w:t>B</w:t>
            </w:r>
            <w:r>
              <w:rPr>
                <w:i/>
              </w:rPr>
              <w:t>noa</w:t>
            </w:r>
            <w:r w:rsidRPr="003C5455">
              <w:rPr>
                <w:b/>
                <w:i/>
              </w:rPr>
              <w:t>A</w:t>
            </w:r>
            <w:r w:rsidR="005B3F95" w:rsidRPr="005B3F95">
              <w:rPr>
                <w:i/>
              </w:rPr>
              <w:t>no</w:t>
            </w:r>
            <w:r w:rsidR="005B3F95">
              <w:rPr>
                <w:b/>
                <w:i/>
              </w:rPr>
              <w:t>B</w:t>
            </w:r>
            <w:r w:rsidR="005B3F95">
              <w:rPr>
                <w:i/>
              </w:rPr>
              <w:t>os</w:t>
            </w:r>
            <w:r w:rsidR="005B3F95">
              <w:rPr>
                <w:b/>
                <w:i/>
              </w:rPr>
              <w:t>A</w:t>
            </w:r>
            <w:r w:rsidR="005B3F95">
              <w:rPr>
                <w:i/>
              </w:rPr>
              <w:t>od</w:t>
            </w:r>
            <w:r w:rsidR="005B3F95">
              <w:rPr>
                <w:b/>
                <w:i/>
              </w:rPr>
              <w:t>A</w:t>
            </w:r>
          </w:p>
        </w:tc>
        <w:tc>
          <w:tcPr>
            <w:tcW w:w="2325" w:type="dxa"/>
            <w:shd w:val="clear" w:color="auto" w:fill="auto"/>
            <w:tcMar>
              <w:top w:w="100" w:type="dxa"/>
              <w:left w:w="100" w:type="dxa"/>
              <w:bottom w:w="100" w:type="dxa"/>
              <w:right w:w="100" w:type="dxa"/>
            </w:tcMar>
          </w:tcPr>
          <w:p w14:paraId="51EA7597" w14:textId="77777777" w:rsidR="00877DAF" w:rsidRDefault="003C5455" w:rsidP="00A17A12">
            <w:pPr>
              <w:spacing w:line="240" w:lineRule="auto"/>
              <w:jc w:val="center"/>
            </w:pPr>
            <w:r>
              <w:t>Errore</w:t>
            </w:r>
          </w:p>
        </w:tc>
      </w:tr>
      <w:tr w:rsidR="00877DAF" w14:paraId="1405FF16" w14:textId="77777777" w:rsidTr="00A17A12">
        <w:tc>
          <w:tcPr>
            <w:tcW w:w="2265" w:type="dxa"/>
            <w:shd w:val="clear" w:color="auto" w:fill="auto"/>
            <w:tcMar>
              <w:top w:w="100" w:type="dxa"/>
              <w:left w:w="100" w:type="dxa"/>
              <w:bottom w:w="100" w:type="dxa"/>
              <w:right w:w="100" w:type="dxa"/>
            </w:tcMar>
          </w:tcPr>
          <w:p w14:paraId="6ECBD6C6" w14:textId="77777777" w:rsidR="00877DAF" w:rsidRDefault="003C5455" w:rsidP="00A17A12">
            <w:pPr>
              <w:spacing w:line="240" w:lineRule="auto"/>
              <w:jc w:val="center"/>
            </w:pPr>
            <w:r>
              <w:t>TC014</w:t>
            </w:r>
          </w:p>
        </w:tc>
        <w:tc>
          <w:tcPr>
            <w:tcW w:w="4770" w:type="dxa"/>
            <w:shd w:val="clear" w:color="auto" w:fill="auto"/>
            <w:tcMar>
              <w:top w:w="100" w:type="dxa"/>
              <w:left w:w="100" w:type="dxa"/>
              <w:bottom w:w="100" w:type="dxa"/>
              <w:right w:w="100" w:type="dxa"/>
            </w:tcMar>
          </w:tcPr>
          <w:p w14:paraId="1CFB639E" w14:textId="77777777" w:rsidR="00877DAF" w:rsidRPr="005B3F95" w:rsidRDefault="003C5455" w:rsidP="00A17A12">
            <w:pPr>
              <w:spacing w:line="240" w:lineRule="auto"/>
              <w:jc w:val="center"/>
              <w:rPr>
                <w:b/>
                <w:i/>
              </w:rPr>
            </w:pPr>
            <w:r>
              <w:rPr>
                <w:i/>
              </w:rPr>
              <w:t>t</w:t>
            </w:r>
            <w:r w:rsidRPr="003C5455">
              <w:rPr>
                <w:b/>
                <w:i/>
              </w:rPr>
              <w:t>A</w:t>
            </w:r>
            <w:r>
              <w:rPr>
                <w:i/>
              </w:rPr>
              <w:t>s</w:t>
            </w:r>
            <w:r w:rsidRPr="003C5455">
              <w:rPr>
                <w:b/>
                <w:i/>
              </w:rPr>
              <w:t>B</w:t>
            </w:r>
            <w:r>
              <w:rPr>
                <w:i/>
              </w:rPr>
              <w:t>noa</w:t>
            </w:r>
            <w:r>
              <w:rPr>
                <w:b/>
                <w:i/>
              </w:rPr>
              <w:t>B</w:t>
            </w:r>
            <w:r w:rsidR="005B3F95">
              <w:rPr>
                <w:i/>
              </w:rPr>
              <w:t>no</w:t>
            </w:r>
            <w:r w:rsidR="005B3F95">
              <w:rPr>
                <w:b/>
                <w:i/>
              </w:rPr>
              <w:t>B</w:t>
            </w:r>
            <w:r w:rsidR="005B3F95">
              <w:rPr>
                <w:i/>
              </w:rPr>
              <w:t>os</w:t>
            </w:r>
            <w:r w:rsidR="005B3F95">
              <w:rPr>
                <w:b/>
                <w:i/>
              </w:rPr>
              <w:t>A</w:t>
            </w:r>
            <w:r w:rsidR="005B3F95">
              <w:rPr>
                <w:i/>
              </w:rPr>
              <w:t>os</w:t>
            </w:r>
            <w:r w:rsidR="005B3F95">
              <w:rPr>
                <w:b/>
                <w:i/>
              </w:rPr>
              <w:t>A</w:t>
            </w:r>
          </w:p>
        </w:tc>
        <w:tc>
          <w:tcPr>
            <w:tcW w:w="2325" w:type="dxa"/>
            <w:shd w:val="clear" w:color="auto" w:fill="auto"/>
            <w:tcMar>
              <w:top w:w="100" w:type="dxa"/>
              <w:left w:w="100" w:type="dxa"/>
              <w:bottom w:w="100" w:type="dxa"/>
              <w:right w:w="100" w:type="dxa"/>
            </w:tcMar>
          </w:tcPr>
          <w:p w14:paraId="73295746" w14:textId="77777777" w:rsidR="00877DAF" w:rsidRDefault="00877DAF" w:rsidP="00A17A12">
            <w:pPr>
              <w:spacing w:line="240" w:lineRule="auto"/>
              <w:jc w:val="center"/>
            </w:pPr>
            <w:r>
              <w:t>Errore</w:t>
            </w:r>
          </w:p>
        </w:tc>
      </w:tr>
      <w:tr w:rsidR="004B3F04" w14:paraId="34D15889" w14:textId="77777777" w:rsidTr="00A17A12">
        <w:tc>
          <w:tcPr>
            <w:tcW w:w="2265" w:type="dxa"/>
            <w:shd w:val="clear" w:color="auto" w:fill="auto"/>
            <w:tcMar>
              <w:top w:w="100" w:type="dxa"/>
              <w:left w:w="100" w:type="dxa"/>
              <w:bottom w:w="100" w:type="dxa"/>
              <w:right w:w="100" w:type="dxa"/>
            </w:tcMar>
          </w:tcPr>
          <w:p w14:paraId="45179CC6" w14:textId="77777777" w:rsidR="004B3F04" w:rsidRDefault="004B3F04" w:rsidP="00A17A12">
            <w:pPr>
              <w:spacing w:line="240" w:lineRule="auto"/>
              <w:jc w:val="center"/>
            </w:pPr>
            <w:r>
              <w:t>TC015</w:t>
            </w:r>
          </w:p>
        </w:tc>
        <w:tc>
          <w:tcPr>
            <w:tcW w:w="4770" w:type="dxa"/>
            <w:shd w:val="clear" w:color="auto" w:fill="auto"/>
            <w:tcMar>
              <w:top w:w="100" w:type="dxa"/>
              <w:left w:w="100" w:type="dxa"/>
              <w:bottom w:w="100" w:type="dxa"/>
              <w:right w:w="100" w:type="dxa"/>
            </w:tcMar>
          </w:tcPr>
          <w:p w14:paraId="35E63118" w14:textId="77777777" w:rsidR="004B3F04" w:rsidRPr="005B3F95" w:rsidRDefault="004B3F04" w:rsidP="00A17A12">
            <w:pPr>
              <w:spacing w:line="240" w:lineRule="auto"/>
              <w:jc w:val="center"/>
              <w:rPr>
                <w:b/>
                <w:i/>
              </w:rPr>
            </w:pPr>
            <w:r>
              <w:rPr>
                <w:i/>
              </w:rPr>
              <w:t>t</w:t>
            </w:r>
            <w:r w:rsidRPr="004B3F04">
              <w:rPr>
                <w:b/>
                <w:i/>
              </w:rPr>
              <w:t>A</w:t>
            </w:r>
            <w:r>
              <w:rPr>
                <w:i/>
              </w:rPr>
              <w:t>s</w:t>
            </w:r>
            <w:r>
              <w:rPr>
                <w:b/>
                <w:i/>
              </w:rPr>
              <w:t>A</w:t>
            </w:r>
            <w:r>
              <w:rPr>
                <w:i/>
              </w:rPr>
              <w:t>noa</w:t>
            </w:r>
            <w:r>
              <w:rPr>
                <w:b/>
                <w:i/>
              </w:rPr>
              <w:t>A</w:t>
            </w:r>
            <w:r w:rsidR="005B3F95">
              <w:rPr>
                <w:i/>
              </w:rPr>
              <w:t>no</w:t>
            </w:r>
            <w:r w:rsidR="005B3F95">
              <w:rPr>
                <w:b/>
                <w:i/>
              </w:rPr>
              <w:t>B</w:t>
            </w:r>
            <w:r w:rsidR="005B3F95">
              <w:rPr>
                <w:i/>
              </w:rPr>
              <w:t>as</w:t>
            </w:r>
            <w:r w:rsidR="005B3F95">
              <w:rPr>
                <w:b/>
                <w:i/>
              </w:rPr>
              <w:t>A</w:t>
            </w:r>
            <w:r w:rsidR="005B3F95">
              <w:rPr>
                <w:i/>
              </w:rPr>
              <w:t>od</w:t>
            </w:r>
            <w:r w:rsidR="005B3F95">
              <w:rPr>
                <w:b/>
                <w:i/>
              </w:rPr>
              <w:t>A</w:t>
            </w:r>
          </w:p>
        </w:tc>
        <w:tc>
          <w:tcPr>
            <w:tcW w:w="2325" w:type="dxa"/>
            <w:shd w:val="clear" w:color="auto" w:fill="auto"/>
            <w:tcMar>
              <w:top w:w="100" w:type="dxa"/>
              <w:left w:w="100" w:type="dxa"/>
              <w:bottom w:w="100" w:type="dxa"/>
              <w:right w:w="100" w:type="dxa"/>
            </w:tcMar>
          </w:tcPr>
          <w:p w14:paraId="5AF64567" w14:textId="77777777" w:rsidR="004B3F04" w:rsidRDefault="004B3F04" w:rsidP="00A17A12">
            <w:pPr>
              <w:spacing w:line="240" w:lineRule="auto"/>
              <w:jc w:val="center"/>
            </w:pPr>
            <w:r>
              <w:t>Errore</w:t>
            </w:r>
          </w:p>
        </w:tc>
      </w:tr>
      <w:tr w:rsidR="005B3F95" w14:paraId="7B5C3317" w14:textId="77777777" w:rsidTr="00A17A12">
        <w:tc>
          <w:tcPr>
            <w:tcW w:w="2265" w:type="dxa"/>
            <w:shd w:val="clear" w:color="auto" w:fill="auto"/>
            <w:tcMar>
              <w:top w:w="100" w:type="dxa"/>
              <w:left w:w="100" w:type="dxa"/>
              <w:bottom w:w="100" w:type="dxa"/>
              <w:right w:w="100" w:type="dxa"/>
            </w:tcMar>
          </w:tcPr>
          <w:p w14:paraId="5E3E4A9F" w14:textId="77777777" w:rsidR="005B3F95" w:rsidRDefault="005B3F95" w:rsidP="00A17A12">
            <w:pPr>
              <w:spacing w:line="240" w:lineRule="auto"/>
              <w:jc w:val="center"/>
            </w:pPr>
            <w:r>
              <w:lastRenderedPageBreak/>
              <w:t>TC016</w:t>
            </w:r>
          </w:p>
        </w:tc>
        <w:tc>
          <w:tcPr>
            <w:tcW w:w="4770" w:type="dxa"/>
            <w:shd w:val="clear" w:color="auto" w:fill="auto"/>
            <w:tcMar>
              <w:top w:w="100" w:type="dxa"/>
              <w:left w:w="100" w:type="dxa"/>
              <w:bottom w:w="100" w:type="dxa"/>
              <w:right w:w="100" w:type="dxa"/>
            </w:tcMar>
          </w:tcPr>
          <w:p w14:paraId="16C1A136" w14:textId="77777777" w:rsidR="005B3F95" w:rsidRPr="005B3F95" w:rsidRDefault="005B3F95" w:rsidP="00A17A12">
            <w:pPr>
              <w:spacing w:line="240" w:lineRule="auto"/>
              <w:jc w:val="center"/>
              <w:rPr>
                <w:b/>
                <w:i/>
              </w:rPr>
            </w:pPr>
            <w:r>
              <w:rPr>
                <w:i/>
              </w:rPr>
              <w:t>t</w:t>
            </w:r>
            <w:r>
              <w:rPr>
                <w:b/>
                <w:i/>
              </w:rPr>
              <w:t>A</w:t>
            </w:r>
            <w:r>
              <w:rPr>
                <w:i/>
              </w:rPr>
              <w:t>s</w:t>
            </w:r>
            <w:r>
              <w:rPr>
                <w:b/>
                <w:i/>
              </w:rPr>
              <w:t>B</w:t>
            </w:r>
            <w:r>
              <w:rPr>
                <w:i/>
              </w:rPr>
              <w:t>no</w:t>
            </w:r>
            <w:r>
              <w:rPr>
                <w:b/>
                <w:i/>
              </w:rPr>
              <w:t>A</w:t>
            </w:r>
          </w:p>
        </w:tc>
        <w:tc>
          <w:tcPr>
            <w:tcW w:w="2325" w:type="dxa"/>
            <w:shd w:val="clear" w:color="auto" w:fill="auto"/>
            <w:tcMar>
              <w:top w:w="100" w:type="dxa"/>
              <w:left w:w="100" w:type="dxa"/>
              <w:bottom w:w="100" w:type="dxa"/>
              <w:right w:w="100" w:type="dxa"/>
            </w:tcMar>
          </w:tcPr>
          <w:p w14:paraId="1D525A3A" w14:textId="77777777" w:rsidR="005B3F95" w:rsidRDefault="005B3F95" w:rsidP="00A17A12">
            <w:pPr>
              <w:spacing w:line="240" w:lineRule="auto"/>
              <w:jc w:val="center"/>
            </w:pPr>
            <w:r>
              <w:t>Errore</w:t>
            </w:r>
          </w:p>
        </w:tc>
      </w:tr>
      <w:tr w:rsidR="005B3F95" w14:paraId="66BBFC78" w14:textId="77777777" w:rsidTr="00A17A12">
        <w:tc>
          <w:tcPr>
            <w:tcW w:w="2265" w:type="dxa"/>
            <w:shd w:val="clear" w:color="auto" w:fill="auto"/>
            <w:tcMar>
              <w:top w:w="100" w:type="dxa"/>
              <w:left w:w="100" w:type="dxa"/>
              <w:bottom w:w="100" w:type="dxa"/>
              <w:right w:w="100" w:type="dxa"/>
            </w:tcMar>
          </w:tcPr>
          <w:p w14:paraId="1B20F943" w14:textId="77777777" w:rsidR="005B3F95" w:rsidRDefault="005B3F95" w:rsidP="00A17A12">
            <w:pPr>
              <w:spacing w:line="240" w:lineRule="auto"/>
              <w:jc w:val="center"/>
            </w:pPr>
            <w:r>
              <w:t>TC017</w:t>
            </w:r>
          </w:p>
        </w:tc>
        <w:tc>
          <w:tcPr>
            <w:tcW w:w="4770" w:type="dxa"/>
            <w:shd w:val="clear" w:color="auto" w:fill="auto"/>
            <w:tcMar>
              <w:top w:w="100" w:type="dxa"/>
              <w:left w:w="100" w:type="dxa"/>
              <w:bottom w:w="100" w:type="dxa"/>
              <w:right w:w="100" w:type="dxa"/>
            </w:tcMar>
          </w:tcPr>
          <w:p w14:paraId="5B073536" w14:textId="77777777" w:rsidR="005B3F95" w:rsidRPr="005B3F95" w:rsidRDefault="005B3F95" w:rsidP="00A17A12">
            <w:pPr>
              <w:spacing w:line="240" w:lineRule="auto"/>
              <w:jc w:val="center"/>
              <w:rPr>
                <w:b/>
                <w:i/>
              </w:rPr>
            </w:pPr>
            <w:r w:rsidRPr="005B3F95">
              <w:rPr>
                <w:i/>
              </w:rPr>
              <w:t>t</w:t>
            </w:r>
            <w:r w:rsidRPr="005B3F95">
              <w:rPr>
                <w:b/>
                <w:i/>
              </w:rPr>
              <w:t>A</w:t>
            </w:r>
            <w:r w:rsidRPr="005B3F95">
              <w:rPr>
                <w:i/>
              </w:rPr>
              <w:t>s</w:t>
            </w:r>
            <w:r w:rsidRPr="005B3F95">
              <w:rPr>
                <w:b/>
                <w:i/>
              </w:rPr>
              <w:t>B</w:t>
            </w:r>
            <w:r w:rsidRPr="005B3F95">
              <w:rPr>
                <w:i/>
              </w:rPr>
              <w:t>noa</w:t>
            </w:r>
            <w:r>
              <w:rPr>
                <w:b/>
                <w:i/>
              </w:rPr>
              <w:t>A</w:t>
            </w:r>
            <w:r w:rsidRPr="005B3F95">
              <w:rPr>
                <w:i/>
              </w:rPr>
              <w:t>no</w:t>
            </w:r>
            <w:r w:rsidRPr="005B3F95">
              <w:rPr>
                <w:b/>
                <w:i/>
              </w:rPr>
              <w:t>B</w:t>
            </w:r>
            <w:r w:rsidRPr="005B3F95">
              <w:rPr>
                <w:i/>
              </w:rPr>
              <w:t>os</w:t>
            </w:r>
            <w:r w:rsidRPr="005B3F95">
              <w:rPr>
                <w:b/>
                <w:i/>
              </w:rPr>
              <w:t>B</w:t>
            </w:r>
            <w:r w:rsidRPr="005B3F95">
              <w:rPr>
                <w:i/>
              </w:rPr>
              <w:t>od</w:t>
            </w:r>
            <w:r w:rsidRPr="005B3F95">
              <w:rPr>
                <w:b/>
                <w:i/>
              </w:rPr>
              <w:t>A</w:t>
            </w:r>
          </w:p>
        </w:tc>
        <w:tc>
          <w:tcPr>
            <w:tcW w:w="2325" w:type="dxa"/>
            <w:shd w:val="clear" w:color="auto" w:fill="auto"/>
            <w:tcMar>
              <w:top w:w="100" w:type="dxa"/>
              <w:left w:w="100" w:type="dxa"/>
              <w:bottom w:w="100" w:type="dxa"/>
              <w:right w:w="100" w:type="dxa"/>
            </w:tcMar>
          </w:tcPr>
          <w:p w14:paraId="3E914976" w14:textId="77777777" w:rsidR="005B3F95" w:rsidRDefault="005B3F95" w:rsidP="00A17A12">
            <w:pPr>
              <w:spacing w:line="240" w:lineRule="auto"/>
              <w:jc w:val="center"/>
            </w:pPr>
            <w:r>
              <w:t>Errore</w:t>
            </w:r>
          </w:p>
        </w:tc>
      </w:tr>
      <w:tr w:rsidR="005B3F95" w14:paraId="3DFDD399" w14:textId="77777777" w:rsidTr="00A17A12">
        <w:tc>
          <w:tcPr>
            <w:tcW w:w="2265" w:type="dxa"/>
            <w:shd w:val="clear" w:color="auto" w:fill="auto"/>
            <w:tcMar>
              <w:top w:w="100" w:type="dxa"/>
              <w:left w:w="100" w:type="dxa"/>
              <w:bottom w:w="100" w:type="dxa"/>
              <w:right w:w="100" w:type="dxa"/>
            </w:tcMar>
          </w:tcPr>
          <w:p w14:paraId="54D1882B" w14:textId="77777777" w:rsidR="005B3F95" w:rsidRDefault="005B3F95" w:rsidP="00A17A12">
            <w:pPr>
              <w:spacing w:line="240" w:lineRule="auto"/>
              <w:jc w:val="center"/>
            </w:pPr>
            <w:r>
              <w:t>TC018</w:t>
            </w:r>
          </w:p>
        </w:tc>
        <w:tc>
          <w:tcPr>
            <w:tcW w:w="4770" w:type="dxa"/>
            <w:shd w:val="clear" w:color="auto" w:fill="auto"/>
            <w:tcMar>
              <w:top w:w="100" w:type="dxa"/>
              <w:left w:w="100" w:type="dxa"/>
              <w:bottom w:w="100" w:type="dxa"/>
              <w:right w:w="100" w:type="dxa"/>
            </w:tcMar>
          </w:tcPr>
          <w:p w14:paraId="0561CE23" w14:textId="77777777" w:rsidR="005B3F95" w:rsidRPr="005B3F95" w:rsidRDefault="005B3F95" w:rsidP="00A17A12">
            <w:pPr>
              <w:spacing w:line="240" w:lineRule="auto"/>
              <w:jc w:val="center"/>
              <w:rPr>
                <w:b/>
                <w:i/>
              </w:rPr>
            </w:pPr>
            <w:r>
              <w:rPr>
                <w:i/>
              </w:rPr>
              <w:t>t</w:t>
            </w:r>
            <w:r>
              <w:rPr>
                <w:b/>
                <w:i/>
              </w:rPr>
              <w:t>A</w:t>
            </w:r>
            <w:r>
              <w:rPr>
                <w:i/>
              </w:rPr>
              <w:t>s</w:t>
            </w:r>
            <w:r w:rsidRPr="005B3F95">
              <w:rPr>
                <w:b/>
                <w:i/>
              </w:rPr>
              <w:t>B</w:t>
            </w:r>
            <w:r>
              <w:rPr>
                <w:i/>
              </w:rPr>
              <w:t>noa</w:t>
            </w:r>
            <w:r>
              <w:rPr>
                <w:b/>
                <w:i/>
              </w:rPr>
              <w:t>A</w:t>
            </w:r>
            <w:r>
              <w:rPr>
                <w:i/>
              </w:rPr>
              <w:t>no</w:t>
            </w:r>
            <w:r>
              <w:rPr>
                <w:b/>
                <w:i/>
              </w:rPr>
              <w:t>B</w:t>
            </w:r>
            <w:r>
              <w:rPr>
                <w:i/>
              </w:rPr>
              <w:t>os</w:t>
            </w:r>
            <w:r>
              <w:rPr>
                <w:b/>
                <w:i/>
              </w:rPr>
              <w:t>A</w:t>
            </w:r>
            <w:r>
              <w:rPr>
                <w:i/>
              </w:rPr>
              <w:t>od</w:t>
            </w:r>
            <w:r>
              <w:rPr>
                <w:b/>
                <w:i/>
              </w:rPr>
              <w:t>B</w:t>
            </w:r>
          </w:p>
        </w:tc>
        <w:tc>
          <w:tcPr>
            <w:tcW w:w="2325" w:type="dxa"/>
            <w:shd w:val="clear" w:color="auto" w:fill="auto"/>
            <w:tcMar>
              <w:top w:w="100" w:type="dxa"/>
              <w:left w:w="100" w:type="dxa"/>
              <w:bottom w:w="100" w:type="dxa"/>
              <w:right w:w="100" w:type="dxa"/>
            </w:tcMar>
          </w:tcPr>
          <w:p w14:paraId="142DD981" w14:textId="77777777" w:rsidR="005B3F95" w:rsidRDefault="005B3F95" w:rsidP="00A17A12">
            <w:pPr>
              <w:spacing w:line="240" w:lineRule="auto"/>
              <w:jc w:val="center"/>
            </w:pPr>
            <w:r>
              <w:t>Errore</w:t>
            </w:r>
          </w:p>
        </w:tc>
      </w:tr>
    </w:tbl>
    <w:p w14:paraId="4DAB7517" w14:textId="77777777" w:rsidR="00877DAF" w:rsidRDefault="00877DAF" w:rsidP="00862899"/>
    <w:p w14:paraId="45B7CB65" w14:textId="77777777" w:rsidR="00CF45F0" w:rsidRDefault="00CF45F0" w:rsidP="00CF45F0">
      <w:pPr>
        <w:rPr>
          <w:sz w:val="28"/>
          <w:szCs w:val="28"/>
        </w:rPr>
      </w:pPr>
      <w:r>
        <w:rPr>
          <w:sz w:val="28"/>
          <w:szCs w:val="28"/>
        </w:rPr>
        <w:t>9.5 Storico Utente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F45F0" w14:paraId="7421C8B5" w14:textId="77777777" w:rsidTr="0098488F">
        <w:tc>
          <w:tcPr>
            <w:tcW w:w="4680" w:type="dxa"/>
            <w:shd w:val="clear" w:color="auto" w:fill="D0E0E3"/>
            <w:tcMar>
              <w:top w:w="100" w:type="dxa"/>
              <w:left w:w="100" w:type="dxa"/>
              <w:bottom w:w="100" w:type="dxa"/>
              <w:right w:w="100" w:type="dxa"/>
            </w:tcMar>
          </w:tcPr>
          <w:p w14:paraId="3702CBF1" w14:textId="77777777" w:rsidR="00CF45F0" w:rsidRPr="00CF45F0" w:rsidRDefault="00CF45F0" w:rsidP="0098488F">
            <w:pPr>
              <w:spacing w:line="240" w:lineRule="auto"/>
            </w:pPr>
            <w:r>
              <w:rPr>
                <w:b/>
              </w:rPr>
              <w:t>Parametro:</w:t>
            </w:r>
            <w:r>
              <w:t>Acquisti</w:t>
            </w:r>
          </w:p>
        </w:tc>
        <w:tc>
          <w:tcPr>
            <w:tcW w:w="4680" w:type="dxa"/>
            <w:shd w:val="clear" w:color="auto" w:fill="auto"/>
            <w:tcMar>
              <w:top w:w="100" w:type="dxa"/>
              <w:left w:w="100" w:type="dxa"/>
              <w:bottom w:w="100" w:type="dxa"/>
              <w:right w:w="100" w:type="dxa"/>
            </w:tcMar>
          </w:tcPr>
          <w:p w14:paraId="0156A5C3" w14:textId="77777777" w:rsidR="00CF45F0" w:rsidRDefault="00CF45F0" w:rsidP="0098488F">
            <w:pPr>
              <w:spacing w:line="240" w:lineRule="auto"/>
            </w:pPr>
          </w:p>
        </w:tc>
      </w:tr>
      <w:tr w:rsidR="00CF45F0" w14:paraId="3C443A60" w14:textId="77777777" w:rsidTr="0098488F">
        <w:tc>
          <w:tcPr>
            <w:tcW w:w="4680" w:type="dxa"/>
            <w:shd w:val="clear" w:color="auto" w:fill="CFE2F3"/>
            <w:tcMar>
              <w:top w:w="100" w:type="dxa"/>
              <w:left w:w="100" w:type="dxa"/>
              <w:bottom w:w="100" w:type="dxa"/>
              <w:right w:w="100" w:type="dxa"/>
            </w:tcMar>
          </w:tcPr>
          <w:p w14:paraId="4F1DC1AA" w14:textId="77777777" w:rsidR="00CF45F0" w:rsidRDefault="00CF45F0" w:rsidP="0098488F">
            <w:pPr>
              <w:spacing w:line="240" w:lineRule="auto"/>
              <w:jc w:val="center"/>
              <w:rPr>
                <w:b/>
              </w:rPr>
            </w:pPr>
            <w:r>
              <w:rPr>
                <w:b/>
              </w:rPr>
              <w:t>Categorie</w:t>
            </w:r>
          </w:p>
        </w:tc>
        <w:tc>
          <w:tcPr>
            <w:tcW w:w="4680" w:type="dxa"/>
            <w:shd w:val="clear" w:color="auto" w:fill="CFE2F3"/>
            <w:tcMar>
              <w:top w:w="100" w:type="dxa"/>
              <w:left w:w="100" w:type="dxa"/>
              <w:bottom w:w="100" w:type="dxa"/>
              <w:right w:w="100" w:type="dxa"/>
            </w:tcMar>
          </w:tcPr>
          <w:p w14:paraId="439B6A27" w14:textId="77777777" w:rsidR="00CF45F0" w:rsidRDefault="00CF45F0" w:rsidP="0098488F">
            <w:pPr>
              <w:spacing w:line="240" w:lineRule="auto"/>
              <w:jc w:val="center"/>
              <w:rPr>
                <w:b/>
              </w:rPr>
            </w:pPr>
            <w:r>
              <w:rPr>
                <w:b/>
              </w:rPr>
              <w:t>Scelte</w:t>
            </w:r>
          </w:p>
        </w:tc>
      </w:tr>
      <w:tr w:rsidR="00CF45F0" w14:paraId="299714C6" w14:textId="77777777" w:rsidTr="0098488F">
        <w:tc>
          <w:tcPr>
            <w:tcW w:w="4680" w:type="dxa"/>
            <w:shd w:val="clear" w:color="auto" w:fill="auto"/>
            <w:tcMar>
              <w:top w:w="100" w:type="dxa"/>
              <w:left w:w="100" w:type="dxa"/>
              <w:bottom w:w="100" w:type="dxa"/>
              <w:right w:w="100" w:type="dxa"/>
            </w:tcMar>
          </w:tcPr>
          <w:p w14:paraId="20805768" w14:textId="77777777" w:rsidR="00CF45F0" w:rsidRDefault="00CF45F0" w:rsidP="0098488F">
            <w:pPr>
              <w:spacing w:line="240" w:lineRule="auto"/>
              <w:rPr>
                <w:i/>
              </w:rPr>
            </w:pPr>
            <w:r>
              <w:t xml:space="preserve">Acquisti già effettuati: </w:t>
            </w:r>
            <w:r>
              <w:rPr>
                <w:i/>
              </w:rPr>
              <w:t>age</w:t>
            </w:r>
          </w:p>
        </w:tc>
        <w:tc>
          <w:tcPr>
            <w:tcW w:w="4680" w:type="dxa"/>
            <w:shd w:val="clear" w:color="auto" w:fill="auto"/>
            <w:tcMar>
              <w:top w:w="100" w:type="dxa"/>
              <w:left w:w="100" w:type="dxa"/>
              <w:bottom w:w="100" w:type="dxa"/>
              <w:right w:w="100" w:type="dxa"/>
            </w:tcMar>
          </w:tcPr>
          <w:p w14:paraId="76A60526" w14:textId="77777777" w:rsidR="00CF45F0" w:rsidRDefault="00CF45F0" w:rsidP="0098488F">
            <w:pPr>
              <w:spacing w:line="240" w:lineRule="auto"/>
            </w:pPr>
            <w:r>
              <w:t>A: =0</w:t>
            </w:r>
          </w:p>
          <w:p w14:paraId="5A2070E0" w14:textId="77777777" w:rsidR="00CF45F0" w:rsidRPr="00BA071B" w:rsidRDefault="00CF45F0" w:rsidP="0098488F">
            <w:pPr>
              <w:spacing w:line="240" w:lineRule="auto"/>
              <w:rPr>
                <w:rFonts w:ascii="Arial Unicode MS" w:eastAsia="Arial Unicode MS" w:hAnsi="Arial Unicode MS" w:cs="Arial Unicode MS"/>
              </w:rPr>
            </w:pPr>
            <w:r>
              <w:rPr>
                <w:rFonts w:ascii="Arial Unicode MS" w:eastAsia="Arial Unicode MS" w:hAnsi="Arial Unicode MS" w:cs="Arial Unicode MS"/>
              </w:rPr>
              <w:t xml:space="preserve">B: </w:t>
            </w:r>
            <w:r w:rsidRPr="003C5455">
              <w:rPr>
                <w:rFonts w:eastAsia="Arial Unicode MS" w:cs="Arial Unicode MS"/>
              </w:rPr>
              <w:t xml:space="preserve">≥ </w:t>
            </w:r>
            <w:r>
              <w:rPr>
                <w:rFonts w:eastAsia="Arial Unicode MS" w:cs="Arial Unicode MS"/>
              </w:rPr>
              <w:t>1</w:t>
            </w:r>
          </w:p>
        </w:tc>
      </w:tr>
      <w:tr w:rsidR="00CF45F0" w14:paraId="50FC4DDE" w14:textId="77777777" w:rsidTr="0098488F">
        <w:tc>
          <w:tcPr>
            <w:tcW w:w="4680" w:type="dxa"/>
            <w:shd w:val="clear" w:color="auto" w:fill="auto"/>
            <w:tcMar>
              <w:top w:w="100" w:type="dxa"/>
              <w:left w:w="100" w:type="dxa"/>
              <w:bottom w:w="100" w:type="dxa"/>
              <w:right w:w="100" w:type="dxa"/>
            </w:tcMar>
          </w:tcPr>
          <w:p w14:paraId="2404A9C7" w14:textId="77777777" w:rsidR="00CF45F0" w:rsidRDefault="00CF45F0" w:rsidP="0098488F">
            <w:pPr>
              <w:spacing w:line="240" w:lineRule="auto"/>
            </w:pPr>
            <w:r>
              <w:t>Acquisti effettuati : ae</w:t>
            </w:r>
          </w:p>
        </w:tc>
        <w:tc>
          <w:tcPr>
            <w:tcW w:w="4680" w:type="dxa"/>
            <w:shd w:val="clear" w:color="auto" w:fill="auto"/>
            <w:tcMar>
              <w:top w:w="100" w:type="dxa"/>
              <w:left w:w="100" w:type="dxa"/>
              <w:bottom w:w="100" w:type="dxa"/>
              <w:right w:w="100" w:type="dxa"/>
            </w:tcMar>
          </w:tcPr>
          <w:p w14:paraId="61F1F375" w14:textId="77777777" w:rsidR="00CF45F0" w:rsidRDefault="00CF45F0" w:rsidP="0098488F">
            <w:pPr>
              <w:spacing w:line="240" w:lineRule="auto"/>
            </w:pPr>
            <w:r>
              <w:t>A: =0</w:t>
            </w:r>
          </w:p>
          <w:p w14:paraId="1A15CA3D" w14:textId="77777777" w:rsidR="00CF45F0" w:rsidRPr="003C5455" w:rsidRDefault="00CF45F0" w:rsidP="0098488F">
            <w:pPr>
              <w:spacing w:line="240" w:lineRule="auto"/>
            </w:pPr>
            <w:r w:rsidRPr="003C5455">
              <w:rPr>
                <w:rFonts w:eastAsia="Arial Unicode MS" w:cs="Arial Unicode MS"/>
              </w:rPr>
              <w:t xml:space="preserve">B: ≥ </w:t>
            </w:r>
            <w:r>
              <w:rPr>
                <w:rFonts w:eastAsia="Arial Unicode MS" w:cs="Arial Unicode MS"/>
              </w:rPr>
              <w:t>1</w:t>
            </w:r>
          </w:p>
        </w:tc>
      </w:tr>
    </w:tbl>
    <w:p w14:paraId="7A4410F7" w14:textId="77777777" w:rsidR="00BA071B" w:rsidRDefault="00BA071B" w:rsidP="00862899"/>
    <w:tbl>
      <w:tblPr>
        <w:tblW w:w="9328"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3"/>
        <w:gridCol w:w="4770"/>
        <w:gridCol w:w="2325"/>
      </w:tblGrid>
      <w:tr w:rsidR="00CF45F0" w14:paraId="6B1BFF89" w14:textId="77777777" w:rsidTr="0098488F">
        <w:tc>
          <w:tcPr>
            <w:tcW w:w="2233" w:type="dxa"/>
            <w:shd w:val="clear" w:color="auto" w:fill="CFE2F3"/>
            <w:tcMar>
              <w:top w:w="100" w:type="dxa"/>
              <w:left w:w="100" w:type="dxa"/>
              <w:bottom w:w="100" w:type="dxa"/>
              <w:right w:w="100" w:type="dxa"/>
            </w:tcMar>
          </w:tcPr>
          <w:p w14:paraId="204BD356" w14:textId="77777777" w:rsidR="00CF45F0" w:rsidRDefault="00CF45F0" w:rsidP="0098488F">
            <w:pPr>
              <w:spacing w:line="240" w:lineRule="auto"/>
              <w:jc w:val="center"/>
              <w:rPr>
                <w:b/>
              </w:rPr>
            </w:pPr>
            <w:r>
              <w:rPr>
                <w:b/>
              </w:rPr>
              <w:t>Codice</w:t>
            </w:r>
          </w:p>
        </w:tc>
        <w:tc>
          <w:tcPr>
            <w:tcW w:w="4770" w:type="dxa"/>
            <w:shd w:val="clear" w:color="auto" w:fill="CFE2F3"/>
            <w:tcMar>
              <w:top w:w="100" w:type="dxa"/>
              <w:left w:w="100" w:type="dxa"/>
              <w:bottom w:w="100" w:type="dxa"/>
              <w:right w:w="100" w:type="dxa"/>
            </w:tcMar>
          </w:tcPr>
          <w:p w14:paraId="17F74A9C" w14:textId="77777777" w:rsidR="00CF45F0" w:rsidRDefault="00CF45F0" w:rsidP="0098488F">
            <w:pPr>
              <w:spacing w:line="240" w:lineRule="auto"/>
              <w:jc w:val="center"/>
              <w:rPr>
                <w:b/>
              </w:rPr>
            </w:pPr>
            <w:r>
              <w:rPr>
                <w:b/>
              </w:rPr>
              <w:t>Combinazione</w:t>
            </w:r>
          </w:p>
        </w:tc>
        <w:tc>
          <w:tcPr>
            <w:tcW w:w="2325" w:type="dxa"/>
            <w:shd w:val="clear" w:color="auto" w:fill="CFE2F3"/>
            <w:tcMar>
              <w:top w:w="100" w:type="dxa"/>
              <w:left w:w="100" w:type="dxa"/>
              <w:bottom w:w="100" w:type="dxa"/>
              <w:right w:w="100" w:type="dxa"/>
            </w:tcMar>
          </w:tcPr>
          <w:p w14:paraId="04F5F747" w14:textId="77777777" w:rsidR="00CF45F0" w:rsidRDefault="00CF45F0" w:rsidP="0098488F">
            <w:pPr>
              <w:spacing w:line="240" w:lineRule="auto"/>
              <w:jc w:val="center"/>
              <w:rPr>
                <w:b/>
              </w:rPr>
            </w:pPr>
            <w:r>
              <w:rPr>
                <w:b/>
              </w:rPr>
              <w:t>Esito</w:t>
            </w:r>
          </w:p>
        </w:tc>
      </w:tr>
      <w:tr w:rsidR="00CF45F0" w14:paraId="47A6A9EE" w14:textId="77777777" w:rsidTr="0098488F">
        <w:tc>
          <w:tcPr>
            <w:tcW w:w="2233" w:type="dxa"/>
            <w:shd w:val="clear" w:color="auto" w:fill="auto"/>
            <w:tcMar>
              <w:top w:w="100" w:type="dxa"/>
              <w:left w:w="100" w:type="dxa"/>
              <w:bottom w:w="100" w:type="dxa"/>
              <w:right w:w="100" w:type="dxa"/>
            </w:tcMar>
          </w:tcPr>
          <w:p w14:paraId="2C271312" w14:textId="77777777" w:rsidR="00CF45F0" w:rsidRDefault="00CF45F0" w:rsidP="0098488F">
            <w:pPr>
              <w:spacing w:line="240" w:lineRule="auto"/>
              <w:jc w:val="center"/>
            </w:pPr>
            <w:r>
              <w:t>TC019</w:t>
            </w:r>
          </w:p>
        </w:tc>
        <w:tc>
          <w:tcPr>
            <w:tcW w:w="4770" w:type="dxa"/>
            <w:shd w:val="clear" w:color="auto" w:fill="auto"/>
            <w:tcMar>
              <w:top w:w="100" w:type="dxa"/>
              <w:left w:w="100" w:type="dxa"/>
              <w:bottom w:w="100" w:type="dxa"/>
              <w:right w:w="100" w:type="dxa"/>
            </w:tcMar>
          </w:tcPr>
          <w:p w14:paraId="72136D62" w14:textId="77777777" w:rsidR="00CF45F0" w:rsidRPr="00CF45F0" w:rsidRDefault="00CF45F0" w:rsidP="0098488F">
            <w:pPr>
              <w:spacing w:line="240" w:lineRule="auto"/>
              <w:jc w:val="center"/>
              <w:rPr>
                <w:b/>
              </w:rPr>
            </w:pPr>
            <w:r>
              <w:rPr>
                <w:i/>
              </w:rPr>
              <w:t>age</w:t>
            </w:r>
            <w:r>
              <w:rPr>
                <w:b/>
                <w:i/>
              </w:rPr>
              <w:t>A</w:t>
            </w:r>
            <w:r>
              <w:rPr>
                <w:i/>
              </w:rPr>
              <w:t>ae</w:t>
            </w:r>
            <w:r>
              <w:rPr>
                <w:b/>
                <w:i/>
              </w:rPr>
              <w:t>A</w:t>
            </w:r>
          </w:p>
        </w:tc>
        <w:tc>
          <w:tcPr>
            <w:tcW w:w="2325" w:type="dxa"/>
            <w:shd w:val="clear" w:color="auto" w:fill="auto"/>
            <w:tcMar>
              <w:top w:w="100" w:type="dxa"/>
              <w:left w:w="100" w:type="dxa"/>
              <w:bottom w:w="100" w:type="dxa"/>
              <w:right w:w="100" w:type="dxa"/>
            </w:tcMar>
          </w:tcPr>
          <w:p w14:paraId="6E582C41" w14:textId="77777777" w:rsidR="00CF45F0" w:rsidRDefault="00CF45F0" w:rsidP="0098488F">
            <w:pPr>
              <w:spacing w:line="240" w:lineRule="auto"/>
              <w:jc w:val="center"/>
            </w:pPr>
            <w:r>
              <w:t>Errore</w:t>
            </w:r>
          </w:p>
        </w:tc>
      </w:tr>
      <w:tr w:rsidR="00CF45F0" w14:paraId="74EF0F4D" w14:textId="77777777" w:rsidTr="0098488F">
        <w:trPr>
          <w:trHeight w:val="517"/>
        </w:trPr>
        <w:tc>
          <w:tcPr>
            <w:tcW w:w="2233" w:type="dxa"/>
            <w:shd w:val="clear" w:color="auto" w:fill="auto"/>
            <w:tcMar>
              <w:top w:w="100" w:type="dxa"/>
              <w:left w:w="100" w:type="dxa"/>
              <w:bottom w:w="100" w:type="dxa"/>
              <w:right w:w="100" w:type="dxa"/>
            </w:tcMar>
          </w:tcPr>
          <w:p w14:paraId="5FD1F417" w14:textId="77777777" w:rsidR="00CF45F0" w:rsidRDefault="00CF45F0" w:rsidP="0098488F">
            <w:pPr>
              <w:spacing w:line="240" w:lineRule="auto"/>
              <w:jc w:val="center"/>
            </w:pPr>
            <w:r>
              <w:t>TC020</w:t>
            </w:r>
          </w:p>
        </w:tc>
        <w:tc>
          <w:tcPr>
            <w:tcW w:w="4770" w:type="dxa"/>
            <w:shd w:val="clear" w:color="auto" w:fill="auto"/>
            <w:tcMar>
              <w:top w:w="100" w:type="dxa"/>
              <w:left w:w="100" w:type="dxa"/>
              <w:bottom w:w="100" w:type="dxa"/>
              <w:right w:w="100" w:type="dxa"/>
            </w:tcMar>
          </w:tcPr>
          <w:p w14:paraId="148DEE06" w14:textId="77777777" w:rsidR="00CF45F0" w:rsidRPr="00CF45F0" w:rsidRDefault="00CF45F0" w:rsidP="0098488F">
            <w:pPr>
              <w:spacing w:line="240" w:lineRule="auto"/>
              <w:jc w:val="center"/>
              <w:rPr>
                <w:b/>
                <w:i/>
              </w:rPr>
            </w:pPr>
            <w:r>
              <w:rPr>
                <w:i/>
              </w:rPr>
              <w:t>age</w:t>
            </w:r>
            <w:r>
              <w:rPr>
                <w:b/>
                <w:i/>
              </w:rPr>
              <w:t>A</w:t>
            </w:r>
            <w:r>
              <w:rPr>
                <w:i/>
              </w:rPr>
              <w:t>ae</w:t>
            </w:r>
            <w:r>
              <w:rPr>
                <w:b/>
                <w:i/>
              </w:rPr>
              <w:t>B</w:t>
            </w:r>
          </w:p>
        </w:tc>
        <w:tc>
          <w:tcPr>
            <w:tcW w:w="2325" w:type="dxa"/>
            <w:shd w:val="clear" w:color="auto" w:fill="auto"/>
            <w:tcMar>
              <w:top w:w="100" w:type="dxa"/>
              <w:left w:w="100" w:type="dxa"/>
              <w:bottom w:w="100" w:type="dxa"/>
              <w:right w:w="100" w:type="dxa"/>
            </w:tcMar>
          </w:tcPr>
          <w:p w14:paraId="23F12397" w14:textId="77777777" w:rsidR="00CF45F0" w:rsidRDefault="00CF45F0" w:rsidP="0098488F">
            <w:pPr>
              <w:spacing w:line="240" w:lineRule="auto"/>
              <w:jc w:val="center"/>
            </w:pPr>
            <w:r>
              <w:t>Accesso</w:t>
            </w:r>
          </w:p>
        </w:tc>
      </w:tr>
      <w:tr w:rsidR="00CF45F0" w14:paraId="1FBEC28B" w14:textId="77777777" w:rsidTr="0098488F">
        <w:trPr>
          <w:trHeight w:val="517"/>
        </w:trPr>
        <w:tc>
          <w:tcPr>
            <w:tcW w:w="2233" w:type="dxa"/>
            <w:shd w:val="clear" w:color="auto" w:fill="auto"/>
            <w:tcMar>
              <w:top w:w="100" w:type="dxa"/>
              <w:left w:w="100" w:type="dxa"/>
              <w:bottom w:w="100" w:type="dxa"/>
              <w:right w:w="100" w:type="dxa"/>
            </w:tcMar>
          </w:tcPr>
          <w:p w14:paraId="122AE6B3" w14:textId="77777777" w:rsidR="00CF45F0" w:rsidRDefault="00CF45F0" w:rsidP="0098488F">
            <w:pPr>
              <w:spacing w:line="240" w:lineRule="auto"/>
              <w:jc w:val="center"/>
            </w:pPr>
            <w:r>
              <w:t>TC021</w:t>
            </w:r>
          </w:p>
        </w:tc>
        <w:tc>
          <w:tcPr>
            <w:tcW w:w="4770" w:type="dxa"/>
            <w:shd w:val="clear" w:color="auto" w:fill="auto"/>
            <w:tcMar>
              <w:top w:w="100" w:type="dxa"/>
              <w:left w:w="100" w:type="dxa"/>
              <w:bottom w:w="100" w:type="dxa"/>
              <w:right w:w="100" w:type="dxa"/>
            </w:tcMar>
          </w:tcPr>
          <w:p w14:paraId="12E11FE5" w14:textId="77777777" w:rsidR="00CF45F0" w:rsidRPr="00CF45F0" w:rsidRDefault="00CF45F0" w:rsidP="0098488F">
            <w:pPr>
              <w:spacing w:line="240" w:lineRule="auto"/>
              <w:jc w:val="center"/>
              <w:rPr>
                <w:b/>
                <w:i/>
              </w:rPr>
            </w:pPr>
            <w:r>
              <w:rPr>
                <w:i/>
              </w:rPr>
              <w:t>age</w:t>
            </w:r>
            <w:r>
              <w:rPr>
                <w:b/>
                <w:i/>
              </w:rPr>
              <w:t>B</w:t>
            </w:r>
            <w:r>
              <w:rPr>
                <w:i/>
              </w:rPr>
              <w:t>ae</w:t>
            </w:r>
            <w:r>
              <w:rPr>
                <w:b/>
                <w:i/>
              </w:rPr>
              <w:t>B</w:t>
            </w:r>
          </w:p>
        </w:tc>
        <w:tc>
          <w:tcPr>
            <w:tcW w:w="2325" w:type="dxa"/>
            <w:shd w:val="clear" w:color="auto" w:fill="auto"/>
            <w:tcMar>
              <w:top w:w="100" w:type="dxa"/>
              <w:left w:w="100" w:type="dxa"/>
              <w:bottom w:w="100" w:type="dxa"/>
              <w:right w:w="100" w:type="dxa"/>
            </w:tcMar>
          </w:tcPr>
          <w:p w14:paraId="619156E0" w14:textId="77777777" w:rsidR="00CF45F0" w:rsidRDefault="00CF45F0" w:rsidP="0098488F">
            <w:pPr>
              <w:spacing w:line="240" w:lineRule="auto"/>
              <w:jc w:val="center"/>
            </w:pPr>
            <w:r>
              <w:t>Accesso</w:t>
            </w:r>
          </w:p>
        </w:tc>
      </w:tr>
      <w:tr w:rsidR="00CF45F0" w14:paraId="6BD0D044" w14:textId="77777777" w:rsidTr="0098488F">
        <w:trPr>
          <w:trHeight w:val="517"/>
        </w:trPr>
        <w:tc>
          <w:tcPr>
            <w:tcW w:w="2233" w:type="dxa"/>
            <w:shd w:val="clear" w:color="auto" w:fill="auto"/>
            <w:tcMar>
              <w:top w:w="100" w:type="dxa"/>
              <w:left w:w="100" w:type="dxa"/>
              <w:bottom w:w="100" w:type="dxa"/>
              <w:right w:w="100" w:type="dxa"/>
            </w:tcMar>
          </w:tcPr>
          <w:p w14:paraId="743A08F0" w14:textId="77777777" w:rsidR="00CF45F0" w:rsidRDefault="00CF45F0" w:rsidP="0098488F">
            <w:pPr>
              <w:spacing w:line="240" w:lineRule="auto"/>
              <w:jc w:val="center"/>
            </w:pPr>
            <w:r>
              <w:t>TC022</w:t>
            </w:r>
          </w:p>
        </w:tc>
        <w:tc>
          <w:tcPr>
            <w:tcW w:w="4770" w:type="dxa"/>
            <w:shd w:val="clear" w:color="auto" w:fill="auto"/>
            <w:tcMar>
              <w:top w:w="100" w:type="dxa"/>
              <w:left w:w="100" w:type="dxa"/>
              <w:bottom w:w="100" w:type="dxa"/>
              <w:right w:w="100" w:type="dxa"/>
            </w:tcMar>
          </w:tcPr>
          <w:p w14:paraId="7175D319" w14:textId="77777777" w:rsidR="00CF45F0" w:rsidRPr="00890E98" w:rsidRDefault="00CF45F0" w:rsidP="0098488F">
            <w:pPr>
              <w:spacing w:line="240" w:lineRule="auto"/>
              <w:jc w:val="center"/>
              <w:rPr>
                <w:b/>
                <w:i/>
              </w:rPr>
            </w:pPr>
            <w:r>
              <w:rPr>
                <w:i/>
              </w:rPr>
              <w:t>age</w:t>
            </w:r>
            <w:r w:rsidR="00890E98">
              <w:rPr>
                <w:b/>
                <w:i/>
              </w:rPr>
              <w:t>B</w:t>
            </w:r>
            <w:r w:rsidR="00890E98">
              <w:rPr>
                <w:i/>
              </w:rPr>
              <w:t>ae</w:t>
            </w:r>
            <w:r w:rsidR="00890E98">
              <w:rPr>
                <w:b/>
                <w:i/>
              </w:rPr>
              <w:t>A</w:t>
            </w:r>
          </w:p>
        </w:tc>
        <w:tc>
          <w:tcPr>
            <w:tcW w:w="2325" w:type="dxa"/>
            <w:shd w:val="clear" w:color="auto" w:fill="auto"/>
            <w:tcMar>
              <w:top w:w="100" w:type="dxa"/>
              <w:left w:w="100" w:type="dxa"/>
              <w:bottom w:w="100" w:type="dxa"/>
              <w:right w:w="100" w:type="dxa"/>
            </w:tcMar>
          </w:tcPr>
          <w:p w14:paraId="50306649" w14:textId="77777777" w:rsidR="00CF45F0" w:rsidRDefault="00890E98" w:rsidP="0098488F">
            <w:pPr>
              <w:spacing w:line="240" w:lineRule="auto"/>
              <w:jc w:val="center"/>
            </w:pPr>
            <w:r>
              <w:t>Accesso</w:t>
            </w:r>
          </w:p>
        </w:tc>
      </w:tr>
    </w:tbl>
    <w:p w14:paraId="44D2A110" w14:textId="77777777" w:rsidR="00CF45F0" w:rsidRPr="00BA071B" w:rsidRDefault="00CF45F0" w:rsidP="00862899"/>
    <w:sectPr w:rsidR="00CF45F0" w:rsidRPr="00BA071B" w:rsidSect="00D871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C4F"/>
    <w:multiLevelType w:val="hybridMultilevel"/>
    <w:tmpl w:val="B9F436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9E67360"/>
    <w:multiLevelType w:val="multilevel"/>
    <w:tmpl w:val="11649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4420BD"/>
    <w:multiLevelType w:val="hybridMultilevel"/>
    <w:tmpl w:val="46AE009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nsid w:val="269A1900"/>
    <w:multiLevelType w:val="multilevel"/>
    <w:tmpl w:val="A628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6D3012"/>
    <w:multiLevelType w:val="multilevel"/>
    <w:tmpl w:val="CF8CA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4B14BB2"/>
    <w:multiLevelType w:val="hybridMultilevel"/>
    <w:tmpl w:val="7818BD3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nsid w:val="6AA6432A"/>
    <w:multiLevelType w:val="hybridMultilevel"/>
    <w:tmpl w:val="E6B67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compat>
    <w:useFELayout/>
    <w:compatSetting w:name="compatibilityMode" w:uri="http://schemas.microsoft.com/office/word" w:val="12"/>
  </w:compat>
  <w:rsids>
    <w:rsidRoot w:val="00862899"/>
    <w:rsid w:val="00003026"/>
    <w:rsid w:val="00010792"/>
    <w:rsid w:val="00063638"/>
    <w:rsid w:val="00077E29"/>
    <w:rsid w:val="000A075C"/>
    <w:rsid w:val="000D6863"/>
    <w:rsid w:val="001E5259"/>
    <w:rsid w:val="001F6F5A"/>
    <w:rsid w:val="001F7823"/>
    <w:rsid w:val="002909EF"/>
    <w:rsid w:val="003C5455"/>
    <w:rsid w:val="003D3C72"/>
    <w:rsid w:val="00422F9A"/>
    <w:rsid w:val="00443021"/>
    <w:rsid w:val="004522B9"/>
    <w:rsid w:val="004B3F04"/>
    <w:rsid w:val="004D16A2"/>
    <w:rsid w:val="005B3F95"/>
    <w:rsid w:val="00631E7E"/>
    <w:rsid w:val="00652562"/>
    <w:rsid w:val="00862899"/>
    <w:rsid w:val="00877DAF"/>
    <w:rsid w:val="00890E98"/>
    <w:rsid w:val="008F426D"/>
    <w:rsid w:val="009018D1"/>
    <w:rsid w:val="00946F90"/>
    <w:rsid w:val="009E7827"/>
    <w:rsid w:val="00A13F8F"/>
    <w:rsid w:val="00AD77C9"/>
    <w:rsid w:val="00B015FC"/>
    <w:rsid w:val="00BA071B"/>
    <w:rsid w:val="00BC4866"/>
    <w:rsid w:val="00CF45F0"/>
    <w:rsid w:val="00D247F1"/>
    <w:rsid w:val="00D871B4"/>
    <w:rsid w:val="00EC6208"/>
    <w:rsid w:val="00F92C7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67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871B4"/>
  </w:style>
  <w:style w:type="paragraph" w:styleId="Titolo1">
    <w:name w:val="heading 1"/>
    <w:basedOn w:val="Normale"/>
    <w:next w:val="Normale"/>
    <w:link w:val="Titolo1Carattere"/>
    <w:rsid w:val="00BC4866"/>
    <w:pPr>
      <w:keepNext/>
      <w:keepLines/>
      <w:pBdr>
        <w:top w:val="nil"/>
        <w:left w:val="nil"/>
        <w:bottom w:val="nil"/>
        <w:right w:val="nil"/>
        <w:between w:val="nil"/>
      </w:pBdr>
      <w:spacing w:after="0" w:line="360" w:lineRule="auto"/>
      <w:jc w:val="both"/>
      <w:outlineLvl w:val="0"/>
    </w:pPr>
    <w:rPr>
      <w:rFonts w:ascii="Trebuchet MS" w:eastAsia="Trebuchet MS" w:hAnsi="Trebuchet MS" w:cs="Trebuchet MS"/>
      <w:color w:val="000000"/>
      <w:sz w:val="42"/>
      <w:szCs w:val="42"/>
    </w:rPr>
  </w:style>
  <w:style w:type="paragraph" w:styleId="Titolo2">
    <w:name w:val="heading 2"/>
    <w:basedOn w:val="Normale"/>
    <w:next w:val="Normale"/>
    <w:link w:val="Titolo2Carattere"/>
    <w:uiPriority w:val="9"/>
    <w:unhideWhenUsed/>
    <w:qFormat/>
    <w:rsid w:val="00D247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6289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62899"/>
    <w:rPr>
      <w:rFonts w:ascii="Tahoma" w:hAnsi="Tahoma" w:cs="Tahoma"/>
      <w:sz w:val="16"/>
      <w:szCs w:val="16"/>
    </w:rPr>
  </w:style>
  <w:style w:type="paragraph" w:customStyle="1" w:styleId="Normale1">
    <w:name w:val="Normale1"/>
    <w:rsid w:val="00AD77C9"/>
    <w:pPr>
      <w:pBdr>
        <w:top w:val="nil"/>
        <w:left w:val="nil"/>
        <w:bottom w:val="nil"/>
        <w:right w:val="nil"/>
        <w:between w:val="nil"/>
      </w:pBdr>
      <w:spacing w:after="0"/>
    </w:pPr>
    <w:rPr>
      <w:rFonts w:ascii="Arial" w:eastAsia="Arial" w:hAnsi="Arial" w:cs="Arial"/>
      <w:color w:val="000000"/>
    </w:rPr>
  </w:style>
  <w:style w:type="paragraph" w:styleId="Titolo">
    <w:name w:val="Title"/>
    <w:basedOn w:val="Normale1"/>
    <w:next w:val="Normale1"/>
    <w:link w:val="TitoloCarattere"/>
    <w:rsid w:val="003D3C72"/>
    <w:pPr>
      <w:keepNext/>
      <w:keepLines/>
    </w:pPr>
    <w:rPr>
      <w:rFonts w:ascii="Trebuchet MS" w:eastAsia="Trebuchet MS" w:hAnsi="Trebuchet MS" w:cs="Trebuchet MS"/>
      <w:sz w:val="42"/>
      <w:szCs w:val="42"/>
    </w:rPr>
  </w:style>
  <w:style w:type="character" w:customStyle="1" w:styleId="TitoloCarattere">
    <w:name w:val="Titolo Carattere"/>
    <w:basedOn w:val="Carpredefinitoparagrafo"/>
    <w:link w:val="Titolo"/>
    <w:rsid w:val="003D3C72"/>
    <w:rPr>
      <w:rFonts w:ascii="Trebuchet MS" w:eastAsia="Trebuchet MS" w:hAnsi="Trebuchet MS" w:cs="Trebuchet MS"/>
      <w:color w:val="000000"/>
      <w:sz w:val="42"/>
      <w:szCs w:val="42"/>
    </w:rPr>
  </w:style>
  <w:style w:type="character" w:customStyle="1" w:styleId="Titolo1Carattere">
    <w:name w:val="Titolo 1 Carattere"/>
    <w:basedOn w:val="Carpredefinitoparagrafo"/>
    <w:link w:val="Titolo1"/>
    <w:rsid w:val="00BC4866"/>
    <w:rPr>
      <w:rFonts w:ascii="Trebuchet MS" w:eastAsia="Trebuchet MS" w:hAnsi="Trebuchet MS" w:cs="Trebuchet MS"/>
      <w:color w:val="000000"/>
      <w:sz w:val="42"/>
      <w:szCs w:val="42"/>
    </w:rPr>
  </w:style>
  <w:style w:type="character" w:customStyle="1" w:styleId="Titolo2Carattere">
    <w:name w:val="Titolo 2 Carattere"/>
    <w:basedOn w:val="Carpredefinitoparagrafo"/>
    <w:link w:val="Titolo2"/>
    <w:uiPriority w:val="9"/>
    <w:rsid w:val="00D247F1"/>
    <w:rPr>
      <w:rFonts w:asciiTheme="majorHAnsi" w:eastAsiaTheme="majorEastAsia" w:hAnsiTheme="majorHAnsi" w:cstheme="majorBidi"/>
      <w:color w:val="365F91" w:themeColor="accent1" w:themeShade="BF"/>
      <w:sz w:val="26"/>
      <w:szCs w:val="26"/>
    </w:rPr>
  </w:style>
  <w:style w:type="paragraph" w:styleId="Sommario1">
    <w:name w:val="toc 1"/>
    <w:basedOn w:val="Normale"/>
    <w:next w:val="Normale"/>
    <w:autoRedefine/>
    <w:uiPriority w:val="39"/>
    <w:unhideWhenUsed/>
    <w:rsid w:val="00422F9A"/>
    <w:pPr>
      <w:spacing w:after="100"/>
    </w:pPr>
  </w:style>
  <w:style w:type="paragraph" w:styleId="Sommario2">
    <w:name w:val="toc 2"/>
    <w:basedOn w:val="Normale"/>
    <w:next w:val="Normale"/>
    <w:autoRedefine/>
    <w:uiPriority w:val="39"/>
    <w:unhideWhenUsed/>
    <w:rsid w:val="00422F9A"/>
    <w:pPr>
      <w:spacing w:after="100"/>
      <w:ind w:left="220"/>
    </w:pPr>
  </w:style>
  <w:style w:type="character" w:styleId="Collegamentoipertestuale">
    <w:name w:val="Hyperlink"/>
    <w:basedOn w:val="Carpredefinitoparagrafo"/>
    <w:uiPriority w:val="99"/>
    <w:unhideWhenUsed/>
    <w:rsid w:val="00422F9A"/>
    <w:rPr>
      <w:color w:val="0000FF" w:themeColor="hyperlink"/>
      <w:u w:val="single"/>
    </w:rPr>
  </w:style>
  <w:style w:type="paragraph" w:styleId="Paragrafoelenco">
    <w:name w:val="List Paragraph"/>
    <w:basedOn w:val="Normale"/>
    <w:uiPriority w:val="34"/>
    <w:qFormat/>
    <w:rsid w:val="00422F9A"/>
    <w:pPr>
      <w:ind w:left="720"/>
      <w:contextualSpacing/>
    </w:pPr>
  </w:style>
  <w:style w:type="paragraph" w:styleId="Titolosommario">
    <w:name w:val="TOC Heading"/>
    <w:basedOn w:val="Titolo1"/>
    <w:next w:val="Normale"/>
    <w:uiPriority w:val="39"/>
    <w:unhideWhenUsed/>
    <w:qFormat/>
    <w:rsid w:val="00422F9A"/>
    <w:pPr>
      <w:pBdr>
        <w:top w:val="none" w:sz="0" w:space="0" w:color="auto"/>
        <w:left w:val="none" w:sz="0" w:space="0" w:color="auto"/>
        <w:bottom w:val="none" w:sz="0" w:space="0" w:color="auto"/>
        <w:right w:val="none" w:sz="0" w:space="0" w:color="auto"/>
        <w:between w:val="none" w:sz="0" w:space="0" w:color="auto"/>
      </w:pBdr>
      <w:spacing w:before="480" w:line="276" w:lineRule="auto"/>
      <w:jc w:val="left"/>
      <w:outlineLvl w:val="9"/>
    </w:pPr>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DEEDF-F423-EE43-964F-5742F53F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1021</Words>
  <Characters>5826</Characters>
  <Application>Microsoft Macintosh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valenti</dc:creator>
  <cp:lastModifiedBy>Ruggero Tammaro</cp:lastModifiedBy>
  <cp:revision>8</cp:revision>
  <dcterms:created xsi:type="dcterms:W3CDTF">2018-01-22T23:49:00Z</dcterms:created>
  <dcterms:modified xsi:type="dcterms:W3CDTF">2018-01-24T13:45:00Z</dcterms:modified>
</cp:coreProperties>
</file>