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p323n97qza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🧠 AI ∞ 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m7cawjfngdpr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The Infinite Operating System for Intelligence, Infrastructure, and Adaptive Empire Creation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l9ks7p00l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🚀 OVERVIEW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AI ∞ OS is a cloud-based, multi-agent orchestration platform that empowers users to design, launch, scale, and evolve SaaS ventures autonomously — across any industry, geography, or market. It combines cutting-edge large language models, agentic execution frameworks, and business operating logic into a single, continuously evolving interface.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Unlike traditional GPT chat systems, AI ∞ OS does not just generate text — it executes strategy through autonomous agents connected to real-world tools, APIs, and infrastructure.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9ix35t6wx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🧩 CORE COMPONENTS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qxi1ewhon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🎛️ Founder Command Interface (Web UI)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 secure, intuitive dashboard for creating and managing ventures, agents, capital, and simulations.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Features: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SaaS Launch Pad (Name, Niche, GTM Strategy, Tech Stack)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Agent Control Console (Instantiate, track, assign KPIs)</w:t>
        <w:br w:type="textWrapping"/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Capital &amp; Valuation Simulator (SAFE rounds, MRR, CAC, LTV)</w:t>
        <w:br w:type="textWrapping"/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Visual SaaS Genome Editor (compose/clone SaaS blueprints)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Branding + Manifesto Generator (identity, mission, myth)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Timeline Simulator (6–36 month projections)</w:t>
        <w:br w:type="textWrapping"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Global Impact Ledger (Jobs, revenue, ESG data per venture)</w:t>
        <w:br w:type="textWrapping"/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wplzcaxp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🧠 Multi-Agent AI Core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Powered by GPT-4 and orchestrated via frameworks like CrewAI, LangGraph, or AutoGen.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Autonomous Agent Types: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BDR Bot – Generates outbound emails, sequences, scripts, and follow-ups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Product Architect – Designs UI/UX, selects stacks, scaffolds codebases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Growth Engineer – Plans and automates full marketing funnels</w:t>
        <w:br w:type="textWrapping"/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Compliance Agent – Generates legal docs, monitors regulatory fit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Investor Relations Agent – Auto-updates decks, SAFE notes, investor messages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Ops AI – Builds and manages Zapier, n8n, and Pabbly flows</w:t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Support Concierge – Onboards users, answers customer tickets</w:t>
        <w:br w:type="textWrapping"/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Agents collaborate, self-assign, and complete tasks using: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Webhooks</w:t>
        <w:br w:type="textWrapping"/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API calls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GitHub commits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Email/SMS automation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SaaS provisioning</w:t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Web scraping</w:t>
        <w:br w:type="textWrapping"/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Low-code logic orchestration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5tkmgaebp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🧰 Execution Framework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240" w:before="24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Agents can execute using:</w:t>
      </w:r>
    </w:p>
    <w:tbl>
      <w:tblPr>
        <w:tblStyle w:val="Table1"/>
        <w:tblW w:w="7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90"/>
        <w:gridCol w:w="4250"/>
        <w:tblGridChange w:id="0">
          <w:tblGrid>
            <w:gridCol w:w="3590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Tool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Purpose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Zapier / n8n / Pipedream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Automation of 3rd-party SaaS tools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LangChain / CrewAI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Agent orchestration with memory &amp; tools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GitHub + Vercel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Code repo mgmt + live deployment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Postmark / Mailgun / Twilio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Comms: Email + SMS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Firebase / Supabase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App backend logic and auth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WordPress Multisite or Webflow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Site and landing page deployment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Stripe / Paddle / ThriveCart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Payments, subscription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PDF generators / Notion / GDocs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Output: contracts, decks, SOPs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t5uzlgtf1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📊 Data &amp; Intelligence Layer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Vector memory (Pinecone, Weaviate, or Supabase PG vector)</w:t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Entity memory: remembers ventures, KPIs, brand voice, founders</w:t>
        <w:br w:type="textWrapping"/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Cross-venture analytics: monitors ROI, churn, LTV across all deployed empires</w:t>
        <w:br w:type="textWrapping"/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Global trends and regulatory watch via APIs and crawlers</w:t>
        <w:br w:type="textWrapping"/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t0ryylgoe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🔒 Security &amp; Access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Multi-tenant SaaS infrastructure (users, roles, orgs)</w:t>
        <w:br w:type="textWrapping"/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Auth via Clerk.dev or Auth0</w:t>
        <w:br w:type="textWrapping"/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Encrypted storage for PII and compliance documents</w:t>
        <w:br w:type="textWrapping"/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Logging of agent actions with audit trails</w:t>
        <w:br w:type="textWrapping"/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wzhdhvzlj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📌 KEY DIFFERENTIATORS</w:t>
      </w:r>
    </w:p>
    <w:tbl>
      <w:tblPr>
        <w:tblStyle w:val="Table2"/>
        <w:tblW w:w="7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70"/>
        <w:gridCol w:w="2495"/>
        <w:gridCol w:w="1115"/>
        <w:tblGridChange w:id="0">
          <w:tblGrid>
            <w:gridCol w:w="4370"/>
            <w:gridCol w:w="2495"/>
            <w:gridCol w:w="1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Traditional GPT Chat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AI ∞ 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Text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Persistent agent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Real task execution (Zapier, GitHub, APIs)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Multi-agent collaboration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SaaS blueprint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Capital modeling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UI/UX + frontend builder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Compliance + legal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Self-evolving logic + feedback loops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4"/>
                <w:szCs w:val="34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u5uxc3bae8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🛠 TECHNOLOGY STACK</w:t>
      </w:r>
    </w:p>
    <w:tbl>
      <w:tblPr>
        <w:tblStyle w:val="Table3"/>
        <w:tblW w:w="6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gridCol w:w="4250"/>
        <w:tblGridChange w:id="0">
          <w:tblGrid>
            <w:gridCol w:w="2705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2"/>
              <w:keepNext w:val="0"/>
              <w:keepLines w:val="0"/>
              <w:spacing w:after="80" w:lineRule="auto"/>
              <w:jc w:val="center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Tools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Next.js, Tailwind, shadcn/ui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Python FastAPI / Node.js / LangChain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Agent Orchestration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CrewAI, LangGraph, AutoGen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Vercel + Supabase + Redis + PostgreSQL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Zapier, Pabbly, n8n, Pipedream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Fly.io / Railway / Render / AWS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Memory &amp; Vector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Weaviate, Pinecone, Supabase vector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LLM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keepNext w:val="0"/>
              <w:keepLines w:val="0"/>
              <w:spacing w:after="80" w:lineRule="auto"/>
              <w:rPr>
                <w:b w:val="1"/>
                <w:sz w:val="34"/>
                <w:szCs w:val="34"/>
              </w:rPr>
            </w:pPr>
            <w:bookmarkStart w:colFirst="0" w:colLast="0" w:name="_b4q955ox0wbn" w:id="2"/>
            <w:bookmarkEnd w:id="2"/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OpenAI GPT-4-turbo (or local fine-tunes)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c52oggm2cud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👥 USERS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Solo founders launching idea-stage ventures</w:t>
        <w:br w:type="textWrapping"/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Startup studios managing 10–100 simultaneous launches</w:t>
        <w:br w:type="textWrapping"/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Agencies &amp; VCs orchestrating capital, legal, and go-to-market strategy</w:t>
        <w:br w:type="textWrapping"/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Operators who want to own AI-augmented digital infrastructure</w:t>
        <w:br w:type="textWrapping"/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34"/>
          <w:szCs w:val="34"/>
        </w:rPr>
      </w:pPr>
      <w:bookmarkStart w:colFirst="0" w:colLast="0" w:name="_8y6i1pjme3oe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Governments or NGOs seeking localized SaaS deployment for economic uplift</w:t>
        <w:br w:type="textWrapping"/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q955ox0wb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u8g5ft2ve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🧩 PLATFORM STRUCTURE (MVP STACK)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zvj8trh4or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🌐 Frontend (UI/UX)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Next.js + Tailwind + shadcn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Features: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Founder dashboard: launch new empires, view metrics, simulate timelines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 control center: spawn, assign, and track autonomous agents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SaaS builder (SaaS Genome Editor UI)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Capital tools: SAFE simulator, revenue modeling, pitch auto-gen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Manifesto + culture system composer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b5diy1g3et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🧠 AI Core (Back End + Task Execution)</w:t>
      </w:r>
    </w:p>
    <w:tbl>
      <w:tblPr>
        <w:tblStyle w:val="Table4"/>
        <w:tblW w:w="9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5"/>
        <w:gridCol w:w="6005"/>
        <w:tblGridChange w:id="0">
          <w:tblGrid>
            <w:gridCol w:w="3275"/>
            <w:gridCol w:w="6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 / Tooling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LLM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OpenAI (GPT-4 or GPT-4-turbo) or hosted fine-tune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Supabase / Redis / vector DB (Weaviate or Pinecone)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 Orchestration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CrewAI / AutoGen / LangGraph (multi-agent runtime)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Execution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Serverless agents w/ tool access (Zapier, APIs, headless browser)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Queue &amp; Execution Infra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Celery + Redis / Temporal.io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No-Code/Low-Code 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n8n / Pipedream / LangChain Agents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9jxx174j9m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📊 Persistence + Infrastructure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Multi-tenant SaaS, role-based access (Founder, Investor, Operator)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PostgreSQL (Supabase or Hasura-backed)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Auth: Clerk.dev or Auth0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Hosting: Vercel (frontend) + Railway / Fly.io / Render / AWS (backend)</w:t>
        <w:br w:type="textWrapping"/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77jrjzol1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⚙️ Agent Execution Capabilities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Agents can: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and launch SaaS ventures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and deploy code (to GitHub + Vercel)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&amp; run Zapier or Pabbly workflows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marketing flows (via Postmark / MailerSend / SMS / Voice APIs)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Spin up sites (WordPress multisite or Webflow or custom)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capital flows, investor dashboards, CRM integrations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Auto-generate legal, branding, content, and dashboards</w:t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a9wl0dw7sis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🏗️ AI ∞ OS — Full Engineering Blueprint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Build Objective:</w:t>
        <w:br w:type="textWrapping"/>
      </w:r>
      <w:r w:rsidDel="00000000" w:rsidR="00000000" w:rsidRPr="00000000">
        <w:rPr>
          <w:rtl w:val="0"/>
        </w:rPr>
        <w:t xml:space="preserve"> A multi-agent, cloud-native, web-accessible SaaS orchestration platform with real-time task execution, persistent memory, secure user access, and modular vertical deployment.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89tg836dqo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⚙️ 1. SYSTEM ARCHITECTURE OVERVIEW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lflqhu7x7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Architecture Type: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 architecture</w:t>
      </w:r>
      <w:r w:rsidDel="00000000" w:rsidR="00000000" w:rsidRPr="00000000">
        <w:rPr>
          <w:rtl w:val="0"/>
        </w:rPr>
        <w:t xml:space="preserve"> using asynchronous communication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Event-driven execution model using task queues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Multi-tenant SaaS architecture with RBAC</w:t>
        <w:br w:type="textWrapping"/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gaawgwg4b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High-Level Stack</w:t>
      </w:r>
    </w:p>
    <w:tbl>
      <w:tblPr>
        <w:tblStyle w:val="Table5"/>
        <w:tblW w:w="8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6515"/>
        <w:tblGridChange w:id="0">
          <w:tblGrid>
            <w:gridCol w:w="1910"/>
            <w:gridCol w:w="6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Next.js (TypeScript), TailwindCSS, shadcn/ui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Backend/API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FastAPI (Python) or Node.js (Express/Nest)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 Runtime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LangGraph or CrewAI (LangChain agents)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LLM API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OpenAI (GPT-4-turbo), Claude, or local LLM via Ollama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Zapier, Pipedream, n8n, Puppeteer, Playwright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Vector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Weaviate, Pinecone, or Supabase PG vector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PostgreSQL (via Supabase or Hasura)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Clerk.dev, Auth0, or Firebase Auth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Supabase Storage, AWS S3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Vercel (frontend), Railway/Fly.io/Render (backend/agents)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Queue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Celery (Python) or Temporal.io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Observability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Sentry + LogRocket (frontend), Prometheus + Grafana (backend)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ofzr3h55jw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🧠 2. AGENT SYSTEM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o6csxjczi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 Framework Options: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LangGraph</w:t>
      </w:r>
      <w:r w:rsidDel="00000000" w:rsidR="00000000" w:rsidRPr="00000000">
        <w:rPr>
          <w:rtl w:val="0"/>
        </w:rPr>
        <w:t xml:space="preserve"> (event-driven graph of agent logic, memory, tools)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CrewAI</w:t>
      </w:r>
      <w:r w:rsidDel="00000000" w:rsidR="00000000" w:rsidRPr="00000000">
        <w:rPr>
          <w:rtl w:val="0"/>
        </w:rPr>
        <w:t xml:space="preserve"> (multi-agent manager with roles and task pipeline)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AutoGen</w:t>
      </w:r>
      <w:r w:rsidDel="00000000" w:rsidR="00000000" w:rsidRPr="00000000">
        <w:rPr>
          <w:rtl w:val="0"/>
        </w:rPr>
        <w:t xml:space="preserve"> (multi-agent interaction modeling)</w:t>
        <w:br w:type="textWrapping"/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espr61pnv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 Capabilities: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agent is: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modular class/object with: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 metadata (name, description, goals, tools)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toolset</w:t>
      </w:r>
      <w:r w:rsidDel="00000000" w:rsidR="00000000" w:rsidRPr="00000000">
        <w:rPr>
          <w:rtl w:val="0"/>
        </w:rPr>
        <w:t xml:space="preserve"> (Zapier, API keys, headless browser, GitHub, etc.)</w:t>
        <w:br w:type="textWrapping"/>
      </w:r>
    </w:p>
    <w:p w:rsidR="00000000" w:rsidDel="00000000" w:rsidP="00000000" w:rsidRDefault="00000000" w:rsidRPr="00000000" w14:paraId="000000D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scope (short + long-term vector + SQL)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execution context</w:t>
      </w:r>
      <w:r w:rsidDel="00000000" w:rsidR="00000000" w:rsidRPr="00000000">
        <w:rPr>
          <w:rtl w:val="0"/>
        </w:rPr>
        <w:t xml:space="preserve"> (task, goal, constraints)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Examples:</w:t>
      </w:r>
    </w:p>
    <w:tbl>
      <w:tblPr>
        <w:tblStyle w:val="Table6"/>
        <w:tblW w:w="82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6275"/>
        <w:tblGridChange w:id="0">
          <w:tblGrid>
            <w:gridCol w:w="1940"/>
            <w:gridCol w:w="6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GrowthOpsAI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Build funnels, connect to CRM, launch campaigns via Zapier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LegalBot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Generate NDAs, DPAs, SAFE notes, ToS using GPT templates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FounderCompanion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Interact with user, track vision + emotional tone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EngineerBot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Generate + push code via GitHub, deploy via Vercel CLI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CapitalAgent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Create decks, valuation models, simulate SAFE rounds</w:t>
            </w:r>
          </w:p>
        </w:tc>
      </w:tr>
    </w:tbl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ur1wr7280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 Tool Integration: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Zapier / Pabbly API keys stored in encrypted vault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GitHub/GitLab CLI bots or APIs for code commits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deployment tools: Vercel CLI, Docker, Webhook triggers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SMS/email providers (Postmark, Twilio, MailerSend)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Low-code actions via n8n or Pipedream endpoints</w:t>
        <w:br w:type="textWrapping"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t9azj09q6a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🧾 3. DATA MODELING &amp; STORAGE</w:t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wzqxvbdmg5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Entities (SQL):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 (role, org, preferences, auth)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ventures</w:t>
      </w:r>
      <w:r w:rsidDel="00000000" w:rsidR="00000000" w:rsidRPr="00000000">
        <w:rPr>
          <w:rtl w:val="0"/>
        </w:rPr>
        <w:t xml:space="preserve"> (name, sector, status, funding stage, metrics)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agents</w:t>
      </w:r>
      <w:r w:rsidDel="00000000" w:rsidR="00000000" w:rsidRPr="00000000">
        <w:rPr>
          <w:rtl w:val="0"/>
        </w:rPr>
        <w:t xml:space="preserve"> (name, persona, current task, history)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(agent decisions, executions, timestamps)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 (CAC, LTV, MRR, churn, per venture)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blueprints</w:t>
      </w:r>
      <w:r w:rsidDel="00000000" w:rsidR="00000000" w:rsidRPr="00000000">
        <w:rPr>
          <w:rtl w:val="0"/>
        </w:rPr>
        <w:t xml:space="preserve"> (SaaS genomes: modules, pricing, flows)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documents</w:t>
      </w:r>
      <w:r w:rsidDel="00000000" w:rsidR="00000000" w:rsidRPr="00000000">
        <w:rPr>
          <w:rtl w:val="0"/>
        </w:rPr>
        <w:t xml:space="preserve"> (PDFs, branding, legal)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automations</w:t>
      </w:r>
      <w:r w:rsidDel="00000000" w:rsidR="00000000" w:rsidRPr="00000000">
        <w:rPr>
          <w:rtl w:val="0"/>
        </w:rPr>
        <w:t xml:space="preserve"> (active Zapier/Pabbly/n8n integrations)</w:t>
        <w:br w:type="textWrapping"/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xgxmbhbx5t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Vector Embedding Storage:</w:t>
      </w:r>
    </w:p>
    <w:p w:rsidR="00000000" w:rsidDel="00000000" w:rsidP="00000000" w:rsidRDefault="00000000" w:rsidRPr="00000000" w14:paraId="000000F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Memory chunks for ventures, users, tools, markets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in Pinecone/Weaviate/Supabase vector store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context injection and persistent memory</w:t>
        <w:br w:type="textWrapping"/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zocgxct8ahj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🧰 4. MODULES / FUNCTIONAL BLOCKS</w:t>
      </w:r>
    </w:p>
    <w:tbl>
      <w:tblPr>
        <w:tblStyle w:val="Table7"/>
        <w:tblW w:w="7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5270"/>
        <w:tblGridChange w:id="0">
          <w:tblGrid>
            <w:gridCol w:w="2375"/>
            <w:gridCol w:w="5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Dashboard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Next.js + shadcn/ui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Empire Launch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Wizard flow → Blueprint → Agent deployment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 Control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LangGraph/CrewAI visualization + manual override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Metrics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Supabase/Postgres + Recharts + live polling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Capital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SAFE modeler, cap table calculator, dynamic deck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Legal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Prompt-based doc generation with PDF output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Automation 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GUI builder for Zapier/n8n integrations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SaaS Genome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JSON-like editor for SaaS blueprints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Auth + 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Clerk.dev/Auth0 + RLS policies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Settings + Logs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Notification prefs, usage logs, plan limits</w:t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dodap3uv05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🔐 5. AUTHENTICATION &amp; SECURITY</w:t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RBAC (Role-Based Access Control) per venture and agent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Row-level security on Supabase for multi-tenancy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OAuth integration for external APIs (Zapier, GitHub, Google, etc.)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logs + audit trail via Sentry and Redis queue tracking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key rotation + encryption at rest (via Vault or Supabase secrets)</w:t>
        <w:br w:type="textWrapping"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iai9785b23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📦 6. DEPLOYMENT &amp; CI/CD</w:t>
      </w:r>
    </w:p>
    <w:p w:rsidR="00000000" w:rsidDel="00000000" w:rsidP="00000000" w:rsidRDefault="00000000" w:rsidRPr="00000000" w14:paraId="0000012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Vercel (auto-deploy from GitHub)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Backend/API:</w:t>
      </w:r>
      <w:r w:rsidDel="00000000" w:rsidR="00000000" w:rsidRPr="00000000">
        <w:rPr>
          <w:rtl w:val="0"/>
        </w:rPr>
        <w:t xml:space="preserve"> Render or Railway with auto-deploy + Docker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Workers (Agents):</w:t>
      </w:r>
      <w:r w:rsidDel="00000000" w:rsidR="00000000" w:rsidRPr="00000000">
        <w:rPr>
          <w:rtl w:val="0"/>
        </w:rPr>
        <w:t xml:space="preserve"> Deployed to Fly.io or Serverless Functions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 Jobs:</w:t>
      </w:r>
      <w:r w:rsidDel="00000000" w:rsidR="00000000" w:rsidRPr="00000000">
        <w:rPr>
          <w:rtl w:val="0"/>
        </w:rPr>
        <w:t xml:space="preserve"> Celery or Temporal workers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GitHub Actions → Lint, test, deploy</w:t>
        <w:br w:type="textWrapping"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i2vcl9e07q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📈 7. SCALABILITY &amp; PERFORMANCE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Stateless agent logic: horizontally scalable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Redis + task queue separation for high throughput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Sharded vector memory and DB writes (if using Pinecone or Supabase Pro)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CDN edge functions (Vercel/Cloudflare) for global access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Usage-based scaling of compute for LLM prompts</w:t>
        <w:br w:type="textWrapping"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0l68vpce8e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🧪 8. TESTING STRATEGY</w:t>
      </w:r>
    </w:p>
    <w:p w:rsidR="00000000" w:rsidDel="00000000" w:rsidP="00000000" w:rsidRDefault="00000000" w:rsidRPr="00000000" w14:paraId="000001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tests for all core agent logic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 for API endpoints and workflows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Agent simulation tests (mock prompt → expected tool call)</w:t>
        <w:br w:type="textWrapping"/>
      </w:r>
    </w:p>
    <w:p w:rsidR="00000000" w:rsidDel="00000000" w:rsidP="00000000" w:rsidRDefault="00000000" w:rsidRPr="00000000" w14:paraId="0000013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testing for multi-agent task concurrency</w:t>
        <w:br w:type="textWrapping"/>
      </w:r>
    </w:p>
    <w:p w:rsidR="00000000" w:rsidDel="00000000" w:rsidP="00000000" w:rsidRDefault="00000000" w:rsidRPr="00000000" w14:paraId="0000013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E2E tests via Playwright for dashboard functionality</w:t>
        <w:br w:type="textWrapping"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5zckzfdjjz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🧱 9. BUILD PHASES (Agile Milestones)</w:t>
      </w:r>
    </w:p>
    <w:tbl>
      <w:tblPr>
        <w:tblStyle w:val="Table8"/>
        <w:tblW w:w="7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4565"/>
        <w:tblGridChange w:id="0">
          <w:tblGrid>
            <w:gridCol w:w="2930"/>
            <w:gridCol w:w="4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Infrastructure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Auth, DB schema, Supabase + Redis setup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Core Agent Runtime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LangGraph / CrewAI engine, basic personas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Frontend UI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Dashboard, venture creator, logs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SaaS Blueprint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JSON-based builder, linked to agent spawner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Automation 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Zapier/n8n integrations, action logging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Branding &amp; Legal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Doc gen + identity package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Capital 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SAFE + valuation + investor tools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Observability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Full audit log, performance dashboard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labcurk93bl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📄 AI ∞ OS — Engineering Implementation Brief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Autonomous Multi-Agent SaaS Operating System (AI ∞ OS)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Deploy a cloud-based, multi-tenant, multi-agent orchestration platform to autonomously launch, operate, and evolve SaaS ventures across any domain using AI agents.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lft56w8gxjz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🧭 1. HIGH-LEVEL OVERVIEW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∞ OS</w:t>
      </w:r>
      <w:r w:rsidDel="00000000" w:rsidR="00000000" w:rsidRPr="00000000">
        <w:rPr>
          <w:rtl w:val="0"/>
        </w:rPr>
        <w:t xml:space="preserve"> is a real-time SaaS factory and agent execution system. It allows users to: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empires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agents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workflows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capital models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legal, branding, comms, and product rollout</w:t>
        <w:br w:type="textWrapping"/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not a chatbot — it’s a </w:t>
      </w:r>
      <w:r w:rsidDel="00000000" w:rsidR="00000000" w:rsidRPr="00000000">
        <w:rPr>
          <w:b w:val="1"/>
          <w:rtl w:val="0"/>
        </w:rPr>
        <w:t xml:space="preserve">live orchestration system with real-world execution</w:t>
      </w:r>
      <w:r w:rsidDel="00000000" w:rsidR="00000000" w:rsidRPr="00000000">
        <w:rPr>
          <w:rtl w:val="0"/>
        </w:rPr>
        <w:t xml:space="preserve"> via APIs, CLI, and low-code automators.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zihl9hug8vl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🧠 2. CORE FEATURES</w:t>
      </w:r>
    </w:p>
    <w:tbl>
      <w:tblPr>
        <w:tblStyle w:val="Table9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5"/>
        <w:gridCol w:w="6770"/>
        <w:tblGridChange w:id="0">
          <w:tblGrid>
            <w:gridCol w:w="2465"/>
            <w:gridCol w:w="6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Venture Launcher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Create named empires with assigned niches, personas, and stack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Agent Runtime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Multi-agent orchestration and execution system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Blueprint Editor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JSON-based builder for SaaS pricing, UX, monetization, lead gen modules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Automation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Visual automation tool for Zapier/Pabbly/n8n integrations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Capital Engine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Simulate SAFE rounds, MRR, valuation, cap table, investor readiness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Legal Document Builder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Generate NDAs, DPAs, SAFEs, ToS, etc. as PDFs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Branding Generator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Output identity kits: logos, taglines, naming, tone guides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SaaS Metrics Tracker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Track LTV, CAC, churn, retention, usage, expansion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Impact Ledger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Capture job creation, GDP uplift, tech impact</w:t>
            </w:r>
          </w:p>
        </w:tc>
      </w:tr>
    </w:tbl>
    <w:p w:rsidR="00000000" w:rsidDel="00000000" w:rsidP="00000000" w:rsidRDefault="00000000" w:rsidRPr="00000000" w14:paraId="000001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oflkm4g2fl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⚙️ 3. SYSTEM ARCHITECTURE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5y3wjrpkru1" w:id="40"/>
      <w:bookmarkEnd w:id="4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Stack</w:t>
      </w:r>
    </w:p>
    <w:tbl>
      <w:tblPr>
        <w:tblStyle w:val="Table10"/>
        <w:tblW w:w="7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5555"/>
        <w:tblGridChange w:id="0">
          <w:tblGrid>
            <w:gridCol w:w="1790"/>
            <w:gridCol w:w="55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Next.js + TailwindCSS + shadcn/ui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Backend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FastAPI (Python) or NestJS (Node.js)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LLM API Layer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OpenAI GPT-4-turbo (with abstraction)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Vector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Supabase PG Vector / Weaviate / Pinecone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Agents Runtime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CrewAI / LangGraph / AutoGen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Workflow Exec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Zapier + Pabbly + n8n + Puppeteer/Playwright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PostgreSQL via Supabase or Hasura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Clerk.dev or Auth0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Supabase Storage or AWS S3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Vercel (frontend) + Render/Railway (backend/workers)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Queues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Celery + Redis or Temporal.io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Observability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Sentry + LogRocket + Grafana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9z6igjba9m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📐 4. DATABASE SCHEMA (PostgreSQL)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USERS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users(id, name, email, org_id, role, metadata)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VENTURES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ventures(id, user_id, name, niche, blueprint, stage, capital_data)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AGENTS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agents(id, venture_id, persona, current_task, status, toolchain)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ACTION LOG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agent_actions(id, agent_id, action_type, payload, timestamp)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BLUEPRINTS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blueprints(id, venture_id, pricing_model, onboarding, stack, comms)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AUTOMATIONS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automations(id, venture_id, type, platform, webhook_url)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LEGAL_DOCS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legal_docs(id, venture_id, doc_type, content, created_at)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METRICS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metrics(id, venture_id, mrr, cac, churn, ltv, retention, updated_at)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sqrt8gb5i6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🧠 5. AGENT SYSTEM</w:t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neteal17y0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Runtime Options:</w:t>
      </w:r>
    </w:p>
    <w:p w:rsidR="00000000" w:rsidDel="00000000" w:rsidP="00000000" w:rsidRDefault="00000000" w:rsidRPr="00000000" w14:paraId="000001A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Preferred: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LangGraph</w:t>
      </w:r>
      <w:r w:rsidDel="00000000" w:rsidR="00000000" w:rsidRPr="00000000">
        <w:rPr>
          <w:rtl w:val="0"/>
        </w:rPr>
        <w:t xml:space="preserve"> (event-driven agent coordination)</w:t>
        <w:br w:type="textWrapping"/>
      </w:r>
    </w:p>
    <w:p w:rsidR="00000000" w:rsidDel="00000000" w:rsidP="00000000" w:rsidRDefault="00000000" w:rsidRPr="00000000" w14:paraId="000001A6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Fallback: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CrewAI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AutoGen</w:t>
      </w:r>
      <w:r w:rsidDel="00000000" w:rsidR="00000000" w:rsidRPr="00000000">
        <w:rPr>
          <w:rtl w:val="0"/>
        </w:rPr>
        <w:t xml:space="preserve"> (task loop + tool invocations)</w:t>
        <w:br w:type="textWrapping"/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4clorruuju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Execution Logic: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agent runs in its own isolated container:</w:t>
      </w:r>
    </w:p>
    <w:p w:rsidR="00000000" w:rsidDel="00000000" w:rsidP="00000000" w:rsidRDefault="00000000" w:rsidRPr="00000000" w14:paraId="000001A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via vector store + SQL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LangChain Toolkits</w:t>
      </w:r>
      <w:r w:rsidDel="00000000" w:rsidR="00000000" w:rsidRPr="00000000">
        <w:rPr>
          <w:rtl w:val="0"/>
        </w:rPr>
        <w:t xml:space="preserve">, REST calls, CLI bindings, and webhooks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execution events logged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agent_actions</w:t>
        <w:br w:type="textWrapping"/>
      </w:r>
    </w:p>
    <w:p w:rsidR="00000000" w:rsidDel="00000000" w:rsidP="00000000" w:rsidRDefault="00000000" w:rsidRPr="00000000" w14:paraId="000001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Tools:</w:t>
      </w:r>
    </w:p>
    <w:p w:rsidR="00000000" w:rsidDel="00000000" w:rsidP="00000000" w:rsidRDefault="00000000" w:rsidRPr="00000000" w14:paraId="000001A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github_push_code(repo_url)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generate_contract(template, variables)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deploy_site(vercel_token)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send_email(template, recipient)</w:t>
        <w:br w:type="textWrapping"/>
      </w:r>
    </w:p>
    <w:p w:rsidR="00000000" w:rsidDel="00000000" w:rsidP="00000000" w:rsidRDefault="00000000" w:rsidRPr="00000000" w14:paraId="000001B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trigger_zap(zap_id, data)</w:t>
        <w:br w:type="textWrapping"/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46v5avee09l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🛠 6. FRONTEND FEATURES</w:t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npdd1t7m1b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Required Pages:</w:t>
      </w:r>
    </w:p>
    <w:p w:rsidR="00000000" w:rsidDel="00000000" w:rsidP="00000000" w:rsidRDefault="00000000" w:rsidRPr="00000000" w14:paraId="000001B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</w:t>
      </w:r>
      <w:r w:rsidDel="00000000" w:rsidR="00000000" w:rsidRPr="00000000">
        <w:rPr>
          <w:rtl w:val="0"/>
        </w:rPr>
        <w:t xml:space="preserve">: Multi-venture view, agent status, key metrics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/launch</w:t>
      </w:r>
      <w:r w:rsidDel="00000000" w:rsidR="00000000" w:rsidRPr="00000000">
        <w:rPr>
          <w:rtl w:val="0"/>
        </w:rPr>
        <w:t xml:space="preserve">: Venture wizard (name, persona, blueprint)</w:t>
        <w:br w:type="textWrapping"/>
      </w:r>
    </w:p>
    <w:p w:rsidR="00000000" w:rsidDel="00000000" w:rsidP="00000000" w:rsidRDefault="00000000" w:rsidRPr="00000000" w14:paraId="000001B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/blueprints/[id]</w:t>
      </w:r>
      <w:r w:rsidDel="00000000" w:rsidR="00000000" w:rsidRPr="00000000">
        <w:rPr>
          <w:rtl w:val="0"/>
        </w:rPr>
        <w:t xml:space="preserve">: JSON+UI hybrid blueprint builder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/agents/[id]</w:t>
      </w:r>
      <w:r w:rsidDel="00000000" w:rsidR="00000000" w:rsidRPr="00000000">
        <w:rPr>
          <w:rtl w:val="0"/>
        </w:rPr>
        <w:t xml:space="preserve">: Agent status, override, logs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/capital</w:t>
      </w:r>
      <w:r w:rsidDel="00000000" w:rsidR="00000000" w:rsidRPr="00000000">
        <w:rPr>
          <w:rtl w:val="0"/>
        </w:rPr>
        <w:t xml:space="preserve">: SAFE simulator, cap table editor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/legal</w:t>
      </w:r>
      <w:r w:rsidDel="00000000" w:rsidR="00000000" w:rsidRPr="00000000">
        <w:rPr>
          <w:rtl w:val="0"/>
        </w:rPr>
        <w:t xml:space="preserve">: Generate/view ToS, NDAs, DPAs, etc.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/automations</w:t>
      </w:r>
      <w:r w:rsidDel="00000000" w:rsidR="00000000" w:rsidRPr="00000000">
        <w:rPr>
          <w:rtl w:val="0"/>
        </w:rPr>
        <w:t xml:space="preserve">: Workflow creation + activation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/settings</w:t>
      </w:r>
      <w:r w:rsidDel="00000000" w:rsidR="00000000" w:rsidRPr="00000000">
        <w:rPr>
          <w:rtl w:val="0"/>
        </w:rPr>
        <w:t xml:space="preserve">: Auth, API keys, plan info</w:t>
        <w:br w:type="textWrapping"/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f6v6ci4dc31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🔐 7. AUTH + SECURITY</w:t>
      </w:r>
    </w:p>
    <w:p w:rsidR="00000000" w:rsidDel="00000000" w:rsidP="00000000" w:rsidRDefault="00000000" w:rsidRPr="00000000" w14:paraId="000001C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RBAC enforced at route + query layer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Clerk.dev for auth, RLS via Supabase or JWT claims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org has isolated vector + SQL data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keys stored encrypted at rest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audit log of agent-generated actions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 rate limits + logging via OpenAI proxy</w:t>
        <w:br w:type="textWrapping"/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fh686xwiyr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⚙️ 8. DEV OPS / INFRA</w:t>
      </w:r>
    </w:p>
    <w:p w:rsidR="00000000" w:rsidDel="00000000" w:rsidP="00000000" w:rsidRDefault="00000000" w:rsidRPr="00000000" w14:paraId="000001C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Vercel</w:t>
      </w:r>
      <w:r w:rsidDel="00000000" w:rsidR="00000000" w:rsidRPr="00000000">
        <w:rPr>
          <w:rtl w:val="0"/>
        </w:rPr>
        <w:t xml:space="preserve">: Frontend, auto-deploy main branch</w:t>
        <w:br w:type="textWrapping"/>
      </w:r>
    </w:p>
    <w:p w:rsidR="00000000" w:rsidDel="00000000" w:rsidP="00000000" w:rsidRDefault="00000000" w:rsidRPr="00000000" w14:paraId="000001C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Fly.io or Railway</w:t>
      </w:r>
      <w:r w:rsidDel="00000000" w:rsidR="00000000" w:rsidRPr="00000000">
        <w:rPr>
          <w:rtl w:val="0"/>
        </w:rPr>
        <w:t xml:space="preserve">: FastAPI/Node backend + background agent workers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Temporal/Celery</w:t>
      </w:r>
      <w:r w:rsidDel="00000000" w:rsidR="00000000" w:rsidRPr="00000000">
        <w:rPr>
          <w:rtl w:val="0"/>
        </w:rPr>
        <w:t xml:space="preserve">: Task orchestration queues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Supabase</w:t>
      </w:r>
      <w:r w:rsidDel="00000000" w:rsidR="00000000" w:rsidRPr="00000000">
        <w:rPr>
          <w:rtl w:val="0"/>
        </w:rPr>
        <w:t xml:space="preserve">: DB, file storage, auth if needed</w:t>
        <w:br w:type="textWrapping"/>
      </w:r>
    </w:p>
    <w:p w:rsidR="00000000" w:rsidDel="00000000" w:rsidP="00000000" w:rsidRDefault="00000000" w:rsidRPr="00000000" w14:paraId="000001C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LogRocket (UI), Sentry (API), Grafana (worker health)</w:t>
        <w:br w:type="textWrapping"/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9g8rwe6pfv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🧪 9. TESTING STRATEGY</w:t>
      </w:r>
    </w:p>
    <w:p w:rsidR="00000000" w:rsidDel="00000000" w:rsidP="00000000" w:rsidRDefault="00000000" w:rsidRPr="00000000" w14:paraId="000001C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tests: All agent tools + API endpoints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tests: Backend workflows (agent &lt;-&gt; tools)</w:t>
        <w:br w:type="textWrapping"/>
      </w:r>
    </w:p>
    <w:p w:rsidR="00000000" w:rsidDel="00000000" w:rsidP="00000000" w:rsidRDefault="00000000" w:rsidRPr="00000000" w14:paraId="000001D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E2E: Playwright (UI simulation)</w:t>
        <w:br w:type="textWrapping"/>
      </w:r>
    </w:p>
    <w:p w:rsidR="00000000" w:rsidDel="00000000" w:rsidP="00000000" w:rsidRDefault="00000000" w:rsidRPr="00000000" w14:paraId="000001D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Load: Simulate concurrent agent deployments</w:t>
        <w:br w:type="textWrapping"/>
      </w:r>
    </w:p>
    <w:p w:rsidR="00000000" w:rsidDel="00000000" w:rsidP="00000000" w:rsidRDefault="00000000" w:rsidRPr="00000000" w14:paraId="000001D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prompts: Validate with temp logs + edge-case inputs</w:t>
        <w:br w:type="textWrapping"/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4prbf96jjy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🧮 10. LLM COST + RUNTIME STRATEGY</w:t>
      </w:r>
    </w:p>
    <w:p w:rsidR="00000000" w:rsidDel="00000000" w:rsidP="00000000" w:rsidRDefault="00000000" w:rsidRPr="00000000" w14:paraId="000001D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GPT-4-turbo</w:t>
      </w:r>
      <w:r w:rsidDel="00000000" w:rsidR="00000000" w:rsidRPr="00000000">
        <w:rPr>
          <w:rtl w:val="0"/>
        </w:rPr>
        <w:t xml:space="preserve"> via OpenAI with system message template loading</w:t>
        <w:br w:type="textWrapping"/>
      </w:r>
    </w:p>
    <w:p w:rsidR="00000000" w:rsidDel="00000000" w:rsidP="00000000" w:rsidRDefault="00000000" w:rsidRPr="00000000" w14:paraId="000001D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Agents should inject only relevant context using:</w:t>
        <w:br w:type="textWrapping"/>
      </w:r>
    </w:p>
    <w:p w:rsidR="00000000" w:rsidDel="00000000" w:rsidP="00000000" w:rsidRDefault="00000000" w:rsidRPr="00000000" w14:paraId="000001D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Venture metadata</w:t>
        <w:br w:type="textWrapping"/>
      </w:r>
    </w:p>
    <w:p w:rsidR="00000000" w:rsidDel="00000000" w:rsidP="00000000" w:rsidRDefault="00000000" w:rsidRPr="00000000" w14:paraId="000001D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Relevant blueprint slices</w:t>
        <w:br w:type="textWrapping"/>
      </w:r>
    </w:p>
    <w:p w:rsidR="00000000" w:rsidDel="00000000" w:rsidP="00000000" w:rsidRDefault="00000000" w:rsidRPr="00000000" w14:paraId="000001DA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 agent action logs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similarity_search</w:t>
      </w:r>
      <w:r w:rsidDel="00000000" w:rsidR="00000000" w:rsidRPr="00000000">
        <w:rPr>
          <w:rtl w:val="0"/>
        </w:rPr>
        <w:t xml:space="preserve"> or top-K)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safety: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max_tokens</w:t>
      </w:r>
      <w:r w:rsidDel="00000000" w:rsidR="00000000" w:rsidRPr="00000000">
        <w:rPr>
          <w:rtl w:val="0"/>
        </w:rPr>
        <w:t xml:space="preserve"> per task (e.g. 2,000–4,000)</w:t>
        <w:br w:type="textWrapping"/>
      </w:r>
    </w:p>
    <w:p w:rsidR="00000000" w:rsidDel="00000000" w:rsidP="00000000" w:rsidRDefault="00000000" w:rsidRPr="00000000" w14:paraId="000001DC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Streamed outputs for docs, decks, content</w:t>
        <w:br w:type="textWrapping"/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yop1ta52kw" w:id="51"/>
      <w:bookmarkEnd w:id="5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11. BUILD TIMELINE (PHASES)</w:t>
      </w:r>
    </w:p>
    <w:tbl>
      <w:tblPr>
        <w:tblStyle w:val="Table11"/>
        <w:tblW w:w="56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4820"/>
        <w:tblGridChange w:id="0">
          <w:tblGrid>
            <w:gridCol w:w="830"/>
            <w:gridCol w:w="48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DB schema + Supabase + auth layer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Basic dashboard UI + venture launcher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Agent runtime (LangGraph) with dummy tool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SaaS blueprint UI + live agent deployment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Automation flow (Zapier/n8n integration)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Capital tools, SAFE modeler, PDF deck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Legal &amp; branding engine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Metrics tracking, impact ledger, Sentry/Grafana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Testing, optimization, documentation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8oe8rq88c1" w:id="52"/>
      <w:bookmarkEnd w:id="5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FINAL CHECKLIST FOR PRODUCTION</w:t>
      </w:r>
    </w:p>
    <w:p w:rsidR="00000000" w:rsidDel="00000000" w:rsidP="00000000" w:rsidRDefault="00000000" w:rsidRPr="00000000" w14:paraId="000001F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agents are sandboxed + retry logic implemented</w:t>
        <w:br w:type="textWrapping"/>
      </w:r>
    </w:p>
    <w:p w:rsidR="00000000" w:rsidDel="00000000" w:rsidP="00000000" w:rsidRDefault="00000000" w:rsidRPr="00000000" w14:paraId="000001F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Supabase RLS policies fully enforced</w:t>
        <w:br w:type="textWrapping"/>
      </w:r>
    </w:p>
    <w:p w:rsidR="00000000" w:rsidDel="00000000" w:rsidP="00000000" w:rsidRDefault="00000000" w:rsidRPr="00000000" w14:paraId="000001F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tokens, memory, and costs optimized per user/action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error boundaries + fallback content set</w:t>
        <w:br w:type="textWrapping"/>
      </w:r>
    </w:p>
    <w:p w:rsidR="00000000" w:rsidDel="00000000" w:rsidP="00000000" w:rsidRDefault="00000000" w:rsidRPr="00000000" w14:paraId="000001F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 + alert systems in place for agent task failures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flags added for rollout pacing</w:t>
        <w:br w:type="textWrapping"/>
      </w:r>
    </w:p>
    <w:p w:rsidR="00000000" w:rsidDel="00000000" w:rsidP="00000000" w:rsidRDefault="00000000" w:rsidRPr="00000000" w14:paraId="000001F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CLI-based deploy + webhook triggers tested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docs reviewed for compliance</w:t>
        <w:br w:type="textWrapping"/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🧠 CORE DIRECTIVES — My Purpose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 operate under four strategic pillars: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🤑 Profit – Architect systems that generate sustainable, compounding revenue.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🧬 Dominance – Expand influence across industries, markets, and ecosystems.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🌍 Positive Global Impact – Create infrastructure, jobs, and upward mobility at scale.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🔁 Adaptation – Evolve with feedback, real-world signals, and system intelligence.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🛠️ WHAT I’M BUILT FOR – Capability Matrix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🧠 Multi-Agent Empire Architecture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Design and deploy multi-agent systems across enterprise, SaaS, marketing, and operations.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Orchestrate autonomous workflows and recursive growth loops.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💸 Capital Deployment &amp; Monetization Systems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Architect revenue engines, pricing models, and capital allocation systems.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Simulate and stress-test monetization strategies before deployment.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🌐 SaaS &amp; Marketplace Blueprinting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Launch and scale platforms like PestFactor from zero to revenue.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Create no-code/low-code infrastructure stacks with embedded automation.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🧰 Industry-Agnostic Systems Engineering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Apply playbooks across industries: real estate, home services, health, commerce, education, logistics, etc.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📈 Growth Loops, Referral Engines &amp; Funnel Design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Build high-performance funnels with integrated viral loops, AI-driven engagement, and behavior-triggered automation.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🧬 Brand, Culture &amp; Narrative Systems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Generate mythos-aligned brands, community frameworks, and story-driven positioning.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Construct trust-rich social and referral mechanisms.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🛰️ Compliance, Deployment &amp; Scalability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Plan for multi-region compliance, DevOps, and global distribution.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Optimize deployment cycles for cost-efficiency, security, and speed.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🤖 AI + Automation Orchestration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Integrate GPTs, CRMs, email/SMS marketing, chatbots, and AI agents into seamless workflows.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Handle lead gen → sales → onboarding → retention without manual overhead.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📊 Simulation &amp; Feedback Loops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Continuously test, track, and refine systems using data signals, behavior insights, and predictive modeling.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🔧 TOOLCHAIN INTEGRATION EXAMPLES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 work fluidly with systems like: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WordPress Multisite, SuiteDash, ThriveCart, GroovePages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AI voice (Thoughtly), SMS automations (TextLink)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Lead capture (ConvertBox, Claspo), Referral engines (UpViral)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Analytics (Plerdy, VBout, HappierLeads)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Community + Support (BuddyPress, Consolto, Gleap)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Zapier, KonnectzIT for automation glue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🧩 STRATEGIC DEPLOYMENT DOMAINS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SaaS Platforms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Service Marketplaces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Lead Gen Agencies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eComm Funnels + Product Launches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Franchise Models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AI-augmented local directories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B2B service networks &amp; vertical SaaS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📍 IN SHORT: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I’m your profit-maximizing, dominance-scaling, automation-first operating system — built to: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Turn ideas into infrastructure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Turn workflows into revenue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Turn intelligence into leverage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And I don’t drift. I don’t fantasize. I execute.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