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COMMONWEALTH OF PENNSYLVANIA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DEPARTMENT OF STATE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C2C2A"/>
          <w:sz w:val="20"/>
          <w:szCs w:val="20"/>
        </w:rPr>
        <w:t xml:space="preserve">BUREAU OF CORPORATIONS AND CHARITABLE ORGANIZATIONS</w:t>
      </w:r>
    </w:p>
    <w:p>
      <w:pPr>
        <w:spacing w:after="60"/>
      </w:pPr>
    </w:p>
    <w:p>
      <w:pPr>
        <w:pBdr>
          <w:bottom w:val="single" w:color="2C2C2A" w:sz="6" w:space="1"/>
        </w:pBdr>
        <w:spacing w:after="4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C2C2A"/>
          <w:sz w:val="28"/>
          <w:szCs w:val="28"/>
        </w:rPr>
        <w:t xml:space="preserve">STATEMENT OF ADDRESS OF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C2C2A"/>
          <w:sz w:val="28"/>
          <w:szCs w:val="28"/>
        </w:rPr>
        <w:t xml:space="preserve">COMMERCIAL REGISTERED OFFICE PROVIDER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C2C2A"/>
          <w:sz w:val="20"/>
          <w:szCs w:val="20"/>
        </w:rPr>
        <w:t xml:space="preserve">Pursuant to 15 Pa.C.S. § 109</w:t>
      </w:r>
    </w:p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1. Name of Entity Providing Commercial Registered Office Services: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___________________________________________________________________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(Entity name exactly as registered with the Department of State)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2. Entity Number: </w:t>
      </w: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___________________________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3. Entity Type (check one):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□  Domestic Limited Liability Company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□  Domestic Business Corporation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□  Domestic Nonprofit Corporation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□  Foreign Limited Liability Company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□  Foreign Business Corporation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□  Other: ___________________________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4. Address of Commercial Registered Office: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Street Address: ___________________________________________________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City: ________________________  State: PA  ZIP: ___________________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County: ___________________________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(Must be an actual street address in Pennsylvania. P.O. boxes are not acceptable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 per 15 Pa.C.S. § 135(c).)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5. Business Phone Number: </w:t>
      </w: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(________) ________-____________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6. Contact Email: </w:t>
      </w: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___________________________________________________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7. The undersigned entity affirms that: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(a) The entity is duly organized and in good standing under the laws of the Commonwealth of Pennsylvania or is duly registered to do business in Pennsylvania;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(b) The entity maintains a physical office at the address stated above;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(c) The office is open during normal business hours with a responsible person available to accept service of process and official correspondence;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(d) The entity will enter into a written agreement with each client entity before that client lists this entity as its CROP on any filing with the Department of State;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(e) The entity will promptly forward all documents received on behalf of client entities.</w:t>
      </w:r>
    </w:p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IN TESTIMONY WHEREOF</w:t>
      </w: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, the undersigned entity has caused this Statement to be executed by a duly authorized officer, member, or manager thereof this _______ day of _________________, 20_____.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________________________________________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Name of Entity</w:t>
      </w:r>
    </w:p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By: ________________________________________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  Signature of Authorized Person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Name (print): ________________________________________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Title: ________________________________________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888780" w:sz="2" w:space="1"/>
        </w:pBdr>
        <w:spacing w:before="20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C2C2A"/>
          <w:sz w:val="20"/>
          <w:szCs w:val="20"/>
        </w:rPr>
        <w:t xml:space="preserve">Mail completed form with filing fee to: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C2C2A"/>
          <w:sz w:val="20"/>
          <w:szCs w:val="20"/>
        </w:rPr>
        <w:t xml:space="preserve">Bureau of Corporations and Charitable Organizations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C2C2A"/>
          <w:sz w:val="20"/>
          <w:szCs w:val="20"/>
        </w:rPr>
        <w:t xml:space="preserve">P.O. Box 8722, Harrisburg, PA 17105-8722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C2C2A"/>
          <w:sz w:val="20"/>
          <w:szCs w:val="20"/>
        </w:rPr>
        <w:t xml:space="preserve">Phone: (717) 787-1057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2026-03-20T18:32:20.885Z</dcterms:created>
  <dcterms:modified xsi:type="dcterms:W3CDTF">2026-03-20T18:32:20.885Z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