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26" w:rsidRPr="00535926" w:rsidRDefault="00535926" w:rsidP="00535926">
      <w:pPr>
        <w:pStyle w:val="Sansinterligne"/>
        <w:rPr>
          <w:rFonts w:ascii="Andalus" w:hAnsi="Andalus" w:cs="Andalus"/>
          <w:b/>
          <w:sz w:val="44"/>
        </w:rPr>
      </w:pPr>
      <w:r w:rsidRPr="00535926">
        <w:rPr>
          <w:rFonts w:ascii="Andalus" w:hAnsi="Andalus" w:cs="Andalus"/>
          <w:b/>
          <w:sz w:val="44"/>
        </w:rPr>
        <w:t>Cette bougie 100% cire d’abeille est faite à la main.</w:t>
      </w:r>
    </w:p>
    <w:p w:rsidR="00535926" w:rsidRPr="00535926" w:rsidRDefault="00535926" w:rsidP="00535926">
      <w:pPr>
        <w:pStyle w:val="Sansinterligne"/>
        <w:rPr>
          <w:rFonts w:ascii="Andalus" w:hAnsi="Andalus" w:cs="Andalus"/>
          <w:b/>
          <w:sz w:val="32"/>
        </w:rPr>
      </w:pPr>
      <w:r w:rsidRPr="00535926">
        <w:rPr>
          <w:rFonts w:ascii="Andalus" w:hAnsi="Andalus" w:cs="Andalus"/>
          <w:b/>
          <w:sz w:val="32"/>
        </w:rPr>
        <w:t>La cire provient des ruches roannaises de l’apiculteur  Berna</w:t>
      </w:r>
      <w:bookmarkStart w:id="0" w:name="_GoBack"/>
      <w:r w:rsidRPr="00535926">
        <w:rPr>
          <w:rFonts w:ascii="Andalus" w:hAnsi="Andalus" w:cs="Andalus"/>
          <w:b/>
          <w:sz w:val="32"/>
        </w:rPr>
        <w:t>r</w:t>
      </w:r>
      <w:bookmarkEnd w:id="0"/>
      <w:r w:rsidRPr="00535926">
        <w:rPr>
          <w:rFonts w:ascii="Andalus" w:hAnsi="Andalus" w:cs="Andalus"/>
          <w:b/>
          <w:sz w:val="32"/>
        </w:rPr>
        <w:t>d CROUZIER.</w:t>
      </w:r>
    </w:p>
    <w:p w:rsidR="00535926" w:rsidRPr="00535926" w:rsidRDefault="00535926" w:rsidP="00535926">
      <w:pPr>
        <w:pStyle w:val="Sansinterligne"/>
        <w:rPr>
          <w:sz w:val="32"/>
        </w:rPr>
      </w:pPr>
      <w:r w:rsidRPr="00535926">
        <w:rPr>
          <w:rFonts w:ascii="Gabriola" w:hAnsi="Gabriola"/>
          <w:b/>
          <w:sz w:val="40"/>
        </w:rPr>
        <w:t xml:space="preserve"> </w:t>
      </w:r>
      <w:hyperlink r:id="rId7" w:history="1">
        <w:r w:rsidRPr="00535926">
          <w:rPr>
            <w:rStyle w:val="Lienhypertexte"/>
            <w:sz w:val="32"/>
          </w:rPr>
          <w:t>lespetitesreinesdumiel@gmail.com</w:t>
        </w:r>
      </w:hyperlink>
      <w:r w:rsidRPr="00535926">
        <w:rPr>
          <w:sz w:val="32"/>
        </w:rPr>
        <w:t xml:space="preserve"> </w:t>
      </w:r>
    </w:p>
    <w:p w:rsidR="00535926" w:rsidRDefault="00535926" w:rsidP="00535926">
      <w:pPr>
        <w:pStyle w:val="Sansinterligne"/>
      </w:pPr>
    </w:p>
    <w:p w:rsidR="00535926" w:rsidRPr="00584FBF" w:rsidRDefault="00535926" w:rsidP="00535926">
      <w:pPr>
        <w:pStyle w:val="Sansinterligne"/>
        <w:rPr>
          <w:rFonts w:ascii="Gabriola" w:hAnsi="Gabriola"/>
          <w:b/>
          <w:sz w:val="2"/>
        </w:rPr>
      </w:pPr>
    </w:p>
    <w:p w:rsidR="00535926" w:rsidRPr="001A6073" w:rsidRDefault="00535926" w:rsidP="00535926">
      <w:pPr>
        <w:pStyle w:val="Sansinterligne"/>
        <w:rPr>
          <w:sz w:val="4"/>
        </w:rPr>
      </w:pP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 xml:space="preserve">Ces bougies purifient l'air, brûlent lentement et calment les problèmes respiratoires ( excellent choix pour ceux qui ont des allergies aux bougies de paraffine). Elles produisent naturellement des ions négatifs qui nettoient l’air. </w:t>
      </w: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>Sans parfums ni colorants, le pollen et le miel contenus dans la cire offrent une odeur naturelle de cire et de miel.</w:t>
      </w:r>
      <w:r w:rsidRPr="00535926">
        <w:rPr>
          <w:rFonts w:ascii="Vollkorn" w:eastAsia="Times New Roman" w:hAnsi="Vollkorn" w:cs="Times New Roman"/>
          <w:color w:val="444444"/>
          <w:sz w:val="27"/>
          <w:szCs w:val="23"/>
          <w:lang w:eastAsia="fr-FR"/>
        </w:rPr>
        <w:t xml:space="preserve"> </w:t>
      </w: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>Leur spectre de lumière correspond à celui du soleil : la flamme est plus vive et plus durable (jusqu’à 4 fois plus lente) que celle des bougies ordinaires.</w:t>
      </w:r>
    </w:p>
    <w:p w:rsidR="00535926" w:rsidRDefault="00535926" w:rsidP="00535926">
      <w:pPr>
        <w:pStyle w:val="Sansinterligne"/>
        <w:rPr>
          <w:rFonts w:ascii="Vollkorn" w:eastAsia="Times New Roman" w:hAnsi="Vollkorn" w:cs="Times New Roman"/>
          <w:color w:val="444444"/>
          <w:sz w:val="27"/>
          <w:szCs w:val="23"/>
          <w:lang w:eastAsia="fr-FR"/>
        </w:rPr>
      </w:pPr>
      <w:r w:rsidRPr="00535926">
        <w:rPr>
          <w:sz w:val="24"/>
        </w:rPr>
        <w:t>Sans paraffine et autres toxines, la bougie en cire d’abeille a une combustion propre et sans suie .</w:t>
      </w:r>
      <w:r w:rsidRPr="00535926">
        <w:rPr>
          <w:rFonts w:ascii="Vollkorn" w:eastAsia="Times New Roman" w:hAnsi="Vollkorn" w:cs="Times New Roman"/>
          <w:color w:val="444444"/>
          <w:sz w:val="27"/>
          <w:szCs w:val="23"/>
          <w:lang w:eastAsia="fr-FR"/>
        </w:rPr>
        <w:t xml:space="preserve"> </w:t>
      </w:r>
    </w:p>
    <w:p w:rsidR="00535926" w:rsidRPr="00535926" w:rsidRDefault="00535926" w:rsidP="00535926">
      <w:pPr>
        <w:pStyle w:val="Sansinterligne"/>
        <w:rPr>
          <w:sz w:val="24"/>
        </w:rPr>
      </w:pPr>
    </w:p>
    <w:p w:rsidR="00535926" w:rsidRPr="00535926" w:rsidRDefault="00535926" w:rsidP="00535926">
      <w:pPr>
        <w:pStyle w:val="Sansinterligne"/>
        <w:rPr>
          <w:rFonts w:ascii="Andalus" w:hAnsi="Andalus" w:cs="Andalus"/>
          <w:b/>
          <w:sz w:val="28"/>
        </w:rPr>
      </w:pPr>
      <w:r w:rsidRPr="00535926">
        <w:rPr>
          <w:rFonts w:ascii="Andalus" w:hAnsi="Andalus" w:cs="Andalus"/>
          <w:b/>
          <w:sz w:val="28"/>
        </w:rPr>
        <w:t>Son contenant est recyclable …</w:t>
      </w:r>
    </w:p>
    <w:p w:rsidR="00535926" w:rsidRPr="00535926" w:rsidRDefault="00535926" w:rsidP="00535926">
      <w:pPr>
        <w:pStyle w:val="Sansinterligne"/>
        <w:rPr>
          <w:rFonts w:ascii="Andalus" w:hAnsi="Andalus" w:cs="Andalus"/>
          <w:b/>
          <w:sz w:val="28"/>
        </w:rPr>
      </w:pPr>
      <w:r w:rsidRPr="00535926">
        <w:rPr>
          <w:rFonts w:ascii="Andalus" w:hAnsi="Andalus" w:cs="Andalus"/>
          <w:b/>
          <w:sz w:val="28"/>
        </w:rPr>
        <w:t xml:space="preserve"> si vous le rapportez, une nouvelle bougie naîtra !</w:t>
      </w:r>
    </w:p>
    <w:p w:rsidR="00535926" w:rsidRPr="00535926" w:rsidRDefault="00535926" w:rsidP="00535926">
      <w:pPr>
        <w:pStyle w:val="Sansinterligne"/>
        <w:rPr>
          <w:rFonts w:ascii="Gabriola" w:hAnsi="Gabriola"/>
          <w:b/>
          <w:sz w:val="10"/>
        </w:rPr>
      </w:pP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>Du jaune au vert …</w:t>
      </w: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>-</w:t>
      </w:r>
      <w:r w:rsidRPr="00535926">
        <w:rPr>
          <w:sz w:val="24"/>
          <w:u w:val="single"/>
        </w:rPr>
        <w:t>jaune</w:t>
      </w:r>
      <w:r w:rsidRPr="00535926">
        <w:rPr>
          <w:sz w:val="24"/>
        </w:rPr>
        <w:t xml:space="preserve"> : cire d’opercule ( pellicule de cire fermant les alvéoles remplies de miel) </w:t>
      </w:r>
    </w:p>
    <w:p w:rsidR="00535926" w:rsidRPr="00535926" w:rsidRDefault="00535926" w:rsidP="00535926">
      <w:pPr>
        <w:pStyle w:val="Sansinterligne"/>
        <w:rPr>
          <w:sz w:val="24"/>
        </w:rPr>
      </w:pPr>
      <w:r w:rsidRPr="00535926">
        <w:rPr>
          <w:sz w:val="24"/>
        </w:rPr>
        <w:t>-</w:t>
      </w:r>
      <w:r w:rsidRPr="00535926">
        <w:rPr>
          <w:sz w:val="24"/>
          <w:u w:val="single"/>
        </w:rPr>
        <w:t>verte</w:t>
      </w:r>
      <w:r w:rsidRPr="00535926">
        <w:rPr>
          <w:sz w:val="24"/>
        </w:rPr>
        <w:t> : cire des alvéoles du corps de ruche qui ont abritées plusieurs générations de bébé abeilles…</w:t>
      </w:r>
    </w:p>
    <w:p w:rsidR="00535926" w:rsidRPr="00535926" w:rsidRDefault="00535926" w:rsidP="0053592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</w:rPr>
      </w:pPr>
      <w:r w:rsidRPr="00535926">
        <w:rPr>
          <w:rFonts w:cstheme="minorHAnsi"/>
          <w:sz w:val="24"/>
          <w:szCs w:val="21"/>
          <w:shd w:val="clear" w:color="auto" w:fill="FAFCFA"/>
        </w:rPr>
        <w:t xml:space="preserve">Un film poussiéreux </w:t>
      </w:r>
      <w:r w:rsidRPr="00535926">
        <w:rPr>
          <w:rFonts w:cstheme="minorHAnsi"/>
          <w:sz w:val="24"/>
        </w:rPr>
        <w:t>apparait sur la bougie ? C’est la «fleur» , seule la pure cire d’abeille en produit !</w:t>
      </w:r>
    </w:p>
    <w:p w:rsidR="00535926" w:rsidRPr="00535926" w:rsidRDefault="00535926" w:rsidP="0053592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17"/>
          <w:shd w:val="clear" w:color="auto" w:fill="FFFFFF"/>
        </w:rPr>
      </w:pPr>
      <w:r w:rsidRPr="00535926">
        <w:rPr>
          <w:sz w:val="24"/>
        </w:rPr>
        <w:t>Les abeilles consomment 1kg de miel pour fabriquer 100gr de cire :  elles parcourent  40 000 km et  visitent  plus  de  500 000 fleurs ;  nos bougies artisanales diffèrent des bougies industrielles …</w:t>
      </w:r>
    </w:p>
    <w:p w:rsidR="001D7F6A" w:rsidRPr="006564CB" w:rsidRDefault="00535926" w:rsidP="00535926">
      <w:pPr>
        <w:jc w:val="center"/>
        <w:rPr>
          <w:rFonts w:ascii="Andalus" w:hAnsi="Andalus" w:cs="Andalus"/>
        </w:rPr>
      </w:pPr>
      <w:r>
        <w:rPr>
          <w:sz w:val="20"/>
          <w:lang w:eastAsia="fr-FR"/>
        </w:rPr>
        <w:drawing>
          <wp:inline distT="0" distB="0" distL="0" distR="0" wp14:anchorId="56BFBBC0" wp14:editId="1492926A">
            <wp:extent cx="6263640" cy="3937439"/>
            <wp:effectExtent l="0" t="0" r="3810" b="6350"/>
            <wp:docPr id="1" name="Image 1" descr="I:\DCIM\102_FUJI\DSCF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102_FUJI\DSCF28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17" cy="39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F6A" w:rsidRPr="006564CB" w:rsidSect="005359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566" w:bottom="142" w:left="720" w:header="708" w:footer="708" w:gutter="0"/>
      <w:cols w:space="64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EFB" w:rsidRDefault="00427EFB" w:rsidP="00CA419F">
      <w:pPr>
        <w:spacing w:after="0" w:line="240" w:lineRule="auto"/>
      </w:pPr>
      <w:r>
        <w:separator/>
      </w:r>
    </w:p>
  </w:endnote>
  <w:endnote w:type="continuationSeparator" w:id="0">
    <w:p w:rsidR="00427EFB" w:rsidRDefault="00427EFB" w:rsidP="00CA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ollkor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EFB" w:rsidRDefault="00427EFB" w:rsidP="00CA419F">
      <w:pPr>
        <w:spacing w:after="0" w:line="240" w:lineRule="auto"/>
      </w:pPr>
      <w:r>
        <w:separator/>
      </w:r>
    </w:p>
  </w:footnote>
  <w:footnote w:type="continuationSeparator" w:id="0">
    <w:p w:rsidR="00427EFB" w:rsidRDefault="00427EFB" w:rsidP="00CA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19F" w:rsidRDefault="00CA41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60"/>
    <w:rsid w:val="000C5152"/>
    <w:rsid w:val="001443E8"/>
    <w:rsid w:val="001A6073"/>
    <w:rsid w:val="001D7F6A"/>
    <w:rsid w:val="002773A5"/>
    <w:rsid w:val="00353730"/>
    <w:rsid w:val="00427EFB"/>
    <w:rsid w:val="004C50C8"/>
    <w:rsid w:val="00535926"/>
    <w:rsid w:val="00584FBF"/>
    <w:rsid w:val="00610CFC"/>
    <w:rsid w:val="006564CB"/>
    <w:rsid w:val="0077718C"/>
    <w:rsid w:val="007B2338"/>
    <w:rsid w:val="00840760"/>
    <w:rsid w:val="008D406B"/>
    <w:rsid w:val="0093380C"/>
    <w:rsid w:val="009D75F6"/>
    <w:rsid w:val="00A324C2"/>
    <w:rsid w:val="00B80927"/>
    <w:rsid w:val="00BF72AF"/>
    <w:rsid w:val="00CA419F"/>
    <w:rsid w:val="00FC67D9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26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443E8"/>
    <w:pPr>
      <w:spacing w:after="0" w:line="240" w:lineRule="auto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144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5F6"/>
    <w:rPr>
      <w:rFonts w:ascii="Tahoma" w:hAnsi="Tahoma" w:cs="Tahoma"/>
      <w:noProof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19F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A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19F"/>
    <w:rPr>
      <w:noProof/>
    </w:rPr>
  </w:style>
  <w:style w:type="character" w:customStyle="1" w:styleId="apple-converted-space">
    <w:name w:val="apple-converted-space"/>
    <w:basedOn w:val="Policepardfaut"/>
    <w:rsid w:val="00353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26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443E8"/>
    <w:pPr>
      <w:spacing w:after="0" w:line="240" w:lineRule="auto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144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5F6"/>
    <w:rPr>
      <w:rFonts w:ascii="Tahoma" w:hAnsi="Tahoma" w:cs="Tahoma"/>
      <w:noProof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19F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A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19F"/>
    <w:rPr>
      <w:noProof/>
    </w:rPr>
  </w:style>
  <w:style w:type="character" w:customStyle="1" w:styleId="apple-converted-space">
    <w:name w:val="apple-converted-space"/>
    <w:basedOn w:val="Policepardfaut"/>
    <w:rsid w:val="0035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lespetitesreinesdumiel@gmail.co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5</cp:revision>
  <cp:lastPrinted>2014-11-12T16:19:00Z</cp:lastPrinted>
  <dcterms:created xsi:type="dcterms:W3CDTF">2014-11-11T17:14:00Z</dcterms:created>
  <dcterms:modified xsi:type="dcterms:W3CDTF">2014-11-12T16:19:00Z</dcterms:modified>
</cp:coreProperties>
</file>