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Look w:val="04A0" w:firstRow="1" w:lastRow="0" w:firstColumn="1" w:lastColumn="0" w:noHBand="0" w:noVBand="1"/>
      </w:tblPr>
      <w:tblGrid>
        <w:gridCol w:w="917"/>
        <w:gridCol w:w="1510"/>
        <w:gridCol w:w="459"/>
        <w:gridCol w:w="573"/>
        <w:gridCol w:w="821"/>
        <w:gridCol w:w="799"/>
        <w:gridCol w:w="797"/>
        <w:gridCol w:w="798"/>
        <w:gridCol w:w="898"/>
        <w:gridCol w:w="898"/>
        <w:gridCol w:w="798"/>
        <w:gridCol w:w="797"/>
      </w:tblGrid>
      <w:tr w:rsidR="00797EB2" w:rsidRPr="00797EB2" w:rsidTr="00797EB2">
        <w:trPr>
          <w:trHeight w:val="24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CALIBRATION CERTIFICATE NO: PPE078SW007201/001</w:t>
            </w:r>
          </w:p>
        </w:tc>
      </w:tr>
      <w:tr w:rsidR="00797EB2" w:rsidRPr="00797EB2" w:rsidTr="00797E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797EB2">
              <w:rPr>
                <w:rFonts w:ascii="Calibri" w:eastAsia="Times New Roman" w:hAnsi="Calibri" w:cs="Calibri"/>
                <w:i/>
                <w:iCs/>
              </w:rPr>
              <w:t> </w:t>
            </w:r>
          </w:p>
        </w:tc>
      </w:tr>
      <w:tr w:rsidR="00797EB2" w:rsidRPr="00797EB2" w:rsidTr="00797EB2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CLIENT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NAME :</w:t>
            </w:r>
            <w:proofErr w:type="gramEnd"/>
          </w:p>
        </w:tc>
        <w:tc>
          <w:tcPr>
            <w:tcW w:w="63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Rusan Pharma Limited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30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ADDRESS: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79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97EB2">
              <w:rPr>
                <w:rFonts w:ascii="Calibri" w:eastAsia="Times New Roman" w:hAnsi="Calibri" w:cs="Calibri"/>
              </w:rPr>
              <w:t>Khasra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 xml:space="preserve"> No.: 122 MI, Central Hope Town, Behind Pharma City, </w:t>
            </w:r>
            <w:proofErr w:type="spellStart"/>
            <w:r w:rsidRPr="00797EB2">
              <w:rPr>
                <w:rFonts w:ascii="Calibri" w:eastAsia="Times New Roman" w:hAnsi="Calibri" w:cs="Calibri"/>
              </w:rPr>
              <w:t>Selaqui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>, Dehradun-248197, INDIA</w:t>
            </w:r>
          </w:p>
        </w:tc>
      </w:tr>
      <w:tr w:rsidR="00797EB2" w:rsidRPr="00797EB2" w:rsidTr="00797EB2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797EB2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ENVIRONMENTAL CONDITION:</w:t>
            </w:r>
          </w:p>
        </w:tc>
        <w:tc>
          <w:tcPr>
            <w:tcW w:w="37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AMBIENT TEMPERATURE &amp; HUMIDITY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INSTRUMENT DETAILS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DEPARTMENT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Quality Control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CAL. RANGFE      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797EB2">
              <w:rPr>
                <w:rFonts w:ascii="Calibri" w:eastAsia="Times New Roman" w:hAnsi="Calibri" w:cs="Calibri"/>
              </w:rPr>
              <w:t>Hours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0 </w:t>
            </w:r>
            <w:r>
              <w:rPr>
                <w:rFonts w:ascii="Calibri" w:eastAsia="Times New Roman" w:hAnsi="Calibri" w:cs="Calibri"/>
              </w:rPr>
              <w:t xml:space="preserve">– 23 </w:t>
            </w:r>
            <w:proofErr w:type="gramStart"/>
            <w:r>
              <w:rPr>
                <w:rFonts w:ascii="Calibri" w:eastAsia="Times New Roman" w:hAnsi="Calibri" w:cs="Calibri"/>
              </w:rPr>
              <w:t>Min :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59 Sec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LOCATION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Q.C. Lab 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± 1% of Full Scale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TAG ID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SW/QCE/001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LEAST COUNT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797EB2">
              <w:rPr>
                <w:rFonts w:ascii="Calibri" w:eastAsia="Times New Roman" w:hAnsi="Calibri" w:cs="Calibri"/>
              </w:rPr>
              <w:t>1  Sec.</w:t>
            </w:r>
            <w:proofErr w:type="gramEnd"/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CAL. DATE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09/07/2021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UNIT OF MEASURMENT </w:t>
            </w:r>
          </w:p>
        </w:tc>
        <w:tc>
          <w:tcPr>
            <w:tcW w:w="1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Sec.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ON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08/07/2022</w:t>
            </w:r>
          </w:p>
        </w:tc>
      </w:tr>
      <w:tr w:rsidR="00797EB2" w:rsidRPr="00797EB2" w:rsidTr="00797EB2">
        <w:trPr>
          <w:trHeight w:val="230"/>
        </w:trPr>
        <w:tc>
          <w:tcPr>
            <w:tcW w:w="507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CALIBRATION PROCEDURE NUMBER</w:t>
            </w:r>
          </w:p>
        </w:tc>
        <w:tc>
          <w:tcPr>
            <w:tcW w:w="498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PPE/SOP/TIME/TM/01-00</w:t>
            </w:r>
          </w:p>
        </w:tc>
      </w:tr>
      <w:tr w:rsidR="00797EB2" w:rsidRPr="00797EB2" w:rsidTr="00797EB2">
        <w:trPr>
          <w:trHeight w:val="30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OBSERVATION TABLE</w:t>
            </w:r>
          </w:p>
        </w:tc>
      </w:tr>
      <w:tr w:rsidR="00797EB2" w:rsidRPr="00797EB2" w:rsidTr="00797EB2">
        <w:trPr>
          <w:trHeight w:val="450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Sr. No</w:t>
            </w:r>
          </w:p>
        </w:tc>
        <w:tc>
          <w:tcPr>
            <w:tcW w:w="25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STANDARD READINGS ON UNIT UNDER CALIBRATION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1/100s) 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OBSERVED READINGS ON STANDARD INSTRUMENT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 w:rsidRPr="00797EB2">
              <w:rPr>
                <w:rFonts w:ascii="Calibri" w:eastAsia="Times New Roman" w:hAnsi="Calibri" w:cs="Calibri"/>
                <w:b/>
                <w:bCs/>
              </w:rPr>
              <w:t>:1/100s)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ERROR                                          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  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HH: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MM:SS:1/100s)           </w:t>
            </w:r>
          </w:p>
        </w:tc>
      </w:tr>
      <w:tr w:rsidR="00797EB2" w:rsidRPr="00797EB2" w:rsidTr="00797EB2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797EB2" w:rsidRPr="00797EB2" w:rsidTr="00797EB2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797EB2" w:rsidRPr="00797EB2" w:rsidTr="00797E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:02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:02</w:t>
            </w:r>
          </w:p>
        </w:tc>
      </w:tr>
      <w:tr w:rsidR="00797EB2" w:rsidRPr="00797EB2" w:rsidTr="00797E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:04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:04</w:t>
            </w:r>
          </w:p>
        </w:tc>
      </w:tr>
      <w:tr w:rsidR="00797EB2" w:rsidRPr="00797EB2" w:rsidTr="00797E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797EB2" w:rsidRPr="00797EB2" w:rsidTr="00797E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797EB2" w:rsidRPr="00797EB2" w:rsidTr="00BE366C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Note: 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(1/100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s</w:t>
            </w:r>
            <w:r w:rsidRPr="00797EB2">
              <w:rPr>
                <w:rFonts w:ascii="Calibri" w:eastAsia="Times New Roman" w:hAnsi="Calibri" w:cs="Calibri"/>
                <w:b/>
              </w:rPr>
              <w:t>  reading</w:t>
            </w:r>
            <w:proofErr w:type="gramEnd"/>
            <w:r w:rsidRPr="00797EB2">
              <w:rPr>
                <w:rFonts w:ascii="Calibri" w:eastAsia="Times New Roman" w:hAnsi="Calibri" w:cs="Calibri"/>
                <w:b/>
              </w:rPr>
              <w:t xml:space="preserve"> is available till 1 Hours)</w:t>
            </w:r>
          </w:p>
        </w:tc>
      </w:tr>
      <w:tr w:rsidR="00797EB2" w:rsidRPr="00797EB2" w:rsidTr="00797EB2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u w:val="single"/>
              </w:rPr>
              <w:t>REMARK: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THE STOP WATCH IS CALIBRATED SUCCESSFULLY WITHIN THE SPECIFIED LIMITS</w:t>
            </w:r>
          </w:p>
        </w:tc>
      </w:tr>
      <w:tr w:rsidR="00797EB2" w:rsidRPr="00797EB2" w:rsidTr="00797EB2">
        <w:trPr>
          <w:trHeight w:val="134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REFERENCE STANDARDS USED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Digital 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0-24 Hour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REPORT NO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2021/01/0061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INST ID. NO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PPE/C/SW/01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(Traceable To NABL)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797EB2" w:rsidRPr="00797EB2" w:rsidTr="00797EB2">
        <w:trPr>
          <w:trHeight w:val="319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DATE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06/01/2022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450"/>
        </w:trPr>
        <w:tc>
          <w:tcPr>
            <w:tcW w:w="3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797E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797E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797E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797EB2">
        <w:trPr>
          <w:trHeight w:val="230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CALIBRATED BY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CHECKED &amp; APPROVED BY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REVIEWED BY</w:t>
            </w:r>
          </w:p>
        </w:tc>
      </w:tr>
      <w:tr w:rsidR="00797EB2" w:rsidRPr="00797EB2" w:rsidTr="00797E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  <w:t>NOTE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230"/>
        </w:trPr>
        <w:tc>
          <w:tcPr>
            <w:tcW w:w="9268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refers only to the particular item calibrated at site/</w:t>
            </w:r>
            <w:proofErr w:type="spellStart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laboratary</w:t>
            </w:r>
            <w:proofErr w:type="spellEnd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797EB2">
        <w:trPr>
          <w:trHeight w:val="450"/>
        </w:trPr>
        <w:tc>
          <w:tcPr>
            <w:tcW w:w="10065" w:type="dxa"/>
            <w:gridSpan w:val="1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Pin Point Engineers is not liable for any change in calibration data &amp; performance specifications on account of malfunctioning the standards/instrument/equipment covered by this report due to damage caused to it after issuance of this report.    </w:t>
            </w:r>
          </w:p>
        </w:tc>
      </w:tr>
      <w:tr w:rsidR="00797EB2" w:rsidRPr="00797EB2" w:rsidTr="00797EB2">
        <w:trPr>
          <w:trHeight w:val="450"/>
        </w:trPr>
        <w:tc>
          <w:tcPr>
            <w:tcW w:w="10065" w:type="dxa"/>
            <w:gridSpan w:val="1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797EB2" w:rsidRPr="00797EB2" w:rsidTr="00797EB2">
        <w:trPr>
          <w:trHeight w:val="348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Standard(s) used for calibration is/are calibrated by using reference standards traceable to National/International standards. </w:t>
            </w:r>
          </w:p>
        </w:tc>
      </w:tr>
      <w:tr w:rsidR="00797EB2" w:rsidRPr="00797EB2" w:rsidTr="00797E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calibration results reported are valid at the time of and under the conditions of measurement. </w:t>
            </w:r>
          </w:p>
        </w:tc>
      </w:tr>
      <w:tr w:rsidR="00797EB2" w:rsidRPr="00797EB2" w:rsidTr="00797E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may not be reproduced, except in full, without the prior permission of "Pin Point Engineers".</w:t>
            </w:r>
          </w:p>
        </w:tc>
      </w:tr>
      <w:tr w:rsidR="00797EB2" w:rsidRPr="00797EB2" w:rsidTr="00797E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797E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Any correction in this certificate invalidated the certificate.</w:t>
            </w:r>
          </w:p>
        </w:tc>
      </w:tr>
      <w:tr w:rsidR="00797EB2" w:rsidRPr="00797EB2" w:rsidTr="00114BE3">
        <w:trPr>
          <w:trHeight w:val="24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CALIBRATION CERTIFICATE NO: PPE078SW007201/00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</w:tr>
      <w:tr w:rsidR="00797EB2" w:rsidRPr="00797EB2" w:rsidTr="00114BE3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797EB2">
              <w:rPr>
                <w:rFonts w:ascii="Calibri" w:eastAsia="Times New Roman" w:hAnsi="Calibri" w:cs="Calibri"/>
                <w:i/>
                <w:iCs/>
              </w:rPr>
              <w:t> </w:t>
            </w:r>
          </w:p>
        </w:tc>
      </w:tr>
      <w:tr w:rsidR="00797EB2" w:rsidRPr="00797EB2" w:rsidTr="00114BE3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CLIENT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NAME :</w:t>
            </w:r>
            <w:proofErr w:type="gramEnd"/>
          </w:p>
        </w:tc>
        <w:tc>
          <w:tcPr>
            <w:tcW w:w="63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Rusan Pharma Limited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30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ADDRESS: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79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97EB2">
              <w:rPr>
                <w:rFonts w:ascii="Calibri" w:eastAsia="Times New Roman" w:hAnsi="Calibri" w:cs="Calibri"/>
              </w:rPr>
              <w:t>Khasra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 xml:space="preserve"> No.: 122 MI, Central Hope Town, Behind Pharma City, </w:t>
            </w:r>
            <w:proofErr w:type="spellStart"/>
            <w:r w:rsidRPr="00797EB2">
              <w:rPr>
                <w:rFonts w:ascii="Calibri" w:eastAsia="Times New Roman" w:hAnsi="Calibri" w:cs="Calibri"/>
              </w:rPr>
              <w:t>Selaqui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>, Dehradun-248197, INDIA</w:t>
            </w:r>
          </w:p>
        </w:tc>
      </w:tr>
      <w:tr w:rsidR="00797EB2" w:rsidRPr="00797EB2" w:rsidTr="00114BE3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114BE3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ENVIRONMENTAL CONDITION:</w:t>
            </w:r>
          </w:p>
        </w:tc>
        <w:tc>
          <w:tcPr>
            <w:tcW w:w="37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AMBIENT TEMPERATURE &amp; HUMIDITY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INSTRUMENT DETAILS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DEPARTMENT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Quality Control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CAL. RANGFE      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797EB2">
              <w:rPr>
                <w:rFonts w:ascii="Calibri" w:eastAsia="Times New Roman" w:hAnsi="Calibri" w:cs="Calibri"/>
              </w:rPr>
              <w:t>Hours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0 </w:t>
            </w:r>
            <w:r>
              <w:rPr>
                <w:rFonts w:ascii="Calibri" w:eastAsia="Times New Roman" w:hAnsi="Calibri" w:cs="Calibri"/>
              </w:rPr>
              <w:t xml:space="preserve">– 23 </w:t>
            </w:r>
            <w:proofErr w:type="gramStart"/>
            <w:r>
              <w:rPr>
                <w:rFonts w:ascii="Calibri" w:eastAsia="Times New Roman" w:hAnsi="Calibri" w:cs="Calibri"/>
              </w:rPr>
              <w:t>Min :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59 Sec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LOCATION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Q.C. Lab 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± 1% of Full Scale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TAG ID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B958E5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SW/QCE/00</w:t>
            </w:r>
            <w:r>
              <w:rPr>
                <w:rFonts w:ascii="Calibri" w:eastAsia="Times New Roman" w:hAnsi="Calibri" w:cs="Calibri"/>
              </w:rPr>
              <w:t>2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LEAST COUNT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797EB2">
              <w:rPr>
                <w:rFonts w:ascii="Calibri" w:eastAsia="Times New Roman" w:hAnsi="Calibri" w:cs="Calibri"/>
              </w:rPr>
              <w:t>1  Sec.</w:t>
            </w:r>
            <w:proofErr w:type="gramEnd"/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CAL. DATE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09/07/2021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UNIT OF MEASURMENT </w:t>
            </w:r>
          </w:p>
        </w:tc>
        <w:tc>
          <w:tcPr>
            <w:tcW w:w="1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Sec.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ON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08/07/2022</w:t>
            </w:r>
          </w:p>
        </w:tc>
      </w:tr>
      <w:tr w:rsidR="00797EB2" w:rsidRPr="00797EB2" w:rsidTr="00114BE3">
        <w:trPr>
          <w:trHeight w:val="230"/>
        </w:trPr>
        <w:tc>
          <w:tcPr>
            <w:tcW w:w="507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CALIBRATION PROCEDURE NUMBER</w:t>
            </w:r>
          </w:p>
        </w:tc>
        <w:tc>
          <w:tcPr>
            <w:tcW w:w="498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PPE/SOP/TIME/TM/01-00</w:t>
            </w:r>
          </w:p>
        </w:tc>
      </w:tr>
      <w:tr w:rsidR="00797EB2" w:rsidRPr="00797EB2" w:rsidTr="00114BE3">
        <w:trPr>
          <w:trHeight w:val="30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OBSERVATION TABLE</w:t>
            </w:r>
          </w:p>
        </w:tc>
      </w:tr>
      <w:tr w:rsidR="00797EB2" w:rsidRPr="00797EB2" w:rsidTr="00114BE3">
        <w:trPr>
          <w:trHeight w:val="450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Sr. No</w:t>
            </w:r>
          </w:p>
        </w:tc>
        <w:tc>
          <w:tcPr>
            <w:tcW w:w="25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STANDARD READINGS ON UNIT UNDER CALIBRATION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1/100s) 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OBSERVED READINGS ON STANDARD INSTRUMENT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 w:rsidRPr="00797EB2">
              <w:rPr>
                <w:rFonts w:ascii="Calibri" w:eastAsia="Times New Roman" w:hAnsi="Calibri" w:cs="Calibri"/>
                <w:b/>
                <w:bCs/>
              </w:rPr>
              <w:t>:1/100s)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ERROR                                          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  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HH: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MM:SS:1/100s)           </w:t>
            </w:r>
          </w:p>
        </w:tc>
      </w:tr>
      <w:tr w:rsidR="00797EB2" w:rsidRPr="00797EB2" w:rsidTr="00114BE3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797EB2" w:rsidRPr="00797EB2" w:rsidTr="00114BE3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797EB2" w:rsidRPr="00797EB2" w:rsidTr="00114BE3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:01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:01</w:t>
            </w:r>
          </w:p>
        </w:tc>
      </w:tr>
      <w:tr w:rsidR="00797EB2" w:rsidRPr="00797EB2" w:rsidTr="00114BE3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:03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:03</w:t>
            </w:r>
          </w:p>
        </w:tc>
      </w:tr>
      <w:tr w:rsidR="00797EB2" w:rsidRPr="00797EB2" w:rsidTr="00114BE3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797EB2" w:rsidRPr="00797EB2" w:rsidTr="00114BE3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Note: 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(1/100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s</w:t>
            </w:r>
            <w:r w:rsidRPr="00797EB2">
              <w:rPr>
                <w:rFonts w:ascii="Calibri" w:eastAsia="Times New Roman" w:hAnsi="Calibri" w:cs="Calibri"/>
                <w:b/>
              </w:rPr>
              <w:t>  reading</w:t>
            </w:r>
            <w:proofErr w:type="gramEnd"/>
            <w:r w:rsidRPr="00797EB2">
              <w:rPr>
                <w:rFonts w:ascii="Calibri" w:eastAsia="Times New Roman" w:hAnsi="Calibri" w:cs="Calibri"/>
                <w:b/>
              </w:rPr>
              <w:t xml:space="preserve"> is available till 1 Hours)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u w:val="single"/>
              </w:rPr>
              <w:t>REMARK: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THE STOP WATCH IS CALIBRATED SUCCESSFULLY WITHIN THE SPECIFIED LIMITS</w:t>
            </w:r>
          </w:p>
        </w:tc>
      </w:tr>
      <w:tr w:rsidR="00797EB2" w:rsidRPr="00797EB2" w:rsidTr="00114BE3">
        <w:trPr>
          <w:trHeight w:val="134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REFERENCE STANDARDS USED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Digital 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0-24 Hour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REPORT NO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2021/01/0061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INST ID. NO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PPE/C/SW/01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(Traceable To NABL)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797EB2" w:rsidRPr="00797EB2" w:rsidTr="00114BE3">
        <w:trPr>
          <w:trHeight w:val="319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DATE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06/01/2022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450"/>
        </w:trPr>
        <w:tc>
          <w:tcPr>
            <w:tcW w:w="3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114BE3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114BE3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114BE3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97EB2" w:rsidRPr="00797EB2" w:rsidTr="00114BE3">
        <w:trPr>
          <w:trHeight w:val="230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CALIBRATED BY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CHECKED &amp; APPROVED BY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REVIEWED BY</w:t>
            </w:r>
          </w:p>
        </w:tc>
      </w:tr>
      <w:tr w:rsidR="00797EB2" w:rsidRPr="00797EB2" w:rsidTr="00114BE3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  <w:t>NOTE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230"/>
        </w:trPr>
        <w:tc>
          <w:tcPr>
            <w:tcW w:w="9268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refers only to the particular item calibrated at site/</w:t>
            </w:r>
            <w:proofErr w:type="spellStart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laboratary</w:t>
            </w:r>
            <w:proofErr w:type="spellEnd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797EB2" w:rsidRPr="00797EB2" w:rsidTr="00114BE3">
        <w:trPr>
          <w:trHeight w:val="450"/>
        </w:trPr>
        <w:tc>
          <w:tcPr>
            <w:tcW w:w="10065" w:type="dxa"/>
            <w:gridSpan w:val="1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Pin Point Engineers is not liable for any change in calibration data &amp; performance specifications on account of malfunctioning the standards/instrument/equipment covered by this report due to damage caused to it after issuance of this report.    </w:t>
            </w:r>
          </w:p>
        </w:tc>
      </w:tr>
      <w:tr w:rsidR="00797EB2" w:rsidRPr="00797EB2" w:rsidTr="00114BE3">
        <w:trPr>
          <w:trHeight w:val="450"/>
        </w:trPr>
        <w:tc>
          <w:tcPr>
            <w:tcW w:w="10065" w:type="dxa"/>
            <w:gridSpan w:val="1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797EB2" w:rsidRPr="00797EB2" w:rsidTr="00114BE3">
        <w:trPr>
          <w:trHeight w:val="348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Standard(s) used for calibration is/are calibrated by using reference standards traceable to National/International standards. 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calibration results reported are valid at the time of and under the conditions of measurement. 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may not be reproduced, except in full, without the prior permission of "Pin Point Engineers".</w:t>
            </w:r>
          </w:p>
        </w:tc>
      </w:tr>
      <w:tr w:rsidR="00797EB2" w:rsidRPr="00797EB2" w:rsidTr="00114BE3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EB2" w:rsidRPr="00797EB2" w:rsidRDefault="00797EB2" w:rsidP="00114B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Any correction in this certificate invalidated the certificate.</w:t>
            </w:r>
          </w:p>
        </w:tc>
      </w:tr>
      <w:tr w:rsidR="00B958E5" w:rsidRPr="00797EB2" w:rsidTr="00BB71B2">
        <w:trPr>
          <w:trHeight w:val="24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CALIBRATION CERTIFICATE NO: PPE078SW007201/001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797EB2">
              <w:rPr>
                <w:rFonts w:ascii="Calibri" w:eastAsia="Times New Roman" w:hAnsi="Calibri" w:cs="Calibri"/>
                <w:i/>
                <w:iCs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CLIENT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NAME :</w:t>
            </w:r>
            <w:proofErr w:type="gramEnd"/>
          </w:p>
        </w:tc>
        <w:tc>
          <w:tcPr>
            <w:tcW w:w="63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Rusan Pharma Limited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30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ADDRESS: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79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97EB2">
              <w:rPr>
                <w:rFonts w:ascii="Calibri" w:eastAsia="Times New Roman" w:hAnsi="Calibri" w:cs="Calibri"/>
              </w:rPr>
              <w:t>Khasra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 xml:space="preserve"> No.: 122 MI, Central Hope Town, Behind Pharma City, </w:t>
            </w:r>
            <w:proofErr w:type="spellStart"/>
            <w:r w:rsidRPr="00797EB2">
              <w:rPr>
                <w:rFonts w:ascii="Calibri" w:eastAsia="Times New Roman" w:hAnsi="Calibri" w:cs="Calibri"/>
              </w:rPr>
              <w:t>Selaqui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>, Dehradun-248197, INDIA</w:t>
            </w:r>
          </w:p>
        </w:tc>
      </w:tr>
      <w:tr w:rsidR="00B958E5" w:rsidRPr="00797EB2" w:rsidTr="00BB71B2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ENVIRONMENTAL CONDITION:</w:t>
            </w:r>
          </w:p>
        </w:tc>
        <w:tc>
          <w:tcPr>
            <w:tcW w:w="37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AMBIENT TEMPERATURE &amp; HUMIDITY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INSTRUMENT DETAILS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DEPARTMENT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Quality Control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CAL. RANGFE      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797EB2">
              <w:rPr>
                <w:rFonts w:ascii="Calibri" w:eastAsia="Times New Roman" w:hAnsi="Calibri" w:cs="Calibri"/>
              </w:rPr>
              <w:t>Hours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0 </w:t>
            </w:r>
            <w:r>
              <w:rPr>
                <w:rFonts w:ascii="Calibri" w:eastAsia="Times New Roman" w:hAnsi="Calibri" w:cs="Calibri"/>
              </w:rPr>
              <w:t xml:space="preserve">– 23 </w:t>
            </w:r>
            <w:proofErr w:type="gramStart"/>
            <w:r>
              <w:rPr>
                <w:rFonts w:ascii="Calibri" w:eastAsia="Times New Roman" w:hAnsi="Calibri" w:cs="Calibri"/>
              </w:rPr>
              <w:t>Min :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59 Sec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LOCATION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Q.C. Lab 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± 1% of Full Scale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TAG ID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SW/QCE/001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LEAST COUNT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797EB2">
              <w:rPr>
                <w:rFonts w:ascii="Calibri" w:eastAsia="Times New Roman" w:hAnsi="Calibri" w:cs="Calibri"/>
              </w:rPr>
              <w:t>1  Sec.</w:t>
            </w:r>
            <w:proofErr w:type="gramEnd"/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CAL. DATE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09/07/2021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UNIT OF MEASURMENT </w:t>
            </w:r>
          </w:p>
        </w:tc>
        <w:tc>
          <w:tcPr>
            <w:tcW w:w="1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Sec.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ON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08/07/2022</w:t>
            </w:r>
          </w:p>
        </w:tc>
      </w:tr>
      <w:tr w:rsidR="00B958E5" w:rsidRPr="00797EB2" w:rsidTr="00BB71B2">
        <w:trPr>
          <w:trHeight w:val="230"/>
        </w:trPr>
        <w:tc>
          <w:tcPr>
            <w:tcW w:w="507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CALIBRATION PROCEDURE NUMBER</w:t>
            </w:r>
          </w:p>
        </w:tc>
        <w:tc>
          <w:tcPr>
            <w:tcW w:w="498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PPE/SOP/TIME/TM/01-00</w:t>
            </w:r>
          </w:p>
        </w:tc>
      </w:tr>
      <w:tr w:rsidR="00B958E5" w:rsidRPr="00797EB2" w:rsidTr="00BB71B2">
        <w:trPr>
          <w:trHeight w:val="30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OBSERVATION TABLE</w:t>
            </w:r>
          </w:p>
        </w:tc>
      </w:tr>
      <w:tr w:rsidR="00B958E5" w:rsidRPr="00797EB2" w:rsidTr="00BB71B2">
        <w:trPr>
          <w:trHeight w:val="450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Sr. No</w:t>
            </w:r>
          </w:p>
        </w:tc>
        <w:tc>
          <w:tcPr>
            <w:tcW w:w="25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STANDARD READINGS ON UNIT UNDER CALIBRATION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1/100s) 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OBSERVED READINGS ON STANDARD INSTRUMENT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 w:rsidRPr="00797EB2">
              <w:rPr>
                <w:rFonts w:ascii="Calibri" w:eastAsia="Times New Roman" w:hAnsi="Calibri" w:cs="Calibri"/>
                <w:b/>
                <w:bCs/>
              </w:rPr>
              <w:t>:1/100s)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ERROR                                          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  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HH: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MM:SS:1/100s)           </w:t>
            </w:r>
          </w:p>
        </w:tc>
      </w:tr>
      <w:tr w:rsidR="00B958E5" w:rsidRPr="00797EB2" w:rsidTr="00BB71B2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:02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:02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:04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:04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Note: 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(1/100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s</w:t>
            </w:r>
            <w:r w:rsidRPr="00797EB2">
              <w:rPr>
                <w:rFonts w:ascii="Calibri" w:eastAsia="Times New Roman" w:hAnsi="Calibri" w:cs="Calibri"/>
                <w:b/>
              </w:rPr>
              <w:t>  reading</w:t>
            </w:r>
            <w:proofErr w:type="gramEnd"/>
            <w:r w:rsidRPr="00797EB2">
              <w:rPr>
                <w:rFonts w:ascii="Calibri" w:eastAsia="Times New Roman" w:hAnsi="Calibri" w:cs="Calibri"/>
                <w:b/>
              </w:rPr>
              <w:t xml:space="preserve"> is available till 1 Hours)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u w:val="single"/>
              </w:rPr>
              <w:t>REMARK: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THE STOP WATCH IS CALIBRATED SUCCESSFULLY WITHIN THE SPECIFIED LIMITS</w:t>
            </w:r>
          </w:p>
        </w:tc>
      </w:tr>
      <w:tr w:rsidR="00B958E5" w:rsidRPr="00797EB2" w:rsidTr="00BB71B2">
        <w:trPr>
          <w:trHeight w:val="134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REFERENCE STANDARDS USED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Digital 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0-24 Hour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REPORT NO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2021/01/0061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INST ID. NO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PPE/C/SW/01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(Traceable To NABL)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958E5" w:rsidRPr="00797EB2" w:rsidTr="00BB71B2">
        <w:trPr>
          <w:trHeight w:val="319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DATE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06/01/2022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230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CALIBRATED BY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CHECKED &amp; APPROVED BY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REVIEWED BY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  <w:t>NOTE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9268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refers only to the particular item calibrated at site/</w:t>
            </w:r>
            <w:proofErr w:type="spellStart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laboratary</w:t>
            </w:r>
            <w:proofErr w:type="spellEnd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450"/>
        </w:trPr>
        <w:tc>
          <w:tcPr>
            <w:tcW w:w="10065" w:type="dxa"/>
            <w:gridSpan w:val="1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Pin Point Engineers is not liable for any change in calibration data &amp; performance specifications on account of malfunctioning the standards/instrument/equipment covered by this report due to damage caused to it after issuance of this report.    </w:t>
            </w:r>
          </w:p>
        </w:tc>
      </w:tr>
      <w:tr w:rsidR="00B958E5" w:rsidRPr="00797EB2" w:rsidTr="00BB71B2">
        <w:trPr>
          <w:trHeight w:val="450"/>
        </w:trPr>
        <w:tc>
          <w:tcPr>
            <w:tcW w:w="10065" w:type="dxa"/>
            <w:gridSpan w:val="1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B958E5" w:rsidRPr="00797EB2" w:rsidTr="00BB71B2">
        <w:trPr>
          <w:trHeight w:val="348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Standard(s) used for calibration is/are calibrated by using reference standards traceable to National/International standards. 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calibration results reported are valid at the time of and under the conditions of measurement. 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may not be reproduced, except in full, without the prior permission of "Pin Point Engineers".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Any correction in this certificate invalidated the certificate.</w:t>
            </w:r>
          </w:p>
        </w:tc>
      </w:tr>
      <w:tr w:rsidR="00B958E5" w:rsidRPr="00797EB2" w:rsidTr="00BB71B2">
        <w:trPr>
          <w:trHeight w:val="24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CALIBRATION CERTIFICATE NO: PPE078SW007201/00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797EB2">
              <w:rPr>
                <w:rFonts w:ascii="Calibri" w:eastAsia="Times New Roman" w:hAnsi="Calibri" w:cs="Calibri"/>
                <w:i/>
                <w:iCs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CLIENT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NAME :</w:t>
            </w:r>
            <w:proofErr w:type="gramEnd"/>
          </w:p>
        </w:tc>
        <w:tc>
          <w:tcPr>
            <w:tcW w:w="63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Rusan Pharma Limited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30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ADDRESS: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79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97EB2">
              <w:rPr>
                <w:rFonts w:ascii="Calibri" w:eastAsia="Times New Roman" w:hAnsi="Calibri" w:cs="Calibri"/>
              </w:rPr>
              <w:t>Khasra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 xml:space="preserve"> No.: 122 MI, Central Hope Town, Behind Pharma City, </w:t>
            </w:r>
            <w:proofErr w:type="spellStart"/>
            <w:r w:rsidRPr="00797EB2">
              <w:rPr>
                <w:rFonts w:ascii="Calibri" w:eastAsia="Times New Roman" w:hAnsi="Calibri" w:cs="Calibri"/>
              </w:rPr>
              <w:t>Selaqui</w:t>
            </w:r>
            <w:proofErr w:type="spellEnd"/>
            <w:r w:rsidRPr="00797EB2">
              <w:rPr>
                <w:rFonts w:ascii="Calibri" w:eastAsia="Times New Roman" w:hAnsi="Calibri" w:cs="Calibri"/>
              </w:rPr>
              <w:t>, Dehradun-248197, INDIA</w:t>
            </w:r>
          </w:p>
        </w:tc>
      </w:tr>
      <w:tr w:rsidR="00B958E5" w:rsidRPr="00797EB2" w:rsidTr="00BB71B2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230"/>
        </w:trPr>
        <w:tc>
          <w:tcPr>
            <w:tcW w:w="28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ENVIRONMENTAL CONDITION:</w:t>
            </w:r>
          </w:p>
        </w:tc>
        <w:tc>
          <w:tcPr>
            <w:tcW w:w="37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AMBIENT TEMPERATURE &amp; HUMIDITY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INSTRUMENT DETAILS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DEPARTMENT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Quality Control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CAL. RANGFE      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797EB2">
              <w:rPr>
                <w:rFonts w:ascii="Calibri" w:eastAsia="Times New Roman" w:hAnsi="Calibri" w:cs="Calibri"/>
              </w:rPr>
              <w:t>Hours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0 </w:t>
            </w:r>
            <w:r>
              <w:rPr>
                <w:rFonts w:ascii="Calibri" w:eastAsia="Times New Roman" w:hAnsi="Calibri" w:cs="Calibri"/>
              </w:rPr>
              <w:t xml:space="preserve">– 23 </w:t>
            </w:r>
            <w:proofErr w:type="gramStart"/>
            <w:r>
              <w:rPr>
                <w:rFonts w:ascii="Calibri" w:eastAsia="Times New Roman" w:hAnsi="Calibri" w:cs="Calibri"/>
              </w:rPr>
              <w:t>Min :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59 Sec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LOCATION 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 xml:space="preserve">Q.C. Lab 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± 1% of Full Scale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TAG ID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SW/QCE/00</w:t>
            </w:r>
            <w:r>
              <w:rPr>
                <w:rFonts w:ascii="Calibri" w:eastAsia="Times New Roman" w:hAnsi="Calibri" w:cs="Calibri"/>
              </w:rPr>
              <w:t>3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LEAST COUNT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797EB2">
              <w:rPr>
                <w:rFonts w:ascii="Calibri" w:eastAsia="Times New Roman" w:hAnsi="Calibri" w:cs="Calibri"/>
              </w:rPr>
              <w:t>1  Sec.</w:t>
            </w:r>
            <w:proofErr w:type="gramEnd"/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CAL. DATE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09/07/2021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UNIT OF MEASURMENT </w:t>
            </w:r>
          </w:p>
        </w:tc>
        <w:tc>
          <w:tcPr>
            <w:tcW w:w="1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Sec.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ON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08/07/2022</w:t>
            </w:r>
          </w:p>
        </w:tc>
      </w:tr>
      <w:tr w:rsidR="00B958E5" w:rsidRPr="00797EB2" w:rsidTr="00BB71B2">
        <w:trPr>
          <w:trHeight w:val="230"/>
        </w:trPr>
        <w:tc>
          <w:tcPr>
            <w:tcW w:w="507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CALIBRATION PROCEDURE NUMBER</w:t>
            </w:r>
          </w:p>
        </w:tc>
        <w:tc>
          <w:tcPr>
            <w:tcW w:w="498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PPE/SOP/TIME/TM/01-00</w:t>
            </w:r>
          </w:p>
        </w:tc>
      </w:tr>
      <w:tr w:rsidR="00B958E5" w:rsidRPr="00797EB2" w:rsidTr="00BB71B2">
        <w:trPr>
          <w:trHeight w:val="30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OBSERVATION TABLE</w:t>
            </w:r>
          </w:p>
        </w:tc>
      </w:tr>
      <w:tr w:rsidR="00B958E5" w:rsidRPr="00797EB2" w:rsidTr="00BB71B2">
        <w:trPr>
          <w:trHeight w:val="450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Sr. No</w:t>
            </w:r>
          </w:p>
        </w:tc>
        <w:tc>
          <w:tcPr>
            <w:tcW w:w="25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STANDARD READINGS ON UNIT UNDER CALIBRATION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1/100s) 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OBSERVED READINGS ON STANDARD INSTRUMENT (HH: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MM:SS</w:t>
            </w:r>
            <w:proofErr w:type="gramEnd"/>
            <w:r w:rsidRPr="00797EB2">
              <w:rPr>
                <w:rFonts w:ascii="Calibri" w:eastAsia="Times New Roman" w:hAnsi="Calibri" w:cs="Calibri"/>
                <w:b/>
                <w:bCs/>
              </w:rPr>
              <w:t>:1/100s)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ERROR                                          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  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</w:rPr>
              <w:t>HH: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MM:SS:1/100s)           </w:t>
            </w:r>
          </w:p>
        </w:tc>
      </w:tr>
      <w:tr w:rsidR="00B958E5" w:rsidRPr="00797EB2" w:rsidTr="00BB71B2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5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:01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:01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0:30:00</w:t>
            </w:r>
            <w:r>
              <w:rPr>
                <w:rFonts w:ascii="Calibri" w:eastAsia="Times New Roman" w:hAnsi="Calibri" w:cs="Calibri"/>
              </w:rPr>
              <w:t>:0</w:t>
            </w: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  <w:r>
              <w:rPr>
                <w:rFonts w:ascii="Calibri" w:eastAsia="Times New Roman" w:hAnsi="Calibri" w:cs="Calibri"/>
              </w:rPr>
              <w:t>:0</w:t>
            </w:r>
            <w:r>
              <w:rPr>
                <w:rFonts w:ascii="Calibri" w:eastAsia="Times New Roman" w:hAnsi="Calibri" w:cs="Calibri"/>
              </w:rPr>
              <w:t>2</w:t>
            </w:r>
            <w:bookmarkStart w:id="0" w:name="_GoBack"/>
            <w:bookmarkEnd w:id="0"/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1:00:00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B958E5" w:rsidRPr="00797EB2" w:rsidTr="00BB71B2">
        <w:trPr>
          <w:trHeight w:val="23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2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2:00:00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0:00:00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Note: 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(1/100 </w:t>
            </w:r>
            <w:proofErr w:type="gramStart"/>
            <w:r w:rsidRPr="00797EB2">
              <w:rPr>
                <w:rFonts w:ascii="Calibri" w:eastAsia="Times New Roman" w:hAnsi="Calibri" w:cs="Calibri"/>
                <w:b/>
                <w:bCs/>
              </w:rPr>
              <w:t>s</w:t>
            </w:r>
            <w:r w:rsidRPr="00797EB2">
              <w:rPr>
                <w:rFonts w:ascii="Calibri" w:eastAsia="Times New Roman" w:hAnsi="Calibri" w:cs="Calibri"/>
                <w:b/>
              </w:rPr>
              <w:t>  reading</w:t>
            </w:r>
            <w:proofErr w:type="gramEnd"/>
            <w:r w:rsidRPr="00797EB2">
              <w:rPr>
                <w:rFonts w:ascii="Calibri" w:eastAsia="Times New Roman" w:hAnsi="Calibri" w:cs="Calibri"/>
                <w:b/>
              </w:rPr>
              <w:t xml:space="preserve"> is available till 1 Hours)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u w:val="single"/>
              </w:rPr>
              <w:t>REMARK:</w:t>
            </w: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 THE STOP WATCH IS CALIBRATED SUCCESSFULLY WITHIN THE SPECIFIED LIMITS</w:t>
            </w:r>
          </w:p>
        </w:tc>
      </w:tr>
      <w:tr w:rsidR="00B958E5" w:rsidRPr="00797EB2" w:rsidTr="00BB71B2">
        <w:trPr>
          <w:trHeight w:val="134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u w:val="single"/>
              </w:rPr>
              <w:t>REFERENCE STANDARDS USED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 xml:space="preserve">INSTRUMENT 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Digital Stop Watch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0-24 Hour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Racer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REPORT NO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2021/01/0061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INST ID. NO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PPE/C/SW/01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(Traceable To NABL)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958E5" w:rsidRPr="00797EB2" w:rsidTr="00BB71B2">
        <w:trPr>
          <w:trHeight w:val="319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DUE DATE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06/01/2022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450"/>
        </w:trPr>
        <w:tc>
          <w:tcPr>
            <w:tcW w:w="34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2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58E5" w:rsidRPr="00797EB2" w:rsidTr="00BB71B2">
        <w:trPr>
          <w:trHeight w:val="230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CALIBRATED BY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CHECKED &amp; APPROVED BY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97EB2">
              <w:rPr>
                <w:rFonts w:ascii="Calibri" w:eastAsia="Times New Roman" w:hAnsi="Calibri" w:cs="Calibri"/>
                <w:b/>
                <w:bCs/>
              </w:rPr>
              <w:t>REVIEWED BY</w:t>
            </w:r>
          </w:p>
        </w:tc>
      </w:tr>
      <w:tr w:rsidR="00B958E5" w:rsidRPr="00797EB2" w:rsidTr="00BB71B2">
        <w:trPr>
          <w:trHeight w:val="230"/>
        </w:trPr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  <w:t>NOTE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230"/>
        </w:trPr>
        <w:tc>
          <w:tcPr>
            <w:tcW w:w="9268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refers only to the particular item calibrated at site/</w:t>
            </w:r>
            <w:proofErr w:type="spellStart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laboratary</w:t>
            </w:r>
            <w:proofErr w:type="spellEnd"/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EB2">
              <w:rPr>
                <w:rFonts w:ascii="Calibri" w:eastAsia="Times New Roman" w:hAnsi="Calibri" w:cs="Calibri"/>
              </w:rPr>
              <w:t> </w:t>
            </w:r>
          </w:p>
        </w:tc>
      </w:tr>
      <w:tr w:rsidR="00B958E5" w:rsidRPr="00797EB2" w:rsidTr="00BB71B2">
        <w:trPr>
          <w:trHeight w:val="450"/>
        </w:trPr>
        <w:tc>
          <w:tcPr>
            <w:tcW w:w="10065" w:type="dxa"/>
            <w:gridSpan w:val="1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Pin Point Engineers is not liable for any change in calibration data &amp; performance specifications on account of malfunctioning the standards/instrument/equipment covered by this report due to damage caused to it after issuance of this report.    </w:t>
            </w:r>
          </w:p>
        </w:tc>
      </w:tr>
      <w:tr w:rsidR="00B958E5" w:rsidRPr="00797EB2" w:rsidTr="00BB71B2">
        <w:trPr>
          <w:trHeight w:val="450"/>
        </w:trPr>
        <w:tc>
          <w:tcPr>
            <w:tcW w:w="10065" w:type="dxa"/>
            <w:gridSpan w:val="1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B958E5" w:rsidRPr="00797EB2" w:rsidTr="00BB71B2">
        <w:trPr>
          <w:trHeight w:val="348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Standard(s) used for calibration is/are calibrated by using reference standards traceable to National/International standards. 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 xml:space="preserve">The calibration results reported are valid at the time of and under the conditions of measurement. 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This report may not be reproduced, except in full, without the prior permission of "Pin Point Engineers".</w:t>
            </w:r>
          </w:p>
        </w:tc>
      </w:tr>
      <w:tr w:rsidR="00B958E5" w:rsidRPr="00797EB2" w:rsidTr="00BB71B2">
        <w:trPr>
          <w:trHeight w:val="230"/>
        </w:trPr>
        <w:tc>
          <w:tcPr>
            <w:tcW w:w="1006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8E5" w:rsidRPr="00797EB2" w:rsidRDefault="00B958E5" w:rsidP="00BB71B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97EB2">
              <w:rPr>
                <w:rFonts w:ascii="Calibri" w:eastAsia="Times New Roman" w:hAnsi="Calibri" w:cs="Calibri"/>
                <w:sz w:val="18"/>
                <w:szCs w:val="18"/>
              </w:rPr>
              <w:t>Any correction in this certificate invalidated the certificate.</w:t>
            </w:r>
          </w:p>
        </w:tc>
      </w:tr>
    </w:tbl>
    <w:p w:rsidR="00B003D6" w:rsidRDefault="00B003D6"/>
    <w:sectPr w:rsidR="00B003D6" w:rsidSect="00B958E5">
      <w:pgSz w:w="12240" w:h="15840"/>
      <w:pgMar w:top="17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2"/>
    <w:rsid w:val="00797EB2"/>
    <w:rsid w:val="00B003D6"/>
    <w:rsid w:val="00B9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20ED"/>
  <w15:chartTrackingRefBased/>
  <w15:docId w15:val="{514C3AF2-7981-4F5A-99AD-B22DDE64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2022-04-20T08:41:00Z</dcterms:created>
  <dcterms:modified xsi:type="dcterms:W3CDTF">2022-04-20T08:55:00Z</dcterms:modified>
</cp:coreProperties>
</file>