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2FF0" w14:textId="2930A19B" w:rsidR="00EE7272" w:rsidRPr="00E508DB" w:rsidRDefault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Fertilization</w:t>
      </w:r>
      <w:r>
        <w:rPr>
          <w:rFonts w:ascii="Courier New" w:hAnsi="Courier New" w:cs="Courier New"/>
        </w:rPr>
        <w:t xml:space="preserve"> Method</w:t>
      </w:r>
    </w:p>
    <w:p w14:paraId="7B245FFC" w14:textId="77777777" w:rsidR="00E508DB" w:rsidRPr="00E508DB" w:rsidRDefault="00E508DB" w:rsidP="00E508DB">
      <w:pPr>
        <w:ind w:left="720" w:firstLine="720"/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Two Sample t-test</w:t>
      </w:r>
    </w:p>
    <w:p w14:paraId="3D834241" w14:textId="77777777" w:rsidR="00E508DB" w:rsidRPr="00E508DB" w:rsidRDefault="00E508DB" w:rsidP="00E508DB">
      <w:pPr>
        <w:rPr>
          <w:rFonts w:ascii="Courier New" w:hAnsi="Courier New" w:cs="Courier New"/>
        </w:rPr>
      </w:pPr>
    </w:p>
    <w:p w14:paraId="6F918D41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data:  </w:t>
      </w:r>
      <w:proofErr w:type="spellStart"/>
      <w:proofErr w:type="gramStart"/>
      <w:r w:rsidRPr="00E508DB">
        <w:rPr>
          <w:rFonts w:ascii="Courier New" w:hAnsi="Courier New" w:cs="Courier New"/>
        </w:rPr>
        <w:t>external.mtdna</w:t>
      </w:r>
      <w:proofErr w:type="spellEnd"/>
      <w:proofErr w:type="gramEnd"/>
      <w:r w:rsidRPr="00E508DB">
        <w:rPr>
          <w:rFonts w:ascii="Courier New" w:hAnsi="Courier New" w:cs="Courier New"/>
        </w:rPr>
        <w:t xml:space="preserve"> and </w:t>
      </w:r>
      <w:proofErr w:type="spellStart"/>
      <w:r w:rsidRPr="00E508DB">
        <w:rPr>
          <w:rFonts w:ascii="Courier New" w:hAnsi="Courier New" w:cs="Courier New"/>
        </w:rPr>
        <w:t>internal.mtdna</w:t>
      </w:r>
      <w:proofErr w:type="spellEnd"/>
    </w:p>
    <w:p w14:paraId="3DE4E80E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 = 2.1402, df = 149, p-value = 0.03397</w:t>
      </w:r>
    </w:p>
    <w:p w14:paraId="11A73B3A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alternative hypothesis: true difference in means is not equal to 0</w:t>
      </w:r>
    </w:p>
    <w:p w14:paraId="5797E740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95 percent confidence interval:</w:t>
      </w:r>
    </w:p>
    <w:p w14:paraId="798F7184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0.0003875302 0.0097162620</w:t>
      </w:r>
    </w:p>
    <w:p w14:paraId="0F02CB0B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sample estimates:</w:t>
      </w:r>
    </w:p>
    <w:p w14:paraId="793422A9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 mean of x   mean of y </w:t>
      </w:r>
    </w:p>
    <w:p w14:paraId="4A1E581E" w14:textId="68F35FAD" w:rsid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0.009034505 0.003982609</w:t>
      </w:r>
    </w:p>
    <w:p w14:paraId="201CC971" w14:textId="77777777" w:rsidR="00E508DB" w:rsidRDefault="00E508DB" w:rsidP="00E508DB">
      <w:pPr>
        <w:pStyle w:val="PlainText"/>
        <w:pBdr>
          <w:bottom w:val="wave" w:sz="6" w:space="1" w:color="auto"/>
        </w:pBdr>
        <w:rPr>
          <w:rFonts w:ascii="Courier New" w:hAnsi="Courier New" w:cs="Courier New"/>
        </w:rPr>
      </w:pPr>
    </w:p>
    <w:p w14:paraId="5F78AF5E" w14:textId="33EC94BF" w:rsidR="00E508DB" w:rsidRDefault="00E508DB" w:rsidP="00E508DB">
      <w:pPr>
        <w:rPr>
          <w:rFonts w:ascii="Courier New" w:hAnsi="Courier New" w:cs="Courier New"/>
        </w:rPr>
      </w:pPr>
    </w:p>
    <w:p w14:paraId="161336EF" w14:textId="049F541D" w:rsidR="00E508DB" w:rsidRDefault="00E508DB" w:rsidP="00E50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Reproduction Mode</w:t>
      </w:r>
    </w:p>
    <w:p w14:paraId="0E27B12E" w14:textId="1B265BD1" w:rsidR="00E508DB" w:rsidRPr="00E508DB" w:rsidRDefault="00E508DB" w:rsidP="00E508DB">
      <w:pPr>
        <w:ind w:left="720" w:firstLine="720"/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Two Sample t-test</w:t>
      </w:r>
    </w:p>
    <w:p w14:paraId="23C4DD79" w14:textId="77777777" w:rsidR="00E508DB" w:rsidRPr="00E508DB" w:rsidRDefault="00E508DB" w:rsidP="00E508DB">
      <w:pPr>
        <w:rPr>
          <w:rFonts w:ascii="Courier New" w:hAnsi="Courier New" w:cs="Courier New"/>
        </w:rPr>
      </w:pPr>
    </w:p>
    <w:p w14:paraId="5271216E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data:  </w:t>
      </w:r>
      <w:proofErr w:type="spellStart"/>
      <w:proofErr w:type="gramStart"/>
      <w:r w:rsidRPr="00E508DB">
        <w:rPr>
          <w:rFonts w:ascii="Courier New" w:hAnsi="Courier New" w:cs="Courier New"/>
        </w:rPr>
        <w:t>dioecism.mtdna</w:t>
      </w:r>
      <w:proofErr w:type="spellEnd"/>
      <w:proofErr w:type="gramEnd"/>
      <w:r w:rsidRPr="00E508DB">
        <w:rPr>
          <w:rFonts w:ascii="Courier New" w:hAnsi="Courier New" w:cs="Courier New"/>
        </w:rPr>
        <w:t xml:space="preserve"> and </w:t>
      </w:r>
      <w:proofErr w:type="spellStart"/>
      <w:r w:rsidRPr="00E508DB">
        <w:rPr>
          <w:rFonts w:ascii="Courier New" w:hAnsi="Courier New" w:cs="Courier New"/>
        </w:rPr>
        <w:t>hermaphrodite.mtdna</w:t>
      </w:r>
      <w:proofErr w:type="spellEnd"/>
    </w:p>
    <w:p w14:paraId="591C54D2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 = 0.45095, df = 149, p-value = 0.6527</w:t>
      </w:r>
    </w:p>
    <w:p w14:paraId="2EEEF0A7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alternative hypothesis: true difference in means is not equal to 0</w:t>
      </w:r>
    </w:p>
    <w:p w14:paraId="1F9313E2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95 percent confidence interval:</w:t>
      </w:r>
    </w:p>
    <w:p w14:paraId="686E7714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-0.</w:t>
      </w:r>
      <w:proofErr w:type="gramStart"/>
      <w:r w:rsidRPr="00E508DB">
        <w:rPr>
          <w:rFonts w:ascii="Courier New" w:hAnsi="Courier New" w:cs="Courier New"/>
        </w:rPr>
        <w:t>005318213  0.008463332</w:t>
      </w:r>
      <w:proofErr w:type="gramEnd"/>
    </w:p>
    <w:p w14:paraId="70DB1A05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sample estimates:</w:t>
      </w:r>
    </w:p>
    <w:p w14:paraId="20823744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mean of </w:t>
      </w:r>
      <w:proofErr w:type="gramStart"/>
      <w:r w:rsidRPr="00E508DB">
        <w:rPr>
          <w:rFonts w:ascii="Courier New" w:hAnsi="Courier New" w:cs="Courier New"/>
        </w:rPr>
        <w:t>x  mean</w:t>
      </w:r>
      <w:proofErr w:type="gramEnd"/>
      <w:r w:rsidRPr="00E508DB">
        <w:rPr>
          <w:rFonts w:ascii="Courier New" w:hAnsi="Courier New" w:cs="Courier New"/>
        </w:rPr>
        <w:t xml:space="preserve"> of y </w:t>
      </w:r>
    </w:p>
    <w:p w14:paraId="4D8DF1A1" w14:textId="3E8EF283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0.00767256 0.00610000</w:t>
      </w:r>
    </w:p>
    <w:sectPr w:rsidR="00E508DB" w:rsidRPr="00E5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774C8A"/>
    <w:rsid w:val="00E508DB"/>
    <w:rsid w:val="00E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9725"/>
  <w15:chartTrackingRefBased/>
  <w15:docId w15:val="{5DDBCD27-3960-F54D-80A1-178D3D1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08DB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08DB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 Malabag</dc:creator>
  <cp:keywords/>
  <dc:description/>
  <cp:lastModifiedBy>Marial Malabag</cp:lastModifiedBy>
  <cp:revision>2</cp:revision>
  <dcterms:created xsi:type="dcterms:W3CDTF">2021-04-29T17:15:00Z</dcterms:created>
  <dcterms:modified xsi:type="dcterms:W3CDTF">2021-04-29T17:18:00Z</dcterms:modified>
</cp:coreProperties>
</file>