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1EB1" w:rsidRDefault="00EB6C01">
      <w:pPr>
        <w:pStyle w:val="Title"/>
        <w:spacing w:after="0"/>
        <w:jc w:val="center"/>
      </w:pPr>
      <w:r>
        <w:t>Use Case - Document</w:t>
      </w:r>
    </w:p>
    <w:p w:rsidR="00711EB1" w:rsidRDefault="00711EB1">
      <w:pPr>
        <w:pStyle w:val="Title"/>
        <w:spacing w:after="0"/>
      </w:pPr>
    </w:p>
    <w:p w:rsidR="00711EB1" w:rsidRDefault="00EB6C01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>Module Name:</w:t>
      </w:r>
      <w:r w:rsidR="005B67BB">
        <w:rPr>
          <w:sz w:val="40"/>
          <w:szCs w:val="40"/>
        </w:rPr>
        <w:t xml:space="preserve"> Approving Agent</w:t>
      </w:r>
    </w:p>
    <w:p w:rsidR="00F626CB" w:rsidRPr="00F626CB" w:rsidRDefault="00EB6C01" w:rsidP="00F626CB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Use Case Name: </w:t>
      </w:r>
      <w:r w:rsidR="00F626CB">
        <w:rPr>
          <w:sz w:val="40"/>
          <w:szCs w:val="40"/>
        </w:rPr>
        <w:t>Approval of agent</w:t>
      </w:r>
    </w:p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ID:</w:t>
      </w:r>
      <w:r w:rsidR="008624AF">
        <w:rPr>
          <w:sz w:val="28"/>
          <w:szCs w:val="28"/>
        </w:rPr>
        <w:t>203</w:t>
      </w:r>
      <w:bookmarkStart w:id="0" w:name="_GoBack"/>
      <w:bookmarkEnd w:id="0"/>
    </w:p>
    <w:p w:rsidR="00711EB1" w:rsidRPr="005B67BB" w:rsidRDefault="00EB6C01" w:rsidP="005B67BB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Name:</w:t>
      </w:r>
      <w:r w:rsidR="005B67BB">
        <w:rPr>
          <w:sz w:val="28"/>
          <w:szCs w:val="28"/>
        </w:rPr>
        <w:t xml:space="preserve"> Approving Agent</w:t>
      </w:r>
    </w:p>
    <w:p w:rsidR="00711EB1" w:rsidRDefault="00711EB1"/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Title:</w:t>
      </w:r>
    </w:p>
    <w:p w:rsidR="00711EB1" w:rsidRDefault="00EB6C01">
      <w:pPr>
        <w:ind w:left="720"/>
      </w:pPr>
      <w:r>
        <w:t>&lt;&lt;Title of the Use Case&gt;&gt;</w:t>
      </w:r>
    </w:p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5B67BB" w:rsidRPr="00AF1DDE" w:rsidRDefault="005B67BB" w:rsidP="00AF1DDE">
      <w:pPr>
        <w:pStyle w:val="NoSpacing"/>
        <w:rPr>
          <w:sz w:val="28"/>
          <w:szCs w:val="28"/>
        </w:rPr>
      </w:pPr>
      <w:r>
        <w:tab/>
      </w:r>
      <w:r w:rsidRPr="00AF1DDE">
        <w:rPr>
          <w:sz w:val="28"/>
          <w:szCs w:val="28"/>
        </w:rPr>
        <w:t>When the agent is registered in insurance system .System will send mail to Admin ,</w:t>
      </w:r>
      <w:r w:rsidR="00AF1DDE">
        <w:rPr>
          <w:sz w:val="28"/>
          <w:szCs w:val="28"/>
        </w:rPr>
        <w:t xml:space="preserve"> </w:t>
      </w:r>
      <w:r w:rsidRPr="00AF1DDE">
        <w:rPr>
          <w:sz w:val="28"/>
          <w:szCs w:val="28"/>
        </w:rPr>
        <w:t>then Admin will approve agent depending upon the the information added by  agent.</w:t>
      </w:r>
      <w:r w:rsidR="00AF1DDE">
        <w:rPr>
          <w:sz w:val="28"/>
          <w:szCs w:val="28"/>
        </w:rPr>
        <w:t xml:space="preserve"> </w:t>
      </w:r>
      <w:r w:rsidR="00F31323" w:rsidRPr="00AF1DDE">
        <w:rPr>
          <w:sz w:val="28"/>
          <w:szCs w:val="28"/>
        </w:rPr>
        <w:t>After approval of agent ,he/she will able to login in application.</w:t>
      </w:r>
    </w:p>
    <w:p w:rsidR="00711EB1" w:rsidRDefault="00711EB1">
      <w:pPr>
        <w:ind w:left="720"/>
      </w:pPr>
    </w:p>
    <w:p w:rsidR="00711EB1" w:rsidRDefault="00EB6C01" w:rsidP="00C41BA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C41BAC" w:rsidRPr="00C41BAC" w:rsidRDefault="00C41BAC" w:rsidP="00C41BAC"/>
    <w:p w:rsidR="00C41BAC" w:rsidRPr="00C41BAC" w:rsidRDefault="00C41BAC" w:rsidP="00C41BAC">
      <w:r>
        <w:tab/>
      </w:r>
      <w:r w:rsidRPr="00C41BAC">
        <w:rPr>
          <w:noProof/>
        </w:rPr>
        <w:drawing>
          <wp:inline distT="0" distB="0" distL="0" distR="0">
            <wp:extent cx="3981450" cy="962025"/>
            <wp:effectExtent l="0" t="0" r="0" b="9525"/>
            <wp:docPr id="2" name="Picture 2" descr="C:\Users\Administrator\Downloads\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a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B1" w:rsidRDefault="00711EB1">
      <w:pPr>
        <w:pStyle w:val="Heading1"/>
        <w:spacing w:before="120"/>
        <w:rPr>
          <w:sz w:val="28"/>
          <w:szCs w:val="28"/>
        </w:rPr>
      </w:pPr>
    </w:p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Pre-Conditions:</w:t>
      </w:r>
    </w:p>
    <w:p w:rsidR="00711EB1" w:rsidRDefault="005B67BB">
      <w:pPr>
        <w:numPr>
          <w:ilvl w:val="0"/>
          <w:numId w:val="1"/>
        </w:numPr>
        <w:spacing w:after="0"/>
        <w:ind w:hanging="360"/>
        <w:contextualSpacing/>
      </w:pPr>
      <w:r>
        <w:t>Agents’s age must be above 18 years.</w:t>
      </w:r>
    </w:p>
    <w:p w:rsidR="00711EB1" w:rsidRDefault="005B67BB">
      <w:pPr>
        <w:numPr>
          <w:ilvl w:val="0"/>
          <w:numId w:val="1"/>
        </w:numPr>
        <w:spacing w:after="0"/>
        <w:ind w:hanging="360"/>
        <w:contextualSpacing/>
      </w:pPr>
      <w:r>
        <w:t>Pan card number should be valid.</w:t>
      </w:r>
    </w:p>
    <w:p w:rsidR="00711EB1" w:rsidRDefault="00711EB1" w:rsidP="005B67BB">
      <w:pPr>
        <w:ind w:left="1080"/>
        <w:contextualSpacing/>
      </w:pPr>
    </w:p>
    <w:p w:rsidR="00711EB1" w:rsidRDefault="00711EB1">
      <w:pPr>
        <w:pStyle w:val="Heading1"/>
        <w:spacing w:before="120"/>
        <w:rPr>
          <w:sz w:val="28"/>
          <w:szCs w:val="28"/>
        </w:rPr>
      </w:pPr>
    </w:p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Post-Conditions:</w:t>
      </w:r>
    </w:p>
    <w:p w:rsidR="00711EB1" w:rsidRDefault="00BD11F5">
      <w:pPr>
        <w:numPr>
          <w:ilvl w:val="0"/>
          <w:numId w:val="2"/>
        </w:numPr>
        <w:spacing w:after="0"/>
        <w:ind w:hanging="360"/>
        <w:contextualSpacing/>
      </w:pPr>
      <w:r>
        <w:t>If the agent is approved by admin he/she will access the system.</w:t>
      </w:r>
    </w:p>
    <w:p w:rsidR="00711EB1" w:rsidRDefault="00BD11F5" w:rsidP="00231649">
      <w:pPr>
        <w:numPr>
          <w:ilvl w:val="0"/>
          <w:numId w:val="2"/>
        </w:numPr>
        <w:spacing w:after="0"/>
        <w:ind w:hanging="360"/>
        <w:contextualSpacing/>
      </w:pPr>
      <w:r>
        <w:t>Agent should get access to customer details</w:t>
      </w:r>
      <w:r w:rsidR="00231649">
        <w:t>.</w:t>
      </w:r>
    </w:p>
    <w:p w:rsidR="00711EB1" w:rsidRDefault="00711EB1">
      <w:pPr>
        <w:pStyle w:val="Heading1"/>
        <w:spacing w:before="120"/>
        <w:rPr>
          <w:sz w:val="28"/>
          <w:szCs w:val="28"/>
        </w:rPr>
      </w:pPr>
    </w:p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Primary Flow:</w:t>
      </w:r>
    </w:p>
    <w:p w:rsidR="00711EB1" w:rsidRDefault="00231649">
      <w:pPr>
        <w:numPr>
          <w:ilvl w:val="0"/>
          <w:numId w:val="3"/>
        </w:numPr>
        <w:spacing w:after="0"/>
        <w:ind w:hanging="360"/>
        <w:contextualSpacing/>
      </w:pPr>
      <w:r>
        <w:t>Agent is successfully registered in system.</w:t>
      </w:r>
    </w:p>
    <w:p w:rsidR="00711EB1" w:rsidRDefault="00231649">
      <w:pPr>
        <w:numPr>
          <w:ilvl w:val="0"/>
          <w:numId w:val="3"/>
        </w:numPr>
        <w:spacing w:after="0"/>
        <w:ind w:hanging="360"/>
        <w:contextualSpacing/>
      </w:pPr>
      <w:r>
        <w:t>Then system will send an e-mail to admin for approval of agent.</w:t>
      </w:r>
    </w:p>
    <w:p w:rsidR="00711EB1" w:rsidRDefault="00231649" w:rsidP="00AF1DDE">
      <w:pPr>
        <w:numPr>
          <w:ilvl w:val="0"/>
          <w:numId w:val="3"/>
        </w:numPr>
        <w:spacing w:after="0"/>
        <w:ind w:hanging="360"/>
        <w:contextualSpacing/>
      </w:pPr>
      <w:r>
        <w:t>Admin will approve the agent based on his/her details.</w:t>
      </w:r>
    </w:p>
    <w:p w:rsidR="00711EB1" w:rsidRDefault="00711EB1">
      <w:pPr>
        <w:pStyle w:val="Heading1"/>
        <w:spacing w:before="120"/>
        <w:rPr>
          <w:sz w:val="28"/>
          <w:szCs w:val="28"/>
        </w:rPr>
      </w:pPr>
    </w:p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Alternate Flow:</w:t>
      </w:r>
    </w:p>
    <w:p w:rsidR="00711EB1" w:rsidRDefault="00833187" w:rsidP="00833187">
      <w:pPr>
        <w:numPr>
          <w:ilvl w:val="0"/>
          <w:numId w:val="4"/>
        </w:numPr>
        <w:spacing w:after="0"/>
        <w:ind w:hanging="360"/>
        <w:contextualSpacing/>
      </w:pPr>
      <w:r>
        <w:t>If agent is not approved by admin then agent should follow registration process again.</w:t>
      </w:r>
    </w:p>
    <w:p w:rsidR="00711EB1" w:rsidRDefault="00833187" w:rsidP="00231649">
      <w:pPr>
        <w:numPr>
          <w:ilvl w:val="0"/>
          <w:numId w:val="4"/>
        </w:numPr>
        <w:spacing w:after="0"/>
        <w:ind w:hanging="360"/>
        <w:contextualSpacing/>
      </w:pPr>
      <w:r>
        <w:t>If email has no</w:t>
      </w:r>
      <w:r w:rsidR="00B30A1F">
        <w:t>t been sent by system to agent then  email should be send again for approval.</w:t>
      </w:r>
    </w:p>
    <w:p w:rsidR="00711EB1" w:rsidRDefault="00711EB1">
      <w:pPr>
        <w:pStyle w:val="Heading1"/>
        <w:spacing w:before="120"/>
        <w:rPr>
          <w:sz w:val="28"/>
          <w:szCs w:val="28"/>
        </w:rPr>
      </w:pPr>
    </w:p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Exception Flow:</w:t>
      </w:r>
    </w:p>
    <w:p w:rsidR="00711EB1" w:rsidRDefault="00231649" w:rsidP="00231649">
      <w:pPr>
        <w:numPr>
          <w:ilvl w:val="0"/>
          <w:numId w:val="5"/>
        </w:numPr>
        <w:spacing w:after="0"/>
        <w:ind w:hanging="360"/>
        <w:contextualSpacing/>
      </w:pPr>
      <w:r>
        <w:t xml:space="preserve">If email is not send to agent then it should display </w:t>
      </w:r>
      <w:r w:rsidR="00D63968">
        <w:t>server is busy.</w:t>
      </w:r>
    </w:p>
    <w:p w:rsidR="00D63968" w:rsidRDefault="00D63968" w:rsidP="00D63968">
      <w:pPr>
        <w:spacing w:after="0"/>
        <w:ind w:left="720"/>
        <w:contextualSpacing/>
      </w:pPr>
    </w:p>
    <w:p w:rsidR="00D63968" w:rsidRDefault="00EB6C01" w:rsidP="00D63968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Sr. No.</w:t>
            </w:r>
          </w:p>
        </w:tc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Datatype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NAME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DATE OF BIRTH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DATE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GENDER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VARCHAR2(7)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OCCUPATION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ANNUAL_INCOME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3005" w:type="dxa"/>
          </w:tcPr>
          <w:p w:rsidR="00AF1DDE" w:rsidRPr="00700189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NATIONALITY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VARCHAR2(10)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3005" w:type="dxa"/>
          </w:tcPr>
          <w:p w:rsidR="00AF1DDE" w:rsidRPr="00700189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PAN_NO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3005" w:type="dxa"/>
          </w:tcPr>
          <w:p w:rsidR="00AF1DDE" w:rsidRPr="00700189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EMAIL_ID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3005" w:type="dxa"/>
          </w:tcPr>
          <w:p w:rsidR="00AF1DDE" w:rsidRPr="00700189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CONTACT_NO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NUMBER(20)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3005" w:type="dxa"/>
          </w:tcPr>
          <w:p w:rsidR="00AF1DDE" w:rsidRPr="00700189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PASSWORD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VARCHAR2(10)</w:t>
            </w:r>
          </w:p>
        </w:tc>
      </w:tr>
      <w:tr w:rsidR="00AF1DDE" w:rsidTr="00ED6B2E">
        <w:tc>
          <w:tcPr>
            <w:tcW w:w="3005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3005" w:type="dxa"/>
          </w:tcPr>
          <w:p w:rsidR="00AF1DDE" w:rsidRPr="00700189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AGENT_ID</w:t>
            </w:r>
          </w:p>
        </w:tc>
        <w:tc>
          <w:tcPr>
            <w:tcW w:w="3006" w:type="dxa"/>
          </w:tcPr>
          <w:p w:rsidR="00AF1DDE" w:rsidRDefault="00AF1DD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NUMBER(10)</w:t>
            </w:r>
          </w:p>
        </w:tc>
      </w:tr>
    </w:tbl>
    <w:p w:rsidR="00711EB1" w:rsidRPr="00D63968" w:rsidRDefault="00EB6C01" w:rsidP="00D63968">
      <w:pPr>
        <w:pStyle w:val="Heading1"/>
        <w:spacing w:before="120"/>
        <w:rPr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</w:t>
      </w:r>
    </w:p>
    <w:p w:rsidR="00711EB1" w:rsidRDefault="00711EB1">
      <w:pPr>
        <w:ind w:left="1080"/>
      </w:pPr>
    </w:p>
    <w:p w:rsidR="00711EB1" w:rsidRDefault="00711EB1"/>
    <w:p w:rsidR="00711EB1" w:rsidRDefault="00EB6C01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Screen Shots:</w:t>
      </w:r>
    </w:p>
    <w:p w:rsidR="00711EB1" w:rsidRDefault="00EB6C01">
      <w:r>
        <w:tab/>
      </w:r>
    </w:p>
    <w:p w:rsidR="00711EB1" w:rsidRDefault="00EB6C01">
      <w:pPr>
        <w:numPr>
          <w:ilvl w:val="0"/>
          <w:numId w:val="8"/>
        </w:numPr>
        <w:spacing w:after="0"/>
        <w:ind w:hanging="360"/>
        <w:contextualSpacing/>
      </w:pPr>
      <w:r>
        <w:t>&lt;&lt;Screen 1&gt;&gt;</w:t>
      </w:r>
    </w:p>
    <w:p w:rsidR="00711EB1" w:rsidRDefault="00EB6C01">
      <w:pPr>
        <w:numPr>
          <w:ilvl w:val="0"/>
          <w:numId w:val="8"/>
        </w:numPr>
        <w:spacing w:after="0"/>
        <w:ind w:hanging="360"/>
        <w:contextualSpacing/>
      </w:pPr>
      <w:r>
        <w:t>&lt;&lt;Screen 2&gt;&gt;</w:t>
      </w:r>
    </w:p>
    <w:p w:rsidR="00711EB1" w:rsidRDefault="00EB6C01">
      <w:pPr>
        <w:numPr>
          <w:ilvl w:val="0"/>
          <w:numId w:val="8"/>
        </w:numPr>
        <w:ind w:hanging="360"/>
        <w:contextualSpacing/>
      </w:pPr>
      <w:bookmarkStart w:id="1" w:name="_gjdgxs" w:colFirst="0" w:colLast="0"/>
      <w:bookmarkEnd w:id="1"/>
      <w:r>
        <w:t>&lt;&lt;Screen 3&gt;&gt;</w:t>
      </w:r>
    </w:p>
    <w:p w:rsidR="00711EB1" w:rsidRDefault="00711EB1">
      <w:pPr>
        <w:ind w:left="720"/>
        <w:rPr>
          <w:b/>
          <w:i/>
        </w:rPr>
      </w:pPr>
    </w:p>
    <w:sectPr w:rsidR="00711EB1" w:rsidSect="00854991">
      <w:headerReference w:type="default" r:id="rId8"/>
      <w:footerReference w:type="default" r:id="rId9"/>
      <w:pgSz w:w="11906" w:h="16838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466" w:rsidRDefault="00972466">
      <w:pPr>
        <w:spacing w:after="0" w:line="240" w:lineRule="auto"/>
      </w:pPr>
      <w:r>
        <w:separator/>
      </w:r>
    </w:p>
  </w:endnote>
  <w:endnote w:type="continuationSeparator" w:id="0">
    <w:p w:rsidR="00972466" w:rsidRDefault="0097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B1" w:rsidRDefault="00711EB1">
    <w:pPr>
      <w:pBdr>
        <w:bottom w:val="single" w:sz="12" w:space="1" w:color="000000"/>
      </w:pBdr>
      <w:tabs>
        <w:tab w:val="center" w:pos="4513"/>
        <w:tab w:val="right" w:pos="9026"/>
      </w:tabs>
      <w:spacing w:after="0" w:line="240" w:lineRule="auto"/>
    </w:pPr>
  </w:p>
  <w:p w:rsidR="00711EB1" w:rsidRDefault="00EB6C01">
    <w:pPr>
      <w:tabs>
        <w:tab w:val="center" w:pos="4513"/>
        <w:tab w:val="right" w:pos="9026"/>
      </w:tabs>
      <w:spacing w:after="408" w:line="240" w:lineRule="auto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624AF">
      <w:rPr>
        <w:noProof/>
      </w:rPr>
      <w:t>2</w:t>
    </w:r>
    <w: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466" w:rsidRDefault="00972466">
      <w:pPr>
        <w:spacing w:after="0" w:line="240" w:lineRule="auto"/>
      </w:pPr>
      <w:r>
        <w:separator/>
      </w:r>
    </w:p>
  </w:footnote>
  <w:footnote w:type="continuationSeparator" w:id="0">
    <w:p w:rsidR="00972466" w:rsidRDefault="0097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B1" w:rsidRDefault="00AF1DDE" w:rsidP="00AF1DDE">
    <w:pPr>
      <w:pStyle w:val="Header"/>
    </w:pPr>
    <w:r>
      <w:tab/>
      <w:t>Online Insurance Syestem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00C67"/>
    <w:multiLevelType w:val="multilevel"/>
    <w:tmpl w:val="0A7CB302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2E5A010E"/>
    <w:multiLevelType w:val="multilevel"/>
    <w:tmpl w:val="550C126A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2EFA6F2F"/>
    <w:multiLevelType w:val="multilevel"/>
    <w:tmpl w:val="4CCE09D8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3C1833CE"/>
    <w:multiLevelType w:val="multilevel"/>
    <w:tmpl w:val="2812852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470A1D50"/>
    <w:multiLevelType w:val="multilevel"/>
    <w:tmpl w:val="7D42ED5E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61A82E87"/>
    <w:multiLevelType w:val="multilevel"/>
    <w:tmpl w:val="6F9A038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>
    <w:nsid w:val="66E65398"/>
    <w:multiLevelType w:val="multilevel"/>
    <w:tmpl w:val="7882768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757A2D0F"/>
    <w:multiLevelType w:val="multilevel"/>
    <w:tmpl w:val="BD866E3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B1"/>
    <w:rsid w:val="00231649"/>
    <w:rsid w:val="00552383"/>
    <w:rsid w:val="005B67BB"/>
    <w:rsid w:val="00711EB1"/>
    <w:rsid w:val="00833187"/>
    <w:rsid w:val="00854991"/>
    <w:rsid w:val="008624AF"/>
    <w:rsid w:val="00972466"/>
    <w:rsid w:val="00A27060"/>
    <w:rsid w:val="00AF1DDE"/>
    <w:rsid w:val="00B30A1F"/>
    <w:rsid w:val="00BD11F5"/>
    <w:rsid w:val="00C41BAC"/>
    <w:rsid w:val="00D63968"/>
    <w:rsid w:val="00EB6C01"/>
    <w:rsid w:val="00F31323"/>
    <w:rsid w:val="00F626CB"/>
    <w:rsid w:val="00FA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5B6AA-594D-44C7-BDCF-EAA03B0D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i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6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DDE"/>
  </w:style>
  <w:style w:type="paragraph" w:styleId="Footer">
    <w:name w:val="footer"/>
    <w:basedOn w:val="Normal"/>
    <w:link w:val="FooterChar"/>
    <w:uiPriority w:val="99"/>
    <w:unhideWhenUsed/>
    <w:rsid w:val="00AF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DDE"/>
  </w:style>
  <w:style w:type="paragraph" w:styleId="NoSpacing">
    <w:name w:val="No Spacing"/>
    <w:uiPriority w:val="1"/>
    <w:qFormat/>
    <w:rsid w:val="00AF1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</cp:revision>
  <dcterms:created xsi:type="dcterms:W3CDTF">2017-03-25T09:31:00Z</dcterms:created>
  <dcterms:modified xsi:type="dcterms:W3CDTF">2017-04-20T11:51:00Z</dcterms:modified>
</cp:coreProperties>
</file>