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6E3" w:rsidRDefault="004F66E3" w:rsidP="004F66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17365D"/>
          <w:sz w:val="52"/>
          <w:szCs w:val="52"/>
          <w:lang w:eastAsia="en-IN"/>
        </w:rPr>
        <w:t>Use Case – Document</w:t>
      </w:r>
    </w:p>
    <w:p w:rsidR="004F66E3" w:rsidRDefault="004F66E3" w:rsidP="004F66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66E3" w:rsidRDefault="004F66E3" w:rsidP="004F6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Module Name: </w:t>
      </w:r>
      <w:r w:rsidR="005763C8">
        <w:rPr>
          <w:rFonts w:ascii="Cambria" w:eastAsia="Times New Roman" w:hAnsi="Cambria" w:cs="Times New Roman"/>
          <w:bCs/>
          <w:kern w:val="36"/>
          <w:sz w:val="40"/>
          <w:szCs w:val="40"/>
          <w:lang w:eastAsia="en-IN"/>
        </w:rPr>
        <w:t xml:space="preserve">Premium </w:t>
      </w:r>
      <w:r>
        <w:rPr>
          <w:rFonts w:ascii="Cambria" w:eastAsia="Times New Roman" w:hAnsi="Cambria" w:cs="Times New Roman"/>
          <w:bCs/>
          <w:kern w:val="36"/>
          <w:sz w:val="40"/>
          <w:szCs w:val="40"/>
          <w:lang w:eastAsia="en-IN"/>
        </w:rPr>
        <w:t>Details</w:t>
      </w:r>
    </w:p>
    <w:p w:rsidR="004F66E3" w:rsidRDefault="005763C8" w:rsidP="004F66E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Use Case Name: </w:t>
      </w:r>
      <w:r w:rsidR="004F66E3"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>Customer</w:t>
      </w:r>
      <w:r>
        <w:rPr>
          <w:rFonts w:ascii="Cambria" w:eastAsia="Times New Roman" w:hAnsi="Cambria" w:cs="Times New Roman"/>
          <w:color w:val="17365D"/>
          <w:sz w:val="40"/>
          <w:szCs w:val="40"/>
          <w:lang w:eastAsia="en-IN"/>
        </w:rPr>
        <w:t xml:space="preserve"> can view premium details</w:t>
      </w:r>
    </w:p>
    <w:p w:rsidR="004F66E3" w:rsidRDefault="00F601B2" w:rsidP="004F66E3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ID: 306</w:t>
      </w:r>
      <w:bookmarkStart w:id="0" w:name="_GoBack"/>
      <w:bookmarkEnd w:id="0"/>
    </w:p>
    <w:p w:rsidR="004F66E3" w:rsidRDefault="004F66E3" w:rsidP="004F66E3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Name:  </w:t>
      </w:r>
      <w:r w:rsidR="005763C8" w:rsidRPr="005763C8">
        <w:rPr>
          <w:rFonts w:ascii="Cambria" w:eastAsia="Times New Roman" w:hAnsi="Cambria" w:cs="Times New Roman"/>
          <w:b/>
          <w:color w:val="2E74B5" w:themeColor="accent1" w:themeShade="BF"/>
          <w:sz w:val="28"/>
          <w:szCs w:val="28"/>
          <w:lang w:eastAsia="en-IN"/>
        </w:rPr>
        <w:t>Customer can view premium details</w:t>
      </w:r>
    </w:p>
    <w:p w:rsidR="004F66E3" w:rsidRDefault="004F66E3" w:rsidP="004F66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66E3" w:rsidRDefault="004F66E3" w:rsidP="004F66E3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Title: </w:t>
      </w:r>
    </w:p>
    <w:p w:rsidR="004F66E3" w:rsidRDefault="004F66E3" w:rsidP="004F66E3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4F66E3" w:rsidRDefault="004F66E3" w:rsidP="004F66E3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Description:</w:t>
      </w:r>
    </w:p>
    <w:p w:rsidR="004F66E3" w:rsidRDefault="005763C8" w:rsidP="004F6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This use case describes about the premium details for the particular policy which customer has bought. </w:t>
      </w:r>
      <w:r w:rsidR="004F66E3" w:rsidRPr="004F66E3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Customer s</w:t>
      </w:r>
      <w:r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hould be able to see premium de</w:t>
      </w:r>
      <w:r w:rsidR="004F66E3" w:rsidRPr="004F66E3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tails with due dates</w:t>
      </w:r>
      <w:r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 xml:space="preserve"> of his policy</w:t>
      </w:r>
      <w:r w:rsidR="004F66E3" w:rsidRPr="004F66E3">
        <w:rPr>
          <w:rFonts w:ascii="Cambria" w:eastAsia="Times New Roman" w:hAnsi="Cambria" w:cs="Times New Roman"/>
          <w:bCs/>
          <w:kern w:val="36"/>
          <w:sz w:val="28"/>
          <w:szCs w:val="28"/>
          <w:lang w:eastAsia="en-IN"/>
        </w:rPr>
        <w:t>.</w:t>
      </w:r>
      <w:r w:rsidR="004F66E3">
        <w:rPr>
          <w:rFonts w:ascii="Calibri" w:eastAsia="Times New Roman" w:hAnsi="Calibri" w:cs="Times New Roman"/>
          <w:color w:val="000000"/>
          <w:lang w:eastAsia="en-IN"/>
        </w:rPr>
        <w:tab/>
      </w:r>
    </w:p>
    <w:p w:rsidR="004F66E3" w:rsidRDefault="004F66E3" w:rsidP="004F66E3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Use Case Diagram:</w:t>
      </w:r>
    </w:p>
    <w:p w:rsidR="00664926" w:rsidRDefault="00664926" w:rsidP="004F66E3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ab/>
      </w:r>
    </w:p>
    <w:p w:rsidR="00664926" w:rsidRDefault="00664926" w:rsidP="004F66E3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64926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  <w:lang w:eastAsia="en-IN"/>
        </w:rPr>
        <w:drawing>
          <wp:inline distT="0" distB="0" distL="0" distR="0">
            <wp:extent cx="4838700" cy="904875"/>
            <wp:effectExtent l="0" t="0" r="0" b="9525"/>
            <wp:docPr id="1" name="Picture 1" descr="C:\Users\Administrator\Downloads\Untitled 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Untitled Diagram (1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6E3" w:rsidRDefault="004F66E3" w:rsidP="004F66E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ab/>
      </w:r>
    </w:p>
    <w:p w:rsidR="004F66E3" w:rsidRDefault="004F66E3" w:rsidP="004F66E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66E3" w:rsidRDefault="004F66E3" w:rsidP="004F66E3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4F66E3" w:rsidRDefault="004F66E3" w:rsidP="004F66E3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Pre-Conditions:</w:t>
      </w:r>
    </w:p>
    <w:p w:rsidR="004F66E3" w:rsidRDefault="004F66E3" w:rsidP="00CE6009">
      <w:pPr>
        <w:numPr>
          <w:ilvl w:val="0"/>
          <w:numId w:val="1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Customer </w:t>
      </w:r>
      <w:r w:rsidR="008C1F0C">
        <w:rPr>
          <w:rFonts w:ascii="Calibri" w:eastAsia="Times New Roman" w:hAnsi="Calibri" w:cs="Times New Roman"/>
          <w:color w:val="000000"/>
          <w:lang w:eastAsia="en-IN"/>
        </w:rPr>
        <w:t xml:space="preserve">should have bought policy. </w:t>
      </w:r>
    </w:p>
    <w:p w:rsidR="004F66E3" w:rsidRDefault="004F66E3" w:rsidP="004F66E3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Post-Conditions:</w:t>
      </w:r>
    </w:p>
    <w:p w:rsidR="004F66E3" w:rsidRDefault="004F66E3" w:rsidP="004F66E3">
      <w:pPr>
        <w:spacing w:after="0" w:line="240" w:lineRule="auto"/>
        <w:ind w:firstLine="72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 xml:space="preserve">If the use case is successful </w:t>
      </w:r>
    </w:p>
    <w:p w:rsidR="004F66E3" w:rsidRDefault="004F66E3" w:rsidP="004F66E3">
      <w:pPr>
        <w:numPr>
          <w:ilvl w:val="0"/>
          <w:numId w:val="2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The Customer wi</w:t>
      </w:r>
      <w:r w:rsidR="005763C8">
        <w:rPr>
          <w:rFonts w:ascii="Calibri" w:eastAsia="Times New Roman" w:hAnsi="Calibri" w:cs="Times New Roman"/>
          <w:color w:val="000000"/>
          <w:lang w:eastAsia="en-IN"/>
        </w:rPr>
        <w:t>ll be able to view Premium</w:t>
      </w:r>
      <w:r>
        <w:rPr>
          <w:rFonts w:ascii="Calibri" w:eastAsia="Times New Roman" w:hAnsi="Calibri" w:cs="Times New Roman"/>
          <w:color w:val="000000"/>
          <w:lang w:eastAsia="en-IN"/>
        </w:rPr>
        <w:t xml:space="preserve"> details</w:t>
      </w:r>
      <w:r w:rsidR="005763C8">
        <w:rPr>
          <w:rFonts w:ascii="Calibri" w:eastAsia="Times New Roman" w:hAnsi="Calibri" w:cs="Times New Roman"/>
          <w:color w:val="000000"/>
          <w:lang w:eastAsia="en-IN"/>
        </w:rPr>
        <w:t xml:space="preserve"> of policy</w:t>
      </w:r>
      <w:r>
        <w:rPr>
          <w:rFonts w:ascii="Calibri" w:eastAsia="Times New Roman" w:hAnsi="Calibri" w:cs="Times New Roman"/>
          <w:color w:val="000000"/>
          <w:lang w:eastAsia="en-IN"/>
        </w:rPr>
        <w:t>.</w:t>
      </w:r>
    </w:p>
    <w:p w:rsidR="008C1F0C" w:rsidRPr="008C1F0C" w:rsidRDefault="005763C8" w:rsidP="008C1F0C">
      <w:pPr>
        <w:numPr>
          <w:ilvl w:val="0"/>
          <w:numId w:val="2"/>
        </w:numPr>
        <w:spacing w:after="20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can pay premium accordingly.</w:t>
      </w:r>
    </w:p>
    <w:p w:rsidR="004F66E3" w:rsidRDefault="004F66E3" w:rsidP="004F66E3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Primary Flow:</w:t>
      </w:r>
    </w:p>
    <w:p w:rsidR="008C1F0C" w:rsidRDefault="008C1F0C" w:rsidP="008C1F0C">
      <w:p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The use case starts when customer chooses to view premium details.</w:t>
      </w:r>
    </w:p>
    <w:p w:rsidR="008C1F0C" w:rsidRDefault="008C1F0C" w:rsidP="004F66E3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clicks on view premium button.</w:t>
      </w:r>
    </w:p>
    <w:p w:rsidR="005763C8" w:rsidRDefault="005763C8" w:rsidP="004F66E3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can see premium details of his policies.</w:t>
      </w:r>
    </w:p>
    <w:p w:rsidR="008C1F0C" w:rsidRPr="008C58AE" w:rsidRDefault="008C1F0C" w:rsidP="004F66E3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The use case ends.</w:t>
      </w:r>
    </w:p>
    <w:p w:rsidR="004F66E3" w:rsidRDefault="004F66E3" w:rsidP="004F6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66E3" w:rsidRDefault="004F66E3" w:rsidP="004F66E3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lastRenderedPageBreak/>
        <w:t>Alternate Flow:</w:t>
      </w:r>
    </w:p>
    <w:p w:rsidR="004F66E3" w:rsidRDefault="004F66E3" w:rsidP="004F66E3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4F66E3" w:rsidRDefault="004F66E3" w:rsidP="004F66E3">
      <w:pPr>
        <w:numPr>
          <w:ilvl w:val="0"/>
          <w:numId w:val="5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</w:p>
    <w:p w:rsidR="004F66E3" w:rsidRDefault="004F66E3" w:rsidP="004F6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F66E3" w:rsidRDefault="004F66E3" w:rsidP="004F66E3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Exception Flow:</w:t>
      </w:r>
    </w:p>
    <w:p w:rsidR="004F66E3" w:rsidRDefault="00C64BFA" w:rsidP="004F66E3">
      <w:pPr>
        <w:numPr>
          <w:ilvl w:val="0"/>
          <w:numId w:val="6"/>
        </w:numPr>
        <w:spacing w:after="0" w:line="240" w:lineRule="auto"/>
        <w:ind w:left="1080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Times New Roman"/>
          <w:color w:val="000000"/>
          <w:lang w:eastAsia="en-IN"/>
        </w:rPr>
        <w:t>Customer has bought policy but premium details are not shown</w:t>
      </w:r>
    </w:p>
    <w:p w:rsidR="004F66E3" w:rsidRPr="00C64BFA" w:rsidRDefault="00C64BFA" w:rsidP="004F66E3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Calibri" w:eastAsia="Times New Roman" w:hAnsi="Calibri" w:cs="Arial"/>
          <w:color w:val="000000"/>
          <w:lang w:eastAsia="en-IN"/>
        </w:rPr>
        <w:t>Customer might have closed that policy</w:t>
      </w:r>
    </w:p>
    <w:p w:rsidR="00C64BFA" w:rsidRPr="00C64BFA" w:rsidRDefault="00C64BFA" w:rsidP="004F66E3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Calibri" w:eastAsia="Times New Roman" w:hAnsi="Calibri" w:cs="Arial"/>
          <w:color w:val="000000"/>
          <w:lang w:eastAsia="en-IN"/>
        </w:rPr>
        <w:t>Policy premium is expired.</w:t>
      </w:r>
    </w:p>
    <w:p w:rsidR="004F66E3" w:rsidRDefault="00C64BFA" w:rsidP="00C64BFA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eastAsia="en-IN"/>
        </w:rPr>
      </w:pPr>
      <w:r>
        <w:rPr>
          <w:rFonts w:ascii="Calibri" w:eastAsia="Times New Roman" w:hAnsi="Calibri" w:cs="Arial"/>
          <w:color w:val="000000"/>
          <w:lang w:eastAsia="en-IN"/>
        </w:rPr>
        <w:t>In case of expired policies customer should be able to see all his previously paid premium and benefits.</w:t>
      </w:r>
      <w:r>
        <w:rPr>
          <w:rFonts w:ascii="Calibri" w:eastAsia="Times New Roman" w:hAnsi="Calibri" w:cs="Times New Roman"/>
          <w:color w:val="000000"/>
          <w:lang w:eastAsia="en-IN"/>
        </w:rPr>
        <w:t xml:space="preserve"> </w:t>
      </w:r>
    </w:p>
    <w:p w:rsidR="004F66E3" w:rsidRDefault="004F66E3" w:rsidP="004F66E3">
      <w:pPr>
        <w:spacing w:after="20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/>
        </w:rPr>
      </w:pPr>
    </w:p>
    <w:p w:rsidR="004F66E3" w:rsidRDefault="004F66E3" w:rsidP="004F66E3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 xml:space="preserve">Data: </w:t>
      </w:r>
    </w:p>
    <w:p w:rsidR="004F66E3" w:rsidRDefault="004F66E3" w:rsidP="004F66E3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F66E3" w:rsidTr="00F91F9B">
        <w:tc>
          <w:tcPr>
            <w:tcW w:w="3005" w:type="dxa"/>
          </w:tcPr>
          <w:p w:rsidR="004F66E3" w:rsidRPr="008C58AE" w:rsidRDefault="004F66E3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  <w:t>Sr. No.</w:t>
            </w:r>
          </w:p>
        </w:tc>
        <w:tc>
          <w:tcPr>
            <w:tcW w:w="3005" w:type="dxa"/>
          </w:tcPr>
          <w:p w:rsidR="004F66E3" w:rsidRPr="008C58AE" w:rsidRDefault="004F66E3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  <w:t>Data</w:t>
            </w:r>
          </w:p>
        </w:tc>
        <w:tc>
          <w:tcPr>
            <w:tcW w:w="3006" w:type="dxa"/>
          </w:tcPr>
          <w:p w:rsidR="004F66E3" w:rsidRPr="008C58AE" w:rsidRDefault="004F66E3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  <w:t>Datatype</w:t>
            </w:r>
          </w:p>
        </w:tc>
      </w:tr>
      <w:tr w:rsidR="004F66E3" w:rsidTr="00F91F9B">
        <w:tc>
          <w:tcPr>
            <w:tcW w:w="3005" w:type="dxa"/>
          </w:tcPr>
          <w:p w:rsidR="004F66E3" w:rsidRPr="008C58AE" w:rsidRDefault="004F66E3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Cs/>
                <w:kern w:val="36"/>
                <w:lang w:eastAsia="en-IN"/>
              </w:rPr>
              <w:t>1</w:t>
            </w:r>
          </w:p>
        </w:tc>
        <w:tc>
          <w:tcPr>
            <w:tcW w:w="3005" w:type="dxa"/>
          </w:tcPr>
          <w:p w:rsidR="004F66E3" w:rsidRPr="008C58AE" w:rsidRDefault="00C64BFA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>
              <w:rPr>
                <w:rFonts w:eastAsia="Times New Roman" w:cs="Times New Roman"/>
                <w:color w:val="000000"/>
                <w:lang w:eastAsia="en-IN"/>
              </w:rPr>
              <w:t>POLICYID</w:t>
            </w:r>
          </w:p>
        </w:tc>
        <w:tc>
          <w:tcPr>
            <w:tcW w:w="3006" w:type="dxa"/>
          </w:tcPr>
          <w:p w:rsidR="004F66E3" w:rsidRPr="008C58AE" w:rsidRDefault="004F66E3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</w:p>
        </w:tc>
      </w:tr>
      <w:tr w:rsidR="004F66E3" w:rsidTr="00F91F9B">
        <w:tc>
          <w:tcPr>
            <w:tcW w:w="3005" w:type="dxa"/>
          </w:tcPr>
          <w:p w:rsidR="004F66E3" w:rsidRPr="008C58AE" w:rsidRDefault="004F66E3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Cs/>
                <w:kern w:val="36"/>
                <w:lang w:eastAsia="en-IN"/>
              </w:rPr>
              <w:t>2</w:t>
            </w:r>
          </w:p>
        </w:tc>
        <w:tc>
          <w:tcPr>
            <w:tcW w:w="3005" w:type="dxa"/>
          </w:tcPr>
          <w:p w:rsidR="004F66E3" w:rsidRPr="008C58AE" w:rsidRDefault="00C64BFA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>
              <w:rPr>
                <w:rFonts w:eastAsia="Times New Roman" w:cs="Times New Roman"/>
                <w:color w:val="000000"/>
                <w:lang w:eastAsia="en-IN"/>
              </w:rPr>
              <w:t>POLICYTERM</w:t>
            </w:r>
          </w:p>
        </w:tc>
        <w:tc>
          <w:tcPr>
            <w:tcW w:w="3006" w:type="dxa"/>
          </w:tcPr>
          <w:p w:rsidR="004F66E3" w:rsidRPr="008C58AE" w:rsidRDefault="004F66E3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</w:p>
        </w:tc>
      </w:tr>
      <w:tr w:rsidR="004F66E3" w:rsidTr="00F91F9B">
        <w:tc>
          <w:tcPr>
            <w:tcW w:w="3005" w:type="dxa"/>
          </w:tcPr>
          <w:p w:rsidR="004F66E3" w:rsidRPr="008C58AE" w:rsidRDefault="004F66E3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Cs/>
                <w:kern w:val="36"/>
                <w:lang w:eastAsia="en-IN"/>
              </w:rPr>
              <w:t>3</w:t>
            </w:r>
          </w:p>
        </w:tc>
        <w:tc>
          <w:tcPr>
            <w:tcW w:w="3005" w:type="dxa"/>
          </w:tcPr>
          <w:p w:rsidR="004F66E3" w:rsidRPr="008C58AE" w:rsidRDefault="004F66E3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color w:val="000000"/>
                <w:lang w:eastAsia="en-IN"/>
              </w:rPr>
              <w:t>PREMIUM</w:t>
            </w:r>
          </w:p>
        </w:tc>
        <w:tc>
          <w:tcPr>
            <w:tcW w:w="3006" w:type="dxa"/>
          </w:tcPr>
          <w:p w:rsidR="004F66E3" w:rsidRPr="008C58AE" w:rsidRDefault="004F66E3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</w:p>
        </w:tc>
      </w:tr>
      <w:tr w:rsidR="004F66E3" w:rsidTr="00F91F9B">
        <w:tc>
          <w:tcPr>
            <w:tcW w:w="3005" w:type="dxa"/>
          </w:tcPr>
          <w:p w:rsidR="004F66E3" w:rsidRPr="008C58AE" w:rsidRDefault="004F66E3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Cs/>
                <w:kern w:val="36"/>
                <w:lang w:eastAsia="en-IN"/>
              </w:rPr>
              <w:t>4</w:t>
            </w:r>
          </w:p>
        </w:tc>
        <w:tc>
          <w:tcPr>
            <w:tcW w:w="3005" w:type="dxa"/>
          </w:tcPr>
          <w:p w:rsidR="004F66E3" w:rsidRPr="008C58AE" w:rsidRDefault="004F66E3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color w:val="000000"/>
                <w:lang w:eastAsia="en-IN"/>
              </w:rPr>
              <w:t>PREMIUM MODES</w:t>
            </w:r>
          </w:p>
        </w:tc>
        <w:tc>
          <w:tcPr>
            <w:tcW w:w="3006" w:type="dxa"/>
          </w:tcPr>
          <w:p w:rsidR="004F66E3" w:rsidRPr="008C58AE" w:rsidRDefault="004F66E3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</w:p>
        </w:tc>
      </w:tr>
      <w:tr w:rsidR="004F66E3" w:rsidTr="00F91F9B">
        <w:tc>
          <w:tcPr>
            <w:tcW w:w="3005" w:type="dxa"/>
          </w:tcPr>
          <w:p w:rsidR="004F66E3" w:rsidRPr="008C58AE" w:rsidRDefault="004F66E3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Cs/>
                <w:kern w:val="36"/>
                <w:lang w:eastAsia="en-IN"/>
              </w:rPr>
              <w:t>5</w:t>
            </w:r>
          </w:p>
        </w:tc>
        <w:tc>
          <w:tcPr>
            <w:tcW w:w="3005" w:type="dxa"/>
          </w:tcPr>
          <w:p w:rsidR="004F66E3" w:rsidRPr="008C58AE" w:rsidRDefault="004F66E3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color w:val="000000"/>
                <w:lang w:eastAsia="en-IN"/>
              </w:rPr>
            </w:pPr>
            <w:r w:rsidRPr="008C58AE">
              <w:rPr>
                <w:rFonts w:eastAsia="Times New Roman" w:cs="Times New Roman"/>
                <w:color w:val="000000"/>
                <w:lang w:eastAsia="en-IN"/>
              </w:rPr>
              <w:t>COVERAGE</w:t>
            </w:r>
          </w:p>
        </w:tc>
        <w:tc>
          <w:tcPr>
            <w:tcW w:w="3006" w:type="dxa"/>
          </w:tcPr>
          <w:p w:rsidR="004F66E3" w:rsidRPr="008C58AE" w:rsidRDefault="004F66E3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</w:p>
        </w:tc>
      </w:tr>
      <w:tr w:rsidR="004F66E3" w:rsidTr="00F91F9B">
        <w:tc>
          <w:tcPr>
            <w:tcW w:w="3005" w:type="dxa"/>
          </w:tcPr>
          <w:p w:rsidR="004F66E3" w:rsidRPr="008C58AE" w:rsidRDefault="004F66E3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Cs/>
                <w:kern w:val="36"/>
                <w:lang w:eastAsia="en-IN"/>
              </w:rPr>
            </w:pPr>
            <w:r w:rsidRPr="008C58AE">
              <w:rPr>
                <w:rFonts w:eastAsia="Times New Roman" w:cs="Times New Roman"/>
                <w:bCs/>
                <w:kern w:val="36"/>
                <w:lang w:eastAsia="en-IN"/>
              </w:rPr>
              <w:t>6</w:t>
            </w:r>
          </w:p>
        </w:tc>
        <w:tc>
          <w:tcPr>
            <w:tcW w:w="3005" w:type="dxa"/>
          </w:tcPr>
          <w:p w:rsidR="004F66E3" w:rsidRPr="008C58AE" w:rsidRDefault="004F66E3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color w:val="000000"/>
                <w:lang w:eastAsia="en-IN"/>
              </w:rPr>
            </w:pPr>
            <w:r w:rsidRPr="008C58AE">
              <w:rPr>
                <w:rFonts w:eastAsia="Times New Roman" w:cs="Times New Roman"/>
                <w:color w:val="000000"/>
                <w:lang w:eastAsia="en-IN"/>
              </w:rPr>
              <w:t>POLICY RATING</w:t>
            </w:r>
          </w:p>
        </w:tc>
        <w:tc>
          <w:tcPr>
            <w:tcW w:w="3006" w:type="dxa"/>
          </w:tcPr>
          <w:p w:rsidR="004F66E3" w:rsidRPr="008C58AE" w:rsidRDefault="004F66E3" w:rsidP="00F91F9B">
            <w:pPr>
              <w:spacing w:before="12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olor w:val="366091"/>
                <w:kern w:val="36"/>
                <w:lang w:eastAsia="en-IN"/>
              </w:rPr>
            </w:pPr>
          </w:p>
        </w:tc>
      </w:tr>
    </w:tbl>
    <w:p w:rsidR="004F66E3" w:rsidRDefault="004F66E3" w:rsidP="004F66E3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4F66E3" w:rsidRDefault="004F66E3" w:rsidP="004F66E3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4F66E3" w:rsidRDefault="004F66E3" w:rsidP="004F66E3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  <w:r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  <w:t>Screen Shots:</w:t>
      </w:r>
    </w:p>
    <w:p w:rsidR="004F66E3" w:rsidRDefault="004F66E3" w:rsidP="004F66E3">
      <w:pPr>
        <w:spacing w:before="120" w:after="0" w:line="240" w:lineRule="auto"/>
        <w:outlineLvl w:val="0"/>
        <w:rPr>
          <w:rFonts w:ascii="Cambria" w:eastAsia="Times New Roman" w:hAnsi="Cambria" w:cs="Times New Roman"/>
          <w:b/>
          <w:bCs/>
          <w:color w:val="366091"/>
          <w:kern w:val="36"/>
          <w:sz w:val="28"/>
          <w:szCs w:val="28"/>
          <w:lang w:eastAsia="en-IN"/>
        </w:rPr>
      </w:pPr>
    </w:p>
    <w:p w:rsidR="004F66E3" w:rsidRDefault="004F66E3" w:rsidP="004F66E3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4F66E3" w:rsidRDefault="004F66E3" w:rsidP="004F66E3">
      <w:pPr>
        <w:spacing w:before="12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</w:p>
    <w:p w:rsidR="004F66E3" w:rsidRDefault="004F66E3" w:rsidP="004F66E3"/>
    <w:p w:rsidR="004F66E3" w:rsidRDefault="004F66E3" w:rsidP="004F66E3"/>
    <w:p w:rsidR="004F66E3" w:rsidRDefault="004F66E3" w:rsidP="004F66E3"/>
    <w:p w:rsidR="004F66E3" w:rsidRDefault="004F66E3" w:rsidP="004F66E3"/>
    <w:p w:rsidR="000152C3" w:rsidRDefault="000152C3"/>
    <w:sectPr w:rsidR="00015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6F39"/>
    <w:multiLevelType w:val="multilevel"/>
    <w:tmpl w:val="4BD2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55363D"/>
    <w:multiLevelType w:val="multilevel"/>
    <w:tmpl w:val="20CC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E22D4A"/>
    <w:multiLevelType w:val="multilevel"/>
    <w:tmpl w:val="3DB2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704833"/>
    <w:multiLevelType w:val="hybridMultilevel"/>
    <w:tmpl w:val="12DC099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19F3157"/>
    <w:multiLevelType w:val="multilevel"/>
    <w:tmpl w:val="1C76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943257"/>
    <w:multiLevelType w:val="multilevel"/>
    <w:tmpl w:val="F810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6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E3"/>
    <w:rsid w:val="000152C3"/>
    <w:rsid w:val="004F66E3"/>
    <w:rsid w:val="005763C8"/>
    <w:rsid w:val="005F35CD"/>
    <w:rsid w:val="00664926"/>
    <w:rsid w:val="008C1F0C"/>
    <w:rsid w:val="00C64BFA"/>
    <w:rsid w:val="00CE6009"/>
    <w:rsid w:val="00F6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DFDD3-786C-4F6D-9743-E1FB8FAE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6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6E3"/>
    <w:pPr>
      <w:ind w:left="720"/>
      <w:contextualSpacing/>
    </w:pPr>
  </w:style>
  <w:style w:type="table" w:styleId="TableGrid">
    <w:name w:val="Table Grid"/>
    <w:basedOn w:val="TableNormal"/>
    <w:uiPriority w:val="39"/>
    <w:rsid w:val="004F6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2017-03-25T09:48:00Z</dcterms:created>
  <dcterms:modified xsi:type="dcterms:W3CDTF">2017-04-20T11:54:00Z</dcterms:modified>
</cp:coreProperties>
</file>