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A5F"/>
          <w:sz w:val="24"/>
          <w:szCs w:val="24"/>
        </w:rPr>
        <w:t xml:space="preserve">AI바이브코딩 프로젝트</w:t>
      </w:r>
    </w:p>
    <w:p>
      <w:pPr>
        <w:spacing w:before="200"/>
        <w:jc w:val="center"/>
      </w:pPr>
      <w:r>
        <w:rPr>
          <w:b/>
          <w:bCs/>
          <w:sz w:val="44"/>
          <w:szCs w:val="44"/>
        </w:rPr>
        <w:t xml:space="preserve">설치 · 사용 · 배포 가이드</w:t>
      </w:r>
    </w:p>
    <w:p>
      <w:pPr>
        <w:spacing w:before="400"/>
        <w:jc w:val="center"/>
      </w:pPr>
      <w:r>
        <w:rPr>
          <w:i/>
          <w:iCs/>
          <w:color w:val="777777"/>
          <w:sz w:val="22"/>
          <w:szCs w:val="22"/>
        </w:rPr>
        <w:t xml:space="preserve">"AI바이브코딩 작동" 한마디로 시작하는 7단계 게이트형 바이브코딩 코칭 스킬</w:t>
      </w:r>
    </w:p>
    <w:p>
      <w:pPr>
        <w:spacing w:before="800"/>
        <w:jc w:val="center"/>
      </w:pPr>
      <w:r>
        <w:rPr>
          <w:color w:val="999999"/>
          <w:sz w:val="20"/>
          <w:szCs w:val="20"/>
        </w:rPr>
        <w:t xml:space="preserve">2026-08-24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개요</w:t>
      </w:r>
    </w:p>
    <w:p>
      <w:pPr>
        <w:spacing w:after="140" w:line="300"/>
      </w:pPr>
      <w:r>
        <w:t xml:space="preserve">AI바이브코딩 프로젝트는 프로그래밍 초보자가 Claude Code와 함께 체계적으로 앱·웹서비스를 만들 수 있도록 돕는 개인용 코칭 스킬이다. Claude Code 프롬프트에 "AI바이브코딩 작동"이라고 입력하면(또는 그냥 "OO 만들고 싶어"라고만 말해도) 자동으로 발동되어, 헌장 수립부터 실제 코드 구현까지 5개의 대화 블록으로 안내한다.</w:t>
      </w:r>
    </w:p>
    <w:p>
      <w:pPr>
        <w:pStyle w:val="Heading2"/>
        <w:spacing w:after="120" w:before="280"/>
      </w:pPr>
      <w:r>
        <w:t xml:space="preserve">7단계를 5개 블록으로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089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블록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0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행동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Constitution + Specify</w:t>
            </w:r>
          </w:p>
        </w:tc>
        <w:tc>
          <w:tcPr>
            <w:tcW w:type="dxa" w:w="5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규칙을 정하고, 무엇을 만들지 명세로 확정 (질의 후 등록)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Clarify</w:t>
            </w:r>
          </w:p>
        </w:tc>
        <w:tc>
          <w:tcPr>
            <w:tcW w:type="dxa" w:w="5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AI가 애매한 부분을 최대 5개 질문, 사용자가 답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Plan</w:t>
            </w:r>
          </w:p>
        </w:tc>
        <w:tc>
          <w:tcPr>
            <w:tcW w:type="dxa" w:w="5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기술 설계를 제시 → ★사용자 승인 필수★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Tasks</w:t>
            </w:r>
          </w:p>
        </w:tc>
        <w:tc>
          <w:tcPr>
            <w:tcW w:type="dxa" w:w="5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작업 목록을 제시 → ★사용자 승인 필수★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Analyze + Implement</w:t>
            </w:r>
          </w:p>
        </w:tc>
        <w:tc>
          <w:tcPr>
            <w:tcW w:type="dxa" w:w="5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모순 점검 후 테스트 먼저(RED→GREEN→REFACTOR)로 구현</w:t>
            </w:r>
          </w:p>
        </w:tc>
      </w:tr>
    </w:tbl>
    <w:p>
      <w:pPr>
        <w:spacing w:after="160"/>
      </w:pP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[핵심 원칙] 승인 게이트</w:t>
      </w:r>
      <w:r>
        <w:rPr>
          <w:sz w:val="20"/>
          <w:szCs w:val="20"/>
        </w:rPr>
        <w:br/>
        <w:t xml:space="preserve"> Plan과 Tasks 단계 뒤에는 사용자의 명시적 승인("예") 없이는 절대 다음 단계로 넘어가지 않는다. 모든 질문에는 초보자가 그대로 따라 답할 수 있는 예시 답안이 함께 제시된다.</w:t>
      </w:r>
    </w:p>
    <w:p>
      <w:pPr>
        <w:pStyle w:val="Heading2"/>
        <w:spacing w:after="120" w:before="280"/>
      </w:pPr>
      <w:r>
        <w:t xml:space="preserve">3가지 함정과 대응 규칙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89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함정</w:t>
            </w:r>
          </w:p>
        </w:tc>
        <w:tc>
          <w:tcPr>
            <w:tcW w:type="dxa" w:w="55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대응 규칙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애매하게 요청하면 애매하게 만들어진다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명세(Specify) 없이 구현 시작 금지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제대로 동작하는지 확인할 방법이 없다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테스트 없이 "완성" 선언 금지 (TDD)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왜 이렇게 만들었는지 기록이 안 남는다</w:t>
            </w:r>
          </w:p>
        </w:tc>
        <w:tc>
          <w:tcPr>
            <w:tcW w:type="dxa" w:w="55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모든 결정을 문서와 커밋에 기록</w:t>
            </w:r>
          </w:p>
        </w:tc>
      </w:tr>
    </w:tbl>
    <w:p>
      <w:pPr>
        <w:pStyle w:val="Heading1"/>
        <w:spacing w:after="160" w:before="360"/>
      </w:pPr>
      <w:r>
        <w:t xml:space="preserve">2. 설치 방법</w:t>
      </w:r>
    </w:p>
    <w:p>
      <w:pPr>
        <w:pStyle w:val="Heading2"/>
        <w:spacing w:after="120" w:before="280"/>
      </w:pPr>
      <w:r>
        <w:t xml:space="preserve">폴더 구조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AI바이브코딩/                          ← 프로젝트 원본(최신 버전 보관 위치)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├── README.md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├── VERSION                          ← 현재 버전 (예: 1.1.0)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├── install.bat                      ← 설치/업데이트 배치파일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├── skill/vibecoding-guide/          ← 스킬 원본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├── SKILL.md                     핵심 지침 + 트리거 문구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└── references/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00-guided-session-script.md   ★ 5블록·7단계 진행 대본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01-why-sdd.md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02-speckit-8steps.md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03-lite-workflow.md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04-tdd-vertical-slice.md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05-troubleshooting.md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06-collaboration-and-security.md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07-run-guide-template.md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├── 08-design-doc-template.md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│       └── 09-github-deploy-guide.md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└── docs/</w:t>
      </w:r>
    </w:p>
    <w:p>
      <w:pPr>
        <w:pStyle w:val="Heading2"/>
        <w:spacing w:after="120" w:before="280"/>
      </w:pPr>
      <w:r>
        <w:t xml:space="preserve">설치 절차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install.bat 실행 (더블클릭 또는 터미널에서 실행)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내부적으로 skill\vibecoding-guide\ 폴더를 %USERPROFILE%\.claude\skills\vibecoding-guide\ 로 복사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이후 PC의 어느 프로젝트에서 Claude Code를 열어도 이 스킬이 인식됨 (개인 스킬은 프로젝트 무관하게 항상 로딩)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install.bat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[설치 확인 완료]</w:t>
      </w:r>
      <w:r>
        <w:rPr>
          <w:sz w:val="20"/>
          <w:szCs w:val="20"/>
        </w:rPr>
        <w:br/>
        <w:t xml:space="preserve"> 본 문서 작성 시점에 install.bat을 실제 실행하여 C:\Users\USER\.claude\skills\vibecoding-guide\ 에 SKILL.md와 10개의 참고 문서(00~09)가 정상 설치된 것을 확인했다.</w:t>
      </w:r>
    </w:p>
    <w:p>
      <w:pPr>
        <w:pStyle w:val="Heading2"/>
        <w:spacing w:after="120" w:before="280"/>
      </w:pPr>
      <w:r>
        <w:t xml:space="preserve">업데이트 방법 ("최신 버전 실행"의 의미)</w:t>
      </w:r>
    </w:p>
    <w:p>
      <w:pPr>
        <w:spacing w:after="140" w:line="300"/>
      </w:pPr>
      <w:r>
        <w:t xml:space="preserve">Claude Code는 대화 명령으로 "프로젝트를 실행"하는 개념이 없으므로, "최신 버전 실행"은 다음과 같은 방식으로 구현된다: AI바이브코딩 폴더가 항상 원본(source of truth) 역할을 하고, 그 내용을 고친 뒤 install.bat을 다시 실행하면 개인 스킬에 최신 내용이 그대로 덮어써진다. 이후 새 Claude Code 세션을 열면 "AI바이브코딩 작동"이 최신 버전으로 동작한다.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AI바이브코딩\skill\vibecoding-guide\ 내용을 수정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VERSION 파일의 버전 번호를 올림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install.bat 재실행 → 개인 스킬에 최신 내용 반영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Claude Code 새 세션에서 "AI바이브코딩 작동" 입력 → 최신 버전으로 진행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사용 방법 — 대화 예시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사용자: AI바이브코딩 작동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Claude: AI바이브코딩 프로젝트를 불러왔습니다. 지금부터 헌장부터 구현까지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5단계 대화로 진행하겠습니다.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[블록 1] 먼저 이번 프로젝트에서 절대 지켜야 할 규칙을 정하겠습니다.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- TDD 필수 (권장) / 보안 규칙 (권장) / 기록 의무 (권장) / 직접 입력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예시 답안: "전부 다 좋아요. 개인정보는 암호화 저장도 추가해주세요."</w:t>
      </w:r>
    </w:p>
    <w:p>
      <w:pPr>
        <w:pStyle w:val="Heading2"/>
        <w:spacing w:after="120" w:before="280"/>
      </w:pPr>
      <w:r>
        <w:t xml:space="preserve">블록별 승인 게이트 예시 — Plan 단계</w:t>
      </w:r>
    </w:p>
    <w:p>
      <w:pPr>
        <w:spacing w:after="140" w:line="300"/>
      </w:pPr>
      <w:r>
        <w:t xml:space="preserve">Plan 단계에서는 기술 스택과 근거를 초보자도 이해할 수 있는 말로 제시하고, 명시적 승인을 받은 뒤에만 다음 단계로 진행한다.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Claude: 다음과 같이 만들 것을 제안합니다.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 백엔드: Python FastAPI (설치가 간단하고 예제가 많음)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 저장소: SQLite (파일 하나로 동작, 별도 설치 불필요)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 화면: React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이 계획대로 진행해도 될까요?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 예, 이대로 진행 (권장)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 일부 수정하고 싶어요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사용자: 예, 이대로 진행해주세요.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Claude: (★승인 확인★ → Tasks 단계로 진행)</w:t>
      </w:r>
    </w:p>
    <w:p>
      <w:pPr>
        <w:pStyle w:val="Heading2"/>
        <w:spacing w:after="120" w:before="280"/>
      </w:pPr>
      <w:r>
        <w:t xml:space="preserve">블록별 승인 게이트 예시 — Tasks 단계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189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1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작업 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 기반 준비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폴더·데이터 모델 만들기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2. 책 등록 기능 (P1)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테스트→모델→API→화면 순서로 완결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 책 목록 보기 (P1)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테스트→모델→API→화면 순서로 완결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4. 마무리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전체 테스트, 실행 확인, 문서 정리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2개</w:t>
            </w:r>
          </w:p>
        </w:tc>
      </w:tr>
    </w:tbl>
    <w:p>
      <w:pPr>
        <w:spacing w:after="140" w:line="300"/>
      </w:pPr>
      <w:r>
        <w:t xml:space="preserve">→ "이 순서대로 작업을 진행할까요?" 라고 물어 명시적 승인을 받은 뒤에만 실제 코드 작성(Implement)을 시작한다.</w:t>
      </w:r>
    </w:p>
    <w:p>
      <w:pPr>
        <w:pStyle w:val="Heading2"/>
        <w:spacing w:after="120" w:before="280"/>
      </w:pPr>
      <w:r>
        <w:t xml:space="preserve">구현 단계 — TDD 사이클</w:t>
      </w:r>
    </w:p>
    <w:tbl>
      <w:tblPr>
        <w:tblW w:type="dxa" w:w="91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2889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커밋 예시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실패하는 테스트를 먼저 쓰고 실패 확인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test: 책등록 - RED (T003)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테스트를 통과시키는 최소 구현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feat: 책등록 - GREEN (T004)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REFACTOR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동작 변경 없이 코드 정리, 재확인</w:t>
            </w:r>
          </w:p>
        </w:tc>
        <w:tc>
          <w:tcPr>
            <w:tcW w:type="dxa" w:w="28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refactor: 책등록 - REFACTOR (T005)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최종 산출물 구동 방법 (템플릿)</w:t>
      </w:r>
    </w:p>
    <w:p>
      <w:pPr>
        <w:spacing w:after="140" w:line="300"/>
      </w:pPr>
      <w:r>
        <w:t xml:space="preserve">구현이 끝나면, 스킬은 다음 템플릿에 따라 실제 실행 방법 문서(RUN.md)와 원클릭 실행용 배치파일을 함께 만든다.</w:t>
      </w:r>
    </w:p>
    <w:p>
      <w:pPr>
        <w:pStyle w:val="Heading2"/>
        <w:spacing w:after="120" w:before="280"/>
      </w:pPr>
      <w:r>
        <w:t xml:space="preserve">구동 방법 문서에 포함할 항목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사전 준비물 (Python, Node.js 등 필요한 프로그램과 설치 링크)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프로젝트 내려받기 (git clone 또는 압축파일 풀기)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백엔드(서버) 실행하기 (가상환경 생성 → 패키지 설치 → 서버 실행)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프론트엔드(화면) 실행하기 (패키지 설치 → 실행 → 브라우저 접속)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백엔드/프론트엔드를 한 번에 실행하는 배치파일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종료하는 방법</w:t>
      </w:r>
    </w:p>
    <w:p>
      <w:pPr>
        <w:pStyle w:val="Heading2"/>
        <w:spacing w:after="120" w:before="280"/>
      </w:pPr>
      <w:r>
        <w:t xml:space="preserve">원클릭 실행 배치파일 예시 (start-servers.bat)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@echo off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chcp 65001 &gt;nul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echo AI바이브코딩 프로젝트를 시작합니다...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start "Backend" cmd /k "cd /d %~dp0backend &amp;&amp; venv\Scripts\activate &amp;&amp; uvicorn main:app --reload --port 8000"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timeout /t 3 /nobreak &gt;nul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start "Frontend" cmd /k "cd /d %~dp0frontend &amp;&amp; npm run dev"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timeout /t 3 /nobreak &gt;nul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start http://localhost:5173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echo 두 개의 터미널 창이 열렸습니다. 이 창은 닫아도 됩니다.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pause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DF3E7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[포인트]</w:t>
      </w:r>
      <w:r>
        <w:rPr>
          <w:sz w:val="20"/>
          <w:szCs w:val="20"/>
        </w:rPr>
        <w:br/>
        <w:t xml:space="preserve"> %~dp0으로 배치파일 자신의 위치를 자동 인식해 사용자가 경로를 수정할 필요가 없게 하고, 마지막에 브라우저를 자동으로 열어 초보자가 주소를 몰라도 되게 한다. 배치파일에 한글 안내문을 쓸 경우 반드시 CRLF(윈도우식 줄바꿈)로 저장해야 한다 — LF로 저장되면 cmd.exe 배치 파서가 깨질 수 있다(본 프로젝트의 install.bat 제작 중 실제로 겪은 문제).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최종 산출물 설계서 작성 (약 30페이지)</w:t>
      </w:r>
    </w:p>
    <w:p>
      <w:pPr>
        <w:spacing w:after="140" w:line="300"/>
      </w:pPr>
      <w:r>
        <w:t xml:space="preserve">참고 원본인 『바이브코딩 실전 교육교재 — SpecKit로 기획부터 구현까지』(약 70페이지)의 구조를 계승하되, 절반 수준인 A4 30페이지 내외로 간략화한 설계서 템플릿을 사용한다. 프롬프트 전문을 모두 싣는 대신 핵심 결정과 결과 위주로 압축한다.</w:t>
      </w:r>
    </w:p>
    <w:p>
      <w:pPr>
        <w:pStyle w:val="Heading2"/>
        <w:spacing w:after="120" w:before="280"/>
      </w:pPr>
      <w:r>
        <w:t xml:space="preserve">분량 배분</w:t>
      </w:r>
    </w:p>
    <w:tbl>
      <w:tblPr>
        <w:tblW w:type="dxa" w:w="898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189"/>
      </w:tblGrid>
      <w:tr>
        <w:trPr>
          <w:tblHeader/>
        </w:trPr>
        <w:tc>
          <w:tcPr>
            <w:tcW w:type="dxa" w:w="1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부</w:t>
            </w:r>
          </w:p>
        </w:tc>
        <w:tc>
          <w:tcPr>
            <w:tcW w:type="dxa" w:w="5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18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분량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프로젝트 개요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폴더 구조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헌장~계획까지 (Constitution~Plan)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작업 분해와 구현 결과 (Tasks~Implement)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실행 방법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설정 (API 키 등, 필요시)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7부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배운 점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부록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커밋 이력 요약</w:t>
            </w:r>
          </w:p>
        </w:tc>
        <w:tc>
          <w:tcPr>
            <w:tcW w:type="dxa" w:w="21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2p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t xml:space="preserve">4부(작업 분해와 구현 결과)가 가장 비중이 크다: 전체 Task는 표로 압축하고, 슬라이스(User Story)별로 반 페이지씩 대표 커밋과 함께 정리하며, 트러블슈팅은 실제로 의미 있었던 3~5건만 선별한다.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EAF1FB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[산출 형식]</w:t>
      </w:r>
      <w:r>
        <w:rPr>
          <w:sz w:val="20"/>
          <w:szCs w:val="20"/>
        </w:rPr>
        <w:br/>
        <w:t xml:space="preserve"> 기본 산출 형식은 .docx이며, 표지에 프로젝트명·작성일을 넣고 Heading 스타일로 목차(TOC)가 자동 생성되게 한다.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GitHub 배포 방법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hd w:fill="FDF3E7" w:val="clear"/>
        <w:spacing w:after="200" w:before="120"/>
        <w:ind w:left="170" w:right="170"/>
      </w:pPr>
      <w:r>
        <w:rPr>
          <w:b/>
          <w:bCs/>
          <w:sz w:val="20"/>
          <w:szCs w:val="20"/>
        </w:rPr>
        <w:t xml:space="preserve">[중요]</w:t>
      </w:r>
      <w:r>
        <w:rPr>
          <w:sz w:val="20"/>
          <w:szCs w:val="20"/>
        </w:rPr>
        <w:br/>
        <w:t xml:space="preserve"> 저장소 생성·푸시는 사용자 확인 없이 실행하지 않는다. 무엇을 어디에(공개/비공개) 올릴지 먼저 명확히 확인받은 뒤에만 진행한다.</w:t>
      </w:r>
    </w:p>
    <w:p>
      <w:pPr>
        <w:pStyle w:val="Heading2"/>
        <w:spacing w:after="120" w:before="280"/>
      </w:pPr>
      <w:r>
        <w:t xml:space="preserve">사전 점검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.gitignore에 .env가 포함되어 있는가?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.env 파일이 이미 git에 추적되고 있지 않은가? (추적 중이면 git rm --cached .env)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공개(Public)로 올려도 되는 내용인가?</w:t>
      </w:r>
    </w:p>
    <w:p>
      <w:pPr>
        <w:pStyle w:val="Heading2"/>
        <w:spacing w:after="120" w:before="280"/>
      </w:pPr>
      <w:r>
        <w:t xml:space="preserve">단계별 절차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gh CLI 설치 확인: gh --version (없으면 winget install --id GitHub.cli -e)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로그인: gh auth login → GitHub.com → HTTPS → 브라우저 인증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로컬 저장소 준비: git init -b main &amp;&amp; git add -A &amp;&amp; git commit -m "feat: 초기 버전"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사용자 승인 확인: "공개/비공개 중 어느 것으로, 어느 이름으로 올릴까요?"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생성+푸시: gh repo create &lt;저장소명&gt; --public --source . --push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확인: gh repo view &lt;계정명&gt;/&lt;저장소명&gt;</w:t>
      </w:r>
    </w:p>
    <w:p>
      <w:pPr>
        <w:pStyle w:val="Heading2"/>
        <w:spacing w:after="120" w:before="280"/>
      </w:pPr>
      <w:r>
        <w:t xml:space="preserve">winget이 인식되지 않을 때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&amp; "$env:LOCALAPPDATA\Microsoft\WindowsApps\winget.exe" install --id GitHub.cli -e `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--accept-source-agreements --accept-package-agreements --disable-interactivity</w:t>
      </w:r>
    </w:p>
    <w:p>
      <w:pPr>
        <w:spacing w:after="140" w:line="300"/>
      </w:pPr>
      <w:r>
        <w:t xml:space="preserve">설치 후에는 새 터미널 창을 열어야 gh 명령이 짧게 인식된다.</w:t>
      </w:r>
    </w:p>
    <w:p>
      <w:pPr>
        <w:pStyle w:val="Heading2"/>
        <w:spacing w:after="120" w:before="280"/>
      </w:pPr>
      <w:r>
        <w:t xml:space="preserve">수강생/사용자에게 나눠줄 5분 요약 카드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  <w:ind w:left="227" w:right="227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GitHub에 내 프로젝트 올리기 (5분 요약)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1. gh --version 으로 설치 확인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2. gh auth login 으로 로그인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3. git init -b main &amp;&amp; git add -A &amp;&amp; git commit -m "feat: 초기 버전"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4. gh repo create 내저장소이름 --public --source . --push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5. gh repo view 로 확인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주의: .env 파일은 .gitignore에 반드시 포함! (API 키 노출 방지)</w:t>
      </w:r>
    </w:p>
    <w:p>
      <w:pPr>
        <w:pBdr>
          <w:bottom w:val="single" w:color="AAAAAA" w:sz="6" w:space="4"/>
        </w:pBdr>
        <w:spacing w:after="200" w:before="200"/>
      </w:pPr>
    </w:p>
    <w:p>
      <w:pPr>
        <w:spacing w:after="140" w:line="300"/>
      </w:pPr>
      <w:r>
        <w:rPr>
          <w:i/>
          <w:iCs/>
          <w:color w:val="777777"/>
          <w:sz w:val="19"/>
          <w:szCs w:val="19"/>
        </w:rPr>
        <w:t xml:space="preserve">본 문서는 AI바이브코딩 프로젝트(C:\Users\USER\Claude작업용폴더\AI바이브코딩)의 구조와 사용법, 그리고 이 프로젝트를 통해 만들어질 최종 산출물의 구동·설계서·배포 방법 템플릿을 정리한 것이다.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6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맑은 고딕" w:cs="맑은 고딕" w:eastAsia="맑은 고딕" w:hAnsi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2026-08-24T05:38:41.337Z</dcterms:created>
  <dcterms:modified xsi:type="dcterms:W3CDTF">2026-08-24T05:38:41.340Z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