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ABB" w:rsidRDefault="00EF737F" w:rsidP="00EF737F">
      <w:r>
        <w:t>Answers to Exercises 6.5, P167</w:t>
      </w:r>
      <w:r w:rsidR="00345ABB">
        <w:t>11</w:t>
      </w:r>
    </w:p>
    <w:p w:rsidR="00EF737F" w:rsidRDefault="00EF737F" w:rsidP="00EF737F">
      <w:pPr>
        <w:pStyle w:val="ListParagraph"/>
      </w:pPr>
      <w:r>
        <w:t>16. 25 cents</w:t>
      </w:r>
    </w:p>
    <w:p w:rsidR="00EF737F" w:rsidRDefault="00EF737F" w:rsidP="00EF737F">
      <w:pPr>
        <w:pStyle w:val="ListParagraph"/>
      </w:pPr>
      <w:r>
        <w:t>17. Ftaher: 64; Son: 16</w:t>
      </w:r>
    </w:p>
    <w:p w:rsidR="00EF737F" w:rsidRDefault="00EF737F" w:rsidP="00EF737F">
      <w:pPr>
        <w:pStyle w:val="ListParagraph"/>
      </w:pPr>
      <w:r>
        <w:t>18. 10</w:t>
      </w:r>
    </w:p>
    <w:p w:rsidR="00EF737F" w:rsidRDefault="00EF737F" w:rsidP="00EF737F">
      <w:pPr>
        <w:pStyle w:val="ListParagraph"/>
      </w:pPr>
      <w:r>
        <w:t>19. Boy: 9, Sister: 12</w:t>
      </w:r>
    </w:p>
    <w:p w:rsidR="00EF737F" w:rsidRDefault="00EF737F" w:rsidP="00EF737F">
      <w:pPr>
        <w:pStyle w:val="ListParagraph"/>
      </w:pPr>
      <w:r>
        <w:t>20. 40</w:t>
      </w:r>
    </w:p>
    <w:p w:rsidR="00EF737F" w:rsidRDefault="00EF737F" w:rsidP="00EF737F">
      <w:pPr>
        <w:pStyle w:val="ListParagraph"/>
      </w:pPr>
      <w:r>
        <w:t>21. 130</w:t>
      </w:r>
    </w:p>
    <w:p w:rsidR="00EF737F" w:rsidRDefault="00EF737F" w:rsidP="00EF737F">
      <w:pPr>
        <w:pStyle w:val="ListParagraph"/>
      </w:pPr>
      <w:r>
        <w:t>22. 12</w:t>
      </w:r>
    </w:p>
    <w:p w:rsidR="00EF737F" w:rsidRDefault="00EF737F" w:rsidP="00EF737F">
      <w:pPr>
        <w:pStyle w:val="ListParagraph"/>
      </w:pPr>
      <w:r>
        <w:t>23. 12</w:t>
      </w:r>
    </w:p>
    <w:p w:rsidR="00EF737F" w:rsidRDefault="00EF737F" w:rsidP="00EF737F">
      <w:pPr>
        <w:pStyle w:val="ListParagraph"/>
      </w:pPr>
    </w:p>
    <w:p w:rsidR="00345ABB" w:rsidRDefault="00345ABB" w:rsidP="00345ABB">
      <w:pPr>
        <w:pStyle w:val="ListParagraph"/>
      </w:pPr>
    </w:p>
    <w:sectPr w:rsidR="00345ABB" w:rsidSect="00EC308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60C5E"/>
    <w:multiLevelType w:val="hybridMultilevel"/>
    <w:tmpl w:val="94EA53F4"/>
    <w:lvl w:ilvl="0" w:tplc="47526A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E2C15"/>
    <w:multiLevelType w:val="hybridMultilevel"/>
    <w:tmpl w:val="5114EFD6"/>
    <w:lvl w:ilvl="0" w:tplc="022A4DDC">
      <w:start w:val="1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45ABB"/>
    <w:rsid w:val="0000390F"/>
    <w:rsid w:val="001D0D64"/>
    <w:rsid w:val="00345ABB"/>
    <w:rsid w:val="00485AFB"/>
    <w:rsid w:val="00EC3088"/>
    <w:rsid w:val="00EF7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>Bristol-Myers Squibb Company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Yong-Jin</dc:creator>
  <cp:keywords/>
  <dc:description/>
  <cp:lastModifiedBy>Wu, Yong-Jin</cp:lastModifiedBy>
  <cp:revision>2</cp:revision>
  <dcterms:created xsi:type="dcterms:W3CDTF">2011-03-12T15:52:00Z</dcterms:created>
  <dcterms:modified xsi:type="dcterms:W3CDTF">2011-03-12T15:52:00Z</dcterms:modified>
</cp:coreProperties>
</file>