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D9" w:rsidRDefault="00661CD9">
      <w:r>
        <w:t>Homework: Pages 65-70.and Review C, pages 93-</w:t>
      </w:r>
      <w:proofErr w:type="gramStart"/>
      <w:r>
        <w:t>96  Happy</w:t>
      </w:r>
      <w:proofErr w:type="gramEnd"/>
      <w:r>
        <w:t xml:space="preserve"> New Year!  See you next Year!</w:t>
      </w:r>
      <w:bookmarkStart w:id="0" w:name="_GoBack"/>
      <w:bookmarkEnd w:id="0"/>
    </w:p>
    <w:tbl>
      <w:tblPr>
        <w:tblW w:w="4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76"/>
        <w:gridCol w:w="3831"/>
        <w:gridCol w:w="1667"/>
      </w:tblGrid>
      <w:tr w:rsidR="00A872BE" w:rsidRPr="00A872BE" w:rsidTr="00A872BE">
        <w:trPr>
          <w:tblCellSpacing w:w="15" w:type="dxa"/>
        </w:trPr>
        <w:tc>
          <w:tcPr>
            <w:tcW w:w="0" w:type="auto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Area of a Triangle Part I</w:t>
            </w:r>
          </w:p>
        </w:tc>
        <w:tc>
          <w:tcPr>
            <w:tcW w:w="0" w:type="auto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5D2D0" wp14:editId="26E54404">
                  <wp:extent cx="1895475" cy="742950"/>
                  <wp:effectExtent l="0" t="0" r="9525" b="0"/>
                  <wp:docPr id="1" name="Picture 1" descr="http://www.mathgoodies.com/lessons/vol1/images/perimeter_area_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mathgoodies.com/lessons/vol1/images/perimeter_area_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872BE" w:rsidRPr="00A872BE" w:rsidRDefault="00A872BE" w:rsidP="00A8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872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Unit 1</w:t>
              </w:r>
            </w:hyperlink>
            <w:r w:rsidRPr="00A872B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&gt; </w:t>
            </w:r>
          </w:p>
        </w:tc>
      </w:tr>
    </w:tbl>
    <w:p w:rsidR="00A872BE" w:rsidRPr="00A872BE" w:rsidRDefault="00A872BE" w:rsidP="00A87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69"/>
        <w:gridCol w:w="1905"/>
      </w:tblGrid>
      <w:tr w:rsidR="00A872BE" w:rsidRPr="00A872BE" w:rsidTr="00A872BE">
        <w:trPr>
          <w:tblCellSpacing w:w="15" w:type="dxa"/>
        </w:trPr>
        <w:tc>
          <w:tcPr>
            <w:tcW w:w="0" w:type="auto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area of a </w:t>
            </w:r>
            <w:hyperlink r:id="rId8" w:history="1">
              <w:r w:rsidRPr="00A872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polygon</w:t>
              </w:r>
            </w:hyperlink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number of square units inside that polygon. Area is 2-dimensional like a carpet or an area rug. A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triangle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three-sided polygon. We will look at several types of triangles in this lesson. </w:t>
            </w:r>
          </w:p>
        </w:tc>
        <w:tc>
          <w:tcPr>
            <w:tcW w:w="0" w:type="auto"/>
            <w:hideMark/>
          </w:tcPr>
          <w:p w:rsidR="00A872BE" w:rsidRPr="00A872BE" w:rsidRDefault="00A872BE" w:rsidP="00A8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238B9F" wp14:editId="24B00B8F">
                  <wp:extent cx="1133475" cy="476250"/>
                  <wp:effectExtent l="0" t="0" r="9525" b="0"/>
                  <wp:docPr id="2" name="Picture 2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72BE" w:rsidRPr="00A872BE" w:rsidRDefault="00A872BE" w:rsidP="00A87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98"/>
        <w:gridCol w:w="8176"/>
      </w:tblGrid>
      <w:tr w:rsidR="00A872BE" w:rsidRPr="00A872BE" w:rsidTr="00A872BE">
        <w:trPr>
          <w:tblCellSpacing w:w="15" w:type="dxa"/>
        </w:trPr>
        <w:tc>
          <w:tcPr>
            <w:tcW w:w="0" w:type="auto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47ACB2" wp14:editId="67B915FB">
                  <wp:extent cx="1314450" cy="476250"/>
                  <wp:effectExtent l="0" t="0" r="0" b="0"/>
                  <wp:docPr id="3" name="Picture 3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8D3EE9" wp14:editId="3FB34CBB">
                  <wp:extent cx="57150" cy="9525"/>
                  <wp:effectExtent l="0" t="0" r="0" b="0"/>
                  <wp:docPr id="4" name="Picture 4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find the area of a triangle, multiply the base by the height, and then divide by 2. The division by 2 comes from the fact that a </w:t>
            </w:r>
            <w:hyperlink r:id="rId12" w:history="1">
              <w:r w:rsidRPr="00A872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parallelogram</w:t>
              </w:r>
            </w:hyperlink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divided into 2 triangles. For example, in the diagram to the left, the area of each triangle is equal to one-half the area of the parallelogram. </w:t>
            </w:r>
          </w:p>
        </w:tc>
      </w:tr>
    </w:tbl>
    <w:p w:rsidR="00A872BE" w:rsidRPr="00A872BE" w:rsidRDefault="00A872BE" w:rsidP="00A87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7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6"/>
        <w:gridCol w:w="1545"/>
        <w:gridCol w:w="4404"/>
        <w:gridCol w:w="30"/>
        <w:gridCol w:w="4239"/>
      </w:tblGrid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the area of a parallelogram </w:t>
            </w:r>
            <w:proofErr w:type="gram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proofErr w:type="gramEnd"/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D01BCC" wp14:editId="79C74D87">
                  <wp:extent cx="523875" cy="114300"/>
                  <wp:effectExtent l="0" t="0" r="9525" b="0"/>
                  <wp:docPr id="5" name="Picture 5" descr="A = b x 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 = b x 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area of a triangle must be one-half the area of a parallelogram. Thus, the formula for the area of a triangle is: </w: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530"/>
              <w:gridCol w:w="975"/>
            </w:tblGrid>
            <w:tr w:rsidR="00A872BE" w:rsidRPr="00A87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DF62DF3" wp14:editId="184DB180">
                        <wp:extent cx="714375" cy="257175"/>
                        <wp:effectExtent l="0" t="0" r="9525" b="9525"/>
                        <wp:docPr id="6" name="Picture 6" descr="http://www.mathgoodies.com/lessons/vol1/images/area_triangl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mathgoodies.com/lessons/vol1/images/area_triangl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or 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79F3677" wp14:editId="31F97190">
                        <wp:extent cx="552450" cy="276225"/>
                        <wp:effectExtent l="0" t="0" r="0" b="9525"/>
                        <wp:docPr id="7" name="Picture 7" descr="http://www.mathgoodies.com/lessons/vol1/images/area_triangle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mathgoodies.com/lessons/vol1/images/area_triangle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865E61" wp14:editId="42DF8A80">
                  <wp:extent cx="104775" cy="114300"/>
                  <wp:effectExtent l="0" t="0" r="9525" b="0"/>
                  <wp:docPr id="8" name="Picture 8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base, 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D1337C" wp14:editId="38B0CD80">
                  <wp:extent cx="104775" cy="114300"/>
                  <wp:effectExtent l="0" t="0" r="9525" b="0"/>
                  <wp:docPr id="9" name="Picture 9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height and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means multiply. </w: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C87CD7" wp14:editId="336A400A">
                  <wp:extent cx="57150" cy="19050"/>
                  <wp:effectExtent l="0" t="0" r="0" b="0"/>
                  <wp:docPr id="10" name="Picture 10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base and height of a triangle must be </w:t>
            </w:r>
            <w:hyperlink r:id="rId18" w:history="1">
              <w:r w:rsidRPr="00A872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perpendicular</w:t>
              </w:r>
            </w:hyperlink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each other. In each of the examples below, the base is a side of the triangle. However, depending on the triangle, the height may or may not be a side of the triangle. For example, in the right triangle in Example 2, the height is a side of the triangle since it is perpendicular to the base. In the triangles in Examples 1 and 3, the lateral sides are not perpendicular to the base, so a dotted line is drawn to represent the height.</w: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noWrap/>
            <w:hideMark/>
          </w:tcPr>
          <w:p w:rsid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F6270" wp14:editId="77104FC8">
                  <wp:extent cx="1895475" cy="742950"/>
                  <wp:effectExtent l="0" t="0" r="9525" b="0"/>
                  <wp:docPr id="11" name="Picture 11" descr="http://www.mathgoodies.com/lessons/vol1/images/perimeter_area_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mathgoodies.com/lessons/vol1/images/perimeter_area_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872BE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Unit 1</w:t>
              </w:r>
            </w:hyperlink>
            <w:r w:rsidRPr="00A872B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&gt; </w: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 1: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area of an </w:t>
            </w:r>
            <w:hyperlink r:id="rId20" w:history="1">
              <w:r w:rsidRPr="00A872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acute triangle</w:t>
              </w:r>
            </w:hyperlink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base of 15 inches and a height of 4 inches. </w:t>
            </w:r>
          </w:p>
        </w:tc>
        <w:tc>
          <w:tcPr>
            <w:tcW w:w="0" w:type="auto"/>
            <w:vMerge w:val="restart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85932F" wp14:editId="136C2361">
                  <wp:extent cx="1133475" cy="590550"/>
                  <wp:effectExtent l="0" t="0" r="9525" b="0"/>
                  <wp:docPr id="12" name="Picture 12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4EB040" wp14:editId="5CCC7E9C">
                  <wp:extent cx="714375" cy="257175"/>
                  <wp:effectExtent l="0" t="0" r="9525" b="9525"/>
                  <wp:docPr id="13" name="Picture 13" descr="http://www.mathgoodies.com/lessons/vol1/images/area_triangl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mathgoodies.com/lessons/vol1/images/area_triangl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E3B483" wp14:editId="7D90D037">
                  <wp:extent cx="76200" cy="9525"/>
                  <wp:effectExtent l="0" t="0" r="0" b="0"/>
                  <wp:docPr id="14" name="Picture 14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90CAE3" wp14:editId="48C43883">
                  <wp:extent cx="123825" cy="114300"/>
                  <wp:effectExtent l="0" t="0" r="9525" b="0"/>
                  <wp:docPr id="15" name="Picture 1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B8CF76" wp14:editId="0EFB9B7E">
                  <wp:extent cx="142875" cy="266700"/>
                  <wp:effectExtent l="0" t="0" r="9525" b="0"/>
                  <wp:docPr id="16" name="Picture 16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in)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 in)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8345E1" wp14:editId="2F1C8A60">
                  <wp:extent cx="76200" cy="9525"/>
                  <wp:effectExtent l="0" t="0" r="0" b="0"/>
                  <wp:docPr id="17" name="Picture 17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F56335" wp14:editId="04EBDC66">
                  <wp:extent cx="123825" cy="114300"/>
                  <wp:effectExtent l="0" t="0" r="9525" b="0"/>
                  <wp:docPr id="18" name="Picture 1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72D725" wp14:editId="3BB49915">
                  <wp:extent cx="142875" cy="266700"/>
                  <wp:effectExtent l="0" t="0" r="9525" b="0"/>
                  <wp:docPr id="19" name="Picture 19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(60 in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D419B1" wp14:editId="51EA827A">
                  <wp:extent cx="76200" cy="9525"/>
                  <wp:effectExtent l="0" t="0" r="0" b="0"/>
                  <wp:docPr id="20" name="Picture 20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9C60BB" wp14:editId="0637BAAE">
                  <wp:extent cx="123825" cy="114300"/>
                  <wp:effectExtent l="0" t="0" r="9525" b="0"/>
                  <wp:docPr id="21" name="Picture 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 30 in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 2: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area of a </w:t>
            </w:r>
            <w:hyperlink r:id="rId24" w:history="1">
              <w:r w:rsidRPr="00A872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right triangle</w:t>
              </w:r>
            </w:hyperlink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base of 6 centimeters and a height of 9 centimeters. </w:t>
            </w:r>
          </w:p>
        </w:tc>
        <w:tc>
          <w:tcPr>
            <w:tcW w:w="0" w:type="auto"/>
            <w:vMerge w:val="restart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CD7DEB" wp14:editId="116475A5">
                  <wp:extent cx="1143000" cy="866775"/>
                  <wp:effectExtent l="0" t="0" r="0" b="9525"/>
                  <wp:docPr id="22" name="Picture 22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76CFB4" wp14:editId="340B0E19">
                  <wp:extent cx="714375" cy="257175"/>
                  <wp:effectExtent l="0" t="0" r="9525" b="9525"/>
                  <wp:docPr id="23" name="Picture 23" descr="http://www.mathgoodies.com/lessons/vol1/images/area_triangl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mathgoodies.com/lessons/vol1/images/area_triangl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D2F7ECE" wp14:editId="72206439">
                  <wp:extent cx="76200" cy="9525"/>
                  <wp:effectExtent l="0" t="0" r="0" b="0"/>
                  <wp:docPr id="24" name="Picture 24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B1D22C" wp14:editId="43D8B860">
                  <wp:extent cx="123825" cy="114300"/>
                  <wp:effectExtent l="0" t="0" r="9525" b="0"/>
                  <wp:docPr id="25" name="Picture 2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262545" wp14:editId="0E70C593">
                  <wp:extent cx="142875" cy="266700"/>
                  <wp:effectExtent l="0" t="0" r="9525" b="0"/>
                  <wp:docPr id="26" name="Picture 26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(6 cm)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(9 cm)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FD77A0" wp14:editId="38E2E455">
                  <wp:extent cx="76200" cy="9525"/>
                  <wp:effectExtent l="0" t="0" r="0" b="0"/>
                  <wp:docPr id="27" name="Picture 27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5E6BFB" wp14:editId="0861684F">
                  <wp:extent cx="123825" cy="114300"/>
                  <wp:effectExtent l="0" t="0" r="9525" b="0"/>
                  <wp:docPr id="28" name="Picture 2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BEB5660" wp14:editId="2E5D52C7">
                  <wp:extent cx="142875" cy="266700"/>
                  <wp:effectExtent l="0" t="0" r="9525" b="0"/>
                  <wp:docPr id="29" name="Picture 29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(54 cm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7DA74B" wp14:editId="7987A1CA">
                  <wp:extent cx="76200" cy="9525"/>
                  <wp:effectExtent l="0" t="0" r="0" b="0"/>
                  <wp:docPr id="30" name="Picture 30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56AF67" wp14:editId="0F93E75A">
                  <wp:extent cx="123825" cy="114300"/>
                  <wp:effectExtent l="0" t="0" r="9525" b="0"/>
                  <wp:docPr id="31" name="Picture 3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 27 cm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 3: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area of an </w:t>
            </w:r>
            <w:hyperlink r:id="rId26" w:history="1">
              <w:r w:rsidRPr="00A872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obtuse triangle</w:t>
              </w:r>
            </w:hyperlink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 base of 5 inches and a height of 8 inches. </w:t>
            </w:r>
          </w:p>
        </w:tc>
        <w:tc>
          <w:tcPr>
            <w:tcW w:w="0" w:type="auto"/>
            <w:vMerge w:val="restart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199570" wp14:editId="2286D404">
                  <wp:extent cx="1181100" cy="676275"/>
                  <wp:effectExtent l="0" t="0" r="0" b="9525"/>
                  <wp:docPr id="32" name="Picture 32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3BE2B0" wp14:editId="4B742EB0">
                  <wp:extent cx="714375" cy="257175"/>
                  <wp:effectExtent l="0" t="0" r="9525" b="9525"/>
                  <wp:docPr id="33" name="Picture 33" descr="http://www.mathgoodies.com/lessons/vol1/images/area_triangl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mathgoodies.com/lessons/vol1/images/area_triangl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1A498D" wp14:editId="2B845A39">
                  <wp:extent cx="76200" cy="9525"/>
                  <wp:effectExtent l="0" t="0" r="0" b="0"/>
                  <wp:docPr id="34" name="Picture 34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8618CC" wp14:editId="267206A7">
                  <wp:extent cx="123825" cy="114300"/>
                  <wp:effectExtent l="0" t="0" r="9525" b="0"/>
                  <wp:docPr id="35" name="Picture 3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760583" wp14:editId="6DBE726A">
                  <wp:extent cx="142875" cy="266700"/>
                  <wp:effectExtent l="0" t="0" r="9525" b="0"/>
                  <wp:docPr id="36" name="Picture 36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(5 in)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 in)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81FF5A" wp14:editId="382DCA7B">
                  <wp:extent cx="76200" cy="9525"/>
                  <wp:effectExtent l="0" t="0" r="0" b="0"/>
                  <wp:docPr id="37" name="Picture 37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BD9FA8" wp14:editId="38A2DB1B">
                  <wp:extent cx="123825" cy="114300"/>
                  <wp:effectExtent l="0" t="0" r="9525" b="0"/>
                  <wp:docPr id="38" name="Picture 38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BC63F0" wp14:editId="0852D2D2">
                  <wp:extent cx="142875" cy="266700"/>
                  <wp:effectExtent l="0" t="0" r="9525" b="0"/>
                  <wp:docPr id="39" name="Picture 39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(40 in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7253E7" wp14:editId="7D09A75F">
                  <wp:extent cx="76200" cy="9525"/>
                  <wp:effectExtent l="0" t="0" r="0" b="0"/>
                  <wp:docPr id="40" name="Picture 40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6DB46" wp14:editId="62F6FEB2">
                  <wp:extent cx="123825" cy="114300"/>
                  <wp:effectExtent l="0" t="0" r="9525" b="0"/>
                  <wp:docPr id="41" name="Picture 4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= 20 in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392EF1" wp14:editId="19CAA287">
                  <wp:extent cx="57150" cy="19050"/>
                  <wp:effectExtent l="0" t="0" r="0" b="0"/>
                  <wp:docPr id="42" name="Picture 42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 4: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area of a triangular-shaped mat is 18 square feet and the base is 3 feet. Find the height. </w:t>
            </w:r>
            <w:r w:rsidRPr="00A872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(Note: The triangle in the illustration to the right is NOT drawn to scale.)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 w:val="restart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3150C3" wp14:editId="3FF407B4">
                  <wp:extent cx="1552575" cy="1247775"/>
                  <wp:effectExtent l="0" t="0" r="9525" b="9525"/>
                  <wp:docPr id="43" name="Picture 43" descr="http://www.mathgoodies.com/lessons/vol1/images/trianglular_ma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mathgoodies.com/lessons/vol1/images/trianglular_ma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Solution: 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example, we are given the area of a triangle and one dimension, and we are asked to work backwards to find the other dimension.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6DDFDC" wp14:editId="7631C6E5">
                  <wp:extent cx="76200" cy="9525"/>
                  <wp:effectExtent l="0" t="0" r="0" b="0"/>
                  <wp:docPr id="44" name="Picture 44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A8466F" wp14:editId="48A30B48">
                  <wp:extent cx="714375" cy="257175"/>
                  <wp:effectExtent l="0" t="0" r="9525" b="9525"/>
                  <wp:docPr id="45" name="Picture 45" descr="http://www.mathgoodies.com/lessons/vol1/images/area_triangl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athgoodies.com/lessons/vol1/images/area_triangl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E1F1E8" wp14:editId="0C0A0D87">
                  <wp:extent cx="76200" cy="9525"/>
                  <wp:effectExtent l="0" t="0" r="0" b="0"/>
                  <wp:docPr id="46" name="Picture 46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18 ft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B5A904" wp14:editId="6C21E866">
                  <wp:extent cx="142875" cy="266700"/>
                  <wp:effectExtent l="0" t="0" r="9525" b="0"/>
                  <wp:docPr id="47" name="Picture 47" descr="http://www.mathgoodies.com/lessons/vol1/images/one_half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athgoodies.com/lessons/vol1/images/one_half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 </w:t>
            </w:r>
            <w:proofErr w:type="spell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· 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DD8B43" wp14:editId="2D346D12">
                  <wp:extent cx="104775" cy="114300"/>
                  <wp:effectExtent l="0" t="0" r="9525" b="0"/>
                  <wp:docPr id="48" name="Picture 48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50E59D" wp14:editId="14856F09">
                  <wp:extent cx="76200" cy="9525"/>
                  <wp:effectExtent l="0" t="0" r="0" b="0"/>
                  <wp:docPr id="49" name="Picture 49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Multiplying both sides of the equation by 2, we get: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A7D9C1" wp14:editId="5A59A930">
                  <wp:extent cx="76200" cy="9525"/>
                  <wp:effectExtent l="0" t="0" r="0" b="0"/>
                  <wp:docPr id="50" name="Picture 50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36 ft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(3 </w:t>
            </w:r>
            <w:proofErr w:type="spell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A87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·</w:t>
            </w: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BC7BD1" wp14:editId="25E6D18D">
                  <wp:extent cx="104775" cy="114300"/>
                  <wp:effectExtent l="0" t="0" r="9525" b="0"/>
                  <wp:docPr id="51" name="Picture 51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246F8" wp14:editId="25F95264">
                  <wp:extent cx="76200" cy="9525"/>
                  <wp:effectExtent l="0" t="0" r="0" b="0"/>
                  <wp:docPr id="52" name="Picture 52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Dividing both sides of the equation by 3 </w:t>
            </w:r>
            <w:proofErr w:type="spell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we get: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3BEBA8" wp14:editId="49CC578F">
                  <wp:extent cx="76200" cy="9525"/>
                  <wp:effectExtent l="0" t="0" r="0" b="0"/>
                  <wp:docPr id="53" name="Picture 53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proofErr w:type="spell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47E663" wp14:editId="445E2AD9">
                  <wp:extent cx="104775" cy="114300"/>
                  <wp:effectExtent l="0" t="0" r="9525" b="0"/>
                  <wp:docPr id="54" name="Picture 5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F25563" wp14:editId="0BC28A4A">
                  <wp:extent cx="76200" cy="9525"/>
                  <wp:effectExtent l="0" t="0" r="0" b="0"/>
                  <wp:docPr id="55" name="Picture 55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Commuting this equation, we get: </w:t>
            </w: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C3BBC5" wp14:editId="370763B0">
                  <wp:extent cx="76200" cy="9525"/>
                  <wp:effectExtent l="0" t="0" r="0" b="0"/>
                  <wp:docPr id="56" name="Picture 56" descr="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12 </w:t>
            </w:r>
            <w:proofErr w:type="spellStart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proofErr w:type="spellEnd"/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noWrap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</w:tc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the base and the height of a triangle, we can find the area. Given the area and either the base or the height of a triangle, we can find the other dimension. The formula for area of a triangle is: </w:t>
            </w:r>
          </w:p>
        </w:tc>
        <w:tc>
          <w:tcPr>
            <w:tcW w:w="0" w:type="auto"/>
            <w:vMerge w:val="restart"/>
            <w:hideMark/>
          </w:tcPr>
          <w:p w:rsidR="00A872BE" w:rsidRPr="00A872BE" w:rsidRDefault="00A872BE" w:rsidP="00A87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44A41" wp14:editId="60116F56">
                  <wp:extent cx="1133475" cy="476250"/>
                  <wp:effectExtent l="0" t="0" r="9525" b="0"/>
                  <wp:docPr id="58" name="Picture 58" descr="[IMAG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[IMAG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72BE" w:rsidRPr="00A872BE" w:rsidTr="00A872BE">
        <w:trPr>
          <w:tblCellSpacing w:w="15" w:type="dxa"/>
        </w:trPr>
        <w:tc>
          <w:tcPr>
            <w:tcW w:w="0" w:type="auto"/>
            <w:gridSpan w:val="2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2B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0" w:type="auto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530"/>
              <w:gridCol w:w="960"/>
              <w:gridCol w:w="1609"/>
            </w:tblGrid>
            <w:tr w:rsidR="00A872BE" w:rsidRPr="00A87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3D7BE7FE" wp14:editId="557FCA06">
                        <wp:extent cx="714375" cy="257175"/>
                        <wp:effectExtent l="0" t="0" r="9525" b="9525"/>
                        <wp:docPr id="59" name="Picture 59" descr="http://www.mathgoodies.com/lessons/vol1/images/area_triangle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www.mathgoodies.com/lessons/vol1/images/area_triangle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43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 or   </w:t>
                  </w:r>
                </w:p>
              </w:tc>
              <w:tc>
                <w:tcPr>
                  <w:tcW w:w="0" w:type="auto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2761E59" wp14:editId="287711D4">
                        <wp:extent cx="552450" cy="276225"/>
                        <wp:effectExtent l="0" t="0" r="0" b="9525"/>
                        <wp:docPr id="60" name="Picture 60" descr="http://www.mathgoodies.com/lessons/vol1/images/area_triangle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www.mathgoodies.com/lessons/vol1/images/area_triangle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872BE" w:rsidRPr="00A872BE" w:rsidRDefault="00A872BE" w:rsidP="00A872B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872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 where </w:t>
                  </w:r>
                  <w:r w:rsidRPr="00A872B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AF3AF27" wp14:editId="719373C2">
                        <wp:extent cx="104775" cy="114300"/>
                        <wp:effectExtent l="0" t="0" r="9525" b="0"/>
                        <wp:docPr id="61" name="Picture 61" descr="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72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 the base, </w:t>
                  </w:r>
                  <w:r w:rsidRPr="00A872BE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0CCDEC6" wp14:editId="0E8B312B">
                        <wp:extent cx="104775" cy="114300"/>
                        <wp:effectExtent l="0" t="0" r="9525" b="0"/>
                        <wp:docPr id="62" name="Picture 62" descr="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872B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is the height </w:t>
                  </w:r>
                </w:p>
              </w:tc>
            </w:tr>
          </w:tbl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872BE" w:rsidRPr="00A872BE" w:rsidRDefault="00A872BE" w:rsidP="00A8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700E" w:rsidRDefault="007F700E"/>
    <w:sectPr w:rsidR="007F700E" w:rsidSect="00A872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Description: h" style="width:8.25pt;height:9pt;visibility:visible;mso-wrap-style:square" o:bullet="t">
        <v:imagedata r:id="rId1" o:title="h"/>
      </v:shape>
    </w:pict>
  </w:numPicBullet>
  <w:abstractNum w:abstractNumId="0">
    <w:nsid w:val="7FBA57CC"/>
    <w:multiLevelType w:val="hybridMultilevel"/>
    <w:tmpl w:val="C4FCAE8A"/>
    <w:lvl w:ilvl="0" w:tplc="55FE47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A284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C2BC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7CBF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0C5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8CC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C202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45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B826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BE"/>
    <w:rsid w:val="004A68B7"/>
    <w:rsid w:val="00661CD9"/>
    <w:rsid w:val="007F700E"/>
    <w:rsid w:val="00A872BE"/>
    <w:rsid w:val="00CA5A9E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opUpWindow('polygon')" TargetMode="External"/><Relationship Id="rId13" Type="http://schemas.openxmlformats.org/officeDocument/2006/relationships/image" Target="media/image6.gif"/><Relationship Id="rId18" Type="http://schemas.openxmlformats.org/officeDocument/2006/relationships/hyperlink" Target="javascript:popUpWindow('perpendicular')" TargetMode="External"/><Relationship Id="rId26" Type="http://schemas.openxmlformats.org/officeDocument/2006/relationships/hyperlink" Target="javascript:popUpWindow('obtuse_triangle')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gif"/><Relationship Id="rId7" Type="http://schemas.openxmlformats.org/officeDocument/2006/relationships/hyperlink" Target="http://www.mathgoodies.com/lessons/toc_vol1.html" TargetMode="External"/><Relationship Id="rId12" Type="http://schemas.openxmlformats.org/officeDocument/2006/relationships/hyperlink" Target="javascript:popUpWindow('parallelogram')" TargetMode="External"/><Relationship Id="rId17" Type="http://schemas.openxmlformats.org/officeDocument/2006/relationships/image" Target="media/image10.gif"/><Relationship Id="rId25" Type="http://schemas.openxmlformats.org/officeDocument/2006/relationships/image" Target="media/image14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hyperlink" Target="javascript:popUpWindow('acute_triangle'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gif"/><Relationship Id="rId24" Type="http://schemas.openxmlformats.org/officeDocument/2006/relationships/hyperlink" Target="javascript:popUpWindow('right_triangle'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3.gif"/><Relationship Id="rId28" Type="http://schemas.openxmlformats.org/officeDocument/2006/relationships/image" Target="media/image16.gif"/><Relationship Id="rId10" Type="http://schemas.openxmlformats.org/officeDocument/2006/relationships/image" Target="media/image4.gif"/><Relationship Id="rId19" Type="http://schemas.openxmlformats.org/officeDocument/2006/relationships/hyperlink" Target="http://www.mathgoodies.com/lessons/toc_vol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7.gif"/><Relationship Id="rId22" Type="http://schemas.openxmlformats.org/officeDocument/2006/relationships/image" Target="media/image12.gif"/><Relationship Id="rId27" Type="http://schemas.openxmlformats.org/officeDocument/2006/relationships/image" Target="media/image15.gif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Boey</dc:creator>
  <cp:lastModifiedBy>Boey</cp:lastModifiedBy>
  <cp:revision>2</cp:revision>
  <cp:lastPrinted>2011-12-15T15:56:00Z</cp:lastPrinted>
  <dcterms:created xsi:type="dcterms:W3CDTF">2011-12-15T15:58:00Z</dcterms:created>
  <dcterms:modified xsi:type="dcterms:W3CDTF">2011-12-15T15:58:00Z</dcterms:modified>
</cp:coreProperties>
</file>