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B9F" w14:textId="77777777"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4EBD806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6E846AC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9006206" w14:textId="5321D2C1"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2716B0">
              <w:rPr>
                <w:spacing w:val="-3"/>
              </w:rPr>
              <w:t>2</w:t>
            </w:r>
            <w:r w:rsidR="0058466E">
              <w:rPr>
                <w:spacing w:val="-3"/>
              </w:rPr>
              <w:t>8</w:t>
            </w:r>
            <w:r w:rsidR="002716B0">
              <w:rPr>
                <w:spacing w:val="-3"/>
              </w:rPr>
              <w:t>/May/</w:t>
            </w:r>
            <w:r w:rsidR="00E82B1D">
              <w:rPr>
                <w:spacing w:val="-3"/>
              </w:rPr>
              <w:t>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54F34D83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56F30146" w14:textId="77777777"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14:paraId="4384B3D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1F8E31D1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4F18CB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14:paraId="11AFC7BC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5169F90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2D19F372" w14:textId="77777777"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14:paraId="579D320E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44963487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14:paraId="69838783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14:paraId="75F2A419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14:paraId="3188C52B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788E486B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57D1C19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BAB9BDD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1872A4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96DBA1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14:paraId="69A0A78A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6700E10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27C5C4A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6915FEDA" w14:textId="0F53D4DF" w:rsidR="00E82B1D" w:rsidRPr="00240AA2" w:rsidRDefault="00C14A50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0BDED647" w14:textId="7F6B2269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ECF168A" w14:textId="7A19E402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1C6DF5AB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3483944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C9C145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082632" w14:textId="504E68D2" w:rsidR="00E82B1D" w:rsidRPr="00240AA2" w:rsidRDefault="00C14A50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2AE137F" w14:textId="3E47C42D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0B2EC5F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6F9F34E1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1765F8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53BF05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81520B" w14:textId="6A5E02DF" w:rsidR="00E82B1D" w:rsidRPr="00240AA2" w:rsidRDefault="00C14A50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2844" w14:textId="79C3489A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2D56A25A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2FAE9E96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9BC81F1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FD1CB1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E69620A" w14:textId="4B125357" w:rsidR="00E82B1D" w:rsidRPr="00240AA2" w:rsidRDefault="00C14A50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BE2D8F2" w14:textId="52563BE5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8A9A86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70CF3717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59069D2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DC8F2D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5119B325" w14:textId="530AADD3" w:rsidR="00E82B1D" w:rsidRPr="00240AA2" w:rsidRDefault="00C14A50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1FA6862" w14:textId="4EED210E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E835E8D" w14:textId="77777777"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14:paraId="58814E76" w14:textId="77777777"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14:paraId="73ABEE4A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14:paraId="25E17C87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14:paraId="17BBE70E" w14:textId="77777777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6731365" w14:textId="07265734"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</w:t>
            </w:r>
            <w:r w:rsidR="002A0FBB">
              <w:rPr>
                <w:spacing w:val="-2"/>
                <w:szCs w:val="24"/>
              </w:rPr>
              <w:t>6</w:t>
            </w:r>
            <w:r>
              <w:rPr>
                <w:spacing w:val="-2"/>
                <w:szCs w:val="24"/>
              </w:rPr>
              <w:t xml:space="preserve">                                                           </w:t>
            </w:r>
            <w:r w:rsidR="00915C0C">
              <w:rPr>
                <w:spacing w:val="-2"/>
                <w:szCs w:val="24"/>
              </w:rPr>
              <w:t xml:space="preserve"> </w:t>
            </w:r>
            <w:r>
              <w:rPr>
                <w:spacing w:val="-2"/>
                <w:szCs w:val="24"/>
              </w:rPr>
              <w:t xml:space="preserve">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7C0D4D">
              <w:rPr>
                <w:spacing w:val="-3"/>
              </w:rPr>
              <w:t>2</w:t>
            </w:r>
            <w:r w:rsidR="0058466E">
              <w:rPr>
                <w:spacing w:val="-3"/>
              </w:rPr>
              <w:t>8</w:t>
            </w:r>
            <w:r w:rsidR="009F0516">
              <w:rPr>
                <w:spacing w:val="-3"/>
              </w:rPr>
              <w:t>/</w:t>
            </w:r>
            <w:r w:rsidR="002E5CD5">
              <w:rPr>
                <w:spacing w:val="-3"/>
              </w:rPr>
              <w:t>May</w:t>
            </w:r>
            <w:r w:rsidR="00E82B1D">
              <w:rPr>
                <w:spacing w:val="-3"/>
              </w:rPr>
              <w:t>/2018</w:t>
            </w:r>
            <w:r w:rsidR="002E5CD5">
              <w:rPr>
                <w:spacing w:val="-3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14:paraId="45CC5312" w14:textId="77777777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E9BC40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8BB0B8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AB5A6C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14:paraId="74DB0CFA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4A9BC283" w14:textId="77777777"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14:paraId="548207C9" w14:textId="77777777"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B718EF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E85CD7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E27B86E" w14:textId="287D5902" w:rsidR="00783254" w:rsidRPr="00723C07" w:rsidRDefault="00E043AB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Implemented the text-to-speech function.</w:t>
            </w:r>
          </w:p>
        </w:tc>
      </w:tr>
      <w:tr w:rsidR="00783254" w:rsidRPr="00921EC0" w14:paraId="51476EC5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128DDBC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735A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1A30FC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7A1B271" w14:textId="027C9835" w:rsidR="00783254" w:rsidRPr="00723C07" w:rsidRDefault="00E043AB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Integrate both text-to-speech and speech-to-text to front-end</w:t>
            </w:r>
            <w:r w:rsidR="005264D7">
              <w:rPr>
                <w:rFonts w:eastAsia="游明朝"/>
                <w:spacing w:val="-2"/>
                <w:szCs w:val="24"/>
                <w:lang w:eastAsia="ja-JP"/>
              </w:rPr>
              <w:t>. Also work on presentation slides</w:t>
            </w:r>
            <w:r w:rsidR="00DC2C59">
              <w:rPr>
                <w:rFonts w:eastAsia="游明朝"/>
                <w:spacing w:val="-2"/>
                <w:szCs w:val="24"/>
                <w:lang w:eastAsia="ja-JP"/>
              </w:rPr>
              <w:t xml:space="preserve"> for the introduction, overview and system architect.</w:t>
            </w:r>
          </w:p>
        </w:tc>
      </w:tr>
      <w:tr w:rsidR="00783254" w:rsidRPr="00921EC0" w14:paraId="01E0623C" w14:textId="77777777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3C714D9D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1BB55E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ADB5EE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CD4918A" w14:textId="624E47B3" w:rsidR="00783254" w:rsidRPr="00723C07" w:rsidRDefault="00777E34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6262091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18253818" w14:textId="77777777"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14:paraId="66E5AF36" w14:textId="77777777"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7F87D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7B8AA85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11698AD2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8FF532A" w14:textId="3C7583F4" w:rsidR="00783254" w:rsidRPr="00723C07" w:rsidRDefault="003F1046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Implemented the shortest distance path algorithm and fix accuracy bugs.</w:t>
            </w:r>
          </w:p>
        </w:tc>
      </w:tr>
      <w:tr w:rsidR="00783254" w:rsidRPr="00921EC0" w14:paraId="32CEBE14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4FBC17E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DED6F0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8C93A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F7A68FA" w14:textId="77777777" w:rsidR="009318E1" w:rsidRDefault="003F1046" w:rsidP="0002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Help to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integrate together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on the front-end and work on presentation slides and demonstration.</w:t>
            </w:r>
          </w:p>
          <w:p w14:paraId="009016FE" w14:textId="63917D22" w:rsidR="00527CD2" w:rsidRPr="00723C07" w:rsidRDefault="00527CD2" w:rsidP="0002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  <w:tr w:rsidR="00783254" w:rsidRPr="00921EC0" w14:paraId="71050756" w14:textId="77777777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05EDAC3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1FB33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3D8291A6" w14:textId="6FB74EFB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51A6798" w14:textId="77777777"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1FFAC72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68F75544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Ng Hong Yao</w:t>
            </w:r>
          </w:p>
          <w:p w14:paraId="738F089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14A52F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2B5E99B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73CBBBA" w14:textId="162D0F61" w:rsidR="00783254" w:rsidRPr="00723C07" w:rsidRDefault="00022D97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Testing out the API that has created and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making adjustments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on the API and Lambda functions.</w:t>
            </w:r>
          </w:p>
        </w:tc>
      </w:tr>
      <w:tr w:rsidR="00783254" w:rsidRPr="00921EC0" w14:paraId="0E828BBF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72B620C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014E37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C6800D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CF5D894" w14:textId="700F782F" w:rsidR="00783254" w:rsidRPr="00935327" w:rsidRDefault="00C706F9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Work on the presentation slides for how does the API work and contact with the front-end.</w:t>
            </w:r>
            <w:r w:rsidR="00224FFE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08F24259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4137DA08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6B42ED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1976927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4DE2304" w14:textId="09EF6E40" w:rsidR="00783254" w:rsidRPr="00723C07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B4EEF14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50E80767" w14:textId="77777777"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14:paraId="7070E7A9" w14:textId="77777777"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674382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39B107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0ED2F54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E18750A" w14:textId="4268B011" w:rsidR="00783254" w:rsidRPr="00723C07" w:rsidRDefault="00C27C55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Work on presentation slides for the wireframes</w:t>
            </w:r>
            <w:r w:rsidR="00693600">
              <w:rPr>
                <w:rFonts w:eastAsia="游明朝"/>
                <w:spacing w:val="-2"/>
                <w:szCs w:val="24"/>
                <w:lang w:eastAsia="ja-JP"/>
              </w:rPr>
              <w:t>.</w:t>
            </w:r>
            <w:r w:rsidR="007C0D4D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0AE4F24D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3E36A21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F42ACF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21B2FB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802B4F5" w14:textId="329F3165" w:rsidR="00783254" w:rsidRPr="00723C07" w:rsidRDefault="00185474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Still working and preparing the</w:t>
            </w:r>
            <w:r w:rsidR="00C27C55">
              <w:rPr>
                <w:rFonts w:eastAsia="游明朝"/>
                <w:spacing w:val="-2"/>
                <w:szCs w:val="24"/>
                <w:lang w:eastAsia="ja-JP"/>
              </w:rPr>
              <w:t xml:space="preserve"> presentation slides for the back-end wireframes.</w:t>
            </w:r>
          </w:p>
        </w:tc>
      </w:tr>
      <w:tr w:rsidR="00783254" w:rsidRPr="00921EC0" w14:paraId="3C5C5E28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0C30188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2C2A323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9D41CE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9668080" w14:textId="77777777"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2879E737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3E94EC17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14:paraId="7231F3B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1607B2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D60FA0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65CD18" w14:textId="4D5A8406" w:rsidR="00783254" w:rsidRPr="00723C07" w:rsidRDefault="00891DB8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Prepared the front-end wireframes on the presentation slides.</w:t>
            </w:r>
          </w:p>
        </w:tc>
      </w:tr>
      <w:tr w:rsidR="00783254" w:rsidRPr="00921EC0" w14:paraId="623EE3E4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67A7E61F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4157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7C2961A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A935C0A" w14:textId="2333D281" w:rsidR="00783254" w:rsidRPr="00723C07" w:rsidRDefault="00C3527D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Ensure the presentation layout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and also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minor adjustment on wireframes.</w:t>
            </w:r>
          </w:p>
        </w:tc>
      </w:tr>
      <w:tr w:rsidR="00783254" w:rsidRPr="00921EC0" w14:paraId="2DE9BE1E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21B99020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6DADD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756FD1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5DBCC54B" w14:textId="1883CF3B" w:rsidR="00783254" w:rsidRPr="00F77B58" w:rsidRDefault="00047C5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38C5500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7B2F3FA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EA9600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2D4C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5931990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EC7F9C1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4156299B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049B2FF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8C35B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2DF60B5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31E0296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50BAC7A4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2186F57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1841ED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549EF51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2C6F67" w14:textId="77777777"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14:paraId="2889B6EC" w14:textId="77777777"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7B2C29A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463B352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8721212" w14:textId="4F892CA7"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183874">
              <w:rPr>
                <w:spacing w:val="-3"/>
              </w:rPr>
              <w:t>2</w:t>
            </w:r>
            <w:r w:rsidR="000B2826">
              <w:rPr>
                <w:spacing w:val="-3"/>
              </w:rPr>
              <w:t>8</w:t>
            </w:r>
            <w:bookmarkStart w:id="0" w:name="_GoBack"/>
            <w:bookmarkEnd w:id="0"/>
            <w:r w:rsidR="00183874">
              <w:rPr>
                <w:spacing w:val="-3"/>
              </w:rPr>
              <w:t xml:space="preserve">/May/2018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7D17D779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84617AC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14:paraId="64070A0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082DA6A8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6B23A9D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14:paraId="4E7F640A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16DE0EE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5A5F386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14:paraId="120371D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2932A483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14:paraId="5FEEA189" w14:textId="77777777"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20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14:paraId="316B0005" w14:textId="77777777" w:rsidTr="00490D85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7FB01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254755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2E45EB" w14:textId="77777777"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3D3180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A0A8E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CA8F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14:paraId="79F904C1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C960E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99E9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2E5F2D" w14:textId="43C7861A" w:rsidR="00490D85" w:rsidRPr="00AA2BF4" w:rsidRDefault="0058466E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22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53B9C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631E4" w14:textId="7B8DEA4F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CB12" w14:textId="04DA0BF2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F6A2D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14:paraId="15375D3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1385A18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9E53FD5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EA48B" w14:textId="6B410E67" w:rsidR="00490D85" w:rsidRPr="00AA2BF4" w:rsidRDefault="0058466E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23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53B9C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B645A" w14:textId="43A6B621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B446" w14:textId="0A842075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1CAA1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4FB4C760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0052A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6F0585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336BAD" w14:textId="3492F1A3"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693B5" w14:textId="12B13D8C"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D41A6" w14:textId="16F6BCAF"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4E4D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A0DAFC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5517AD3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1E1DF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4115D" w14:textId="1ECA9774" w:rsidR="00FE14FF" w:rsidRPr="00AA2BF4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AF74D" w14:textId="0FCF4D06"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1FA3" w14:textId="044CC286" w:rsidR="00FE14FF" w:rsidRPr="00AA2BF4" w:rsidRDefault="00FE14FF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081D0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FA9776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FDC7E6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CEA6791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41B8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34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AE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19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3528695B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916248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744AE2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B24" w14:textId="73E563AA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18228" w14:textId="20D8A46B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AF659" w14:textId="52E9721C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E9888D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65F6FB42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EA39E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BB7E340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BF1" w14:textId="63A6E6DF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F49C1" w14:textId="7B6F20BF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D5EF5" w14:textId="7A3846FC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0C1C8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0D8360F5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F11F881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774B6B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50EB" w14:textId="464165DC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E0363" w14:textId="561A33C8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4D9C4" w14:textId="5D21006D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2DDCA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4F70D9E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42B50ED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CC573D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690C" w14:textId="1B3BE48A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9B972" w14:textId="1259D48D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BF3DA" w14:textId="55ED7978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6B6D5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6CBF1646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653D0E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E401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928D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0105A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3077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1A5B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13B83C5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66F7E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01C8C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4416BB" w14:textId="0AB052E2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8BEAE" w14:textId="5F5BE98F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27DC46" w14:textId="21E9E9EE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3A32B6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37D489F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EEE537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C3722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C107B" w14:textId="21D8C61D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125B5" w14:textId="57004C06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08796" w14:textId="376DA043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E88D7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04079161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BE2EE8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E1A7A7B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9B8CC" w14:textId="2846CF23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242E" w14:textId="22D03325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C9C8" w14:textId="63BB4844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CEC06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6112B81A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60D8A2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6380A3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AD97C" w14:textId="248A3A22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65605" w14:textId="72AE51EF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ECDD7" w14:textId="3F852A23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B8AA6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76049335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2DA752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78C18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A4BECA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36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96A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4F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776460A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904B58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748CF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FEDF" w14:textId="4D4D4758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5E8A68" w14:textId="44A65025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05FA6" w14:textId="0C12B534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9208B2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16D9591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C5475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10775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8167A" w14:textId="0AB287FE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333A4" w14:textId="4F8F41F8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0F4F1" w14:textId="2383D425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19DA3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08E0CC41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3CCB1C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48CAA3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A469" w14:textId="43E10915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A17C7" w14:textId="1A18C8EE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EF9A5" w14:textId="65E4EB03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C0C4D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53BB3AB4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88AC4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9C06109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7C53" w14:textId="258B01CE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93EC3" w14:textId="7881C5B7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AB09" w14:textId="2B26546E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35D32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2F9E21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C7E8A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36142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B01E2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23714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7E3D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C865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3B17A9B2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6442B6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0013B" w14:textId="77777777" w:rsidR="00935830" w:rsidRPr="00AA2BF4" w:rsidRDefault="00935830" w:rsidP="00935830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C085B" w14:textId="7FE4FCBD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22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94F52" w14:textId="255EE51D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E4C27A" w14:textId="3B28FBC9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1B0572F4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11FFE8D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D5EE34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2000E1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963A" w14:textId="157DD547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23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5E46C" w14:textId="546950D8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C34C" w14:textId="66DAF8C6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E692011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704674D9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1956B6F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47528B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ACD" w14:textId="0543F6F5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D917F" w14:textId="4EF76E01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ABFA" w14:textId="60D10D48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894C72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935830" w14:paraId="01E853CA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9FD94F4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4832AC" w14:textId="77777777" w:rsidR="00935830" w:rsidRDefault="00935830" w:rsidP="00935830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EF1E" w14:textId="06B0CCA6" w:rsidR="00935830" w:rsidRPr="00AA2BF4" w:rsidRDefault="00935830" w:rsidP="00935830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E0479" w14:textId="2881629C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E8719" w14:textId="1B65B946" w:rsidR="00935830" w:rsidRPr="00AA2BF4" w:rsidRDefault="00935830" w:rsidP="00935830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A91AEB6" w14:textId="77777777" w:rsidR="00935830" w:rsidRDefault="00935830" w:rsidP="00935830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5E218517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8E30D6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986EC6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85282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22151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4DCF7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CDE6F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14:paraId="46FB9F84" w14:textId="77777777"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14:paraId="3E2374D4" w14:textId="77777777"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14:paraId="7145B5BD" w14:textId="77777777"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14:paraId="1A5A13DD" w14:textId="77777777"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4"/>
    <w:rsid w:val="00022D97"/>
    <w:rsid w:val="00047C5D"/>
    <w:rsid w:val="000738A4"/>
    <w:rsid w:val="000B2826"/>
    <w:rsid w:val="0012374E"/>
    <w:rsid w:val="00183874"/>
    <w:rsid w:val="00185474"/>
    <w:rsid w:val="001C792A"/>
    <w:rsid w:val="001D12DD"/>
    <w:rsid w:val="001D7FA3"/>
    <w:rsid w:val="001E1567"/>
    <w:rsid w:val="00224FFE"/>
    <w:rsid w:val="00240AA2"/>
    <w:rsid w:val="002716B0"/>
    <w:rsid w:val="00272C70"/>
    <w:rsid w:val="002A0FBB"/>
    <w:rsid w:val="002B2440"/>
    <w:rsid w:val="002E5CD5"/>
    <w:rsid w:val="00306531"/>
    <w:rsid w:val="00365F8F"/>
    <w:rsid w:val="003E6932"/>
    <w:rsid w:val="003F1046"/>
    <w:rsid w:val="003F2F95"/>
    <w:rsid w:val="00453B9C"/>
    <w:rsid w:val="004824D1"/>
    <w:rsid w:val="0048577F"/>
    <w:rsid w:val="00490D85"/>
    <w:rsid w:val="005264D7"/>
    <w:rsid w:val="00527CD2"/>
    <w:rsid w:val="005532A2"/>
    <w:rsid w:val="00564779"/>
    <w:rsid w:val="0058466E"/>
    <w:rsid w:val="005B561A"/>
    <w:rsid w:val="005C39C1"/>
    <w:rsid w:val="00663D04"/>
    <w:rsid w:val="00664749"/>
    <w:rsid w:val="00693600"/>
    <w:rsid w:val="006A4DFF"/>
    <w:rsid w:val="006E204E"/>
    <w:rsid w:val="006F0E88"/>
    <w:rsid w:val="00723C07"/>
    <w:rsid w:val="00777E34"/>
    <w:rsid w:val="00783254"/>
    <w:rsid w:val="007A43C1"/>
    <w:rsid w:val="007A692D"/>
    <w:rsid w:val="007B6F4B"/>
    <w:rsid w:val="007C0D4D"/>
    <w:rsid w:val="007D472A"/>
    <w:rsid w:val="007F0D26"/>
    <w:rsid w:val="008605A4"/>
    <w:rsid w:val="00891DB8"/>
    <w:rsid w:val="008C73BD"/>
    <w:rsid w:val="00915C0C"/>
    <w:rsid w:val="009318E1"/>
    <w:rsid w:val="00935327"/>
    <w:rsid w:val="00935830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D1B03"/>
    <w:rsid w:val="00BF2E1F"/>
    <w:rsid w:val="00BF5E69"/>
    <w:rsid w:val="00C14A50"/>
    <w:rsid w:val="00C168ED"/>
    <w:rsid w:val="00C27C55"/>
    <w:rsid w:val="00C3527D"/>
    <w:rsid w:val="00C706F9"/>
    <w:rsid w:val="00CD28DA"/>
    <w:rsid w:val="00D31BE8"/>
    <w:rsid w:val="00D821DB"/>
    <w:rsid w:val="00DC2C59"/>
    <w:rsid w:val="00DD6DD1"/>
    <w:rsid w:val="00DF53B9"/>
    <w:rsid w:val="00E043AB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E2E44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70</cp:revision>
  <dcterms:created xsi:type="dcterms:W3CDTF">2018-04-22T05:15:00Z</dcterms:created>
  <dcterms:modified xsi:type="dcterms:W3CDTF">2018-07-31T06:55:00Z</dcterms:modified>
</cp:coreProperties>
</file>