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71D0D" w14:textId="18EF34A2" w:rsidR="007132F5" w:rsidRDefault="00C31BBC" w:rsidP="00C31BBC">
      <w:pPr>
        <w:jc w:val="center"/>
        <w:rPr>
          <w:b/>
          <w:bCs/>
          <w:sz w:val="28"/>
          <w:szCs w:val="28"/>
          <w:lang w:val="en-US"/>
        </w:rPr>
      </w:pPr>
      <w:r w:rsidRPr="00964424">
        <w:rPr>
          <w:b/>
          <w:bCs/>
          <w:sz w:val="28"/>
          <w:szCs w:val="28"/>
          <w:lang w:val="en-US"/>
        </w:rPr>
        <w:t>Deep Learning Lab01</w:t>
      </w:r>
    </w:p>
    <w:p w14:paraId="59CC00F6" w14:textId="04BCDC0B" w:rsidR="00594530" w:rsidRPr="00964424" w:rsidRDefault="00594530" w:rsidP="00C31BBC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111261022 </w:t>
      </w:r>
      <w:r w:rsidRPr="00594530">
        <w:rPr>
          <w:rFonts w:ascii="BiauKaiHK Regular" w:eastAsia="BiauKaiHK Regular" w:hAnsi="BiauKaiHK Regular" w:hint="eastAsia"/>
          <w:b/>
          <w:bCs/>
          <w:sz w:val="28"/>
          <w:szCs w:val="28"/>
          <w:lang w:val="en-US"/>
        </w:rPr>
        <w:t>林品妤</w:t>
      </w:r>
    </w:p>
    <w:p w14:paraId="11E41636" w14:textId="614618BE" w:rsidR="00C31BBC" w:rsidRPr="00964424" w:rsidRDefault="00964424" w:rsidP="00C31BB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&lt; </w:t>
      </w:r>
      <w:r w:rsidR="00C31BBC" w:rsidRPr="00964424">
        <w:rPr>
          <w:b/>
          <w:bCs/>
          <w:sz w:val="32"/>
          <w:szCs w:val="32"/>
          <w:lang w:val="en-US"/>
        </w:rPr>
        <w:t>Task 1</w:t>
      </w:r>
      <w:r>
        <w:rPr>
          <w:b/>
          <w:bCs/>
          <w:sz w:val="32"/>
          <w:szCs w:val="32"/>
          <w:lang w:val="en-US"/>
        </w:rPr>
        <w:t xml:space="preserve"> &gt;</w:t>
      </w:r>
    </w:p>
    <w:p w14:paraId="590C2A60" w14:textId="7722D8A3" w:rsidR="00C31BBC" w:rsidRDefault="00C31BBC" w:rsidP="00C31BBC">
      <w:pPr>
        <w:rPr>
          <w:b/>
          <w:bCs/>
          <w:lang w:val="en-US"/>
        </w:rPr>
      </w:pPr>
      <w:r>
        <w:rPr>
          <w:b/>
          <w:bCs/>
          <w:lang w:val="en-US"/>
        </w:rPr>
        <w:t>Framework:</w:t>
      </w:r>
    </w:p>
    <w:p w14:paraId="5BD7EE5E" w14:textId="2047274A" w:rsidR="00964424" w:rsidRDefault="00964424" w:rsidP="00C31BBC">
      <w:pPr>
        <w:rPr>
          <w:b/>
          <w:bCs/>
          <w:lang w:val="en-US"/>
        </w:rPr>
      </w:pPr>
      <w:r w:rsidRPr="00964424">
        <w:rPr>
          <w:b/>
          <w:bCs/>
          <w:noProof/>
          <w:lang w:val="en-US"/>
        </w:rPr>
        <w:drawing>
          <wp:inline distT="0" distB="0" distL="0" distR="0" wp14:anchorId="64BB0DC9" wp14:editId="46D4F110">
            <wp:extent cx="5943600" cy="2431415"/>
            <wp:effectExtent l="0" t="0" r="0" b="0"/>
            <wp:docPr id="1965420824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20824" name="Picture 1" descr="A diagram of a computer network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4AE6" w14:textId="4F2F357F" w:rsidR="00CF0160" w:rsidRDefault="00460C7B" w:rsidP="00C31BBC">
      <w:pPr>
        <w:rPr>
          <w:b/>
          <w:bCs/>
          <w:lang w:val="en-US"/>
        </w:rPr>
      </w:pPr>
      <w:r>
        <w:rPr>
          <w:b/>
          <w:bCs/>
          <w:lang w:val="en-US"/>
        </w:rPr>
        <w:t>Data shape in flow:</w:t>
      </w:r>
    </w:p>
    <w:p w14:paraId="4527826B" w14:textId="41E89E63" w:rsidR="00460C7B" w:rsidRDefault="00460C7B" w:rsidP="00C31BBC">
      <w:pPr>
        <w:rPr>
          <w:b/>
          <w:bCs/>
          <w:lang w:val="en-US"/>
        </w:rPr>
      </w:pPr>
      <w:r>
        <w:rPr>
          <w:b/>
          <w:bCs/>
          <w:lang w:val="en-US"/>
        </w:rPr>
        <w:t>(</w:t>
      </w:r>
      <w:r w:rsidR="001F67DC">
        <w:rPr>
          <w:b/>
          <w:bCs/>
          <w:lang w:val="en-US"/>
        </w:rPr>
        <w:t>60000, 784)</w:t>
      </w:r>
    </w:p>
    <w:p w14:paraId="794BEA03" w14:textId="5DB56BA8" w:rsidR="00A10A28" w:rsidRPr="00A10A28" w:rsidRDefault="00A10A28" w:rsidP="00C31BBC">
      <w:pPr>
        <w:rPr>
          <w:b/>
          <w:bCs/>
          <w:u w:val="single"/>
          <w:lang w:val="en-US"/>
        </w:rPr>
      </w:pPr>
      <w:r w:rsidRPr="00A10A28">
        <w:rPr>
          <w:b/>
          <w:bCs/>
          <w:u w:val="single"/>
          <w:lang w:val="en-US"/>
        </w:rPr>
        <w:t>Validation accuracy: 71.74%</w:t>
      </w:r>
    </w:p>
    <w:p w14:paraId="20F52FB5" w14:textId="7B4FF1CE" w:rsidR="00A10A28" w:rsidRDefault="00A10A28" w:rsidP="00C31BBC">
      <w:pPr>
        <w:rPr>
          <w:b/>
          <w:bCs/>
          <w:lang w:val="en-US"/>
        </w:rPr>
      </w:pPr>
      <w:r w:rsidRPr="00A10A28">
        <w:rPr>
          <w:b/>
          <w:bCs/>
          <w:noProof/>
          <w:lang w:val="en-US"/>
        </w:rPr>
        <w:drawing>
          <wp:inline distT="0" distB="0" distL="0" distR="0" wp14:anchorId="44FC710F" wp14:editId="05E5BAC2">
            <wp:extent cx="5383530" cy="3099031"/>
            <wp:effectExtent l="0" t="0" r="1270" b="0"/>
            <wp:docPr id="60642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24983" name=""/>
                    <pic:cNvPicPr/>
                  </pic:nvPicPr>
                  <pic:blipFill rotWithShape="1">
                    <a:blip r:embed="rId6"/>
                    <a:srcRect t="38847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505" cy="313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6103A" w14:textId="77777777" w:rsidR="00AF28FC" w:rsidRDefault="00AF28FC" w:rsidP="00C31BBC">
      <w:pPr>
        <w:rPr>
          <w:b/>
          <w:bCs/>
        </w:rPr>
      </w:pPr>
    </w:p>
    <w:p w14:paraId="2ABDE68F" w14:textId="28BDED07" w:rsidR="00AF28FC" w:rsidRDefault="00AF28FC" w:rsidP="00C31BBC">
      <w:pPr>
        <w:rPr>
          <w:b/>
          <w:bCs/>
        </w:rPr>
      </w:pPr>
      <w:r>
        <w:rPr>
          <w:b/>
          <w:bCs/>
        </w:rPr>
        <w:t>Validation Accuracy:</w:t>
      </w:r>
    </w:p>
    <w:p w14:paraId="0DCC91C0" w14:textId="0500B454" w:rsidR="009C7596" w:rsidRPr="006362F9" w:rsidRDefault="00AF28FC">
      <w:pPr>
        <w:rPr>
          <w:b/>
          <w:bCs/>
        </w:rPr>
      </w:pPr>
      <w:r>
        <w:rPr>
          <w:noProof/>
        </w:rPr>
        <w:drawing>
          <wp:inline distT="0" distB="0" distL="0" distR="0" wp14:anchorId="62F46AD7" wp14:editId="55B3B849">
            <wp:extent cx="4572000" cy="2743200"/>
            <wp:effectExtent l="0" t="0" r="12700" b="12700"/>
            <wp:docPr id="16632434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FBFE033-ABAA-A5B8-E864-495FFB0BE2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01AB690" w14:textId="59B848C5" w:rsidR="00C31BBC" w:rsidRPr="00964424" w:rsidRDefault="00964424" w:rsidP="00C31BB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&lt; </w:t>
      </w:r>
      <w:r w:rsidR="00C31BBC" w:rsidRPr="00964424">
        <w:rPr>
          <w:b/>
          <w:bCs/>
          <w:sz w:val="32"/>
          <w:szCs w:val="32"/>
          <w:lang w:val="en-US"/>
        </w:rPr>
        <w:t>Task 2</w:t>
      </w:r>
      <w:r>
        <w:rPr>
          <w:b/>
          <w:bCs/>
          <w:sz w:val="32"/>
          <w:szCs w:val="32"/>
          <w:lang w:val="en-US"/>
        </w:rPr>
        <w:t xml:space="preserve"> &gt;</w:t>
      </w:r>
    </w:p>
    <w:p w14:paraId="5E027A8E" w14:textId="0F7A165B" w:rsidR="00C31BBC" w:rsidRPr="00CF0160" w:rsidRDefault="00C31BBC" w:rsidP="00C31BBC">
      <w:pPr>
        <w:rPr>
          <w:b/>
          <w:bCs/>
          <w:u w:val="single"/>
          <w:lang w:val="en-US"/>
        </w:rPr>
      </w:pPr>
      <w:r w:rsidRPr="00CF0160">
        <w:rPr>
          <w:b/>
          <w:bCs/>
          <w:u w:val="single"/>
          <w:lang w:val="en-US"/>
        </w:rPr>
        <w:t>Validation Accuracy: 83.7%</w:t>
      </w:r>
    </w:p>
    <w:p w14:paraId="6061621F" w14:textId="26D05CB1" w:rsidR="009C7596" w:rsidRDefault="00C31BBC" w:rsidP="00C31B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6F17C6D" wp14:editId="3C0F8912">
            <wp:extent cx="4901337" cy="3610707"/>
            <wp:effectExtent l="0" t="0" r="1270" b="0"/>
            <wp:docPr id="1609711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11718" name="Picture 1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" t="11679" r="25445" b="8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05" cy="367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AB66" w14:textId="77777777" w:rsidR="009C7596" w:rsidRDefault="009C759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BEFBA71" w14:textId="6773ADF1" w:rsidR="00C31BBC" w:rsidRPr="009C7596" w:rsidRDefault="009C7596" w:rsidP="00C31BBC">
      <w:pPr>
        <w:rPr>
          <w:b/>
          <w:bCs/>
          <w:sz w:val="28"/>
          <w:szCs w:val="28"/>
          <w:lang w:val="en-US"/>
        </w:rPr>
      </w:pPr>
      <w:r w:rsidRPr="009C7596">
        <w:rPr>
          <w:b/>
          <w:bCs/>
          <w:sz w:val="28"/>
          <w:szCs w:val="28"/>
          <w:lang w:val="en-US"/>
        </w:rPr>
        <w:lastRenderedPageBreak/>
        <w:t>&lt; Methods for improve accuracy &gt;</w:t>
      </w:r>
    </w:p>
    <w:p w14:paraId="0E8371E2" w14:textId="27A5AE2F" w:rsidR="009C7596" w:rsidRDefault="009C7596" w:rsidP="009C759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Add Convolution Layer</w:t>
      </w:r>
    </w:p>
    <w:p w14:paraId="497B51B5" w14:textId="77777777" w:rsidR="00F422F3" w:rsidRDefault="009373A8" w:rsidP="004851A7">
      <w:pPr>
        <w:pStyle w:val="ListParagraph"/>
        <w:rPr>
          <w:rFonts w:ascii="BiauKaiHK Regular" w:eastAsia="BiauKaiHK Regular" w:hAnsi="BiauKaiHK Regular"/>
          <w:lang w:val="en-US"/>
        </w:rPr>
      </w:pPr>
      <w:r>
        <w:rPr>
          <w:rFonts w:ascii="BiauKaiHK Regular" w:eastAsia="BiauKaiHK Regular" w:hAnsi="BiauKaiHK Regular" w:hint="eastAsia"/>
          <w:lang w:val="en-US"/>
        </w:rPr>
        <w:t>優點：</w:t>
      </w:r>
      <w:r w:rsidR="004851A7" w:rsidRPr="009373A8">
        <w:rPr>
          <w:rFonts w:ascii="BiauKaiHK Regular" w:eastAsia="BiauKaiHK Regular" w:hAnsi="BiauKaiHK Regular" w:hint="eastAsia"/>
          <w:lang w:val="en-US"/>
        </w:rPr>
        <w:t>由於大部分在處理圖形時，</w:t>
      </w:r>
      <w:r w:rsidR="004851A7" w:rsidRPr="009373A8">
        <w:rPr>
          <w:rFonts w:ascii="BiauKaiHK Regular" w:eastAsia="BiauKaiHK Regular" w:hAnsi="BiauKaiHK Regular"/>
          <w:lang w:val="en-US"/>
        </w:rPr>
        <w:t>convolution layer</w:t>
      </w:r>
      <w:r w:rsidR="004851A7" w:rsidRPr="009373A8">
        <w:rPr>
          <w:rFonts w:ascii="BiauKaiHK Regular" w:eastAsia="BiauKaiHK Regular" w:hAnsi="BiauKaiHK Regular" w:hint="eastAsia"/>
          <w:lang w:val="en-US"/>
        </w:rPr>
        <w:t>能較好的截取到影像內的特徵，因此，在</w:t>
      </w:r>
      <w:r w:rsidR="004851A7" w:rsidRPr="009373A8">
        <w:rPr>
          <w:rFonts w:ascii="BiauKaiHK Regular" w:eastAsia="BiauKaiHK Regular" w:hAnsi="BiauKaiHK Regular"/>
          <w:lang w:val="en-US"/>
        </w:rPr>
        <w:t>Task 1 &amp; 2</w:t>
      </w:r>
      <w:r w:rsidR="004851A7" w:rsidRPr="009373A8">
        <w:rPr>
          <w:rFonts w:ascii="BiauKaiHK Regular" w:eastAsia="BiauKaiHK Regular" w:hAnsi="BiauKaiHK Regular" w:hint="eastAsia"/>
          <w:lang w:val="en-US"/>
        </w:rPr>
        <w:t>的學習架構中，</w:t>
      </w:r>
      <w:r w:rsidRPr="009373A8">
        <w:rPr>
          <w:rFonts w:ascii="BiauKaiHK Regular" w:eastAsia="BiauKaiHK Regular" w:hAnsi="BiauKaiHK Regular" w:hint="eastAsia"/>
          <w:lang w:val="en-US"/>
        </w:rPr>
        <w:t>我使用了</w:t>
      </w:r>
      <w:r w:rsidRPr="009373A8">
        <w:rPr>
          <w:rFonts w:ascii="BiauKaiHK Regular" w:eastAsia="BiauKaiHK Regular" w:hAnsi="BiauKaiHK Regular"/>
          <w:lang w:val="en-US"/>
        </w:rPr>
        <w:t>convolution layer</w:t>
      </w:r>
      <w:r w:rsidRPr="009373A8">
        <w:rPr>
          <w:rFonts w:ascii="BiauKaiHK Regular" w:eastAsia="BiauKaiHK Regular" w:hAnsi="BiauKaiHK Regular" w:hint="eastAsia"/>
          <w:lang w:val="en-US"/>
        </w:rPr>
        <w:t>作為第一層</w:t>
      </w:r>
    </w:p>
    <w:p w14:paraId="65239F46" w14:textId="77777777" w:rsidR="00F422F3" w:rsidRDefault="00F422F3" w:rsidP="004851A7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3889FD87" w14:textId="1C09E9E9" w:rsidR="004851A7" w:rsidRDefault="00F422F3" w:rsidP="004851A7">
      <w:pPr>
        <w:pStyle w:val="ListParagraph"/>
        <w:rPr>
          <w:rFonts w:ascii="BiauKaiHK Regular" w:eastAsia="BiauKaiHK Regular" w:hAnsi="BiauKaiHK Regular"/>
          <w:lang w:val="en-US"/>
        </w:rPr>
      </w:pPr>
      <w:r>
        <w:rPr>
          <w:rFonts w:ascii="BiauKaiHK Regular" w:eastAsia="BiauKaiHK Regular" w:hAnsi="BiauKaiHK Regular" w:hint="eastAsia"/>
          <w:lang w:val="en-US"/>
        </w:rPr>
        <w:t>下圖為沒有加入</w:t>
      </w:r>
      <w:r>
        <w:rPr>
          <w:rFonts w:ascii="BiauKaiHK Regular" w:eastAsia="BiauKaiHK Regular" w:hAnsi="BiauKaiHK Regular"/>
          <w:lang w:val="en-US"/>
        </w:rPr>
        <w:t>convolution</w:t>
      </w:r>
      <w:r>
        <w:rPr>
          <w:rFonts w:ascii="BiauKaiHK Regular" w:eastAsia="BiauKaiHK Regular" w:hAnsi="BiauKaiHK Regular" w:hint="eastAsia"/>
          <w:lang w:val="en-US"/>
        </w:rPr>
        <w:t>層時跑出的結果（僅用兩層</w:t>
      </w:r>
      <w:r>
        <w:rPr>
          <w:rFonts w:ascii="BiauKaiHK Regular" w:eastAsia="BiauKaiHK Regular" w:hAnsi="BiauKaiHK Regular"/>
          <w:lang w:val="en-US"/>
        </w:rPr>
        <w:t>fully connected layers</w:t>
      </w:r>
      <w:r w:rsidR="00C53067">
        <w:rPr>
          <w:rFonts w:ascii="BiauKaiHK Regular" w:eastAsia="BiauKaiHK Regular" w:hAnsi="BiauKaiHK Regular" w:hint="eastAsia"/>
          <w:lang w:val="en-US"/>
        </w:rPr>
        <w:t>和</w:t>
      </w:r>
      <w:proofErr w:type="spellStart"/>
      <w:r w:rsidR="00C53067">
        <w:rPr>
          <w:rFonts w:ascii="BiauKaiHK Regular" w:eastAsia="BiauKaiHK Regular" w:hAnsi="BiauKaiHK Regular"/>
          <w:lang w:val="en-US"/>
        </w:rPr>
        <w:t>ReLU</w:t>
      </w:r>
      <w:proofErr w:type="spellEnd"/>
      <w:r w:rsidR="00C53067">
        <w:rPr>
          <w:rFonts w:ascii="BiauKaiHK Regular" w:eastAsia="BiauKaiHK Regular" w:hAnsi="BiauKaiHK Regular" w:hint="eastAsia"/>
          <w:lang w:val="en-US"/>
        </w:rPr>
        <w:t>、</w:t>
      </w:r>
      <w:proofErr w:type="spellStart"/>
      <w:r w:rsidR="00C53067">
        <w:rPr>
          <w:rFonts w:ascii="BiauKaiHK Regular" w:eastAsia="BiauKaiHK Regular" w:hAnsi="BiauKaiHK Regular"/>
          <w:lang w:val="en-US"/>
        </w:rPr>
        <w:t>Softmax</w:t>
      </w:r>
      <w:proofErr w:type="spellEnd"/>
      <w:r>
        <w:rPr>
          <w:rFonts w:ascii="BiauKaiHK Regular" w:eastAsia="BiauKaiHK Regular" w:hAnsi="BiauKaiHK Regular"/>
          <w:lang w:val="en-US"/>
        </w:rPr>
        <w:t>）</w:t>
      </w:r>
      <w:r>
        <w:rPr>
          <w:rFonts w:ascii="BiauKaiHK Regular" w:eastAsia="BiauKaiHK Regular" w:hAnsi="BiauKaiHK Regular" w:hint="eastAsia"/>
          <w:lang w:val="en-US"/>
        </w:rPr>
        <w:t>：</w:t>
      </w:r>
      <w:r>
        <w:rPr>
          <w:rFonts w:ascii="BiauKaiHK Regular" w:eastAsia="BiauKaiHK Regular" w:hAnsi="BiauKaiHK Regular"/>
          <w:lang w:val="en-US"/>
        </w:rPr>
        <w:br/>
      </w:r>
      <w:r w:rsidRPr="00F422F3">
        <w:rPr>
          <w:rFonts w:ascii="BiauKaiHK Regular" w:eastAsia="BiauKaiHK Regular" w:hAnsi="BiauKaiHK Regular"/>
          <w:noProof/>
          <w:lang w:val="en-US"/>
        </w:rPr>
        <w:drawing>
          <wp:inline distT="0" distB="0" distL="0" distR="0" wp14:anchorId="4750C52C" wp14:editId="605ADCB5">
            <wp:extent cx="5943600" cy="2282190"/>
            <wp:effectExtent l="0" t="0" r="0" b="3810"/>
            <wp:docPr id="360461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619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6545" w14:textId="6D019AB5" w:rsidR="00F422F3" w:rsidRPr="00C53067" w:rsidRDefault="00F422F3" w:rsidP="00C53067">
      <w:pPr>
        <w:pStyle w:val="ListParagraph"/>
        <w:rPr>
          <w:rFonts w:ascii="BiauKaiHK Regular" w:eastAsia="BiauKaiHK Regular" w:hAnsi="BiauKaiHK Regular"/>
          <w:lang w:val="en-US"/>
        </w:rPr>
      </w:pPr>
      <w:r>
        <w:rPr>
          <w:rFonts w:ascii="BiauKaiHK Regular" w:eastAsia="BiauKaiHK Regular" w:hAnsi="BiauKaiHK Regular" w:hint="eastAsia"/>
          <w:lang w:val="en-US"/>
        </w:rPr>
        <w:t>可以看到訓練出來的</w:t>
      </w:r>
      <w:r w:rsidR="00C53067">
        <w:rPr>
          <w:rFonts w:ascii="BiauKaiHK Regular" w:eastAsia="BiauKaiHK Regular" w:hAnsi="BiauKaiHK Regular" w:hint="eastAsia"/>
          <w:lang w:val="en-US"/>
        </w:rPr>
        <w:t>正確率</w:t>
      </w:r>
      <w:r>
        <w:rPr>
          <w:rFonts w:ascii="BiauKaiHK Regular" w:eastAsia="BiauKaiHK Regular" w:hAnsi="BiauKaiHK Regular" w:hint="eastAsia"/>
          <w:lang w:val="en-US"/>
        </w:rPr>
        <w:t>低</w:t>
      </w:r>
      <w:r w:rsidR="00C53067">
        <w:rPr>
          <w:rFonts w:ascii="BiauKaiHK Regular" w:eastAsia="BiauKaiHK Regular" w:hAnsi="BiauKaiHK Regular" w:hint="eastAsia"/>
          <w:lang w:val="en-US"/>
        </w:rPr>
        <w:t>到不可思議</w:t>
      </w:r>
      <w:r>
        <w:rPr>
          <w:rFonts w:ascii="BiauKaiHK Regular" w:eastAsia="BiauKaiHK Regular" w:hAnsi="BiauKaiHK Regular" w:hint="eastAsia"/>
          <w:lang w:val="en-US"/>
        </w:rPr>
        <w:t>，</w:t>
      </w:r>
      <w:r w:rsidR="00C53067">
        <w:rPr>
          <w:rFonts w:ascii="BiauKaiHK Regular" w:eastAsia="BiauKaiHK Regular" w:hAnsi="BiauKaiHK Regular" w:hint="eastAsia"/>
          <w:lang w:val="en-US"/>
        </w:rPr>
        <w:t>但耗時也變</w:t>
      </w:r>
      <w:r w:rsidR="00C53067" w:rsidRPr="00C53067">
        <w:rPr>
          <w:rFonts w:ascii="BiauKaiHK Regular" w:eastAsia="BiauKaiHK Regular" w:hAnsi="BiauKaiHK Regular" w:hint="eastAsia"/>
          <w:lang w:val="en-US"/>
        </w:rPr>
        <w:t>非常非常短。</w:t>
      </w:r>
    </w:p>
    <w:p w14:paraId="7D5F1B40" w14:textId="77777777" w:rsidR="009373A8" w:rsidRDefault="009373A8" w:rsidP="004851A7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152AC66A" w14:textId="1115AEB0" w:rsidR="009373A8" w:rsidRDefault="009373A8" w:rsidP="004851A7">
      <w:pPr>
        <w:pStyle w:val="ListParagraph"/>
        <w:rPr>
          <w:rFonts w:ascii="BiauKaiHK Regular" w:eastAsia="BiauKaiHK Regular" w:hAnsi="BiauKaiHK Regular"/>
          <w:lang w:val="en-US"/>
        </w:rPr>
      </w:pPr>
      <w:r>
        <w:rPr>
          <w:rFonts w:ascii="BiauKaiHK Regular" w:eastAsia="BiauKaiHK Regular" w:hAnsi="BiauKaiHK Regular" w:hint="eastAsia"/>
          <w:lang w:val="en-US"/>
        </w:rPr>
        <w:t>缺點：大大增加模型訓練的時間，尤其在</w:t>
      </w:r>
      <w:r>
        <w:rPr>
          <w:rFonts w:ascii="BiauKaiHK Regular" w:eastAsia="BiauKaiHK Regular" w:hAnsi="BiauKaiHK Regular"/>
          <w:lang w:val="en-US"/>
        </w:rPr>
        <w:t>Task 1</w:t>
      </w:r>
      <w:r>
        <w:rPr>
          <w:rFonts w:ascii="BiauKaiHK Regular" w:eastAsia="BiauKaiHK Regular" w:hAnsi="BiauKaiHK Regular" w:hint="eastAsia"/>
          <w:lang w:val="en-US"/>
        </w:rPr>
        <w:t>中，由於繁複的迴圈計算</w:t>
      </w:r>
      <w:r w:rsidR="00CF0160">
        <w:rPr>
          <w:rFonts w:ascii="BiauKaiHK Regular" w:eastAsia="BiauKaiHK Regular" w:hAnsi="BiauKaiHK Regular" w:hint="eastAsia"/>
          <w:lang w:val="en-US"/>
        </w:rPr>
        <w:t>，需要耗費更大量的時間</w:t>
      </w:r>
    </w:p>
    <w:p w14:paraId="04D27FB5" w14:textId="77777777" w:rsidR="00CF0160" w:rsidRDefault="00CF0160" w:rsidP="004851A7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52E8329D" w14:textId="7563B953" w:rsidR="00CF0160" w:rsidRDefault="00CF0160" w:rsidP="004851A7">
      <w:pPr>
        <w:pStyle w:val="ListParagraph"/>
        <w:rPr>
          <w:rFonts w:ascii="BiauKaiHK Regular" w:eastAsia="BiauKaiHK Regular" w:hAnsi="BiauKaiHK Regular"/>
          <w:lang w:val="en-US"/>
        </w:rPr>
      </w:pPr>
      <w:r>
        <w:rPr>
          <w:rFonts w:ascii="BiauKaiHK Regular" w:eastAsia="BiauKaiHK Regular" w:hAnsi="BiauKaiHK Regular" w:hint="eastAsia"/>
          <w:lang w:val="en-US"/>
        </w:rPr>
        <w:t>可改進處：將迴圈改為以向量計算，可節省運算時間</w:t>
      </w:r>
    </w:p>
    <w:p w14:paraId="1384C41C" w14:textId="77777777" w:rsidR="009373A8" w:rsidRPr="009373A8" w:rsidRDefault="009373A8" w:rsidP="004851A7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4CBA0027" w14:textId="5D2F12F6" w:rsidR="009C7596" w:rsidRDefault="005B2953" w:rsidP="009C759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Us</w:t>
      </w:r>
      <w:r w:rsidR="004851A7">
        <w:rPr>
          <w:b/>
          <w:bCs/>
          <w:lang w:val="en-US"/>
        </w:rPr>
        <w:t>e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ReLU</w:t>
      </w:r>
      <w:proofErr w:type="spellEnd"/>
      <w:r>
        <w:rPr>
          <w:b/>
          <w:bCs/>
          <w:lang w:val="en-US"/>
        </w:rPr>
        <w:t xml:space="preserve"> as activation function</w:t>
      </w:r>
    </w:p>
    <w:p w14:paraId="053EB23B" w14:textId="5EBBA74D" w:rsidR="009373A8" w:rsidRPr="009373A8" w:rsidRDefault="009373A8" w:rsidP="009373A8">
      <w:pPr>
        <w:pStyle w:val="ListParagraph"/>
        <w:rPr>
          <w:rFonts w:ascii="BiauKaiHK Regular" w:eastAsia="BiauKaiHK Regular" w:hAnsi="BiauKaiHK Regular"/>
          <w:lang w:val="en-US"/>
        </w:rPr>
      </w:pPr>
      <w:r w:rsidRPr="009373A8">
        <w:rPr>
          <w:rFonts w:ascii="BiauKaiHK Regular" w:eastAsia="BiauKaiHK Regular" w:hAnsi="BiauKaiHK Regular" w:hint="eastAsia"/>
          <w:lang w:val="en-US"/>
        </w:rPr>
        <w:t>為保留截取影像的非線性關係的特徵，需要使用</w:t>
      </w:r>
      <w:r w:rsidRPr="009373A8">
        <w:rPr>
          <w:rFonts w:ascii="BiauKaiHK Regular" w:eastAsia="BiauKaiHK Regular" w:hAnsi="BiauKaiHK Regular"/>
          <w:lang w:val="en-US"/>
        </w:rPr>
        <w:t>Activation Function</w:t>
      </w:r>
      <w:r w:rsidRPr="009373A8">
        <w:rPr>
          <w:rFonts w:ascii="BiauKaiHK Regular" w:eastAsia="BiauKaiHK Regular" w:hAnsi="BiauKaiHK Regular" w:hint="eastAsia"/>
          <w:lang w:val="en-US"/>
        </w:rPr>
        <w:t>來將非線性關係考慮進入學習過程。</w:t>
      </w:r>
    </w:p>
    <w:p w14:paraId="3B355551" w14:textId="37C5C2AE" w:rsidR="00CF0160" w:rsidRPr="00CF0160" w:rsidRDefault="00CF0160" w:rsidP="00CF0160">
      <w:pPr>
        <w:pStyle w:val="ListParagraph"/>
        <w:rPr>
          <w:rFonts w:ascii="BiauKaiHK Regular" w:eastAsia="BiauKaiHK Regular" w:hAnsi="BiauKaiHK Regular"/>
          <w:lang w:val="en-US"/>
        </w:rPr>
      </w:pPr>
      <w:proofErr w:type="spellStart"/>
      <w:r>
        <w:rPr>
          <w:rFonts w:ascii="BiauKaiHK Regular" w:eastAsia="BiauKaiHK Regular" w:hAnsi="BiauKaiHK Regular"/>
          <w:lang w:val="en-US"/>
        </w:rPr>
        <w:t>ReLU</w:t>
      </w:r>
      <w:proofErr w:type="spellEnd"/>
      <w:r>
        <w:rPr>
          <w:rFonts w:ascii="BiauKaiHK Regular" w:eastAsia="BiauKaiHK Regular" w:hAnsi="BiauKaiHK Regular"/>
          <w:lang w:val="en-US"/>
        </w:rPr>
        <w:t xml:space="preserve"> </w:t>
      </w:r>
      <w:r>
        <w:rPr>
          <w:rFonts w:ascii="BiauKaiHK Regular" w:eastAsia="BiauKaiHK Regular" w:hAnsi="BiauKaiHK Regular" w:hint="eastAsia"/>
          <w:lang w:val="en-US"/>
        </w:rPr>
        <w:t>優點：</w:t>
      </w:r>
    </w:p>
    <w:p w14:paraId="0816C9AA" w14:textId="77777777" w:rsidR="00CF0160" w:rsidRPr="00CF0160" w:rsidRDefault="00CF0160" w:rsidP="00CF0160">
      <w:pPr>
        <w:pStyle w:val="ListParagraph"/>
        <w:numPr>
          <w:ilvl w:val="0"/>
          <w:numId w:val="4"/>
        </w:numPr>
        <w:rPr>
          <w:rFonts w:ascii="BiauKaiHK Regular" w:eastAsia="BiauKaiHK Regular" w:hAnsi="BiauKaiHK Regular"/>
          <w:lang w:val="en-US"/>
        </w:rPr>
      </w:pPr>
      <w:r w:rsidRPr="00CF0160">
        <w:rPr>
          <w:rFonts w:ascii="BiauKaiHK Regular" w:eastAsia="BiauKaiHK Regular" w:hAnsi="BiauKaiHK Regular" w:hint="eastAsia"/>
          <w:lang w:val="en-US"/>
        </w:rPr>
        <w:t>讓網路能學習 非線性關係，避免僅限於線性分類。</w:t>
      </w:r>
    </w:p>
    <w:p w14:paraId="6D433A53" w14:textId="77777777" w:rsidR="00CF0160" w:rsidRPr="00CF0160" w:rsidRDefault="00CF0160" w:rsidP="00CF0160">
      <w:pPr>
        <w:pStyle w:val="ListParagraph"/>
        <w:numPr>
          <w:ilvl w:val="0"/>
          <w:numId w:val="4"/>
        </w:numPr>
        <w:rPr>
          <w:rFonts w:ascii="BiauKaiHK Regular" w:eastAsia="BiauKaiHK Regular" w:hAnsi="BiauKaiHK Regular"/>
          <w:lang w:val="en-US"/>
        </w:rPr>
      </w:pPr>
      <w:r w:rsidRPr="00CF0160">
        <w:rPr>
          <w:rFonts w:ascii="BiauKaiHK Regular" w:eastAsia="BiauKaiHK Regular" w:hAnsi="BiauKaiHK Regular" w:hint="eastAsia"/>
          <w:lang w:val="en-US"/>
        </w:rPr>
        <w:t>梯度在正區域不會飽和，能加快收斂速度。</w:t>
      </w:r>
    </w:p>
    <w:p w14:paraId="2B32B281" w14:textId="47216B80" w:rsidR="00CF0160" w:rsidRDefault="00CF0160" w:rsidP="00CF0160">
      <w:pPr>
        <w:pStyle w:val="ListParagraph"/>
        <w:numPr>
          <w:ilvl w:val="0"/>
          <w:numId w:val="4"/>
        </w:numPr>
        <w:rPr>
          <w:rFonts w:ascii="BiauKaiHK Regular" w:eastAsia="BiauKaiHK Regular" w:hAnsi="BiauKaiHK Regular"/>
          <w:lang w:val="en-US"/>
        </w:rPr>
      </w:pPr>
      <w:r w:rsidRPr="00CF0160">
        <w:rPr>
          <w:rFonts w:ascii="BiauKaiHK Regular" w:eastAsia="BiauKaiHK Regular" w:hAnsi="BiauKaiHK Regular" w:hint="eastAsia"/>
          <w:lang w:val="en-US"/>
        </w:rPr>
        <w:t>相較於 sigmoid/tanh，</w:t>
      </w:r>
      <w:proofErr w:type="spellStart"/>
      <w:r w:rsidRPr="00CF0160">
        <w:rPr>
          <w:rFonts w:ascii="BiauKaiHK Regular" w:eastAsia="BiauKaiHK Regular" w:hAnsi="BiauKaiHK Regular" w:hint="eastAsia"/>
          <w:lang w:val="en-US"/>
        </w:rPr>
        <w:t>ReLU</w:t>
      </w:r>
      <w:proofErr w:type="spellEnd"/>
      <w:r w:rsidRPr="00CF0160">
        <w:rPr>
          <w:rFonts w:ascii="BiauKaiHK Regular" w:eastAsia="BiauKaiHK Regular" w:hAnsi="BiauKaiHK Regular" w:hint="eastAsia"/>
          <w:lang w:val="en-US"/>
        </w:rPr>
        <w:t xml:space="preserve"> 的計算更簡單，訓練效率更高。</w:t>
      </w:r>
    </w:p>
    <w:p w14:paraId="62D481A5" w14:textId="77777777" w:rsidR="00CF0160" w:rsidRPr="009373A8" w:rsidRDefault="00CF0160" w:rsidP="00CF0160">
      <w:pPr>
        <w:pStyle w:val="ListParagraph"/>
        <w:ind w:left="1440"/>
        <w:rPr>
          <w:rFonts w:ascii="BiauKaiHK Regular" w:eastAsia="BiauKaiHK Regular" w:hAnsi="BiauKaiHK Regular"/>
          <w:lang w:val="en-US"/>
        </w:rPr>
      </w:pPr>
    </w:p>
    <w:p w14:paraId="078D86C4" w14:textId="73AE5346" w:rsidR="005B2953" w:rsidRDefault="005B2953" w:rsidP="009C759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Increase the numbers of epoch</w:t>
      </w:r>
    </w:p>
    <w:p w14:paraId="433F3BE0" w14:textId="77777777" w:rsidR="00CF0160" w:rsidRPr="00CF0160" w:rsidRDefault="00CF0160" w:rsidP="00CF0160">
      <w:pPr>
        <w:pStyle w:val="ListParagraph"/>
        <w:rPr>
          <w:rFonts w:ascii="BiauKaiHK Regular" w:eastAsia="BiauKaiHK Regular" w:hAnsi="BiauKaiHK Regular"/>
          <w:lang w:val="en-US"/>
        </w:rPr>
      </w:pPr>
      <w:r w:rsidRPr="00CF0160">
        <w:rPr>
          <w:rFonts w:ascii="BiauKaiHK Regular" w:eastAsia="BiauKaiHK Regular" w:hAnsi="BiauKaiHK Regular" w:hint="eastAsia"/>
          <w:lang w:val="en-US"/>
        </w:rPr>
        <w:t>訓練更多 epoch 讓模型能多次觀察完整資料集，使權重逐漸收斂。</w:t>
      </w:r>
    </w:p>
    <w:p w14:paraId="5FDFD7F4" w14:textId="0F4A5A08" w:rsidR="00CF0160" w:rsidRPr="00CF0160" w:rsidRDefault="00CF0160" w:rsidP="00CF0160">
      <w:pPr>
        <w:pStyle w:val="ListParagraph"/>
        <w:rPr>
          <w:rFonts w:ascii="BiauKaiHK Regular" w:eastAsia="BiauKaiHK Regular" w:hAnsi="BiauKaiHK Regular"/>
          <w:lang w:val="en-US"/>
        </w:rPr>
      </w:pPr>
      <w:r>
        <w:rPr>
          <w:rFonts w:ascii="BiauKaiHK Regular" w:eastAsia="BiauKaiHK Regular" w:hAnsi="BiauKaiHK Regular" w:hint="eastAsia"/>
          <w:lang w:val="en-US"/>
        </w:rPr>
        <w:t>同時</w:t>
      </w:r>
      <w:r w:rsidRPr="00CF0160">
        <w:rPr>
          <w:rFonts w:ascii="BiauKaiHK Regular" w:eastAsia="BiauKaiHK Regular" w:hAnsi="BiauKaiHK Regular" w:hint="eastAsia"/>
          <w:lang w:val="en-US"/>
        </w:rPr>
        <w:t>搭配監控訓練與驗證集的 loss、accuracy以避免過擬合</w:t>
      </w:r>
      <w:r>
        <w:rPr>
          <w:rFonts w:ascii="BiauKaiHK Regular" w:eastAsia="BiauKaiHK Regular" w:hAnsi="BiauKaiHK Regular" w:hint="eastAsia"/>
          <w:lang w:val="en-US"/>
        </w:rPr>
        <w:t>。</w:t>
      </w:r>
    </w:p>
    <w:p w14:paraId="629ADF7B" w14:textId="77777777" w:rsidR="00CF0160" w:rsidRPr="00CF0160" w:rsidRDefault="00CF0160" w:rsidP="00CF0160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05B7F235" w14:textId="6FCBC179" w:rsidR="006362F9" w:rsidRDefault="006362F9" w:rsidP="00CF016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將</w:t>
      </w:r>
      <w:r>
        <w:rPr>
          <w:b/>
          <w:bCs/>
          <w:lang w:val="en-US"/>
        </w:rPr>
        <w:t>Convolution layer</w:t>
      </w:r>
      <w:r>
        <w:rPr>
          <w:rFonts w:hint="eastAsia"/>
          <w:b/>
          <w:bCs/>
          <w:lang w:val="en-US"/>
        </w:rPr>
        <w:t>以向量計算形式替代多重迴圈</w:t>
      </w:r>
    </w:p>
    <w:p w14:paraId="466247EC" w14:textId="4278B99C" w:rsidR="006362F9" w:rsidRPr="006362F9" w:rsidRDefault="006362F9" w:rsidP="006362F9">
      <w:pPr>
        <w:pStyle w:val="ListParagraph"/>
        <w:rPr>
          <w:rFonts w:ascii="BiauKaiHK Regular" w:eastAsia="BiauKaiHK Regular" w:hAnsi="BiauKaiHK Regular" w:hint="eastAsia"/>
          <w:lang w:val="en-US"/>
        </w:rPr>
      </w:pPr>
      <w:r w:rsidRPr="006362F9">
        <w:rPr>
          <w:rFonts w:ascii="BiauKaiHK Regular" w:eastAsia="BiauKaiHK Regular" w:hAnsi="BiauKaiHK Regular" w:hint="eastAsia"/>
          <w:lang w:val="en-US"/>
        </w:rPr>
        <w:t>一開始進行訓練時，</w:t>
      </w:r>
      <w:r>
        <w:rPr>
          <w:rFonts w:ascii="BiauKaiHK Regular" w:eastAsia="BiauKaiHK Regular" w:hAnsi="BiauKaiHK Regular" w:hint="eastAsia"/>
          <w:lang w:val="en-US"/>
        </w:rPr>
        <w:t>由於</w:t>
      </w:r>
      <w:r>
        <w:rPr>
          <w:rFonts w:ascii="BiauKaiHK Regular" w:eastAsia="BiauKaiHK Regular" w:hAnsi="BiauKaiHK Regular"/>
          <w:lang w:val="en-US"/>
        </w:rPr>
        <w:t>Convolution</w:t>
      </w:r>
      <w:r>
        <w:rPr>
          <w:rFonts w:ascii="BiauKaiHK Regular" w:eastAsia="BiauKaiHK Regular" w:hAnsi="BiauKaiHK Regular" w:hint="eastAsia"/>
          <w:lang w:val="en-US"/>
        </w:rPr>
        <w:t>實在耗時太長，導致無法做太多</w:t>
      </w:r>
      <w:r>
        <w:rPr>
          <w:rFonts w:ascii="BiauKaiHK Regular" w:eastAsia="BiauKaiHK Regular" w:hAnsi="BiauKaiHK Regular"/>
          <w:lang w:val="en-US"/>
        </w:rPr>
        <w:t>epoch</w:t>
      </w:r>
      <w:r>
        <w:rPr>
          <w:rFonts w:ascii="BiauKaiHK Regular" w:eastAsia="BiauKaiHK Regular" w:hAnsi="BiauKaiHK Regular" w:hint="eastAsia"/>
          <w:lang w:val="en-US"/>
        </w:rPr>
        <w:t>，可以從下圖看到原本的訓練過程需要耗時</w:t>
      </w:r>
      <w:r>
        <w:rPr>
          <w:rFonts w:ascii="BiauKaiHK Regular" w:eastAsia="BiauKaiHK Regular" w:hAnsi="BiauKaiHK Regular"/>
          <w:lang w:val="en-US"/>
        </w:rPr>
        <w:t>17</w:t>
      </w:r>
      <w:r>
        <w:rPr>
          <w:rFonts w:ascii="BiauKaiHK Regular" w:eastAsia="BiauKaiHK Regular" w:hAnsi="BiauKaiHK Regular" w:hint="eastAsia"/>
          <w:lang w:val="en-US"/>
        </w:rPr>
        <w:t>小時（</w:t>
      </w:r>
      <w:r>
        <w:rPr>
          <w:rFonts w:ascii="BiauKaiHK Regular" w:eastAsia="BiauKaiHK Regular" w:hAnsi="BiauKaiHK Regular"/>
          <w:lang w:val="en-US"/>
        </w:rPr>
        <w:t>Epoch=</w:t>
      </w:r>
      <w:r>
        <w:rPr>
          <w:rFonts w:ascii="BiauKaiHK Regular" w:eastAsia="BiauKaiHK Regular" w:hAnsi="BiauKaiHK Regular" w:hint="eastAsia"/>
          <w:lang w:val="en-US"/>
        </w:rPr>
        <w:t>1</w:t>
      </w:r>
      <w:r>
        <w:rPr>
          <w:rFonts w:ascii="BiauKaiHK Regular" w:eastAsia="BiauKaiHK Regular" w:hAnsi="BiauKaiHK Regular"/>
          <w:lang w:val="en-US"/>
        </w:rPr>
        <w:t>5）</w:t>
      </w:r>
      <w:r>
        <w:rPr>
          <w:rFonts w:ascii="BiauKaiHK Regular" w:eastAsia="BiauKaiHK Regular" w:hAnsi="BiauKaiHK Regular" w:hint="eastAsia"/>
          <w:lang w:val="en-US"/>
        </w:rPr>
        <w:t>。</w:t>
      </w:r>
    </w:p>
    <w:p w14:paraId="00E9E84E" w14:textId="12BBB6D8" w:rsidR="006362F9" w:rsidRDefault="006362F9" w:rsidP="006362F9">
      <w:pPr>
        <w:pStyle w:val="ListParagraph"/>
        <w:rPr>
          <w:b/>
          <w:bCs/>
          <w:lang w:val="en-US"/>
        </w:rPr>
      </w:pPr>
      <w:r w:rsidRPr="00A10A28">
        <w:rPr>
          <w:b/>
          <w:bCs/>
          <w:noProof/>
          <w:lang w:val="en-US"/>
        </w:rPr>
        <w:drawing>
          <wp:inline distT="0" distB="0" distL="0" distR="0" wp14:anchorId="1141A0E5" wp14:editId="296B417A">
            <wp:extent cx="2485292" cy="633046"/>
            <wp:effectExtent l="0" t="0" r="4445" b="2540"/>
            <wp:docPr id="1861173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73979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1" t="58280" r="53828" b="29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59" cy="64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F77DD" w14:textId="317FF809" w:rsidR="006362F9" w:rsidRDefault="006362F9" w:rsidP="006362F9">
      <w:pPr>
        <w:pStyle w:val="ListParagraph"/>
        <w:rPr>
          <w:rFonts w:ascii="BiauKaiHK Regular" w:eastAsia="BiauKaiHK Regular" w:hAnsi="BiauKaiHK Regular"/>
          <w:lang w:val="en-US"/>
        </w:rPr>
      </w:pPr>
      <w:r w:rsidRPr="006362F9">
        <w:rPr>
          <w:rFonts w:ascii="BiauKaiHK Regular" w:eastAsia="BiauKaiHK Regular" w:hAnsi="BiauKaiHK Regular" w:hint="eastAsia"/>
          <w:lang w:val="en-US"/>
        </w:rPr>
        <w:t>因此</w:t>
      </w:r>
      <w:r>
        <w:rPr>
          <w:rFonts w:ascii="BiauKaiHK Regular" w:eastAsia="BiauKaiHK Regular" w:hAnsi="BiauKaiHK Regular" w:hint="eastAsia"/>
          <w:lang w:val="en-US"/>
        </w:rPr>
        <w:t>，為了縮短訓練時間，我查找了能縮短計算時間的方法，發現多重迴圈若能改為向量運算能縮短許多倍的時間。</w:t>
      </w:r>
    </w:p>
    <w:p w14:paraId="4B6E28DE" w14:textId="26A67AE6" w:rsidR="006362F9" w:rsidRDefault="006362F9" w:rsidP="006362F9">
      <w:pPr>
        <w:pStyle w:val="ListParagraph"/>
        <w:rPr>
          <w:rFonts w:ascii="BiauKaiHK Regular" w:eastAsia="BiauKaiHK Regular" w:hAnsi="BiauKaiHK Regular" w:hint="eastAsia"/>
          <w:lang w:val="en-US"/>
        </w:rPr>
      </w:pPr>
      <w:r>
        <w:rPr>
          <w:rFonts w:ascii="BiauKaiHK Regular" w:eastAsia="BiauKaiHK Regular" w:hAnsi="BiauKaiHK Regular" w:hint="eastAsia"/>
          <w:lang w:val="en-US"/>
        </w:rPr>
        <w:t>如下圖所示，</w:t>
      </w:r>
      <w:r>
        <w:rPr>
          <w:rFonts w:ascii="BiauKaiHK Regular" w:eastAsia="BiauKaiHK Regular" w:hAnsi="BiauKaiHK Regular"/>
          <w:lang w:val="en-US"/>
        </w:rPr>
        <w:t>Epoch</w:t>
      </w:r>
      <w:r>
        <w:rPr>
          <w:rFonts w:ascii="BiauKaiHK Regular" w:eastAsia="BiauKaiHK Regular" w:hAnsi="BiauKaiHK Regular" w:hint="eastAsia"/>
          <w:lang w:val="en-US"/>
        </w:rPr>
        <w:t>運算到第</w:t>
      </w:r>
      <w:r>
        <w:rPr>
          <w:rFonts w:ascii="BiauKaiHK Regular" w:eastAsia="BiauKaiHK Regular" w:hAnsi="BiauKaiHK Regular"/>
          <w:lang w:val="en-US"/>
        </w:rPr>
        <w:t>17</w:t>
      </w:r>
      <w:r>
        <w:rPr>
          <w:rFonts w:ascii="BiauKaiHK Regular" w:eastAsia="BiauKaiHK Regular" w:hAnsi="BiauKaiHK Regular" w:hint="eastAsia"/>
          <w:lang w:val="en-US"/>
        </w:rPr>
        <w:t>個僅花費了</w:t>
      </w:r>
      <w:r>
        <w:rPr>
          <w:rFonts w:ascii="BiauKaiHK Regular" w:eastAsia="BiauKaiHK Regular" w:hAnsi="BiauKaiHK Regular"/>
          <w:lang w:val="en-US"/>
        </w:rPr>
        <w:t>3</w:t>
      </w:r>
      <w:r>
        <w:rPr>
          <w:rFonts w:ascii="BiauKaiHK Regular" w:eastAsia="BiauKaiHK Regular" w:hAnsi="BiauKaiHK Regular" w:hint="eastAsia"/>
          <w:lang w:val="en-US"/>
        </w:rPr>
        <w:t>小時。</w:t>
      </w:r>
    </w:p>
    <w:p w14:paraId="3B98D2A7" w14:textId="201215A8" w:rsidR="006362F9" w:rsidRDefault="006362F9" w:rsidP="006362F9">
      <w:pPr>
        <w:pStyle w:val="ListParagraph"/>
        <w:rPr>
          <w:rFonts w:ascii="BiauKaiHK Regular" w:eastAsia="BiauKaiHK Regular" w:hAnsi="BiauKaiHK Regular"/>
          <w:lang w:val="en-US"/>
        </w:rPr>
      </w:pPr>
      <w:r w:rsidRPr="006362F9">
        <w:rPr>
          <w:rFonts w:ascii="BiauKaiHK Regular" w:eastAsia="BiauKaiHK Regular" w:hAnsi="BiauKaiHK Regular"/>
          <w:lang w:val="en-US"/>
        </w:rPr>
        <w:drawing>
          <wp:inline distT="0" distB="0" distL="0" distR="0" wp14:anchorId="70D5A23F" wp14:editId="2109BF7E">
            <wp:extent cx="4688146" cy="1301261"/>
            <wp:effectExtent l="0" t="0" r="0" b="0"/>
            <wp:docPr id="19291297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2972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0803" cy="13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51A5" w14:textId="45315473" w:rsidR="006362F9" w:rsidRPr="006362F9" w:rsidRDefault="006362F9" w:rsidP="006362F9">
      <w:pPr>
        <w:pStyle w:val="ListParagraph"/>
        <w:rPr>
          <w:rFonts w:ascii="BiauKaiHK Regular" w:eastAsia="BiauKaiHK Regular" w:hAnsi="BiauKaiHK Regular"/>
          <w:lang w:val="en-US"/>
        </w:rPr>
      </w:pPr>
      <w:r>
        <w:rPr>
          <w:rFonts w:ascii="BiauKaiHK Regular" w:eastAsia="BiauKaiHK Regular" w:hAnsi="BiauKaiHK Regular" w:hint="eastAsia"/>
          <w:lang w:val="en-US"/>
        </w:rPr>
        <w:t>不過因為時間安排不當的關係，最後來不及跑完</w:t>
      </w:r>
      <w:r>
        <w:rPr>
          <w:rFonts w:ascii="BiauKaiHK Regular" w:eastAsia="BiauKaiHK Regular" w:hAnsi="BiauKaiHK Regular"/>
          <w:lang w:val="en-US"/>
        </w:rPr>
        <w:t>20</w:t>
      </w:r>
      <w:r>
        <w:rPr>
          <w:rFonts w:ascii="BiauKaiHK Regular" w:eastAsia="BiauKaiHK Regular" w:hAnsi="BiauKaiHK Regular" w:hint="eastAsia"/>
          <w:lang w:val="en-US"/>
        </w:rPr>
        <w:t>個</w:t>
      </w:r>
      <w:r>
        <w:rPr>
          <w:rFonts w:ascii="BiauKaiHK Regular" w:eastAsia="BiauKaiHK Regular" w:hAnsi="BiauKaiHK Regular"/>
          <w:lang w:val="en-US"/>
        </w:rPr>
        <w:t>Epoch</w:t>
      </w:r>
      <w:r>
        <w:rPr>
          <w:rFonts w:ascii="BiauKaiHK Regular" w:eastAsia="BiauKaiHK Regular" w:hAnsi="BiauKaiHK Regular" w:hint="eastAsia"/>
          <w:lang w:val="en-US"/>
        </w:rPr>
        <w:t>。</w:t>
      </w:r>
      <w:r>
        <w:rPr>
          <w:rFonts w:ascii="BiauKaiHK Regular" w:eastAsia="BiauKaiHK Regular" w:hAnsi="BiauKaiHK Regular"/>
          <w:lang w:val="en-US"/>
        </w:rPr>
        <w:t>T</w:t>
      </w:r>
      <w:r>
        <w:rPr>
          <w:rFonts w:ascii="BiauKaiHK Regular" w:eastAsia="BiauKaiHK Regular" w:hAnsi="BiauKaiHK Regular" w:hint="eastAsia"/>
          <w:lang w:val="en-US"/>
        </w:rPr>
        <w:t>＿T</w:t>
      </w:r>
    </w:p>
    <w:p w14:paraId="432E8FF5" w14:textId="77777777" w:rsidR="006362F9" w:rsidRDefault="006362F9" w:rsidP="006362F9">
      <w:pPr>
        <w:pStyle w:val="ListParagraph"/>
        <w:rPr>
          <w:b/>
          <w:bCs/>
          <w:lang w:val="en-US"/>
        </w:rPr>
      </w:pPr>
    </w:p>
    <w:p w14:paraId="51CD06A4" w14:textId="414B6D96" w:rsidR="00CF0160" w:rsidRPr="00CF0160" w:rsidRDefault="004851A7" w:rsidP="00CF016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Add pooling layer</w:t>
      </w:r>
      <w:r w:rsidR="00CF0160" w:rsidRPr="00CF0160">
        <w:rPr>
          <w:rFonts w:ascii="BiauKaiHK Regular" w:eastAsia="BiauKaiHK Regular" w:hAnsi="BiauKaiHK Regular" w:hint="eastAsia"/>
          <w:lang w:val="en-US"/>
        </w:rPr>
        <w:t>（最後因為</w:t>
      </w:r>
      <w:r w:rsidR="00CF0160">
        <w:rPr>
          <w:rFonts w:ascii="BiauKaiHK Regular" w:eastAsia="BiauKaiHK Regular" w:hAnsi="BiauKaiHK Regular" w:hint="eastAsia"/>
          <w:lang w:val="en-US"/>
        </w:rPr>
        <w:t>修改重新訓練</w:t>
      </w:r>
      <w:r w:rsidR="00CF0160" w:rsidRPr="00CF0160">
        <w:rPr>
          <w:rFonts w:ascii="BiauKaiHK Regular" w:eastAsia="BiauKaiHK Regular" w:hAnsi="BiauKaiHK Regular" w:hint="eastAsia"/>
          <w:lang w:val="en-US"/>
        </w:rPr>
        <w:t>時間不足，並未真的加入使用）</w:t>
      </w:r>
    </w:p>
    <w:p w14:paraId="7DBC83D5" w14:textId="48A22663" w:rsidR="00CF0160" w:rsidRPr="00CF0160" w:rsidRDefault="00CF0160" w:rsidP="00CF0160">
      <w:pPr>
        <w:pStyle w:val="ListParagraph"/>
        <w:rPr>
          <w:rFonts w:ascii="BiauKaiHK Regular" w:eastAsia="BiauKaiHK Regular" w:hAnsi="BiauKaiHK Regular"/>
          <w:lang w:val="en-US"/>
        </w:rPr>
      </w:pPr>
      <w:r w:rsidRPr="00CF0160">
        <w:rPr>
          <w:rFonts w:ascii="BiauKaiHK Regular" w:eastAsia="BiauKaiHK Regular" w:hAnsi="BiauKaiHK Regular" w:hint="eastAsia"/>
          <w:lang w:val="en-US"/>
        </w:rPr>
        <w:t>池化層透過對卷積後的特徵圖進行降維，能：</w:t>
      </w:r>
    </w:p>
    <w:p w14:paraId="441A7F0F" w14:textId="77777777" w:rsidR="00CF0160" w:rsidRPr="00CF0160" w:rsidRDefault="00CF0160" w:rsidP="00CF0160">
      <w:pPr>
        <w:pStyle w:val="ListParagraph"/>
        <w:numPr>
          <w:ilvl w:val="0"/>
          <w:numId w:val="6"/>
        </w:numPr>
        <w:rPr>
          <w:rFonts w:ascii="BiauKaiHK Regular" w:eastAsia="BiauKaiHK Regular" w:hAnsi="BiauKaiHK Regular"/>
          <w:lang w:val="en-US"/>
        </w:rPr>
      </w:pPr>
      <w:r w:rsidRPr="00CF0160">
        <w:rPr>
          <w:rFonts w:ascii="BiauKaiHK Regular" w:eastAsia="BiauKaiHK Regular" w:hAnsi="BiauKaiHK Regular" w:hint="eastAsia"/>
          <w:lang w:val="en-US"/>
        </w:rPr>
        <w:t>縮小特徵圖尺寸，降低參數與計算成本。</w:t>
      </w:r>
    </w:p>
    <w:p w14:paraId="784AA3FF" w14:textId="77777777" w:rsidR="00CF0160" w:rsidRPr="00CF0160" w:rsidRDefault="00CF0160" w:rsidP="00CF0160">
      <w:pPr>
        <w:pStyle w:val="ListParagraph"/>
        <w:rPr>
          <w:rFonts w:ascii="BiauKaiHK Regular" w:eastAsia="BiauKaiHK Regular" w:hAnsi="BiauKaiHK Regular"/>
          <w:lang w:val="en-US"/>
        </w:rPr>
      </w:pPr>
      <w:r w:rsidRPr="00CF0160">
        <w:rPr>
          <w:rFonts w:ascii="BiauKaiHK Regular" w:eastAsia="BiauKaiHK Regular" w:hAnsi="BiauKaiHK Regular" w:hint="eastAsia"/>
          <w:lang w:val="en-US"/>
        </w:rPr>
        <w:t>常見做法：</w:t>
      </w:r>
    </w:p>
    <w:p w14:paraId="628276FA" w14:textId="77777777" w:rsidR="00CF0160" w:rsidRPr="00CF0160" w:rsidRDefault="00CF0160" w:rsidP="00CF0160">
      <w:pPr>
        <w:pStyle w:val="ListParagraph"/>
        <w:numPr>
          <w:ilvl w:val="0"/>
          <w:numId w:val="5"/>
        </w:numPr>
        <w:rPr>
          <w:rFonts w:ascii="BiauKaiHK Regular" w:eastAsia="BiauKaiHK Regular" w:hAnsi="BiauKaiHK Regular"/>
          <w:lang w:val="en-US"/>
        </w:rPr>
      </w:pPr>
      <w:r w:rsidRPr="00CF0160">
        <w:rPr>
          <w:rFonts w:ascii="BiauKaiHK Regular" w:eastAsia="BiauKaiHK Regular" w:hAnsi="BiauKaiHK Regular" w:hint="eastAsia"/>
          <w:lang w:val="en-US"/>
        </w:rPr>
        <w:t>Max Pooling：取區域內最大值，強調最顯著特徵。</w:t>
      </w:r>
    </w:p>
    <w:p w14:paraId="421B5313" w14:textId="77777777" w:rsidR="00CF0160" w:rsidRPr="00CF0160" w:rsidRDefault="00CF0160" w:rsidP="00CF0160">
      <w:pPr>
        <w:pStyle w:val="ListParagraph"/>
        <w:numPr>
          <w:ilvl w:val="0"/>
          <w:numId w:val="5"/>
        </w:numPr>
        <w:rPr>
          <w:rFonts w:ascii="BiauKaiHK Regular" w:eastAsia="BiauKaiHK Regular" w:hAnsi="BiauKaiHK Regular"/>
          <w:lang w:val="en-US"/>
        </w:rPr>
      </w:pPr>
      <w:r w:rsidRPr="00CF0160">
        <w:rPr>
          <w:rFonts w:ascii="BiauKaiHK Regular" w:eastAsia="BiauKaiHK Regular" w:hAnsi="BiauKaiHK Regular" w:hint="eastAsia"/>
          <w:lang w:val="en-US"/>
        </w:rPr>
        <w:t>Average Pooling：取區域內平均值，保留整體平滑資訊。</w:t>
      </w:r>
    </w:p>
    <w:p w14:paraId="7E531968" w14:textId="2D4EDC37" w:rsidR="004851A7" w:rsidRPr="00CF0160" w:rsidRDefault="00CF0160" w:rsidP="00CF0160">
      <w:pPr>
        <w:pStyle w:val="ListParagraph"/>
        <w:rPr>
          <w:rFonts w:ascii="BiauKaiHK Regular" w:eastAsia="BiauKaiHK Regular" w:hAnsi="BiauKaiHK Regular"/>
          <w:lang w:val="en-US"/>
        </w:rPr>
      </w:pPr>
      <w:r w:rsidRPr="00CF0160">
        <w:rPr>
          <w:rFonts w:ascii="BiauKaiHK Regular" w:eastAsia="BiauKaiHK Regular" w:hAnsi="BiauKaiHK Regular" w:hint="eastAsia"/>
          <w:lang w:val="en-US"/>
        </w:rPr>
        <w:t>適當插入池化層，可使模型在保持關鍵特徵的同時，有效控制複雜度。</w:t>
      </w:r>
    </w:p>
    <w:p w14:paraId="4C44E0AE" w14:textId="77777777" w:rsidR="00A828CD" w:rsidRDefault="00A828CD" w:rsidP="00F57A2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</w:p>
    <w:p w14:paraId="1A19E5CE" w14:textId="77777777" w:rsidR="00A828CD" w:rsidRDefault="00A828C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01C67B97" w14:textId="096C482F" w:rsidR="00F57A28" w:rsidRDefault="009C7596" w:rsidP="00F57A28">
      <w:pPr>
        <w:rPr>
          <w:b/>
          <w:bCs/>
          <w:sz w:val="28"/>
          <w:szCs w:val="28"/>
          <w:lang w:val="en-US"/>
        </w:rPr>
      </w:pPr>
      <w:r w:rsidRPr="009C7596">
        <w:rPr>
          <w:b/>
          <w:bCs/>
          <w:sz w:val="28"/>
          <w:szCs w:val="28"/>
          <w:lang w:val="en-US"/>
        </w:rPr>
        <w:lastRenderedPageBreak/>
        <w:t>&lt; Differences in Task 1 and 2 &gt;</w:t>
      </w:r>
    </w:p>
    <w:p w14:paraId="3B28856B" w14:textId="77777777" w:rsidR="00F57A28" w:rsidRDefault="00F57A28" w:rsidP="00F57A2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5B2953">
        <w:rPr>
          <w:b/>
          <w:bCs/>
          <w:lang w:val="en-US"/>
        </w:rPr>
        <w:t>Spending time</w:t>
      </w:r>
    </w:p>
    <w:p w14:paraId="1AD010FD" w14:textId="0CAA5F04" w:rsidR="00F57A28" w:rsidRDefault="00F57A28" w:rsidP="00A828CD">
      <w:pPr>
        <w:pStyle w:val="ListParagraph"/>
        <w:shd w:val="clear" w:color="auto" w:fill="DAE9F7" w:themeFill="text2" w:themeFillTint="1A"/>
        <w:rPr>
          <w:u w:val="single"/>
          <w:lang w:val="en-US"/>
        </w:rPr>
      </w:pPr>
      <w:r w:rsidRPr="005B2953">
        <w:rPr>
          <w:u w:val="single"/>
          <w:lang w:val="en-US"/>
        </w:rPr>
        <w:t>Task1 - 30 min/</w:t>
      </w:r>
      <w:proofErr w:type="gramStart"/>
      <w:r w:rsidRPr="005B2953">
        <w:rPr>
          <w:u w:val="single"/>
          <w:lang w:val="en-US"/>
        </w:rPr>
        <w:t xml:space="preserve">epoch  </w:t>
      </w:r>
      <w:r w:rsidRPr="005B2953">
        <w:rPr>
          <w:b/>
          <w:bCs/>
          <w:u w:val="single"/>
          <w:lang w:val="en-US"/>
        </w:rPr>
        <w:t>vs.</w:t>
      </w:r>
      <w:proofErr w:type="gramEnd"/>
      <w:r w:rsidRPr="005B2953">
        <w:rPr>
          <w:u w:val="single"/>
          <w:lang w:val="en-US"/>
        </w:rPr>
        <w:t xml:space="preserve">  Task2 - 1.7 sec/epoch</w:t>
      </w:r>
    </w:p>
    <w:p w14:paraId="79A9C4AA" w14:textId="77777777" w:rsidR="00A828CD" w:rsidRDefault="00A828CD" w:rsidP="00F57A28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13866CE6" w14:textId="408054DA" w:rsidR="00A828CD" w:rsidRPr="00A828CD" w:rsidRDefault="00A828CD" w:rsidP="00A828CD">
      <w:pPr>
        <w:pStyle w:val="ListParagraph"/>
        <w:rPr>
          <w:rFonts w:ascii="BiauKaiHK Regular" w:eastAsia="BiauKaiHK Regular" w:hAnsi="BiauKaiHK Regular"/>
          <w:lang w:val="en-US"/>
        </w:rPr>
      </w:pPr>
      <w:r w:rsidRPr="00A828CD">
        <w:rPr>
          <w:rFonts w:ascii="BiauKaiHK Regular" w:eastAsia="BiauKaiHK Regular" w:hAnsi="BiauKaiHK Regular" w:hint="eastAsia"/>
          <w:lang w:val="en-US"/>
        </w:rPr>
        <w:t>程式運算時，可以發現到手刻和</w:t>
      </w:r>
      <w:proofErr w:type="spellStart"/>
      <w:r w:rsidRPr="00A828CD">
        <w:rPr>
          <w:rFonts w:ascii="BiauKaiHK Regular" w:eastAsia="BiauKaiHK Regular" w:hAnsi="BiauKaiHK Regular"/>
          <w:lang w:val="en-US"/>
        </w:rPr>
        <w:t>pytorch</w:t>
      </w:r>
      <w:proofErr w:type="spellEnd"/>
      <w:r w:rsidRPr="00A828CD">
        <w:rPr>
          <w:rFonts w:ascii="BiauKaiHK Regular" w:eastAsia="BiauKaiHK Regular" w:hAnsi="BiauKaiHK Regular" w:hint="eastAsia"/>
          <w:lang w:val="en-US"/>
        </w:rPr>
        <w:t>所需要的時間差</w:t>
      </w:r>
      <w:r>
        <w:rPr>
          <w:rFonts w:ascii="BiauKaiHK Regular" w:eastAsia="BiauKaiHK Regular" w:hAnsi="BiauKaiHK Regular" w:hint="eastAsia"/>
          <w:lang w:val="en-US"/>
        </w:rPr>
        <w:t>高達一千多倍。而原因將在以下討論：</w:t>
      </w:r>
    </w:p>
    <w:p w14:paraId="22076D83" w14:textId="77777777" w:rsidR="00A828CD" w:rsidRPr="00A828CD" w:rsidRDefault="00A828CD" w:rsidP="00F57A28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00FB00C1" w14:textId="77777777" w:rsidR="00F57A28" w:rsidRDefault="00F57A28" w:rsidP="00F57A28">
      <w:pPr>
        <w:pStyle w:val="ListParagraph"/>
        <w:numPr>
          <w:ilvl w:val="0"/>
          <w:numId w:val="3"/>
        </w:numPr>
        <w:rPr>
          <w:rFonts w:ascii="BiauKaiHK Regular" w:eastAsia="BiauKaiHK Regular" w:hAnsi="BiauKaiHK Regular"/>
          <w:lang w:val="en-US"/>
        </w:rPr>
      </w:pPr>
      <w:r w:rsidRPr="00F57A28">
        <w:rPr>
          <w:rFonts w:ascii="BiauKaiHK Regular" w:eastAsia="BiauKaiHK Regular" w:hAnsi="BiauKaiHK Regular"/>
          <w:lang w:val="en-US"/>
        </w:rPr>
        <w:t xml:space="preserve"> </w:t>
      </w:r>
      <w:r w:rsidRPr="00F57A28">
        <w:rPr>
          <w:rFonts w:ascii="BiauKaiHK Regular" w:eastAsia="BiauKaiHK Regular" w:hAnsi="BiauKaiHK Regular" w:hint="eastAsia"/>
          <w:lang w:val="en-US"/>
        </w:rPr>
        <w:t>底層運算最佳化程度</w:t>
      </w:r>
    </w:p>
    <w:p w14:paraId="2A8C3716" w14:textId="608FBAB0" w:rsidR="00F57A28" w:rsidRPr="00F57A28" w:rsidRDefault="00F57A28" w:rsidP="00EB45CD">
      <w:pPr>
        <w:pStyle w:val="ListParagraph"/>
        <w:ind w:left="1134"/>
        <w:rPr>
          <w:rFonts w:ascii="BiauKaiHK Regular" w:eastAsia="BiauKaiHK Regular" w:hAnsi="BiauKaiHK Regular"/>
          <w:lang w:val="en-US"/>
        </w:rPr>
      </w:pPr>
      <w:r w:rsidRPr="00F57A28">
        <w:rPr>
          <w:rFonts w:ascii="BiauKaiHK Regular" w:eastAsia="BiauKaiHK Regular" w:hAnsi="BiauKaiHK Regular" w:hint="eastAsia"/>
          <w:lang w:val="en-US"/>
        </w:rPr>
        <w:t>雖然</w:t>
      </w:r>
      <w:proofErr w:type="spellStart"/>
      <w:r w:rsidRPr="00F57A28">
        <w:rPr>
          <w:rFonts w:ascii="BiauKaiHK Regular" w:eastAsia="BiauKaiHK Regular" w:hAnsi="BiauKaiHK Regular"/>
          <w:lang w:val="en-US"/>
        </w:rPr>
        <w:t>Numpy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>底層是以 C/Fortran 實作的向量化運算，但手刻的「forward / backward pass」和「梯度計算」通常是 Python 迴圈或大量矩陣切片組合，無法完全利用 NumPy 的向量化優勢。每一步都會觸發 Python 解譯器執行，產生大量函式呼叫與記憶體配置成本。</w:t>
      </w:r>
    </w:p>
    <w:p w14:paraId="718D5DEF" w14:textId="4E5FC31A" w:rsidR="00F57A28" w:rsidRDefault="00F57A28" w:rsidP="00EB45CD">
      <w:pPr>
        <w:ind w:left="1134"/>
        <w:rPr>
          <w:rFonts w:ascii="BiauKaiHK Regular" w:eastAsia="BiauKaiHK Regular" w:hAnsi="BiauKaiHK Regular"/>
          <w:lang w:val="en-US"/>
        </w:rPr>
      </w:pP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PyTorc</w:t>
      </w:r>
      <w:r>
        <w:rPr>
          <w:rFonts w:ascii="BiauKaiHK Regular" w:eastAsia="BiauKaiHK Regular" w:hAnsi="BiauKaiHK Regular"/>
          <w:lang w:val="en-US"/>
        </w:rPr>
        <w:t>h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>核心是用 C++/CUDA 寫的，並針對 CPU、GPU 進行高度優化（使</w:t>
      </w:r>
      <w:r>
        <w:rPr>
          <w:rFonts w:ascii="BiauKaiHK Regular" w:eastAsia="BiauKaiHK Regular" w:hAnsi="BiauKaiHK Regular" w:hint="eastAsia"/>
          <w:lang w:val="en-US"/>
        </w:rPr>
        <w:t>用</w:t>
      </w:r>
      <w:r w:rsidRPr="00F57A28">
        <w:rPr>
          <w:rFonts w:ascii="BiauKaiHK Regular" w:eastAsia="BiauKaiHK Regular" w:hAnsi="BiauKaiHK Regular" w:hint="eastAsia"/>
          <w:lang w:val="en-US"/>
        </w:rPr>
        <w:t>BLAS、</w:t>
      </w: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cuDNN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>、MKL）。計算圖和梯度的流程是批次化、向量化的，不需要逐步在 Python 中顯式寫出每個計算。</w:t>
      </w:r>
    </w:p>
    <w:p w14:paraId="759ADCFA" w14:textId="77777777" w:rsidR="00F57A28" w:rsidRPr="00F57A28" w:rsidRDefault="00F57A28" w:rsidP="00F57A28">
      <w:pPr>
        <w:ind w:left="720" w:firstLine="360"/>
        <w:rPr>
          <w:rFonts w:ascii="BiauKaiHK Regular" w:eastAsia="BiauKaiHK Regular" w:hAnsi="BiauKaiHK Regular"/>
          <w:lang w:val="en-US"/>
        </w:rPr>
      </w:pPr>
    </w:p>
    <w:p w14:paraId="57599455" w14:textId="475178F2" w:rsidR="00F57A28" w:rsidRPr="00F57A28" w:rsidRDefault="00F57A28" w:rsidP="00F57A28">
      <w:pPr>
        <w:pStyle w:val="ListParagraph"/>
        <w:numPr>
          <w:ilvl w:val="0"/>
          <w:numId w:val="3"/>
        </w:numPr>
        <w:rPr>
          <w:rFonts w:ascii="BiauKaiHK Regular" w:eastAsia="BiauKaiHK Regular" w:hAnsi="BiauKaiHK Regular"/>
          <w:lang w:val="en-US"/>
        </w:rPr>
      </w:pPr>
      <w:r w:rsidRPr="00F57A28">
        <w:rPr>
          <w:rFonts w:ascii="BiauKaiHK Regular" w:eastAsia="BiauKaiHK Regular" w:hAnsi="BiauKaiHK Regular" w:hint="eastAsia"/>
          <w:lang w:val="en-US"/>
        </w:rPr>
        <w:t>G</w:t>
      </w:r>
      <w:r w:rsidRPr="00F57A28">
        <w:rPr>
          <w:rFonts w:ascii="BiauKaiHK Regular" w:eastAsia="BiauKaiHK Regular" w:hAnsi="BiauKaiHK Regular"/>
          <w:lang w:val="en-US"/>
        </w:rPr>
        <w:t xml:space="preserve">PU / SIMD </w:t>
      </w:r>
      <w:r w:rsidRPr="00F57A28">
        <w:rPr>
          <w:rFonts w:ascii="BiauKaiHK Regular" w:eastAsia="BiauKaiHK Regular" w:hAnsi="BiauKaiHK Regular" w:hint="eastAsia"/>
          <w:lang w:val="en-US"/>
        </w:rPr>
        <w:t>平行化</w:t>
      </w:r>
    </w:p>
    <w:p w14:paraId="4E4183EE" w14:textId="1B2D6831" w:rsidR="00EB45CD" w:rsidRDefault="00F57A28" w:rsidP="00EB45CD">
      <w:pPr>
        <w:ind w:left="1080"/>
        <w:rPr>
          <w:rFonts w:ascii="BiauKaiHK Regular" w:eastAsia="BiauKaiHK Regular" w:hAnsi="BiauKaiHK Regular"/>
          <w:lang w:val="en-US"/>
        </w:rPr>
      </w:pPr>
      <w:r w:rsidRPr="00F57A28">
        <w:rPr>
          <w:rFonts w:ascii="BiauKaiHK Regular" w:eastAsia="BiauKaiHK Regular" w:hAnsi="BiauKaiHK Regular" w:hint="eastAsia"/>
          <w:lang w:val="en-US"/>
        </w:rPr>
        <w:t>手刻 NumPy 版本幾乎只用到</w:t>
      </w:r>
      <w:r w:rsidR="00EB45CD">
        <w:rPr>
          <w:rFonts w:ascii="BiauKaiHK Regular" w:eastAsia="BiauKaiHK Regular" w:hAnsi="BiauKaiHK Regular" w:hint="eastAsia"/>
          <w:lang w:val="en-US"/>
        </w:rPr>
        <w:t>‘</w:t>
      </w:r>
      <w:r w:rsidRPr="00F57A28">
        <w:rPr>
          <w:rFonts w:ascii="BiauKaiHK Regular" w:eastAsia="BiauKaiHK Regular" w:hAnsi="BiauKaiHK Regular" w:hint="eastAsia"/>
          <w:lang w:val="en-US"/>
        </w:rPr>
        <w:t>CPU 單執行緒</w:t>
      </w:r>
      <w:r w:rsidR="00EB45CD">
        <w:rPr>
          <w:rFonts w:ascii="BiauKaiHK Regular" w:eastAsia="BiauKaiHK Regular" w:hAnsi="BiauKaiHK Regular" w:hint="eastAsia"/>
          <w:lang w:val="en-US"/>
        </w:rPr>
        <w:t>’</w:t>
      </w:r>
      <w:r w:rsidRPr="00F57A28">
        <w:rPr>
          <w:rFonts w:ascii="BiauKaiHK Regular" w:eastAsia="BiauKaiHK Regular" w:hAnsi="BiauKaiHK Regular" w:hint="eastAsia"/>
          <w:lang w:val="en-US"/>
        </w:rPr>
        <w:t>或有限的 BLAS 加速</w:t>
      </w:r>
      <w:r w:rsidR="00EB45CD">
        <w:rPr>
          <w:rFonts w:ascii="BiauKaiHK Regular" w:eastAsia="BiauKaiHK Regular" w:hAnsi="BiauKaiHK Regular" w:hint="eastAsia"/>
          <w:lang w:val="en-US"/>
        </w:rPr>
        <w:t>。</w:t>
      </w: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PyTorch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 xml:space="preserve"> </w:t>
      </w:r>
      <w:r w:rsidR="00EB45CD">
        <w:rPr>
          <w:rFonts w:ascii="BiauKaiHK Regular" w:eastAsia="BiauKaiHK Regular" w:hAnsi="BiauKaiHK Regular" w:hint="eastAsia"/>
          <w:lang w:val="en-US"/>
        </w:rPr>
        <w:t>則</w:t>
      </w:r>
      <w:r w:rsidRPr="00F57A28">
        <w:rPr>
          <w:rFonts w:ascii="BiauKaiHK Regular" w:eastAsia="BiauKaiHK Regular" w:hAnsi="BiauKaiHK Regular" w:hint="eastAsia"/>
          <w:lang w:val="en-US"/>
        </w:rPr>
        <w:t>在 CPU 上會用到</w:t>
      </w:r>
      <w:r w:rsidR="00EB45CD">
        <w:rPr>
          <w:rFonts w:ascii="BiauKaiHK Regular" w:eastAsia="BiauKaiHK Regular" w:hAnsi="BiauKaiHK Regular" w:hint="eastAsia"/>
          <w:lang w:val="en-US"/>
        </w:rPr>
        <w:t>‘</w:t>
      </w:r>
      <w:r w:rsidRPr="00F57A28">
        <w:rPr>
          <w:rFonts w:ascii="BiauKaiHK Regular" w:eastAsia="BiauKaiHK Regular" w:hAnsi="BiauKaiHK Regular" w:hint="eastAsia"/>
          <w:lang w:val="en-US"/>
        </w:rPr>
        <w:t>多執行緒 + SIMD</w:t>
      </w:r>
      <w:r w:rsidR="00EB45CD">
        <w:rPr>
          <w:rFonts w:ascii="BiauKaiHK Regular" w:eastAsia="BiauKaiHK Regular" w:hAnsi="BiauKaiHK Regular" w:hint="eastAsia"/>
          <w:lang w:val="en-US"/>
        </w:rPr>
        <w:t>’</w:t>
      </w:r>
      <w:r w:rsidRPr="00F57A28">
        <w:rPr>
          <w:rFonts w:ascii="BiauKaiHK Regular" w:eastAsia="BiauKaiHK Regular" w:hAnsi="BiauKaiHK Regular" w:hint="eastAsia"/>
          <w:lang w:val="en-US"/>
        </w:rPr>
        <w:t>（Intel MKL/</w:t>
      </w: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OpenBLAS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>）。</w:t>
      </w:r>
    </w:p>
    <w:p w14:paraId="10812706" w14:textId="77777777" w:rsidR="00EB45CD" w:rsidRDefault="00F57A28" w:rsidP="00F57A28">
      <w:pPr>
        <w:pStyle w:val="ListParagraph"/>
        <w:numPr>
          <w:ilvl w:val="0"/>
          <w:numId w:val="3"/>
        </w:numPr>
        <w:rPr>
          <w:rFonts w:ascii="BiauKaiHK Regular" w:eastAsia="BiauKaiHK Regular" w:hAnsi="BiauKaiHK Regular"/>
          <w:lang w:val="en-US"/>
        </w:rPr>
      </w:pPr>
      <w:r w:rsidRPr="00EB45CD">
        <w:rPr>
          <w:rFonts w:ascii="BiauKaiHK Regular" w:eastAsia="BiauKaiHK Regular" w:hAnsi="BiauKaiHK Regular" w:hint="eastAsia"/>
          <w:lang w:val="en-US"/>
        </w:rPr>
        <w:t>記憶體與計算圖管理</w:t>
      </w:r>
    </w:p>
    <w:p w14:paraId="102988E9" w14:textId="683A95C5" w:rsidR="00F57A28" w:rsidRPr="00F57A28" w:rsidRDefault="00F57A28" w:rsidP="00EB45CD">
      <w:pPr>
        <w:pStyle w:val="ListParagraph"/>
        <w:ind w:left="1080"/>
        <w:rPr>
          <w:rFonts w:ascii="BiauKaiHK Regular" w:eastAsia="BiauKaiHK Regular" w:hAnsi="BiauKaiHK Regular"/>
          <w:lang w:val="en-US"/>
        </w:rPr>
      </w:pPr>
      <w:r w:rsidRPr="00EB45CD">
        <w:rPr>
          <w:rFonts w:ascii="BiauKaiHK Regular" w:eastAsia="BiauKaiHK Regular" w:hAnsi="BiauKaiHK Regular" w:hint="eastAsia"/>
          <w:lang w:val="en-US"/>
        </w:rPr>
        <w:t>手刻時，可能每次 forward/backward 都要重新配置中介變數。</w:t>
      </w: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PyTorch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 xml:space="preserve"> 的</w:t>
      </w:r>
      <w:r w:rsidR="00EB45CD">
        <w:rPr>
          <w:rFonts w:ascii="BiauKaiHK Regular" w:eastAsia="BiauKaiHK Regular" w:hAnsi="BiauKaiHK Regular"/>
          <w:lang w:val="en-US"/>
        </w:rPr>
        <w:t>’</w:t>
      </w: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autograd</w:t>
      </w:r>
      <w:proofErr w:type="spellEnd"/>
      <w:r w:rsidR="00EB45CD">
        <w:rPr>
          <w:rFonts w:ascii="BiauKaiHK Regular" w:eastAsia="BiauKaiHK Regular" w:hAnsi="BiauKaiHK Regular"/>
          <w:lang w:val="en-US"/>
        </w:rPr>
        <w:t>’</w:t>
      </w:r>
      <w:r w:rsidRPr="00F57A28">
        <w:rPr>
          <w:rFonts w:ascii="BiauKaiHK Regular" w:eastAsia="BiauKaiHK Regular" w:hAnsi="BiauKaiHK Regular" w:hint="eastAsia"/>
          <w:lang w:val="en-US"/>
        </w:rPr>
        <w:t>會動態建立計算圖、重複使用 buffer，減少額外開銷。</w:t>
      </w:r>
    </w:p>
    <w:p w14:paraId="24760586" w14:textId="77777777" w:rsidR="00F57A28" w:rsidRPr="00F57A28" w:rsidRDefault="00F57A28" w:rsidP="00F57A28">
      <w:pPr>
        <w:rPr>
          <w:rFonts w:ascii="BiauKaiHK Regular" w:eastAsia="BiauKaiHK Regular" w:hAnsi="BiauKaiHK Regular"/>
          <w:lang w:val="en-US"/>
        </w:rPr>
      </w:pPr>
    </w:p>
    <w:p w14:paraId="44A95F9A" w14:textId="77777777" w:rsidR="00EB45CD" w:rsidRDefault="00F57A28" w:rsidP="00F57A28">
      <w:pPr>
        <w:pStyle w:val="ListParagraph"/>
        <w:numPr>
          <w:ilvl w:val="0"/>
          <w:numId w:val="3"/>
        </w:numPr>
        <w:rPr>
          <w:rFonts w:ascii="BiauKaiHK Regular" w:eastAsia="BiauKaiHK Regular" w:hAnsi="BiauKaiHK Regular"/>
          <w:lang w:val="en-US"/>
        </w:rPr>
      </w:pPr>
      <w:r w:rsidRPr="00EB45CD">
        <w:rPr>
          <w:rFonts w:ascii="BiauKaiHK Regular" w:eastAsia="BiauKaiHK Regular" w:hAnsi="BiauKaiHK Regular" w:hint="eastAsia"/>
          <w:lang w:val="en-US"/>
        </w:rPr>
        <w:t>數值穩定性與特殊</w:t>
      </w:r>
      <w:r w:rsidRPr="00EB45CD">
        <w:rPr>
          <w:rFonts w:ascii="BiauKaiHK Regular" w:eastAsia="BiauKaiHK Regular" w:hAnsi="BiauKaiHK Regular"/>
          <w:lang w:val="en-US"/>
        </w:rPr>
        <w:t xml:space="preserve"> Kernel</w:t>
      </w:r>
    </w:p>
    <w:p w14:paraId="6AAB525F" w14:textId="47780DD3" w:rsidR="00F57A28" w:rsidRPr="00F57A28" w:rsidRDefault="00EB45CD" w:rsidP="00EB45CD">
      <w:pPr>
        <w:pStyle w:val="ListParagraph"/>
        <w:ind w:left="1080"/>
        <w:rPr>
          <w:rFonts w:ascii="BiauKaiHK Regular" w:eastAsia="BiauKaiHK Regular" w:hAnsi="BiauKaiHK Regular"/>
          <w:lang w:val="en-US"/>
        </w:rPr>
      </w:pPr>
      <w:r>
        <w:rPr>
          <w:rFonts w:ascii="BiauKaiHK Regular" w:eastAsia="BiauKaiHK Regular" w:hAnsi="BiauKaiHK Regular" w:hint="eastAsia"/>
          <w:lang w:val="en-US"/>
        </w:rPr>
        <w:t>手刻</w:t>
      </w:r>
      <w:r w:rsidR="00F57A28" w:rsidRPr="00EB45CD">
        <w:rPr>
          <w:rFonts w:ascii="BiauKaiHK Regular" w:eastAsia="BiauKaiHK Regular" w:hAnsi="BiauKaiHK Regular" w:hint="eastAsia"/>
          <w:lang w:val="en-US"/>
        </w:rPr>
        <w:t xml:space="preserve">的 </w:t>
      </w:r>
      <w:proofErr w:type="spellStart"/>
      <w:r w:rsidR="00F57A28" w:rsidRPr="00EB45CD">
        <w:rPr>
          <w:rFonts w:ascii="BiauKaiHK Regular" w:eastAsia="BiauKaiHK Regular" w:hAnsi="BiauKaiHK Regular" w:hint="eastAsia"/>
          <w:lang w:val="en-US"/>
        </w:rPr>
        <w:t>ReLU</w:t>
      </w:r>
      <w:proofErr w:type="spellEnd"/>
      <w:r w:rsidR="00F57A28" w:rsidRPr="00EB45CD">
        <w:rPr>
          <w:rFonts w:ascii="BiauKaiHK Regular" w:eastAsia="BiauKaiHK Regular" w:hAnsi="BiauKaiHK Regular" w:hint="eastAsia"/>
          <w:lang w:val="en-US"/>
        </w:rPr>
        <w:t>、</w:t>
      </w:r>
      <w:proofErr w:type="spellStart"/>
      <w:r w:rsidR="00F57A28" w:rsidRPr="00EB45CD">
        <w:rPr>
          <w:rFonts w:ascii="BiauKaiHK Regular" w:eastAsia="BiauKaiHK Regular" w:hAnsi="BiauKaiHK Regular" w:hint="eastAsia"/>
          <w:lang w:val="en-US"/>
        </w:rPr>
        <w:t>Softmax</w:t>
      </w:r>
      <w:proofErr w:type="spellEnd"/>
      <w:r w:rsidR="00F57A28" w:rsidRPr="00EB45CD">
        <w:rPr>
          <w:rFonts w:ascii="BiauKaiHK Regular" w:eastAsia="BiauKaiHK Regular" w:hAnsi="BiauKaiHK Regular" w:hint="eastAsia"/>
          <w:lang w:val="en-US"/>
        </w:rPr>
        <w:t>、交叉熵損失等，</w:t>
      </w:r>
      <w:r>
        <w:rPr>
          <w:rFonts w:ascii="BiauKaiHK Regular" w:eastAsia="BiauKaiHK Regular" w:hAnsi="BiauKaiHK Regular" w:hint="eastAsia"/>
          <w:lang w:val="en-US"/>
        </w:rPr>
        <w:t>皆為</w:t>
      </w:r>
      <w:r w:rsidR="00F57A28" w:rsidRPr="00EB45CD">
        <w:rPr>
          <w:rFonts w:ascii="BiauKaiHK Regular" w:eastAsia="BiauKaiHK Regular" w:hAnsi="BiauKaiHK Regular" w:hint="eastAsia"/>
          <w:lang w:val="en-US"/>
        </w:rPr>
        <w:t>直接翻公式。</w:t>
      </w:r>
      <w:proofErr w:type="spellStart"/>
      <w:r w:rsidR="00F57A28" w:rsidRPr="00F57A28">
        <w:rPr>
          <w:rFonts w:ascii="BiauKaiHK Regular" w:eastAsia="BiauKaiHK Regular" w:hAnsi="BiauKaiHK Regular" w:hint="eastAsia"/>
          <w:lang w:val="en-US"/>
        </w:rPr>
        <w:t>PyTorch</w:t>
      </w:r>
      <w:proofErr w:type="spellEnd"/>
      <w:r w:rsidR="00F57A28" w:rsidRPr="00F57A28">
        <w:rPr>
          <w:rFonts w:ascii="BiauKaiHK Regular" w:eastAsia="BiauKaiHK Regular" w:hAnsi="BiauKaiHK Regular" w:hint="eastAsia"/>
          <w:lang w:val="en-US"/>
        </w:rPr>
        <w:t xml:space="preserve"> 的實作會針對</w:t>
      </w:r>
      <w:r>
        <w:rPr>
          <w:rFonts w:ascii="BiauKaiHK Regular" w:eastAsia="BiauKaiHK Regular" w:hAnsi="BiauKaiHK Regular" w:hint="eastAsia"/>
          <w:lang w:val="en-US"/>
        </w:rPr>
        <w:t>：</w:t>
      </w:r>
      <w:r w:rsidR="00F57A28" w:rsidRPr="00F57A28">
        <w:rPr>
          <w:rFonts w:ascii="BiauKaiHK Regular" w:eastAsia="BiauKaiHK Regular" w:hAnsi="BiauKaiHK Regular" w:hint="eastAsia"/>
          <w:lang w:val="en-US"/>
        </w:rPr>
        <w:t>溢位/下溢（overflow/underflow）</w:t>
      </w:r>
      <w:r>
        <w:rPr>
          <w:rFonts w:ascii="BiauKaiHK Regular" w:eastAsia="BiauKaiHK Regular" w:hAnsi="BiauKaiHK Regular" w:hint="eastAsia"/>
          <w:lang w:val="en-US"/>
        </w:rPr>
        <w:t>、</w:t>
      </w:r>
      <w:r w:rsidR="00F57A28" w:rsidRPr="00F57A28">
        <w:rPr>
          <w:rFonts w:ascii="BiauKaiHK Regular" w:eastAsia="BiauKaiHK Regular" w:hAnsi="BiauKaiHK Regular" w:hint="eastAsia"/>
          <w:lang w:val="en-US"/>
        </w:rPr>
        <w:t>log-sum-exp 等技巧進行最佳化，既穩定又快速。</w:t>
      </w:r>
    </w:p>
    <w:p w14:paraId="4983F22F" w14:textId="77777777" w:rsidR="00F57A28" w:rsidRPr="00F57A28" w:rsidRDefault="00F57A28" w:rsidP="00F57A28">
      <w:pPr>
        <w:rPr>
          <w:rFonts w:ascii="BiauKaiHK Regular" w:eastAsia="BiauKaiHK Regular" w:hAnsi="BiauKaiHK Regular"/>
          <w:lang w:val="en-US"/>
        </w:rPr>
      </w:pPr>
    </w:p>
    <w:p w14:paraId="788DDF8B" w14:textId="75C5C62A" w:rsidR="00EB45CD" w:rsidRDefault="00F57A28" w:rsidP="00F57A28">
      <w:pPr>
        <w:pStyle w:val="ListParagraph"/>
        <w:numPr>
          <w:ilvl w:val="0"/>
          <w:numId w:val="3"/>
        </w:numPr>
        <w:rPr>
          <w:rFonts w:ascii="BiauKaiHK Regular" w:eastAsia="BiauKaiHK Regular" w:hAnsi="BiauKaiHK Regular"/>
          <w:lang w:val="en-US"/>
        </w:rPr>
      </w:pPr>
      <w:r w:rsidRPr="00EB45CD">
        <w:rPr>
          <w:rFonts w:ascii="BiauKaiHK Regular" w:eastAsia="BiauKaiHK Regular" w:hAnsi="BiauKaiHK Regular" w:hint="eastAsia"/>
          <w:lang w:val="en-US"/>
        </w:rPr>
        <w:t>編譯與</w:t>
      </w:r>
      <w:r w:rsidRPr="00EB45CD">
        <w:rPr>
          <w:rFonts w:ascii="BiauKaiHK Regular" w:eastAsia="BiauKaiHK Regular" w:hAnsi="BiauKaiHK Regular"/>
          <w:lang w:val="en-US"/>
        </w:rPr>
        <w:t xml:space="preserve"> JIT</w:t>
      </w:r>
      <w:r w:rsidR="00EB45CD">
        <w:rPr>
          <w:rFonts w:ascii="BiauKaiHK Regular" w:eastAsia="BiauKaiHK Regular" w:hAnsi="BiauKaiHK Regular"/>
          <w:lang w:val="en-US"/>
        </w:rPr>
        <w:t>:</w:t>
      </w:r>
    </w:p>
    <w:p w14:paraId="6B72F40F" w14:textId="66021288" w:rsidR="00F57A28" w:rsidRPr="00EB45CD" w:rsidRDefault="00F57A28" w:rsidP="00EB45CD">
      <w:pPr>
        <w:pStyle w:val="ListParagraph"/>
        <w:ind w:left="1080"/>
        <w:rPr>
          <w:rFonts w:ascii="BiauKaiHK Regular" w:eastAsia="BiauKaiHK Regular" w:hAnsi="BiauKaiHK Regular"/>
          <w:lang w:val="en-US"/>
        </w:rPr>
      </w:pPr>
      <w:r w:rsidRPr="00EB45CD">
        <w:rPr>
          <w:rFonts w:ascii="BiauKaiHK Regular" w:eastAsia="BiauKaiHK Regular" w:hAnsi="BiauKaiHK Regular" w:hint="eastAsia"/>
          <w:lang w:val="en-US"/>
        </w:rPr>
        <w:lastRenderedPageBreak/>
        <w:t>NumPy 是解譯執行。</w:t>
      </w:r>
      <w:proofErr w:type="spellStart"/>
      <w:r w:rsidRPr="00EB45CD">
        <w:rPr>
          <w:rFonts w:ascii="BiauKaiHK Regular" w:eastAsia="BiauKaiHK Regular" w:hAnsi="BiauKaiHK Regular" w:hint="eastAsia"/>
          <w:lang w:val="en-US"/>
        </w:rPr>
        <w:t>PyTorch</w:t>
      </w:r>
      <w:proofErr w:type="spellEnd"/>
      <w:r w:rsidRPr="00EB45CD">
        <w:rPr>
          <w:rFonts w:ascii="BiauKaiHK Regular" w:eastAsia="BiauKaiHK Regular" w:hAnsi="BiauKaiHK Regular" w:hint="eastAsia"/>
          <w:lang w:val="en-US"/>
        </w:rPr>
        <w:t xml:space="preserve"> 有 JIT (Just-In-Time) 編譯、C++ Extension、以及針對常見運算的 fused kernel，可把多個操作融合成單一 kernel 執行，減少 I/O overhead。</w:t>
      </w:r>
    </w:p>
    <w:p w14:paraId="75B77BB6" w14:textId="77777777" w:rsidR="00F57A28" w:rsidRPr="00F57A28" w:rsidRDefault="00F57A28" w:rsidP="00F57A28">
      <w:pPr>
        <w:rPr>
          <w:rFonts w:ascii="BiauKaiHK Regular" w:eastAsia="BiauKaiHK Regular" w:hAnsi="BiauKaiHK Regular"/>
          <w:lang w:val="en-US"/>
        </w:rPr>
      </w:pPr>
    </w:p>
    <w:p w14:paraId="25E3D681" w14:textId="77777777" w:rsidR="00F57A28" w:rsidRPr="00F57A28" w:rsidRDefault="00F57A28" w:rsidP="00F57A28">
      <w:pPr>
        <w:rPr>
          <w:rFonts w:ascii="BiauKaiHK Regular" w:eastAsia="BiauKaiHK Regular" w:hAnsi="BiauKaiHK Regular"/>
          <w:lang w:val="en-US"/>
        </w:rPr>
      </w:pPr>
      <w:r w:rsidRPr="00F57A28">
        <w:rPr>
          <w:rFonts w:ascii="BiauKaiHK Regular" w:eastAsia="BiauKaiHK Regular" w:hAnsi="BiauKaiHK Regular" w:hint="eastAsia"/>
          <w:lang w:val="en-US"/>
        </w:rPr>
        <w:t xml:space="preserve">要讓手刻程式更接近 </w:t>
      </w: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PyTorch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 xml:space="preserve"> 的效能，可以嘗試：</w:t>
      </w:r>
    </w:p>
    <w:p w14:paraId="30A8DFBE" w14:textId="77777777" w:rsidR="00F57A28" w:rsidRPr="00F57A28" w:rsidRDefault="00F57A28" w:rsidP="00F57A28">
      <w:pPr>
        <w:rPr>
          <w:rFonts w:ascii="BiauKaiHK Regular" w:eastAsia="BiauKaiHK Regular" w:hAnsi="BiauKaiHK Regular"/>
          <w:lang w:val="en-US"/>
        </w:rPr>
      </w:pPr>
    </w:p>
    <w:p w14:paraId="599C3D6F" w14:textId="77777777" w:rsidR="00F57A28" w:rsidRPr="00F57A28" w:rsidRDefault="00F57A28" w:rsidP="00F57A28">
      <w:pPr>
        <w:rPr>
          <w:rFonts w:ascii="BiauKaiHK Regular" w:eastAsia="BiauKaiHK Regular" w:hAnsi="BiauKaiHK Regular"/>
          <w:lang w:val="en-US"/>
        </w:rPr>
      </w:pPr>
      <w:r w:rsidRPr="00F57A28">
        <w:rPr>
          <w:rFonts w:ascii="BiauKaiHK Regular" w:eastAsia="BiauKaiHK Regular" w:hAnsi="BiauKaiHK Regular" w:hint="eastAsia"/>
          <w:lang w:val="en-US"/>
        </w:rPr>
        <w:t>* 將所有運算改為純向量化（避免 for-loop）。</w:t>
      </w:r>
    </w:p>
    <w:p w14:paraId="59EDBB1E" w14:textId="77777777" w:rsidR="00F57A28" w:rsidRPr="00F57A28" w:rsidRDefault="00F57A28" w:rsidP="00F57A28">
      <w:pPr>
        <w:rPr>
          <w:rFonts w:ascii="BiauKaiHK Regular" w:eastAsia="BiauKaiHK Regular" w:hAnsi="BiauKaiHK Regular"/>
          <w:lang w:val="en-US"/>
        </w:rPr>
      </w:pPr>
      <w:r w:rsidRPr="00F57A28">
        <w:rPr>
          <w:rFonts w:ascii="BiauKaiHK Regular" w:eastAsia="BiauKaiHK Regular" w:hAnsi="BiauKaiHK Regular" w:hint="eastAsia"/>
          <w:lang w:val="en-US"/>
        </w:rPr>
        <w:t>* 使用 `</w:t>
      </w: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numba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>` 或 `</w:t>
      </w: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Cython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>` 加速。</w:t>
      </w:r>
    </w:p>
    <w:p w14:paraId="6A5F5215" w14:textId="1030480A" w:rsidR="00F57A28" w:rsidRPr="00F57A28" w:rsidRDefault="00F57A28" w:rsidP="00F57A28">
      <w:pPr>
        <w:rPr>
          <w:rFonts w:ascii="BiauKaiHK Regular" w:eastAsia="BiauKaiHK Regular" w:hAnsi="BiauKaiHK Regular"/>
          <w:lang w:val="en-US"/>
        </w:rPr>
      </w:pPr>
      <w:r w:rsidRPr="00F57A28">
        <w:rPr>
          <w:rFonts w:ascii="BiauKaiHK Regular" w:eastAsia="BiauKaiHK Regular" w:hAnsi="BiauKaiHK Regular" w:hint="eastAsia"/>
          <w:lang w:val="en-US"/>
        </w:rPr>
        <w:t>* 使用 `</w:t>
      </w: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cupy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>` 或 `</w:t>
      </w:r>
      <w:proofErr w:type="spellStart"/>
      <w:r w:rsidRPr="00F57A28">
        <w:rPr>
          <w:rFonts w:ascii="BiauKaiHK Regular" w:eastAsia="BiauKaiHK Regular" w:hAnsi="BiauKaiHK Regular" w:hint="eastAsia"/>
          <w:lang w:val="en-US"/>
        </w:rPr>
        <w:t>jax</w:t>
      </w:r>
      <w:proofErr w:type="spellEnd"/>
      <w:r w:rsidRPr="00F57A28">
        <w:rPr>
          <w:rFonts w:ascii="BiauKaiHK Regular" w:eastAsia="BiauKaiHK Regular" w:hAnsi="BiauKaiHK Regular" w:hint="eastAsia"/>
          <w:lang w:val="en-US"/>
        </w:rPr>
        <w:t>`，讓運算轉到 GPU。</w:t>
      </w:r>
    </w:p>
    <w:p w14:paraId="6A42B867" w14:textId="77777777" w:rsidR="005B2953" w:rsidRPr="005B2953" w:rsidRDefault="005B2953" w:rsidP="005B2953">
      <w:pPr>
        <w:pStyle w:val="ListParagraph"/>
        <w:rPr>
          <w:u w:val="single"/>
          <w:lang w:val="en-US"/>
        </w:rPr>
      </w:pPr>
    </w:p>
    <w:p w14:paraId="7D0AD7E5" w14:textId="35CA38F5" w:rsidR="004851A7" w:rsidRDefault="004851A7" w:rsidP="005B2953">
      <w:pPr>
        <w:pStyle w:val="ListParagraph"/>
        <w:numPr>
          <w:ilvl w:val="0"/>
          <w:numId w:val="2"/>
        </w:numPr>
        <w:rPr>
          <w:rFonts w:ascii="BiauKaiHK Regular" w:eastAsia="BiauKaiHK Regular" w:hAnsi="BiauKaiHK Regular"/>
          <w:b/>
          <w:bCs/>
          <w:lang w:val="en-US"/>
        </w:rPr>
      </w:pPr>
      <w:r w:rsidRPr="004851A7">
        <w:rPr>
          <w:rFonts w:ascii="BiauKaiHK Regular" w:eastAsia="BiauKaiHK Regular" w:hAnsi="BiauKaiHK Regular" w:hint="eastAsia"/>
          <w:b/>
          <w:bCs/>
          <w:lang w:val="en-US"/>
        </w:rPr>
        <w:t>權重初始值的設定</w:t>
      </w:r>
    </w:p>
    <w:p w14:paraId="0BE33183" w14:textId="20C3EE24" w:rsidR="004851A7" w:rsidRPr="004851A7" w:rsidRDefault="004851A7" w:rsidP="004851A7">
      <w:pPr>
        <w:pStyle w:val="ListParagraph"/>
        <w:shd w:val="clear" w:color="auto" w:fill="DAE9F7" w:themeFill="text2" w:themeFillTint="1A"/>
        <w:rPr>
          <w:rFonts w:ascii="BiauKaiHK Regular" w:eastAsia="BiauKaiHK Regular" w:hAnsi="BiauKaiHK Regular"/>
          <w:b/>
          <w:bCs/>
          <w:u w:val="single"/>
          <w:lang w:val="en-US"/>
        </w:rPr>
      </w:pPr>
      <w:r w:rsidRPr="004851A7">
        <w:rPr>
          <w:rFonts w:ascii="BiauKaiHK Regular" w:eastAsia="BiauKaiHK Regular" w:hAnsi="BiauKaiHK Regular"/>
          <w:b/>
          <w:bCs/>
          <w:u w:val="single"/>
          <w:lang w:val="en-US"/>
        </w:rPr>
        <w:t xml:space="preserve">Task </w:t>
      </w:r>
      <w:proofErr w:type="gramStart"/>
      <w:r w:rsidRPr="004851A7">
        <w:rPr>
          <w:rFonts w:ascii="BiauKaiHK Regular" w:eastAsia="BiauKaiHK Regular" w:hAnsi="BiauKaiHK Regular"/>
          <w:b/>
          <w:bCs/>
          <w:u w:val="single"/>
          <w:lang w:val="en-US"/>
        </w:rPr>
        <w:t xml:space="preserve">1  </w:t>
      </w:r>
      <w:proofErr w:type="spellStart"/>
      <w:r w:rsidRPr="004851A7">
        <w:rPr>
          <w:rFonts w:ascii="BiauKaiHK Regular" w:eastAsia="BiauKaiHK Regular" w:hAnsi="BiauKaiHK Regular" w:hint="eastAsia"/>
          <w:b/>
          <w:bCs/>
          <w:u w:val="single"/>
          <w:lang w:val="en-US"/>
        </w:rPr>
        <w:t>np</w:t>
      </w:r>
      <w:proofErr w:type="gramEnd"/>
      <w:r w:rsidRPr="004851A7">
        <w:rPr>
          <w:rFonts w:ascii="BiauKaiHK Regular" w:eastAsia="BiauKaiHK Regular" w:hAnsi="BiauKaiHK Regular" w:hint="eastAsia"/>
          <w:b/>
          <w:bCs/>
          <w:u w:val="single"/>
          <w:lang w:val="en-US"/>
        </w:rPr>
        <w:t>.</w:t>
      </w:r>
      <w:proofErr w:type="gramStart"/>
      <w:r w:rsidRPr="004851A7">
        <w:rPr>
          <w:rFonts w:ascii="BiauKaiHK Regular" w:eastAsia="BiauKaiHK Regular" w:hAnsi="BiauKaiHK Regular" w:hint="eastAsia"/>
          <w:b/>
          <w:bCs/>
          <w:u w:val="single"/>
          <w:lang w:val="en-US"/>
        </w:rPr>
        <w:t>random.randn</w:t>
      </w:r>
      <w:proofErr w:type="spellEnd"/>
      <w:proofErr w:type="gramEnd"/>
      <w:r w:rsidRPr="004851A7">
        <w:rPr>
          <w:rFonts w:ascii="BiauKaiHK Regular" w:eastAsia="BiauKaiHK Regular" w:hAnsi="BiauKaiHK Regular" w:hint="eastAsia"/>
          <w:b/>
          <w:bCs/>
          <w:u w:val="single"/>
          <w:lang w:val="en-US"/>
        </w:rPr>
        <w:t xml:space="preserve"> * </w:t>
      </w:r>
      <w:proofErr w:type="gramStart"/>
      <w:r w:rsidRPr="004851A7">
        <w:rPr>
          <w:rFonts w:ascii="BiauKaiHK Regular" w:eastAsia="BiauKaiHK Regular" w:hAnsi="BiauKaiHK Regular" w:hint="eastAsia"/>
          <w:b/>
          <w:bCs/>
          <w:u w:val="single"/>
          <w:lang w:val="en-US"/>
        </w:rPr>
        <w:t>0.01</w:t>
      </w:r>
      <w:r w:rsidRPr="004851A7">
        <w:rPr>
          <w:rFonts w:ascii="BiauKaiHK Regular" w:eastAsia="BiauKaiHK Regular" w:hAnsi="BiauKaiHK Regular"/>
          <w:b/>
          <w:bCs/>
          <w:u w:val="single"/>
          <w:lang w:val="en-US"/>
        </w:rPr>
        <w:t xml:space="preserve">  vs.</w:t>
      </w:r>
      <w:proofErr w:type="gramEnd"/>
      <w:r w:rsidRPr="004851A7">
        <w:rPr>
          <w:rFonts w:ascii="BiauKaiHK Regular" w:eastAsia="BiauKaiHK Regular" w:hAnsi="BiauKaiHK Regular"/>
          <w:b/>
          <w:bCs/>
          <w:u w:val="single"/>
          <w:lang w:val="en-US"/>
        </w:rPr>
        <w:t xml:space="preserve"> Task </w:t>
      </w:r>
      <w:proofErr w:type="gramStart"/>
      <w:r w:rsidRPr="004851A7">
        <w:rPr>
          <w:rFonts w:ascii="BiauKaiHK Regular" w:eastAsia="BiauKaiHK Regular" w:hAnsi="BiauKaiHK Regular"/>
          <w:b/>
          <w:bCs/>
          <w:u w:val="single"/>
          <w:lang w:val="en-US"/>
        </w:rPr>
        <w:t xml:space="preserve">2  </w:t>
      </w:r>
      <w:r w:rsidRPr="004851A7">
        <w:rPr>
          <w:rFonts w:ascii="BiauKaiHK Regular" w:eastAsia="BiauKaiHK Regular" w:hAnsi="BiauKaiHK Regular" w:hint="eastAsia"/>
          <w:b/>
          <w:bCs/>
          <w:u w:val="single"/>
          <w:lang w:val="en-US"/>
        </w:rPr>
        <w:t>依照</w:t>
      </w:r>
      <w:proofErr w:type="gramEnd"/>
      <w:r w:rsidRPr="004851A7">
        <w:rPr>
          <w:rFonts w:ascii="BiauKaiHK Regular" w:eastAsia="BiauKaiHK Regular" w:hAnsi="BiauKaiHK Regular"/>
          <w:b/>
          <w:bCs/>
          <w:u w:val="single"/>
          <w:lang w:val="en-US"/>
        </w:rPr>
        <w:t>Activation function</w:t>
      </w:r>
      <w:r w:rsidRPr="004851A7">
        <w:rPr>
          <w:rFonts w:ascii="BiauKaiHK Regular" w:eastAsia="BiauKaiHK Regular" w:hAnsi="BiauKaiHK Regular" w:hint="eastAsia"/>
          <w:b/>
          <w:bCs/>
          <w:u w:val="single"/>
          <w:lang w:val="en-US"/>
        </w:rPr>
        <w:t>自動調整</w:t>
      </w:r>
    </w:p>
    <w:p w14:paraId="05DDFE8F" w14:textId="77777777" w:rsidR="004851A7" w:rsidRDefault="004851A7" w:rsidP="004851A7">
      <w:pPr>
        <w:pStyle w:val="ListParagraph"/>
        <w:rPr>
          <w:rFonts w:ascii="BiauKaiHK Regular" w:eastAsia="BiauKaiHK Regular" w:hAnsi="BiauKaiHK Regular"/>
          <w:b/>
          <w:bCs/>
          <w:lang w:val="en-US"/>
        </w:rPr>
      </w:pPr>
    </w:p>
    <w:p w14:paraId="02D95498" w14:textId="1815FE28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lang w:val="en-US"/>
        </w:rPr>
      </w:pPr>
      <w:r w:rsidRPr="004851A7">
        <w:rPr>
          <w:rFonts w:ascii="BiauKaiHK Regular" w:eastAsia="BiauKaiHK Regular" w:hAnsi="BiauKaiHK Regular" w:hint="eastAsia"/>
          <w:lang w:val="en-US"/>
        </w:rPr>
        <w:t>若時間充分，其實</w:t>
      </w:r>
      <w:r w:rsidRPr="004851A7">
        <w:rPr>
          <w:rFonts w:ascii="BiauKaiHK Regular" w:eastAsia="BiauKaiHK Regular" w:hAnsi="BiauKaiHK Regular"/>
          <w:lang w:val="en-US"/>
        </w:rPr>
        <w:t>Task 1</w:t>
      </w:r>
      <w:r w:rsidRPr="004851A7">
        <w:rPr>
          <w:rFonts w:ascii="BiauKaiHK Regular" w:eastAsia="BiauKaiHK Regular" w:hAnsi="BiauKaiHK Regular" w:hint="eastAsia"/>
          <w:lang w:val="en-US"/>
        </w:rPr>
        <w:t>應該也能選擇最適合的權重初始化方式來寫入程式進行計算，不過由於訓練的耗時過長，最後並沒有嘗試帶入其他方法設定初始值。</w:t>
      </w:r>
    </w:p>
    <w:p w14:paraId="35E5FF61" w14:textId="77777777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6C2D2071" w14:textId="4E52086C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b/>
          <w:bCs/>
          <w:lang w:val="en-US"/>
        </w:rPr>
      </w:pPr>
      <w:r w:rsidRPr="004851A7">
        <w:rPr>
          <w:rFonts w:ascii="BiauKaiHK Regular" w:eastAsia="BiauKaiHK Regular" w:hAnsi="BiauKaiHK Regular" w:hint="eastAsia"/>
          <w:b/>
          <w:bCs/>
          <w:lang w:val="en-US"/>
        </w:rPr>
        <w:t>而</w:t>
      </w:r>
      <w:proofErr w:type="spellStart"/>
      <w:r w:rsidRPr="004851A7">
        <w:rPr>
          <w:rFonts w:ascii="BiauKaiHK Regular" w:eastAsia="BiauKaiHK Regular" w:hAnsi="BiauKaiHK Regular" w:hint="eastAsia"/>
          <w:b/>
          <w:bCs/>
          <w:lang w:val="en-US"/>
        </w:rPr>
        <w:t>PyTorch</w:t>
      </w:r>
      <w:proofErr w:type="spellEnd"/>
      <w:r w:rsidRPr="004851A7">
        <w:rPr>
          <w:rFonts w:ascii="BiauKaiHK Regular" w:eastAsia="BiauKaiHK Regular" w:hAnsi="BiauKaiHK Regular" w:hint="eastAsia"/>
          <w:b/>
          <w:bCs/>
          <w:lang w:val="en-US"/>
        </w:rPr>
        <w:t xml:space="preserve"> 的預設權重初始值的方法大致如下：</w:t>
      </w:r>
    </w:p>
    <w:p w14:paraId="1A428C2F" w14:textId="77777777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0608A797" w14:textId="3F733BA8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lang w:val="en-US"/>
        </w:rPr>
      </w:pPr>
      <w:proofErr w:type="spellStart"/>
      <w:r w:rsidRPr="004851A7">
        <w:rPr>
          <w:rFonts w:ascii="BiauKaiHK Regular" w:eastAsia="BiauKaiHK Regular" w:hAnsi="BiauKaiHK Regular" w:hint="eastAsia"/>
          <w:lang w:val="en-US"/>
        </w:rPr>
        <w:t>nn.Linear</w:t>
      </w:r>
      <w:proofErr w:type="spellEnd"/>
      <w:r w:rsidRPr="004851A7">
        <w:rPr>
          <w:rFonts w:ascii="BiauKaiHK Regular" w:eastAsia="BiauKaiHK Regular" w:hAnsi="BiauKaiHK Regular" w:hint="eastAsia"/>
          <w:lang w:val="en-US"/>
        </w:rPr>
        <w:t xml:space="preserve"> 和 nn.Conv2d 模組針對不同的激活函數，會自動選擇最適合的權重初始化方法。</w:t>
      </w:r>
    </w:p>
    <w:p w14:paraId="15120E65" w14:textId="77777777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70BEF78E" w14:textId="77777777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b/>
          <w:bCs/>
          <w:lang w:val="en-US"/>
        </w:rPr>
      </w:pPr>
      <w:proofErr w:type="spellStart"/>
      <w:r w:rsidRPr="004851A7">
        <w:rPr>
          <w:rFonts w:ascii="BiauKaiHK Regular" w:eastAsia="BiauKaiHK Regular" w:hAnsi="BiauKaiHK Regular" w:hint="eastAsia"/>
          <w:b/>
          <w:bCs/>
          <w:lang w:val="en-US"/>
        </w:rPr>
        <w:t>ReLU</w:t>
      </w:r>
      <w:proofErr w:type="spellEnd"/>
      <w:r w:rsidRPr="004851A7">
        <w:rPr>
          <w:rFonts w:ascii="BiauKaiHK Regular" w:eastAsia="BiauKaiHK Regular" w:hAnsi="BiauKaiHK Regular" w:hint="eastAsia"/>
          <w:b/>
          <w:bCs/>
          <w:lang w:val="en-US"/>
        </w:rPr>
        <w:t xml:space="preserve"> 激活函數:</w:t>
      </w:r>
    </w:p>
    <w:p w14:paraId="54FB9904" w14:textId="59C501BD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lang w:val="en-US"/>
        </w:rPr>
      </w:pPr>
      <w:r w:rsidRPr="004851A7">
        <w:rPr>
          <w:rFonts w:ascii="BiauKaiHK Regular" w:eastAsia="BiauKaiHK Regular" w:hAnsi="BiauKaiHK Regular" w:hint="eastAsia"/>
          <w:lang w:val="en-US"/>
        </w:rPr>
        <w:t xml:space="preserve">對於 </w:t>
      </w:r>
      <w:proofErr w:type="spellStart"/>
      <w:r w:rsidRPr="004851A7">
        <w:rPr>
          <w:rFonts w:ascii="BiauKaiHK Regular" w:eastAsia="BiauKaiHK Regular" w:hAnsi="BiauKaiHK Regular" w:hint="eastAsia"/>
          <w:lang w:val="en-US"/>
        </w:rPr>
        <w:t>ReLU</w:t>
      </w:r>
      <w:proofErr w:type="spellEnd"/>
      <w:r w:rsidRPr="004851A7">
        <w:rPr>
          <w:rFonts w:ascii="BiauKaiHK Regular" w:eastAsia="BiauKaiHK Regular" w:hAnsi="BiauKaiHK Regular" w:hint="eastAsia"/>
          <w:lang w:val="en-US"/>
        </w:rPr>
        <w:t xml:space="preserve"> 激活層，</w:t>
      </w:r>
      <w:proofErr w:type="spellStart"/>
      <w:r w:rsidRPr="004851A7">
        <w:rPr>
          <w:rFonts w:ascii="BiauKaiHK Regular" w:eastAsia="BiauKaiHK Regular" w:hAnsi="BiauKaiHK Regular" w:hint="eastAsia"/>
          <w:lang w:val="en-US"/>
        </w:rPr>
        <w:t>PyTorch</w:t>
      </w:r>
      <w:proofErr w:type="spellEnd"/>
      <w:r w:rsidRPr="004851A7">
        <w:rPr>
          <w:rFonts w:ascii="BiauKaiHK Regular" w:eastAsia="BiauKaiHK Regular" w:hAnsi="BiauKaiHK Regular" w:hint="eastAsia"/>
          <w:lang w:val="en-US"/>
        </w:rPr>
        <w:t xml:space="preserve"> 預設使用的是 Kaiming 統一初始化 (Kaiming Uniform Initialization)，也被稱為 He 初始化 (He Initialization)。</w:t>
      </w:r>
    </w:p>
    <w:p w14:paraId="0F984AE5" w14:textId="77777777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607DE697" w14:textId="62D38A98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lang w:val="en-US"/>
        </w:rPr>
      </w:pPr>
      <w:r w:rsidRPr="004851A7">
        <w:rPr>
          <w:rFonts w:ascii="BiauKaiHK Regular" w:eastAsia="BiauKaiHK Regular" w:hAnsi="BiauKaiHK Regular" w:hint="eastAsia"/>
          <w:lang w:val="en-US"/>
        </w:rPr>
        <w:t>它能確保網路每一層的輸入和輸出在訓練過程中保持適當的方差，從而有效地防止梯度消失（vanishing gradient）或梯度爆炸（exploding gradient）的問題。</w:t>
      </w:r>
    </w:p>
    <w:p w14:paraId="59041FEC" w14:textId="77777777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lang w:val="en-US"/>
        </w:rPr>
      </w:pPr>
    </w:p>
    <w:p w14:paraId="0E497E40" w14:textId="77777777" w:rsidR="004851A7" w:rsidRPr="004851A7" w:rsidRDefault="004851A7" w:rsidP="004851A7">
      <w:pPr>
        <w:pStyle w:val="ListParagraph"/>
        <w:rPr>
          <w:rFonts w:ascii="BiauKaiHK Regular" w:eastAsia="BiauKaiHK Regular" w:hAnsi="BiauKaiHK Regular"/>
          <w:b/>
          <w:bCs/>
          <w:lang w:val="en-US"/>
        </w:rPr>
      </w:pPr>
      <w:r w:rsidRPr="004851A7">
        <w:rPr>
          <w:rFonts w:ascii="BiauKaiHK Regular" w:eastAsia="BiauKaiHK Regular" w:hAnsi="BiauKaiHK Regular" w:hint="eastAsia"/>
          <w:b/>
          <w:bCs/>
          <w:lang w:val="en-US"/>
        </w:rPr>
        <w:t>其他激活函數:</w:t>
      </w:r>
    </w:p>
    <w:p w14:paraId="0AB344D8" w14:textId="5905FDEC" w:rsidR="005B2953" w:rsidRPr="006362F9" w:rsidRDefault="004851A7" w:rsidP="006362F9">
      <w:pPr>
        <w:pStyle w:val="ListParagraph"/>
        <w:rPr>
          <w:rFonts w:ascii="BiauKaiHK Regular" w:eastAsia="BiauKaiHK Regular" w:hAnsi="BiauKaiHK Regular"/>
          <w:lang w:val="en-US"/>
        </w:rPr>
      </w:pPr>
      <w:r w:rsidRPr="004851A7">
        <w:rPr>
          <w:rFonts w:ascii="BiauKaiHK Regular" w:eastAsia="BiauKaiHK Regular" w:hAnsi="BiauKaiHK Regular" w:hint="eastAsia"/>
          <w:lang w:val="en-US"/>
        </w:rPr>
        <w:t>若使用 Sigmoid 或 Tanh，</w:t>
      </w:r>
      <w:proofErr w:type="spellStart"/>
      <w:r w:rsidRPr="004851A7">
        <w:rPr>
          <w:rFonts w:ascii="BiauKaiHK Regular" w:eastAsia="BiauKaiHK Regular" w:hAnsi="BiauKaiHK Regular" w:hint="eastAsia"/>
          <w:lang w:val="en-US"/>
        </w:rPr>
        <w:t>PyTorch</w:t>
      </w:r>
      <w:proofErr w:type="spellEnd"/>
      <w:r w:rsidRPr="004851A7">
        <w:rPr>
          <w:rFonts w:ascii="BiauKaiHK Regular" w:eastAsia="BiauKaiHK Regular" w:hAnsi="BiauKaiHK Regular" w:hint="eastAsia"/>
          <w:lang w:val="en-US"/>
        </w:rPr>
        <w:t xml:space="preserve"> 則會使用 Xavier 統一初始化 (Xavier Uniform Initialization)。</w:t>
      </w:r>
    </w:p>
    <w:sectPr w:rsidR="005B2953" w:rsidRPr="006362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BiauKaiHK Regular">
    <w:panose1 w:val="03000500000000000000"/>
    <w:charset w:val="88"/>
    <w:family w:val="script"/>
    <w:pitch w:val="variable"/>
    <w:sig w:usb0="A00002FF" w:usb1="3ACFFDFA" w:usb2="00000016" w:usb3="00000000" w:csb0="0010000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1679D"/>
    <w:multiLevelType w:val="hybridMultilevel"/>
    <w:tmpl w:val="9230B5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154BDA"/>
    <w:multiLevelType w:val="hybridMultilevel"/>
    <w:tmpl w:val="9802E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01504"/>
    <w:multiLevelType w:val="hybridMultilevel"/>
    <w:tmpl w:val="827A2036"/>
    <w:lvl w:ilvl="0" w:tplc="2E2A7F7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82011"/>
    <w:multiLevelType w:val="hybridMultilevel"/>
    <w:tmpl w:val="02CCAB96"/>
    <w:lvl w:ilvl="0" w:tplc="3426F38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5A4903"/>
    <w:multiLevelType w:val="hybridMultilevel"/>
    <w:tmpl w:val="52BA1D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9A1F81"/>
    <w:multiLevelType w:val="hybridMultilevel"/>
    <w:tmpl w:val="BBDED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29484458">
    <w:abstractNumId w:val="1"/>
  </w:num>
  <w:num w:numId="2" w16cid:durableId="2043356080">
    <w:abstractNumId w:val="2"/>
  </w:num>
  <w:num w:numId="3" w16cid:durableId="1242714688">
    <w:abstractNumId w:val="3"/>
  </w:num>
  <w:num w:numId="4" w16cid:durableId="1872649214">
    <w:abstractNumId w:val="5"/>
  </w:num>
  <w:num w:numId="5" w16cid:durableId="1719279119">
    <w:abstractNumId w:val="4"/>
  </w:num>
  <w:num w:numId="6" w16cid:durableId="902956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BBC"/>
    <w:rsid w:val="00077788"/>
    <w:rsid w:val="00184D23"/>
    <w:rsid w:val="001B4EFC"/>
    <w:rsid w:val="001F67DC"/>
    <w:rsid w:val="00236106"/>
    <w:rsid w:val="003102BA"/>
    <w:rsid w:val="003119D4"/>
    <w:rsid w:val="003438F9"/>
    <w:rsid w:val="003B108C"/>
    <w:rsid w:val="003B3C4C"/>
    <w:rsid w:val="003B6D01"/>
    <w:rsid w:val="003D1F47"/>
    <w:rsid w:val="00415FCE"/>
    <w:rsid w:val="00431743"/>
    <w:rsid w:val="00460C7B"/>
    <w:rsid w:val="004851A7"/>
    <w:rsid w:val="004B3B3F"/>
    <w:rsid w:val="004D12BF"/>
    <w:rsid w:val="004D62D1"/>
    <w:rsid w:val="005447C5"/>
    <w:rsid w:val="00577C91"/>
    <w:rsid w:val="00594530"/>
    <w:rsid w:val="005A6B54"/>
    <w:rsid w:val="005B2953"/>
    <w:rsid w:val="005F0EDA"/>
    <w:rsid w:val="005F44C9"/>
    <w:rsid w:val="00624540"/>
    <w:rsid w:val="006362F9"/>
    <w:rsid w:val="00665855"/>
    <w:rsid w:val="006A64B6"/>
    <w:rsid w:val="006E3B3A"/>
    <w:rsid w:val="007132F5"/>
    <w:rsid w:val="00756CEC"/>
    <w:rsid w:val="00786B75"/>
    <w:rsid w:val="00890C34"/>
    <w:rsid w:val="008E15B8"/>
    <w:rsid w:val="009135EE"/>
    <w:rsid w:val="009373A8"/>
    <w:rsid w:val="00937C59"/>
    <w:rsid w:val="00964424"/>
    <w:rsid w:val="009805FC"/>
    <w:rsid w:val="009C7596"/>
    <w:rsid w:val="00A10A28"/>
    <w:rsid w:val="00A81142"/>
    <w:rsid w:val="00A828CD"/>
    <w:rsid w:val="00AF28FC"/>
    <w:rsid w:val="00B00343"/>
    <w:rsid w:val="00BD04C6"/>
    <w:rsid w:val="00BF3239"/>
    <w:rsid w:val="00C31BBC"/>
    <w:rsid w:val="00C358C6"/>
    <w:rsid w:val="00C53067"/>
    <w:rsid w:val="00CB0A91"/>
    <w:rsid w:val="00CB6B61"/>
    <w:rsid w:val="00CF0160"/>
    <w:rsid w:val="00D000D8"/>
    <w:rsid w:val="00D21653"/>
    <w:rsid w:val="00D64609"/>
    <w:rsid w:val="00DE0246"/>
    <w:rsid w:val="00E56C9E"/>
    <w:rsid w:val="00E672F1"/>
    <w:rsid w:val="00E84EEC"/>
    <w:rsid w:val="00EB45CD"/>
    <w:rsid w:val="00F422F3"/>
    <w:rsid w:val="00F5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CF955"/>
  <w15:chartTrackingRefBased/>
  <w15:docId w15:val="{E9235168-F7D0-D740-9867-A8043F674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1B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B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B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B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B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B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B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B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B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B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B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B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B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B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B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B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B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B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B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B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B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B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B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B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B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B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B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B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BB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53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Val Acc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xVal>
          <c:yVal>
            <c:numRef>
              <c:f>Sheet1!$B$2:$B$16</c:f>
              <c:numCache>
                <c:formatCode>General</c:formatCode>
                <c:ptCount val="15"/>
                <c:pt idx="0">
                  <c:v>31.13</c:v>
                </c:pt>
                <c:pt idx="1">
                  <c:v>48.22</c:v>
                </c:pt>
                <c:pt idx="2">
                  <c:v>58.87</c:v>
                </c:pt>
                <c:pt idx="3">
                  <c:v>61.26</c:v>
                </c:pt>
                <c:pt idx="4">
                  <c:v>63.85</c:v>
                </c:pt>
                <c:pt idx="5">
                  <c:v>65.63</c:v>
                </c:pt>
                <c:pt idx="6">
                  <c:v>66.42</c:v>
                </c:pt>
                <c:pt idx="7">
                  <c:v>66.959999999999994</c:v>
                </c:pt>
                <c:pt idx="8">
                  <c:v>67.45</c:v>
                </c:pt>
                <c:pt idx="9">
                  <c:v>68.17</c:v>
                </c:pt>
                <c:pt idx="10">
                  <c:v>68.819999999999993</c:v>
                </c:pt>
                <c:pt idx="11">
                  <c:v>69.41</c:v>
                </c:pt>
                <c:pt idx="12">
                  <c:v>70.28</c:v>
                </c:pt>
                <c:pt idx="13">
                  <c:v>70.95</c:v>
                </c:pt>
                <c:pt idx="14">
                  <c:v>71.739999999999995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AB8-BF4F-AFF5-77F97128A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7194480"/>
        <c:axId val="637204640"/>
      </c:scatterChart>
      <c:valAx>
        <c:axId val="637194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W"/>
          </a:p>
        </c:txPr>
        <c:crossAx val="637204640"/>
        <c:crosses val="autoZero"/>
        <c:crossBetween val="midCat"/>
      </c:valAx>
      <c:valAx>
        <c:axId val="637204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W"/>
          </a:p>
        </c:txPr>
        <c:crossAx val="6371944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林品妤</dc:creator>
  <cp:keywords/>
  <dc:description/>
  <cp:lastModifiedBy>林品妤</cp:lastModifiedBy>
  <cp:revision>8</cp:revision>
  <dcterms:created xsi:type="dcterms:W3CDTF">2025-09-21T08:23:00Z</dcterms:created>
  <dcterms:modified xsi:type="dcterms:W3CDTF">2025-09-22T15:55:00Z</dcterms:modified>
</cp:coreProperties>
</file>