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9B57" w14:textId="19D286AF" w:rsidR="00AD6162" w:rsidRPr="00AD6162" w:rsidRDefault="00AD6162" w:rsidP="00AD61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class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GeneSequencing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AD6162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AD6162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AD6162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( </w:t>
      </w:r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 xml:space="preserve">self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pass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# This is the method called by the GUI.  _sequences_ is a list of the ten sequences, _table_ is a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# handle to the GUI so it can be updated as you find results, _banded_ is a 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boolean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 that tells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># you whether you should compute a banded alignment or full alignment, and _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_ tells you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># how many base pairs to use in computing the alignment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AD6162">
        <w:rPr>
          <w:rFonts w:ascii="Consolas" w:eastAsia="Times New Roman" w:hAnsi="Consolas" w:cs="Courier New"/>
          <w:color w:val="FFC66D"/>
          <w:sz w:val="24"/>
          <w:szCs w:val="24"/>
        </w:rPr>
        <w:t>align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( </w:t>
      </w:r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sequences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table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banded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.banded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banded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.MaxCharactersToAlign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results = []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(sequences)):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jresults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[]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j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(sequences)):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 &lt; i: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s = {}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###################################################################################################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># your code should replace these three statements and populate the three variables: score, alignment1 and alignment2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# Comparing itself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== j: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score =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max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*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*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(sequences[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]))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alignment1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'self'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alignment2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'self'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# Comparing with artificial sequences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</w:t>
      </w:r>
      <w:proofErr w:type="spellStart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elif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==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and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j !=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)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or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==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 xml:space="preserve">1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and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j !=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score =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float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'inf'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alignment1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'No alignment possible'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alignment2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'No alignment possible'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sequence_i_length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(sequences[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(sequences[j])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# Initialize the arrays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&gt;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sequence_i_length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&gt;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[[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column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sequence_i_length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)]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row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[[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 xml:space="preserve">''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column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sequence_i_length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)]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row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[[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column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)]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row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 xml:space="preserve">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[[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 xml:space="preserve">''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column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)]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72737A"/>
          <w:sz w:val="24"/>
          <w:szCs w:val="24"/>
        </w:rPr>
        <w:t xml:space="preserve">row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align_length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# Filling out the first row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k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])):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banded: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k &gt;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][k] =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float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'inf'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][k] = k * INDEL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][k]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'r'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# Filling out the first column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k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banded: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k &gt;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[k][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float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'inf'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[k][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 = k*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5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[k][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't'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count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banded: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count -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 xml:space="preserve">3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&gt;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start = count -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start =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count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 xml:space="preserve">4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&lt; 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finish = count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4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finish = 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start =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finish = 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# loop through and 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calcuate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 each value and find the minimum cost, filling out the matrix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    # path matrix keeps track of which direction it came from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    # Would take at most O(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mn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) time and space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index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(start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finish):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diagonal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[count-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][index-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 + </w:t>
      </w:r>
      <w:proofErr w:type="spellStart"/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.get_difference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(sequences[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sequences[j]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count-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right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[count-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][index] + INDEL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top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[count][index-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 + INDEL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min_val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min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(right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top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diagonal)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[count][index]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min_val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min_val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== diagonal: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 xml:space="preserve">    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[count][index]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'd'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elif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min_val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== top: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[count][index]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't'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        </w:t>
      </w:r>
      <w:proofErr w:type="spellStart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elif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min_val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== right: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[count][index]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'r'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# Assign alignments using 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backtrace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# Would take O(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mn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) time and space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alignment1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alignment2 = </w:t>
      </w:r>
      <w:proofErr w:type="spellStart"/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.get_string_alignment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sequences[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sequences[j])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score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matrix_distance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][-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#if 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 == 2 and j == 9: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#    print(alignment1)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    #    print(alignment2)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>###################################################################################################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       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 = {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</w:t>
      </w:r>
      <w:proofErr w:type="spellStart"/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align_cost'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:score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'seqi_first100'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:alignment1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'seqj_first100'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:alignment2}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table.item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,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).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setText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'{}'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.format(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int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(score)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score != math.inf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else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score))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table.repaint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jresults.append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(s)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results.append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jresults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results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AD6162">
        <w:rPr>
          <w:rFonts w:ascii="Consolas" w:eastAsia="Times New Roman" w:hAnsi="Consolas" w:cs="Courier New"/>
          <w:color w:val="FFC66D"/>
          <w:sz w:val="24"/>
          <w:szCs w:val="24"/>
        </w:rPr>
        <w:t>get_string_alignment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sequence_i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path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i_final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j_final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,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k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,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# Should start at the bottom right corner and 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backtrace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# Find if it was from diagonal, from the above, and from right, and </w:t>
      </w:r>
      <w:proofErr w:type="spellStart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backtrace</w:t>
      </w:r>
      <w:proofErr w:type="spellEnd"/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 xml:space="preserve"> appropriately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while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[j][k] !=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path = path +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[j][k]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[j][k] ==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'd'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j = j -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   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k = k -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proofErr w:type="spellStart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elif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[j][k] ==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'r'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k = k -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proofErr w:type="spellStart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elif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matrix_path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[j][k] ==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't'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j = j -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path = path[::-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index_r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index_c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,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AD6162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(path)):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path[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 ==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't'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i_final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'-'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 xml:space="preserve">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i_final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index_r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index_r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index_r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path[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] ==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'r'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j_final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+= 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t>'-'</w:t>
      </w:r>
      <w:r w:rsidRPr="00AD6162">
        <w:rPr>
          <w:rFonts w:ascii="Consolas" w:eastAsia="Times New Roman" w:hAnsi="Consolas" w:cs="Courier New"/>
          <w:color w:val="6A8759"/>
          <w:sz w:val="24"/>
          <w:szCs w:val="24"/>
        </w:rPr>
        <w:br/>
        <w:t xml:space="preserve">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j_final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index_c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index_c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index_c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D6162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i_final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j_final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t># return -3 if match, 1 if sub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# Would take O(1) time and constant space</w:t>
      </w:r>
      <w:r w:rsidRPr="00AD616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AD6162">
        <w:rPr>
          <w:rFonts w:ascii="Consolas" w:eastAsia="Times New Roman" w:hAnsi="Consolas" w:cs="Courier New"/>
          <w:color w:val="FFC66D"/>
          <w:sz w:val="24"/>
          <w:szCs w:val="24"/>
        </w:rPr>
        <w:t>get_difference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AD616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seqeunce_i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</w:t>
      </w:r>
      <w:proofErr w:type="spellEnd"/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count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index):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seqeunce_i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 xml:space="preserve">[index] == </w:t>
      </w:r>
      <w:proofErr w:type="spellStart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sequence_j</w:t>
      </w:r>
      <w:proofErr w:type="spellEnd"/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[count]: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MATCH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D6162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AD6162">
        <w:rPr>
          <w:rFonts w:ascii="Consolas" w:eastAsia="Times New Roman" w:hAnsi="Consolas" w:cs="Courier New"/>
          <w:color w:val="A9B7C6"/>
          <w:sz w:val="24"/>
          <w:szCs w:val="24"/>
        </w:rPr>
        <w:t>SUB</w:t>
      </w:r>
    </w:p>
    <w:p w14:paraId="065E4396" w14:textId="5DE404BD" w:rsidR="00647F4B" w:rsidRDefault="00647F4B"/>
    <w:p w14:paraId="0F969FFB" w14:textId="20840C8B" w:rsidR="00AD6162" w:rsidRDefault="00AD6162"/>
    <w:p w14:paraId="04E1F85B" w14:textId="699A3C2B" w:rsidR="00AD6162" w:rsidRDefault="00AD6162">
      <w:r>
        <w:t>1. The time complexity would be O(m*n). It’ll take O(</w:t>
      </w:r>
      <w:proofErr w:type="spellStart"/>
      <w:r>
        <w:t>mn</w:t>
      </w:r>
      <w:proofErr w:type="spellEnd"/>
      <w:r>
        <w:t>) time to initialize the matrix, and O(</w:t>
      </w:r>
      <w:proofErr w:type="spellStart"/>
      <w:r>
        <w:t>mn</w:t>
      </w:r>
      <w:proofErr w:type="spellEnd"/>
      <w:r>
        <w:t xml:space="preserve">) time to </w:t>
      </w:r>
      <w:proofErr w:type="spellStart"/>
      <w:r>
        <w:t>backtrace</w:t>
      </w:r>
      <w:proofErr w:type="spellEnd"/>
      <w:r>
        <w:t>. The Space complexity would be also O(</w:t>
      </w:r>
      <w:proofErr w:type="spellStart"/>
      <w:r>
        <w:t>mn</w:t>
      </w:r>
      <w:proofErr w:type="spellEnd"/>
      <w:r>
        <w:t xml:space="preserve">) because it’s using two 2-d matrices. </w:t>
      </w:r>
    </w:p>
    <w:p w14:paraId="095CC922" w14:textId="00FA9354" w:rsidR="00AD6162" w:rsidRDefault="00AD6162">
      <w:r>
        <w:t xml:space="preserve">2. For the alignment extraction, the characters are used to know if the minimum cost was from the above, diagonal, or from </w:t>
      </w:r>
      <w:r w:rsidR="00197314">
        <w:t xml:space="preserve">the right side. The extraction starts from the bottom right corner of the matrix and start </w:t>
      </w:r>
      <w:proofErr w:type="gramStart"/>
      <w:r w:rsidR="00197314">
        <w:t>backtrack</w:t>
      </w:r>
      <w:proofErr w:type="gramEnd"/>
      <w:r w:rsidR="00197314">
        <w:t xml:space="preserve"> as it reduces the matrix. Once it hits the top left corner, the alignments are made by looping through the path. I put dash when it was INDEL and append it to each alignment 1 and 2.</w:t>
      </w:r>
    </w:p>
    <w:p w14:paraId="27F2BC02" w14:textId="6065C61A" w:rsidR="00197314" w:rsidRDefault="00197314">
      <w:r>
        <w:t>3. Results</w:t>
      </w:r>
    </w:p>
    <w:p w14:paraId="3B6DC70F" w14:textId="09ECD807" w:rsidR="00197314" w:rsidRDefault="0074306F">
      <w:r>
        <w:rPr>
          <w:noProof/>
        </w:rPr>
        <w:drawing>
          <wp:inline distT="0" distB="0" distL="0" distR="0" wp14:anchorId="4B9A2076" wp14:editId="658712E5">
            <wp:extent cx="6686550" cy="3677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533" cy="36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292E" w14:textId="45C0C318" w:rsidR="0074306F" w:rsidRDefault="0074306F"/>
    <w:p w14:paraId="0F095374" w14:textId="46579C97" w:rsidR="0074306F" w:rsidRDefault="0074306F">
      <w:r>
        <w:rPr>
          <w:noProof/>
        </w:rPr>
        <w:lastRenderedPageBreak/>
        <w:drawing>
          <wp:inline distT="0" distB="0" distL="0" distR="0" wp14:anchorId="6FD3D205" wp14:editId="34663480">
            <wp:extent cx="68580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CC81" w14:textId="4FF8ED8A" w:rsidR="00AD6162" w:rsidRDefault="00AD6162"/>
    <w:p w14:paraId="1BBD9536" w14:textId="21EEE9A1" w:rsidR="0074306F" w:rsidRDefault="0074306F">
      <w:r>
        <w:t xml:space="preserve">4. </w:t>
      </w:r>
      <w:r>
        <w:rPr>
          <w:noProof/>
        </w:rPr>
        <w:drawing>
          <wp:inline distT="0" distB="0" distL="0" distR="0" wp14:anchorId="7D603BD8" wp14:editId="1E0E3408">
            <wp:extent cx="6858000" cy="3760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8D58" w14:textId="033C45B9" w:rsidR="0074306F" w:rsidRDefault="0074306F"/>
    <w:p w14:paraId="3A4B6C3A" w14:textId="7A83B261" w:rsidR="0074306F" w:rsidRDefault="0074306F"/>
    <w:p w14:paraId="295F24C2" w14:textId="4211E125" w:rsidR="0074306F" w:rsidRDefault="0074306F"/>
    <w:p w14:paraId="42F72AE6" w14:textId="25CFE3EF" w:rsidR="0074306F" w:rsidRDefault="0074306F">
      <w:r>
        <w:rPr>
          <w:noProof/>
        </w:rPr>
        <w:lastRenderedPageBreak/>
        <w:drawing>
          <wp:inline distT="0" distB="0" distL="0" distR="0" wp14:anchorId="622302E9" wp14:editId="0FAE384D">
            <wp:extent cx="6858000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15D3" w14:textId="3B1A1CDD" w:rsidR="00DA7545" w:rsidRPr="00DA7545" w:rsidRDefault="00DA7545" w:rsidP="00DA7545"/>
    <w:p w14:paraId="73D2229F" w14:textId="5F8733E2" w:rsidR="00DA7545" w:rsidRDefault="00DA7545" w:rsidP="00DA7545"/>
    <w:p w14:paraId="60DE4455" w14:textId="49F06BE9" w:rsidR="00DA7545" w:rsidRPr="00DA7545" w:rsidRDefault="00DA7545" w:rsidP="00DA7545">
      <w:pPr>
        <w:tabs>
          <w:tab w:val="left" w:pos="3350"/>
        </w:tabs>
      </w:pPr>
      <w:r>
        <w:tab/>
      </w:r>
      <w:bookmarkStart w:id="0" w:name="_GoBack"/>
      <w:bookmarkEnd w:id="0"/>
    </w:p>
    <w:sectPr w:rsidR="00DA7545" w:rsidRPr="00DA7545" w:rsidSect="00AD6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62"/>
    <w:rsid w:val="00197314"/>
    <w:rsid w:val="00647F4B"/>
    <w:rsid w:val="0074306F"/>
    <w:rsid w:val="00AD6162"/>
    <w:rsid w:val="00D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7998"/>
  <w15:chartTrackingRefBased/>
  <w15:docId w15:val="{962E1826-33AB-478C-BE86-E3284A4D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INOH PAK</dc:creator>
  <cp:keywords/>
  <dc:description/>
  <cp:lastModifiedBy>INOH PAK</cp:lastModifiedBy>
  <cp:revision>4</cp:revision>
  <cp:lastPrinted>2020-03-20T04:07:00Z</cp:lastPrinted>
  <dcterms:created xsi:type="dcterms:W3CDTF">2020-03-20T03:44:00Z</dcterms:created>
  <dcterms:modified xsi:type="dcterms:W3CDTF">2020-03-20T04:07:00Z</dcterms:modified>
</cp:coreProperties>
</file>