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r w:rsidDel="00000000" w:rsidR="00000000" w:rsidRPr="00000000">
              <w:rPr>
                <w:rtl w:val="0"/>
              </w:rPr>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Aug 23, 2022</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Aug 23, 2022</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2: SSH Key-Based Authentication and Setting up Git</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Configure remote and local machine to connect via SSH using a KEY instead of using a password</w:t>
            </w:r>
          </w:p>
          <w:p w:rsidR="00000000" w:rsidDel="00000000" w:rsidP="00000000" w:rsidRDefault="00000000" w:rsidRPr="00000000" w14:paraId="0000000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 public key and private key</w:t>
            </w:r>
          </w:p>
          <w:p w:rsidR="00000000" w:rsidDel="00000000" w:rsidP="00000000" w:rsidRDefault="00000000" w:rsidRPr="00000000" w14:paraId="0000000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connectivity </w:t>
            </w:r>
          </w:p>
          <w:p w:rsidR="00000000" w:rsidDel="00000000" w:rsidP="00000000" w:rsidRDefault="00000000" w:rsidRPr="00000000" w14:paraId="0000000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Setup Git Repository using local and remote repositories </w:t>
            </w:r>
          </w:p>
          <w:p w:rsidR="00000000" w:rsidDel="00000000" w:rsidP="00000000" w:rsidRDefault="00000000" w:rsidRPr="00000000" w14:paraId="0000000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Configure and Run ad hoc commands from local machine to remote servers</w:t>
            </w:r>
          </w:p>
        </w:tc>
      </w:tr>
      <w:tr>
        <w:trPr>
          <w:cantSplit w:val="0"/>
          <w:tblHeader w:val="0"/>
        </w:trPr>
        <w:tc>
          <w:tcPr>
            <w:gridSpan w:val="2"/>
          </w:tcPr>
          <w:p w:rsidR="00000000" w:rsidDel="00000000" w:rsidP="00000000" w:rsidRDefault="00000000" w:rsidRPr="00000000" w14:paraId="00000011">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Part 1: Discussion</w:t>
            </w:r>
          </w:p>
          <w:p w:rsidR="00000000" w:rsidDel="00000000" w:rsidP="00000000" w:rsidRDefault="00000000" w:rsidRPr="00000000" w14:paraId="0000001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It is assumed that you are already done with the last Activity (</w:t>
            </w:r>
            <w:r w:rsidDel="00000000" w:rsidR="00000000" w:rsidRPr="00000000">
              <w:rPr>
                <w:rFonts w:ascii="Arial Narrow" w:cs="Arial Narrow" w:eastAsia="Arial Narrow" w:hAnsi="Arial Narrow"/>
                <w:b w:val="1"/>
                <w:sz w:val="24"/>
                <w:szCs w:val="24"/>
                <w:rtl w:val="0"/>
              </w:rPr>
              <w:t xml:space="preserve">Activity 1: Configure Network using Virtual Machines). </w:t>
            </w:r>
            <w:r w:rsidDel="00000000" w:rsidR="00000000" w:rsidRPr="00000000">
              <w:rPr>
                <w:rFonts w:ascii="Arial Narrow" w:cs="Arial Narrow" w:eastAsia="Arial Narrow" w:hAnsi="Arial Narrow"/>
                <w:i w:val="1"/>
                <w:color w:val="c00000"/>
                <w:sz w:val="24"/>
                <w:szCs w:val="24"/>
                <w:rtl w:val="0"/>
              </w:rPr>
              <w:t xml:space="preserve">Provide screenshots for each task</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14">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It is also assumed that you have VMs running that you can SSH but requires a password. Our goal is to remotely login through SSH using a key without using a password. In this activity, we create a public and a private key. The private key resides in the local machine while the public key will be pushed to remote machines. Thus, instead of using a password, the local machine can connect automatically using SSH through an authorized key. </w:t>
            </w:r>
          </w:p>
          <w:p w:rsidR="00000000" w:rsidDel="00000000" w:rsidP="00000000" w:rsidRDefault="00000000" w:rsidRPr="00000000" w14:paraId="00000016">
            <w:pPr>
              <w:spacing w:after="120" w:befor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What Is ssh-keygen?</w:t>
            </w:r>
          </w:p>
          <w:p w:rsidR="00000000" w:rsidDel="00000000" w:rsidP="00000000" w:rsidRDefault="00000000" w:rsidRPr="00000000" w14:paraId="00000017">
            <w:pPr>
              <w:spacing w:after="240" w:before="12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Ssh-keygen is a tool for creating new authentication key pairs for SSH. Such key pairs are used for automating logins, single sign-on, and for authenticating hosts.</w:t>
            </w:r>
          </w:p>
          <w:p w:rsidR="00000000" w:rsidDel="00000000" w:rsidP="00000000" w:rsidRDefault="00000000" w:rsidRPr="00000000" w14:paraId="00000018">
            <w:pPr>
              <w:pStyle w:val="Heading2"/>
              <w:spacing w:after="120" w:befor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SSH Keys and Public Key Authentication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w:t>
            </w:r>
            <w:hyperlink r:id="rId6">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SSH protocol</w:t>
              </w:r>
            </w:hyperlink>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uses public key cryptography for authenticating hosts and users. The authentication keys, called </w:t>
            </w:r>
            <w:hyperlink r:id="rId7">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SSH keys</w:t>
              </w:r>
            </w:hyperlink>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are created using the keygen program.</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SSH introduced </w:t>
            </w:r>
            <w:hyperlink r:id="rId8">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public key authentication</w:t>
              </w:r>
            </w:hyperlink>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as a more secure alternative to the older .rhosts authentication. It improved security by avoiding the need to have password stored in files and eliminated the possibility of a compromised server stealing the user's password.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However, SSH keys are authentication credentials just like passwords. Thus, they must be managed somewhat analogously to usernames and passwords. They should have a proper termination process so that keys are removed when no longer needed.</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D">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Create an SSH Key Pair for User Authentication</w:t>
            </w:r>
          </w:p>
          <w:p w:rsidR="00000000" w:rsidDel="00000000" w:rsidP="00000000" w:rsidRDefault="00000000" w:rsidRPr="00000000" w14:paraId="0000001E">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simplest way to generate a key pair is to 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ssh-keygen</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without arguments. In this case, it will prompt for the file in which to store keys. First, the tool asked where to save the file. SSH keys for user authentication are usually stored in the users .ssh directory under the home directory. However, in enterprise environments, the location is often different. The default key file name depends on the algorithm, in this case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id_rsa</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when using the default RSA algorithm. It could also be, for example,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id_dsa</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or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id_ecdsa</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ssh-keygen -t rsa -b 4096.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algorithm is selected using the -t option and key size using the -b option.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10200" cy="552450"/>
                  <wp:effectExtent b="0" l="0" r="0" t="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4102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asked for a passphrase, just press enter. The passphrase is used for encrypting the key, so that it cannot be used even if someone obtains the private key file. The passphrase should be cryptographically strong.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2830277"/>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13248" cy="28302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that you have created the key by issuing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ls -la .ssh.</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command should show the .ssh directory containing a pair of keys. For example, id_rsa.pub and id_rsa.</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471386"/>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13248" cy="14713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Full Screenshot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13248" cy="4412479"/>
                  <wp:effectExtent b="0" l="0" r="0" t="0"/>
                  <wp:docPr id="1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413248" cy="4412479"/>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2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2:</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Copying the Public Key to the remote servers</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use public key authentication, the public key must be copied to a server and installed in an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authorized_keys</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file. This can be conveniently done using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ssh-copy-id</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tool.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Issue the command similar to this: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ssh-copy-id -i ~/.ssh/id_rsa user@host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color w:val="c00000"/>
                <w:sz w:val="24"/>
                <w:szCs w:val="24"/>
              </w:rPr>
            </w:pPr>
            <w:r w:rsidDel="00000000" w:rsidR="00000000" w:rsidRPr="00000000">
              <w:rPr>
                <w:rFonts w:ascii="Arial Narrow" w:cs="Arial Narrow" w:eastAsia="Arial Narrow" w:hAnsi="Arial Narrow"/>
                <w:b w:val="1"/>
                <w:color w:val="c00000"/>
                <w:sz w:val="24"/>
                <w:szCs w:val="24"/>
                <w:rtl w:val="0"/>
              </w:rPr>
              <w:t xml:space="preserve">Local Host to Server 1</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color w:val="c00000"/>
                <w:sz w:val="24"/>
                <w:szCs w:val="24"/>
              </w:rPr>
            </w:pPr>
            <w:r w:rsidDel="00000000" w:rsidR="00000000" w:rsidRPr="00000000">
              <w:rPr>
                <w:rFonts w:ascii="Arial Narrow" w:cs="Arial Narrow" w:eastAsia="Arial Narrow" w:hAnsi="Arial Narrow"/>
                <w:b w:val="1"/>
                <w:color w:val="c00000"/>
                <w:sz w:val="24"/>
                <w:szCs w:val="24"/>
              </w:rPr>
              <w:drawing>
                <wp:inline distB="114300" distT="114300" distL="114300" distR="114300">
                  <wp:extent cx="5413248" cy="1525939"/>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413248" cy="15259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b w:val="1"/>
                <w:color w:val="c00000"/>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color w:val="c00000"/>
                <w:sz w:val="24"/>
                <w:szCs w:val="24"/>
              </w:rPr>
            </w:pPr>
            <w:r w:rsidDel="00000000" w:rsidR="00000000" w:rsidRPr="00000000">
              <w:rPr>
                <w:rFonts w:ascii="Arial Narrow" w:cs="Arial Narrow" w:eastAsia="Arial Narrow" w:hAnsi="Arial Narrow"/>
                <w:b w:val="1"/>
                <w:color w:val="c00000"/>
                <w:sz w:val="24"/>
                <w:szCs w:val="24"/>
                <w:rtl w:val="0"/>
              </w:rPr>
              <w:t xml:space="preserve">Local Host to Server 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color w:val="c00000"/>
                <w:sz w:val="24"/>
                <w:szCs w:val="24"/>
              </w:rPr>
            </w:pPr>
            <w:r w:rsidDel="00000000" w:rsidR="00000000" w:rsidRPr="00000000">
              <w:rPr>
                <w:rFonts w:ascii="Arial Narrow" w:cs="Arial Narrow" w:eastAsia="Arial Narrow" w:hAnsi="Arial Narrow"/>
                <w:b w:val="1"/>
                <w:color w:val="c00000"/>
                <w:sz w:val="24"/>
                <w:szCs w:val="24"/>
              </w:rPr>
              <w:drawing>
                <wp:inline distB="114300" distT="114300" distL="114300" distR="114300">
                  <wp:extent cx="5413248" cy="1824307"/>
                  <wp:effectExtent b="0" l="0" r="0" t="0"/>
                  <wp:docPr id="2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13248" cy="18243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Once the public key has been configured on the server, the server will allow any connecting user that has the private key to log in. During the login process, the client proves possession of the private key by digitally signing the key exchange.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 verify that you can SSH with Server 1 and Server 2. What did you notice? Did the connection ask for a password? If not, why?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Both ssh connections for server1 and server2 from the local host did not ask for the password and had a successful connection.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Local Host to Server 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13248" cy="2132492"/>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13248" cy="213249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Local Host to Server 2</w:t>
            </w:r>
          </w:p>
          <w:p w:rsidR="00000000" w:rsidDel="00000000" w:rsidP="00000000" w:rsidRDefault="00000000" w:rsidRPr="00000000" w14:paraId="0000004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413248" cy="2151529"/>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13248" cy="2151529"/>
                          </a:xfrm>
                          <a:prstGeom prst="rect"/>
                          <a:ln/>
                        </pic:spPr>
                      </pic:pic>
                    </a:graphicData>
                  </a:graphic>
                </wp:inline>
              </w:drawing>
            </w:r>
            <w:r w:rsidDel="00000000" w:rsidR="00000000" w:rsidRPr="00000000">
              <w:rPr>
                <w:rFonts w:ascii="Arial Narrow" w:cs="Arial Narrow" w:eastAsia="Arial Narrow" w:hAnsi="Arial Narrow"/>
                <w:i w:val="1"/>
                <w:color w:val="c00000"/>
                <w:sz w:val="24"/>
                <w:szCs w:val="24"/>
                <w:rtl w:val="0"/>
              </w:rPr>
              <w:t xml:space="preserve">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4">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4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4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 will you describe the ssh-program? What does it do?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60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The ssh program is a tool for connecting to a remote pc. It provides two methods of connection for the host and server. The first SSHprogram provides logging in using password but there are exploits that can penetrate to the system whenever we use this method. The second command that is mostly used because of its security is connection using SSH key. These two methods are built into this ssh program which  we can say that SSH connection is more secure than we thought</w:t>
            </w:r>
            <w:r w:rsidDel="00000000" w:rsidR="00000000" w:rsidRPr="00000000">
              <w:rPr>
                <w:rFonts w:ascii="Arial Narrow" w:cs="Arial Narrow" w:eastAsia="Arial Narrow" w:hAnsi="Arial Narrow"/>
                <w:b w:val="1"/>
                <w:sz w:val="24"/>
                <w:szCs w:val="24"/>
                <w:rtl w:val="0"/>
              </w:rPr>
              <w:t xml:space="preserve">.</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sz w:val="24"/>
                <w:szCs w:val="24"/>
                <w:u w:val="no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 do you know that you already installed the public key to the remote servers? </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60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We can verify if the public SSH is installed to the system, by examining if the  “authorized_keys” file exists under the “~/.ssh” directory in remote servers.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Verification of Public Key in Server 1</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181600" cy="831760"/>
                  <wp:effectExtent b="0" l="0" r="0" t="0"/>
                  <wp:docPr id="28" name="image24.png"/>
                  <a:graphic>
                    <a:graphicData uri="http://schemas.openxmlformats.org/drawingml/2006/picture">
                      <pic:pic>
                        <pic:nvPicPr>
                          <pic:cNvPr id="0" name="image24.png"/>
                          <pic:cNvPicPr preferRelativeResize="0"/>
                        </pic:nvPicPr>
                        <pic:blipFill>
                          <a:blip r:embed="rId17"/>
                          <a:srcRect b="30695" l="0" r="0" t="0"/>
                          <a:stretch>
                            <a:fillRect/>
                          </a:stretch>
                        </pic:blipFill>
                        <pic:spPr>
                          <a:xfrm>
                            <a:off x="0" y="0"/>
                            <a:ext cx="5181600" cy="8317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59"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Verification of Public Key in Server 2</w:t>
            </w:r>
          </w:p>
          <w:p w:rsidR="00000000" w:rsidDel="00000000" w:rsidP="00000000" w:rsidRDefault="00000000" w:rsidRPr="00000000" w14:paraId="0000004F">
            <w:pPr>
              <w:spacing w:after="160"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248275" cy="1114425"/>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48275" cy="1114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jc w:val="center"/>
        <w:rPr>
          <w:rFonts w:ascii="Arial Narrow" w:cs="Arial Narrow" w:eastAsia="Arial Narrow" w:hAnsi="Arial Narrow"/>
          <w:b w:val="1"/>
          <w:sz w:val="24"/>
          <w:szCs w:val="24"/>
        </w:rPr>
      </w:pP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Part 2: Discussion </w:t>
            </w:r>
          </w:p>
          <w:p w:rsidR="00000000" w:rsidDel="00000000" w:rsidP="00000000" w:rsidRDefault="00000000" w:rsidRPr="00000000" w14:paraId="0000005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color w:val="c00000"/>
                <w:sz w:val="24"/>
                <w:szCs w:val="24"/>
                <w:rtl w:val="0"/>
              </w:rPr>
              <w:t xml:space="preserve">Provide screenshots for each task</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55">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It is assumed that you are done with the last activity (</w:t>
            </w:r>
            <w:r w:rsidDel="00000000" w:rsidR="00000000" w:rsidRPr="00000000">
              <w:rPr>
                <w:rFonts w:ascii="Arial Narrow" w:cs="Arial Narrow" w:eastAsia="Arial Narrow" w:hAnsi="Arial Narrow"/>
                <w:b w:val="1"/>
                <w:sz w:val="24"/>
                <w:szCs w:val="24"/>
                <w:rtl w:val="0"/>
              </w:rPr>
              <w:t xml:space="preserve">Activity 2: SSH Key-Based Authentication</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5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8">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Set up Git</w:t>
            </w:r>
          </w:p>
          <w:p w:rsidR="00000000" w:rsidDel="00000000" w:rsidP="00000000" w:rsidRDefault="00000000" w:rsidRPr="00000000" w14:paraId="0000005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 the heart of GitHub is an open-source version control system (VCS) called Git. Git is responsible for everything GitHub-related that happens locally on your computer. To use Git on the command line, you'll need to download, install, and configure Git on your computer. You can also install GitHub CLI to use GitHub from the command line. If you don't need to work with files locally, GitHub lets you complete many Git-related actions directly in the browser, including:</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Creating a repository</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Forking a repository</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Managing files</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Being social</w:t>
            </w:r>
          </w:p>
        </w:tc>
      </w:tr>
      <w:tr>
        <w:trPr>
          <w:cantSplit w:val="0"/>
          <w:tblHeader w:val="0"/>
        </w:trPr>
        <w:tc>
          <w:tcPr/>
          <w:p w:rsidR="00000000" w:rsidDel="00000000" w:rsidP="00000000" w:rsidRDefault="00000000" w:rsidRPr="00000000" w14:paraId="0000005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3: Set up the Git Repository</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 verify the version of your git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which git</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If a directory of git is displayed, then you don’t need to install git. Otherwise, to install git, use the following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apt install git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color w:val="c00000"/>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413248" cy="3697061"/>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13248" cy="369706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After the installation,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which git</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again. The directory of git is usually installed in this location: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user/bin/git</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743200" cy="625965"/>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43200" cy="62596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version of git installed in your device is the latest. Try issuing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--version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know the version installed.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743200" cy="481115"/>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743200" cy="48111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Using the browser in the local machine, go to </w:t>
            </w:r>
            <w:hyperlink r:id="rId22">
              <w:r w:rsidDel="00000000" w:rsidR="00000000" w:rsidRPr="00000000">
                <w:rPr>
                  <w:rFonts w:ascii="Arial Narrow" w:cs="Arial Narrow" w:eastAsia="Arial Narrow" w:hAnsi="Arial Narrow"/>
                  <w:i w:val="0"/>
                  <w:smallCaps w:val="0"/>
                  <w:strike w:val="0"/>
                  <w:color w:val="0563c1"/>
                  <w:sz w:val="24"/>
                  <w:szCs w:val="24"/>
                  <w:u w:val="single"/>
                  <w:shd w:fill="auto" w:val="clear"/>
                  <w:vertAlign w:val="baseline"/>
                  <w:rtl w:val="0"/>
                </w:rPr>
                <w:t xml:space="preserve">www.github.com</w:t>
              </w:r>
            </w:hyperlink>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Sign up in case you don’t have an account yet. Otherwise, login to your GitHub account.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425096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13248" cy="42509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2148114"/>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413248" cy="21481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 new repository and name it as CPE232_yourname. Check Add a README file and click Create repository.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6343917"/>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13248" cy="634391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 new SSH key on GitHub. Go your profile’s setting and click SSH and GPG keys. If there is an existing key, make sure to delete it. To create a new SSH keys, click New SSH Key. Write CPE232 key as the title of the key.</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2783468"/>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413248" cy="278346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local machine’s terminal, issue the command cat .ssh/id_rsa.pub and copy the public key. Paste it on the GitHub key and press Add SSH key.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588114"/>
                  <wp:effectExtent b="0" l="0" r="0" t="0"/>
                  <wp:docPr id="2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413248" cy="158811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After Adding the SSH Key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861338"/>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13248" cy="18613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Clone the repository that you created. In doing this, you need to get the link from GitHub. Browse to your repository as shown below. Click on the Code drop down menu. Select SSH and copy the link. </w:t>
            </w:r>
            <w:r w:rsidDel="00000000" w:rsidR="00000000" w:rsidRPr="00000000">
              <w:rPr>
                <w:rtl w:val="0"/>
              </w:rPr>
            </w:r>
          </w:p>
          <w:p w:rsidR="00000000" w:rsidDel="00000000" w:rsidP="00000000" w:rsidRDefault="00000000" w:rsidRPr="00000000" w14:paraId="0000008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2049179"/>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13248" cy="204917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Issue the command git clone followed by the copied link. For example,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clone </w:t>
            </w:r>
            <w:hyperlink r:id="rId30">
              <w:r w:rsidDel="00000000" w:rsidR="00000000" w:rsidRPr="00000000">
                <w:rPr>
                  <w:rFonts w:ascii="Arial Narrow" w:cs="Arial Narrow" w:eastAsia="Arial Narrow" w:hAnsi="Arial Narrow"/>
                  <w:i w:val="1"/>
                  <w:smallCaps w:val="0"/>
                  <w:strike w:val="0"/>
                  <w:color w:val="0563c1"/>
                  <w:sz w:val="24"/>
                  <w:szCs w:val="24"/>
                  <w:u w:val="single"/>
                  <w:shd w:fill="auto" w:val="clear"/>
                  <w:vertAlign w:val="baseline"/>
                  <w:rtl w:val="0"/>
                </w:rPr>
                <w:t xml:space="preserve">git@github.com:jvtaylar-cpe/CPE232_yourname.git</w:t>
              </w:r>
            </w:hyperlink>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prompted to continue connecting, type yes and press enter.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562499"/>
                  <wp:effectExtent b="0" l="0" r="0" t="0"/>
                  <wp:docPr id="2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413248" cy="156249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verify that you have cloned the GitHub repository, issue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ls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Observe that you have the CPE232_yourname in the list of your directories. Use CD command to go to that directory and LS command to see the file README.md.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77724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72000" cy="7772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743200" cy="644056"/>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743200" cy="64405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the following commands to personalize your git. </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0" w:right="0" w:hanging="360"/>
              <w:jc w:val="both"/>
              <w:rPr>
                <w:rFonts w:ascii="Arial Narrow" w:cs="Arial Narrow" w:eastAsia="Arial Narrow" w:hAnsi="Arial Narrow"/>
                <w:i w:val="0"/>
                <w:smallCaps w:val="0"/>
                <w:strike w:val="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config --global user.name “Your Name”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0" w:right="0" w:hanging="360"/>
              <w:jc w:val="both"/>
              <w:rPr>
                <w:rFonts w:ascii="Arial Narrow" w:cs="Arial Narrow" w:eastAsia="Arial Narrow" w:hAnsi="Arial Narrow"/>
                <w:i w:val="0"/>
                <w:smallCaps w:val="0"/>
                <w:strike w:val="0"/>
                <w:sz w:val="24"/>
                <w:szCs w:val="24"/>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config --global user.email </w:t>
            </w:r>
            <w:hyperlink r:id="rId34">
              <w:r w:rsidDel="00000000" w:rsidR="00000000" w:rsidRPr="00000000">
                <w:rPr>
                  <w:rFonts w:ascii="Arial Narrow" w:cs="Arial Narrow" w:eastAsia="Arial Narrow" w:hAnsi="Arial Narrow"/>
                  <w:i w:val="1"/>
                  <w:smallCaps w:val="0"/>
                  <w:strike w:val="0"/>
                  <w:color w:val="c00000"/>
                  <w:sz w:val="24"/>
                  <w:szCs w:val="24"/>
                  <w:u w:val="single"/>
                  <w:shd w:fill="auto" w:val="clear"/>
                  <w:vertAlign w:val="baseline"/>
                  <w:rtl w:val="0"/>
                </w:rPr>
                <w:t xml:space="preserve">yourname@email.com</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0" w:right="0" w:hanging="360"/>
              <w:jc w:val="both"/>
              <w:rPr>
                <w:rFonts w:ascii="Arial Narrow" w:cs="Arial Narrow" w:eastAsia="Arial Narrow" w:hAnsi="Arial Narrow"/>
                <w:i w:val="0"/>
                <w:smallCaps w:val="0"/>
                <w:strike w:val="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Verify that you have personalized the config file 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cat ~/.gitconfig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413248" cy="1178278"/>
                  <wp:effectExtent b="0" l="0" r="0" t="0"/>
                  <wp:docPr id="2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413248" cy="117827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README.md file using nano command. Provide any information on the markdown file pertaining to the repository you created. Make sure to write out or save the file and exit.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230101"/>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572000" cy="2301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1145512"/>
                  <wp:effectExtent b="0" l="0" r="0" t="0"/>
                  <wp:docPr id="1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572000" cy="114551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status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command to display the state of the working directory and the staging area. This command shows which changes have been staged, which haven’t, and which files aren’t being tracked by Git. Status output does not show any information regarding the committed project history. What is the result of issuing this command?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command displays that the README.md has been modified.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622267"/>
                  <wp:effectExtent b="0" l="0" r="0" t="0"/>
                  <wp:docPr id="1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413248" cy="16222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add README.md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add the file into the staging area.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1629555"/>
                  <wp:effectExtent b="0" l="0" r="0" t="0"/>
                  <wp:docPr id="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413248" cy="162955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commit -m “your message”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create a snapshot of the staged changes along the timeline of the Git projects history. The use of this command is required to select the changes that will be staged for the next commit.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9725" cy="781050"/>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4197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Use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push &lt;remote&gt;&lt;branch&gt;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upload the local repository content to GitHub repository. Pushing means to transfer commits from the local repository to the remote repository. As an example, you may issue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git push origin main</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13248" cy="1568236"/>
                  <wp:effectExtent b="0" l="0" r="0" t="0"/>
                  <wp:docPr id="1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413248" cy="156823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GitHub repository, verify that the changes have been made to README.md by refreshing the page. Describe the README.md file. You can notice the how long was the last commit. It should be some minutes ago and the message you typed on the git commit command should be there. Also, the README.md file should have been edited according to the text you wrote.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13248" cy="2988386"/>
                  <wp:effectExtent b="0" l="0" r="0" t="0"/>
                  <wp:docPr id="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413248" cy="298838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5">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B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sort of things have we so far done to the remote servers using ansible commands? </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495"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The first command that I have encountered in this activity is the “ssh-keygen” which enables us to create a key pair for our local machine and for remote machines. The second command is the “shh-copy-id” which copies the public key of the local machine to the remote machine. Then after configuring the key pairs in both end devices, we can verify the SSH connection using the key pair  by using SSH command in connection to remote servers.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How important is the inventory file</w:t>
            </w:r>
            <w:r w:rsidDel="00000000" w:rsidR="00000000" w:rsidRPr="00000000">
              <w:rPr>
                <w:rFonts w:ascii="Arial Narrow" w:cs="Arial Narrow" w:eastAsia="Arial Narrow" w:hAnsi="Arial Narrow"/>
                <w:sz w:val="24"/>
                <w:szCs w:val="24"/>
                <w:rtl w:val="0"/>
              </w:rPr>
              <w:t xml:space="preserve">?</w:t>
            </w:r>
            <w:r w:rsidDel="00000000" w:rsidR="00000000" w:rsidRPr="00000000">
              <w:rPr>
                <w:rtl w:val="0"/>
              </w:rPr>
            </w:r>
          </w:p>
          <w:p w:rsidR="00000000" w:rsidDel="00000000" w:rsidP="00000000" w:rsidRDefault="00000000" w:rsidRPr="00000000" w14:paraId="000000BB">
            <w:pPr>
              <w:numPr>
                <w:ilvl w:val="0"/>
                <w:numId w:val="10"/>
              </w:numPr>
              <w:ind w:left="720" w:right="495"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inventory file is very important when doing big projects. It enables us to back track our progress and by this we can easily fix the bugs in the program.</w:t>
            </w:r>
          </w:p>
          <w:p w:rsidR="00000000" w:rsidDel="00000000" w:rsidP="00000000" w:rsidRDefault="00000000" w:rsidRPr="00000000" w14:paraId="000000BC">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BD">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Conclusions/Learnings: </w:t>
            </w:r>
          </w:p>
          <w:p w:rsidR="00000000" w:rsidDel="00000000" w:rsidP="00000000" w:rsidRDefault="00000000" w:rsidRPr="00000000" w14:paraId="000000BE">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BF">
            <w:pPr>
              <w:ind w:left="630" w:right="49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To sum up, this activity aims to introduce and perform ssh authentication using key pairs. The first task is where I created a ssh key pair using the “ssh-keygen” command and specifying the bits and encryption method. The second task is where we are copying the public key to the remote server to allow remote access without entering the machine’s password. Lastly, the task three where I perform the creation of Github account and repository. Also, I perform the cloning and pushing in the cloud git repository. Overall, this activity gives me confidence in performing SSH commands and executing git commands in cloning and pushing to a remote repository.</w:t>
            </w:r>
          </w:p>
          <w:p w:rsidR="00000000" w:rsidDel="00000000" w:rsidP="00000000" w:rsidRDefault="00000000" w:rsidRPr="00000000" w14:paraId="000000C0">
            <w:pPr>
              <w:jc w:val="both"/>
              <w:rPr>
                <w:rFonts w:ascii="Arial Narrow" w:cs="Arial Narrow" w:eastAsia="Arial Narrow" w:hAnsi="Arial Narrow"/>
                <w:b w:val="1"/>
                <w:sz w:val="24"/>
                <w:szCs w:val="24"/>
              </w:rPr>
            </w:pPr>
            <w:r w:rsidDel="00000000" w:rsidR="00000000" w:rsidRPr="00000000">
              <w:rPr>
                <w:rtl w:val="0"/>
              </w:rPr>
            </w:r>
          </w:p>
        </w:tc>
      </w:tr>
    </w:tbl>
    <w:p w:rsidR="00000000" w:rsidDel="00000000" w:rsidP="00000000" w:rsidRDefault="00000000" w:rsidRPr="00000000" w14:paraId="000000C1">
      <w:pPr>
        <w:jc w:val="both"/>
        <w:rPr>
          <w:rFonts w:ascii="Arial Narrow" w:cs="Arial Narrow" w:eastAsia="Arial Narrow" w:hAnsi="Arial Narrow"/>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700" w:hanging="360"/>
      </w:pPr>
      <w:rPr>
        <w:rFonts w:ascii="Noto Sans Symbols" w:cs="Noto Sans Symbols" w:eastAsia="Noto Sans Symbols" w:hAnsi="Noto Sans Symbols"/>
        <w:color w:val="000000"/>
      </w:rPr>
    </w:lvl>
    <w:lvl w:ilvl="1">
      <w:start w:val="1"/>
      <w:numFmt w:val="bullet"/>
      <w:lvlText w:val="o"/>
      <w:lvlJc w:val="left"/>
      <w:pPr>
        <w:ind w:left="3420" w:hanging="360"/>
      </w:pPr>
      <w:rPr>
        <w:rFonts w:ascii="Courier New" w:cs="Courier New" w:eastAsia="Courier New" w:hAnsi="Courier New"/>
      </w:rPr>
    </w:lvl>
    <w:lvl w:ilvl="2">
      <w:start w:val="1"/>
      <w:numFmt w:val="bullet"/>
      <w:lvlText w:val="▪"/>
      <w:lvlJc w:val="left"/>
      <w:pPr>
        <w:ind w:left="4140" w:hanging="360"/>
      </w:pPr>
      <w:rPr>
        <w:rFonts w:ascii="Noto Sans Symbols" w:cs="Noto Sans Symbols" w:eastAsia="Noto Sans Symbols" w:hAnsi="Noto Sans Symbols"/>
      </w:rPr>
    </w:lvl>
    <w:lvl w:ilvl="3">
      <w:start w:val="1"/>
      <w:numFmt w:val="bullet"/>
      <w:lvlText w:val="●"/>
      <w:lvlJc w:val="left"/>
      <w:pPr>
        <w:ind w:left="4860" w:hanging="360"/>
      </w:pPr>
      <w:rPr>
        <w:rFonts w:ascii="Noto Sans Symbols" w:cs="Noto Sans Symbols" w:eastAsia="Noto Sans Symbols" w:hAnsi="Noto Sans Symbols"/>
      </w:rPr>
    </w:lvl>
    <w:lvl w:ilvl="4">
      <w:start w:val="1"/>
      <w:numFmt w:val="bullet"/>
      <w:lvlText w:val="o"/>
      <w:lvlJc w:val="left"/>
      <w:pPr>
        <w:ind w:left="5580" w:hanging="360"/>
      </w:pPr>
      <w:rPr>
        <w:rFonts w:ascii="Courier New" w:cs="Courier New" w:eastAsia="Courier New" w:hAnsi="Courier New"/>
      </w:rPr>
    </w:lvl>
    <w:lvl w:ilvl="5">
      <w:start w:val="1"/>
      <w:numFmt w:val="bullet"/>
      <w:lvlText w:val="▪"/>
      <w:lvlJc w:val="left"/>
      <w:pPr>
        <w:ind w:left="6300" w:hanging="360"/>
      </w:pPr>
      <w:rPr>
        <w:rFonts w:ascii="Noto Sans Symbols" w:cs="Noto Sans Symbols" w:eastAsia="Noto Sans Symbols" w:hAnsi="Noto Sans Symbols"/>
      </w:rPr>
    </w:lvl>
    <w:lvl w:ilvl="6">
      <w:start w:val="1"/>
      <w:numFmt w:val="bullet"/>
      <w:lvlText w:val="●"/>
      <w:lvlJc w:val="left"/>
      <w:pPr>
        <w:ind w:left="7020" w:hanging="360"/>
      </w:pPr>
      <w:rPr>
        <w:rFonts w:ascii="Noto Sans Symbols" w:cs="Noto Sans Symbols" w:eastAsia="Noto Sans Symbols" w:hAnsi="Noto Sans Symbols"/>
      </w:rPr>
    </w:lvl>
    <w:lvl w:ilvl="7">
      <w:start w:val="1"/>
      <w:numFmt w:val="bullet"/>
      <w:lvlText w:val="o"/>
      <w:lvlJc w:val="left"/>
      <w:pPr>
        <w:ind w:left="7740" w:hanging="360"/>
      </w:pPr>
      <w:rPr>
        <w:rFonts w:ascii="Courier New" w:cs="Courier New" w:eastAsia="Courier New" w:hAnsi="Courier New"/>
      </w:rPr>
    </w:lvl>
    <w:lvl w:ilvl="8">
      <w:start w:val="1"/>
      <w:numFmt w:val="bullet"/>
      <w:lvlText w:val="▪"/>
      <w:lvlJc w:val="left"/>
      <w:pPr>
        <w:ind w:left="846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3">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4.png"/><Relationship Id="rId42" Type="http://schemas.openxmlformats.org/officeDocument/2006/relationships/image" Target="media/image18.png"/><Relationship Id="rId41" Type="http://schemas.openxmlformats.org/officeDocument/2006/relationships/image" Target="media/image19.png"/><Relationship Id="rId22" Type="http://schemas.openxmlformats.org/officeDocument/2006/relationships/hyperlink" Target="http://www.github.com" TargetMode="External"/><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yperlink" Target="https://www.ssh.com/ssh/protocol/" TargetMode="External"/><Relationship Id="rId29" Type="http://schemas.openxmlformats.org/officeDocument/2006/relationships/image" Target="media/image10.png"/><Relationship Id="rId7" Type="http://schemas.openxmlformats.org/officeDocument/2006/relationships/hyperlink" Target="https://www.ssh.com/ssh/key/" TargetMode="External"/><Relationship Id="rId8" Type="http://schemas.openxmlformats.org/officeDocument/2006/relationships/hyperlink" Target="https://www.ssh.com/ssh/public-key-authentication" TargetMode="External"/><Relationship Id="rId31" Type="http://schemas.openxmlformats.org/officeDocument/2006/relationships/image" Target="media/image29.png"/><Relationship Id="rId30" Type="http://schemas.openxmlformats.org/officeDocument/2006/relationships/hyperlink" Target="about:blank" TargetMode="External"/><Relationship Id="rId11" Type="http://schemas.openxmlformats.org/officeDocument/2006/relationships/image" Target="media/image15.png"/><Relationship Id="rId33" Type="http://schemas.openxmlformats.org/officeDocument/2006/relationships/image" Target="media/image3.png"/><Relationship Id="rId10" Type="http://schemas.openxmlformats.org/officeDocument/2006/relationships/image" Target="media/image12.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image" Target="media/image27.png"/><Relationship Id="rId12" Type="http://schemas.openxmlformats.org/officeDocument/2006/relationships/image" Target="media/image26.png"/><Relationship Id="rId34" Type="http://schemas.openxmlformats.org/officeDocument/2006/relationships/hyperlink" Target="mailto:yourname@email.com" TargetMode="External"/><Relationship Id="rId15" Type="http://schemas.openxmlformats.org/officeDocument/2006/relationships/image" Target="media/image25.png"/><Relationship Id="rId37" Type="http://schemas.openxmlformats.org/officeDocument/2006/relationships/image" Target="media/image13.png"/><Relationship Id="rId14" Type="http://schemas.openxmlformats.org/officeDocument/2006/relationships/image" Target="media/image28.png"/><Relationship Id="rId36" Type="http://schemas.openxmlformats.org/officeDocument/2006/relationships/image" Target="media/image1.png"/><Relationship Id="rId17" Type="http://schemas.openxmlformats.org/officeDocument/2006/relationships/image" Target="media/image24.png"/><Relationship Id="rId39" Type="http://schemas.openxmlformats.org/officeDocument/2006/relationships/image" Target="media/image16.png"/><Relationship Id="rId16" Type="http://schemas.openxmlformats.org/officeDocument/2006/relationships/image" Target="media/image8.png"/><Relationship Id="rId38"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