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8"/>
        </w:rPr>
        <w:t>Porownanie RSA dimerow: bez permutacji i z permutacja</w:t>
      </w:r>
    </w:p>
    <w:p>
      <w:r>
        <w:rPr>
          <w:color w:val="505A69"/>
          <w:sz w:val="22"/>
        </w:rPr>
        <w:t>Komorka Monte Carlo 100x100, hard boundary condition, po 500 pelnych przebiegow dla kazdej metody.</w:t>
      </w:r>
    </w:p>
    <w:p>
      <w:pPr>
        <w:pStyle w:val="Heading1"/>
      </w:pPr>
      <w:r>
        <w:t>Zakres i zrodla</w:t>
      </w:r>
    </w:p>
    <w:p>
      <w:r>
        <w:t>Zastosowano lokalny prompt z katalogu 'Permutacja sprawdzamy' oraz plik zadania Prof. Andrzeja Sikorskiego z 18.02.2026. Repozytorium GitHub wskazane w poleceniu istnieje, ale w chwili pracy nie zawieralo plikow do odczytania; dlatego prompt zostal pobrany z lokalnego pliku informacyjnego.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024"/>
        <w:gridCol w:w="6336"/>
      </w:tblGrid>
      <w:tr>
        <w:tc>
          <w:tcPr>
            <w:tcW w:type="dxa" w:w="4680"/>
            <w:shd w:fill="F2F4F7"/>
            <w:vAlign w:val="center"/>
          </w:tcPr>
          <w:p>
            <w:r>
              <w:rPr>
                <w:b/>
              </w:rPr>
              <w:t>Parametr</w:t>
            </w:r>
          </w:p>
        </w:tc>
        <w:tc>
          <w:tcPr>
            <w:tcW w:type="dxa" w:w="4680"/>
            <w:shd w:fill="F2F4F7"/>
            <w:vAlign w:val="center"/>
          </w:tcPr>
          <w:p>
            <w:r>
              <w:rPr>
                <w:b/>
              </w:rPr>
              <w:t>Wartosc</w:t>
            </w:r>
          </w:p>
        </w:tc>
      </w:tr>
      <w:tr>
        <w:tc>
          <w:tcPr>
            <w:tcW w:type="dxa" w:w="3024"/>
            <w:vAlign w:val="center"/>
          </w:tcPr>
          <w:p>
            <w:r>
              <w:t>L</w:t>
            </w:r>
          </w:p>
        </w:tc>
        <w:tc>
          <w:tcPr>
            <w:tcW w:type="dxa" w:w="6336"/>
            <w:vAlign w:val="center"/>
          </w:tcPr>
          <w:p>
            <w:r>
              <w:t>100</w:t>
            </w:r>
          </w:p>
        </w:tc>
      </w:tr>
      <w:tr>
        <w:tc>
          <w:tcPr>
            <w:tcW w:type="dxa" w:w="3024"/>
            <w:vAlign w:val="center"/>
          </w:tcPr>
          <w:p>
            <w:r>
              <w:t>Liczba wezlow</w:t>
            </w:r>
          </w:p>
        </w:tc>
        <w:tc>
          <w:tcPr>
            <w:tcW w:type="dxa" w:w="6336"/>
            <w:vAlign w:val="center"/>
          </w:tcPr>
          <w:p>
            <w:r>
              <w:t>10 000</w:t>
            </w:r>
          </w:p>
        </w:tc>
      </w:tr>
      <w:tr>
        <w:tc>
          <w:tcPr>
            <w:tcW w:type="dxa" w:w="3024"/>
            <w:vAlign w:val="center"/>
          </w:tcPr>
          <w:p>
            <w:r>
              <w:t>Metody</w:t>
            </w:r>
          </w:p>
        </w:tc>
        <w:tc>
          <w:tcPr>
            <w:tcW w:type="dxa" w:w="6336"/>
            <w:vAlign w:val="center"/>
          </w:tcPr>
          <w:p>
            <w:r>
              <w:t>bez wstepnej permutacji; z losowa permutacja pelnej listy kandydatow</w:t>
            </w:r>
          </w:p>
        </w:tc>
      </w:tr>
      <w:tr>
        <w:tc>
          <w:tcPr>
            <w:tcW w:type="dxa" w:w="3024"/>
            <w:vAlign w:val="center"/>
          </w:tcPr>
          <w:p>
            <w:r>
              <w:t>Liczba przebiegow</w:t>
            </w:r>
          </w:p>
        </w:tc>
        <w:tc>
          <w:tcPr>
            <w:tcW w:type="dxa" w:w="6336"/>
            <w:vAlign w:val="center"/>
          </w:tcPr>
          <w:p>
            <w:r>
              <w:t>500 na metode</w:t>
            </w:r>
          </w:p>
        </w:tc>
      </w:tr>
      <w:tr>
        <w:tc>
          <w:tcPr>
            <w:tcW w:type="dxa" w:w="3024"/>
            <w:vAlign w:val="center"/>
          </w:tcPr>
          <w:p>
            <w:r>
              <w:t>Warunki brzegowe</w:t>
            </w:r>
          </w:p>
        </w:tc>
        <w:tc>
          <w:tcPr>
            <w:tcW w:type="dxa" w:w="6336"/>
            <w:vAlign w:val="center"/>
          </w:tcPr>
          <w:p>
            <w:r>
              <w:t>hard boundary, bez zawijania przez krawedzie</w:t>
            </w:r>
          </w:p>
        </w:tc>
      </w:tr>
      <w:tr>
        <w:tc>
          <w:tcPr>
            <w:tcW w:type="dxa" w:w="3024"/>
            <w:vAlign w:val="center"/>
          </w:tcPr>
          <w:p>
            <w:r>
              <w:t>Perkolacja Cp</w:t>
            </w:r>
          </w:p>
        </w:tc>
        <w:tc>
          <w:tcPr>
            <w:tcW w:type="dxa" w:w="6336"/>
            <w:vAlign w:val="center"/>
          </w:tcPr>
          <w:p>
            <w:r>
              <w:t>pierwsze pokrycie, przy ktorym klaster zajetych wezlow laczy lewa-prawa albo gora-dol</w:t>
            </w:r>
          </w:p>
        </w:tc>
      </w:tr>
      <w:tr>
        <w:tc>
          <w:tcPr>
            <w:tcW w:type="dxa" w:w="3024"/>
            <w:vAlign w:val="center"/>
          </w:tcPr>
          <w:p>
            <w:r>
              <w:t>Jamming Cj</w:t>
            </w:r>
          </w:p>
        </w:tc>
        <w:tc>
          <w:tcPr>
            <w:tcW w:type="dxa" w:w="6336"/>
            <w:vAlign w:val="center"/>
          </w:tcPr>
          <w:p>
            <w:r>
              <w:t>koncowe pokrycie, gdy nie istnieje juz zaden legalny dimer</w:t>
            </w:r>
          </w:p>
        </w:tc>
      </w:tr>
    </w:tbl>
    <w:p>
      <w:pPr>
        <w:pStyle w:val="Heading1"/>
      </w:pPr>
      <w:r>
        <w:t>Wyniki liczbowe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F2F4F7"/>
          </w:tcPr>
          <w:p>
            <w:r>
              <w:rPr>
                <w:b/>
              </w:rPr>
              <w:t>Metoda</w:t>
            </w:r>
          </w:p>
        </w:tc>
        <w:tc>
          <w:tcPr>
            <w:tcW w:type="dxa" w:w="1170"/>
            <w:shd w:fill="F2F4F7"/>
          </w:tcPr>
          <w:p>
            <w:r>
              <w:rPr>
                <w:b/>
              </w:rPr>
              <w:t>Wielkosc</w:t>
            </w:r>
          </w:p>
        </w:tc>
        <w:tc>
          <w:tcPr>
            <w:tcW w:type="dxa" w:w="1170"/>
            <w:shd w:fill="F2F4F7"/>
          </w:tcPr>
          <w:p>
            <w:r>
              <w:rPr>
                <w:b/>
              </w:rPr>
              <w:t>n</w:t>
            </w:r>
          </w:p>
        </w:tc>
        <w:tc>
          <w:tcPr>
            <w:tcW w:type="dxa" w:w="1170"/>
            <w:shd w:fill="F2F4F7"/>
          </w:tcPr>
          <w:p>
            <w:r>
              <w:rPr>
                <w:b/>
              </w:rPr>
              <w:t>srednia</w:t>
            </w:r>
          </w:p>
        </w:tc>
        <w:tc>
          <w:tcPr>
            <w:tcW w:type="dxa" w:w="1170"/>
            <w:shd w:fill="F2F4F7"/>
          </w:tcPr>
          <w:p>
            <w:r>
              <w:rPr>
                <w:b/>
              </w:rPr>
              <w:t>SD</w:t>
            </w:r>
          </w:p>
        </w:tc>
        <w:tc>
          <w:tcPr>
            <w:tcW w:type="dxa" w:w="1170"/>
            <w:shd w:fill="F2F4F7"/>
          </w:tcPr>
          <w:p>
            <w:r>
              <w:rPr>
                <w:b/>
              </w:rPr>
              <w:t>SEM</w:t>
            </w:r>
          </w:p>
        </w:tc>
        <w:tc>
          <w:tcPr>
            <w:tcW w:type="dxa" w:w="1170"/>
            <w:shd w:fill="F2F4F7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170"/>
            <w:shd w:fill="F2F4F7"/>
          </w:tcPr>
          <w:p>
            <w:r>
              <w:rPr>
                <w:b/>
              </w:rPr>
              <w:t>min-max</w:t>
            </w:r>
          </w:p>
        </w:tc>
      </w:tr>
      <w:tr>
        <w:tc>
          <w:tcPr>
            <w:tcW w:type="dxa" w:w="1170"/>
            <w:vAlign w:val="center"/>
          </w:tcPr>
          <w:p>
            <w:r>
              <w:t>bez permutacji</w:t>
            </w:r>
          </w:p>
        </w:tc>
        <w:tc>
          <w:tcPr>
            <w:tcW w:type="dxa" w:w="1170"/>
            <w:vAlign w:val="center"/>
          </w:tcPr>
          <w:p>
            <w:r>
              <w:t>CP</w:t>
            </w:r>
          </w:p>
        </w:tc>
        <w:tc>
          <w:tcPr>
            <w:tcW w:type="dxa" w:w="1170"/>
            <w:vAlign w:val="center"/>
          </w:tcPr>
          <w:p>
            <w:r>
              <w:t>500</w:t>
            </w:r>
          </w:p>
        </w:tc>
        <w:tc>
          <w:tcPr>
            <w:tcW w:type="dxa" w:w="1170"/>
            <w:vAlign w:val="center"/>
          </w:tcPr>
          <w:p>
            <w:r>
              <w:t>0.551877</w:t>
            </w:r>
          </w:p>
        </w:tc>
        <w:tc>
          <w:tcPr>
            <w:tcW w:type="dxa" w:w="1170"/>
            <w:vAlign w:val="center"/>
          </w:tcPr>
          <w:p>
            <w:r>
              <w:t>0.015754</w:t>
            </w:r>
          </w:p>
        </w:tc>
        <w:tc>
          <w:tcPr>
            <w:tcW w:type="dxa" w:w="1170"/>
            <w:vAlign w:val="center"/>
          </w:tcPr>
          <w:p>
            <w:r>
              <w:t>0.000705</w:t>
            </w:r>
          </w:p>
        </w:tc>
        <w:tc>
          <w:tcPr>
            <w:tcW w:type="dxa" w:w="1170"/>
            <w:vAlign w:val="center"/>
          </w:tcPr>
          <w:p>
            <w:r>
              <w:t>0.550496 - 0.553258</w:t>
            </w:r>
          </w:p>
        </w:tc>
        <w:tc>
          <w:tcPr>
            <w:tcW w:type="dxa" w:w="1170"/>
            <w:vAlign w:val="center"/>
          </w:tcPr>
          <w:p>
            <w:r>
              <w:t>0.4890 - 0.5994</w:t>
            </w:r>
          </w:p>
        </w:tc>
      </w:tr>
      <w:tr>
        <w:tc>
          <w:tcPr>
            <w:tcW w:type="dxa" w:w="1170"/>
            <w:vAlign w:val="center"/>
          </w:tcPr>
          <w:p>
            <w:r>
              <w:t>bez permutacji</w:t>
            </w:r>
          </w:p>
        </w:tc>
        <w:tc>
          <w:tcPr>
            <w:tcW w:type="dxa" w:w="1170"/>
            <w:vAlign w:val="center"/>
          </w:tcPr>
          <w:p>
            <w:r>
              <w:t>CJ</w:t>
            </w:r>
          </w:p>
        </w:tc>
        <w:tc>
          <w:tcPr>
            <w:tcW w:type="dxa" w:w="1170"/>
            <w:vAlign w:val="center"/>
          </w:tcPr>
          <w:p>
            <w:r>
              <w:t>500</w:t>
            </w:r>
          </w:p>
        </w:tc>
        <w:tc>
          <w:tcPr>
            <w:tcW w:type="dxa" w:w="1170"/>
            <w:vAlign w:val="center"/>
          </w:tcPr>
          <w:p>
            <w:r>
              <w:t>0.906565</w:t>
            </w:r>
          </w:p>
        </w:tc>
        <w:tc>
          <w:tcPr>
            <w:tcW w:type="dxa" w:w="1170"/>
            <w:vAlign w:val="center"/>
          </w:tcPr>
          <w:p>
            <w:r>
              <w:t>0.002463</w:t>
            </w:r>
          </w:p>
        </w:tc>
        <w:tc>
          <w:tcPr>
            <w:tcW w:type="dxa" w:w="1170"/>
            <w:vAlign w:val="center"/>
          </w:tcPr>
          <w:p>
            <w:r>
              <w:t>0.000110</w:t>
            </w:r>
          </w:p>
        </w:tc>
        <w:tc>
          <w:tcPr>
            <w:tcW w:type="dxa" w:w="1170"/>
            <w:vAlign w:val="center"/>
          </w:tcPr>
          <w:p>
            <w:r>
              <w:t>0.906349 - 0.906781</w:t>
            </w:r>
          </w:p>
        </w:tc>
        <w:tc>
          <w:tcPr>
            <w:tcW w:type="dxa" w:w="1170"/>
            <w:vAlign w:val="center"/>
          </w:tcPr>
          <w:p>
            <w:r>
              <w:t>0.9002 - 0.9134</w:t>
            </w:r>
          </w:p>
        </w:tc>
      </w:tr>
      <w:tr>
        <w:tc>
          <w:tcPr>
            <w:tcW w:type="dxa" w:w="1170"/>
            <w:vAlign w:val="center"/>
          </w:tcPr>
          <w:p>
            <w:r>
              <w:t>z permutacja</w:t>
            </w:r>
          </w:p>
        </w:tc>
        <w:tc>
          <w:tcPr>
            <w:tcW w:type="dxa" w:w="1170"/>
            <w:vAlign w:val="center"/>
          </w:tcPr>
          <w:p>
            <w:r>
              <w:t>CP</w:t>
            </w:r>
          </w:p>
        </w:tc>
        <w:tc>
          <w:tcPr>
            <w:tcW w:type="dxa" w:w="1170"/>
            <w:vAlign w:val="center"/>
          </w:tcPr>
          <w:p>
            <w:r>
              <w:t>500</w:t>
            </w:r>
          </w:p>
        </w:tc>
        <w:tc>
          <w:tcPr>
            <w:tcW w:type="dxa" w:w="1170"/>
            <w:vAlign w:val="center"/>
          </w:tcPr>
          <w:p>
            <w:r>
              <w:t>0.550310</w:t>
            </w:r>
          </w:p>
        </w:tc>
        <w:tc>
          <w:tcPr>
            <w:tcW w:type="dxa" w:w="1170"/>
            <w:vAlign w:val="center"/>
          </w:tcPr>
          <w:p>
            <w:r>
              <w:t>0.015459</w:t>
            </w:r>
          </w:p>
        </w:tc>
        <w:tc>
          <w:tcPr>
            <w:tcW w:type="dxa" w:w="1170"/>
            <w:vAlign w:val="center"/>
          </w:tcPr>
          <w:p>
            <w:r>
              <w:t>0.000691</w:t>
            </w:r>
          </w:p>
        </w:tc>
        <w:tc>
          <w:tcPr>
            <w:tcW w:type="dxa" w:w="1170"/>
            <w:vAlign w:val="center"/>
          </w:tcPr>
          <w:p>
            <w:r>
              <w:t>0.548955 - 0.551665</w:t>
            </w:r>
          </w:p>
        </w:tc>
        <w:tc>
          <w:tcPr>
            <w:tcW w:type="dxa" w:w="1170"/>
            <w:vAlign w:val="center"/>
          </w:tcPr>
          <w:p>
            <w:r>
              <w:t>0.5006 - 0.6134</w:t>
            </w:r>
          </w:p>
        </w:tc>
      </w:tr>
      <w:tr>
        <w:tc>
          <w:tcPr>
            <w:tcW w:type="dxa" w:w="1170"/>
            <w:vAlign w:val="center"/>
          </w:tcPr>
          <w:p>
            <w:r>
              <w:t>z permutacja</w:t>
            </w:r>
          </w:p>
        </w:tc>
        <w:tc>
          <w:tcPr>
            <w:tcW w:type="dxa" w:w="1170"/>
            <w:vAlign w:val="center"/>
          </w:tcPr>
          <w:p>
            <w:r>
              <w:t>CJ</w:t>
            </w:r>
          </w:p>
        </w:tc>
        <w:tc>
          <w:tcPr>
            <w:tcW w:type="dxa" w:w="1170"/>
            <w:vAlign w:val="center"/>
          </w:tcPr>
          <w:p>
            <w:r>
              <w:t>500</w:t>
            </w:r>
          </w:p>
        </w:tc>
        <w:tc>
          <w:tcPr>
            <w:tcW w:type="dxa" w:w="1170"/>
            <w:vAlign w:val="center"/>
          </w:tcPr>
          <w:p>
            <w:r>
              <w:t>0.906510</w:t>
            </w:r>
          </w:p>
        </w:tc>
        <w:tc>
          <w:tcPr>
            <w:tcW w:type="dxa" w:w="1170"/>
            <w:vAlign w:val="center"/>
          </w:tcPr>
          <w:p>
            <w:r>
              <w:t>0.002531</w:t>
            </w:r>
          </w:p>
        </w:tc>
        <w:tc>
          <w:tcPr>
            <w:tcW w:type="dxa" w:w="1170"/>
            <w:vAlign w:val="center"/>
          </w:tcPr>
          <w:p>
            <w:r>
              <w:t>0.000113</w:t>
            </w:r>
          </w:p>
        </w:tc>
        <w:tc>
          <w:tcPr>
            <w:tcW w:type="dxa" w:w="1170"/>
            <w:vAlign w:val="center"/>
          </w:tcPr>
          <w:p>
            <w:r>
              <w:t>0.906288 - 0.906731</w:t>
            </w:r>
          </w:p>
        </w:tc>
        <w:tc>
          <w:tcPr>
            <w:tcW w:type="dxa" w:w="1170"/>
            <w:vAlign w:val="center"/>
          </w:tcPr>
          <w:p>
            <w:r>
              <w:t>0.8998 - 0.9134</w:t>
            </w:r>
          </w:p>
        </w:tc>
      </w:tr>
    </w:tbl>
    <w:p>
      <w:r>
        <w:t>Srednie Cj sa praktycznie identyczne: 0.906565 bez permutacji oraz 0.906510 z permutacja. Dla Cp widac nieco wieksza losowa fluktuacje, ale roznica srednich wynosi tylko -0.001567 na korzysc serii z permutacja.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2F4F7"/>
          </w:tcPr>
          <w:p>
            <w:r>
              <w:rPr>
                <w:b/>
              </w:rPr>
              <w:t>Wielkosc</w:t>
            </w:r>
          </w:p>
        </w:tc>
        <w:tc>
          <w:tcPr>
            <w:tcW w:type="dxa" w:w="1560"/>
            <w:shd w:fill="F2F4F7"/>
          </w:tcPr>
          <w:p>
            <w:r>
              <w:rPr>
                <w:b/>
              </w:rPr>
              <w:t>bez permutacji</w:t>
            </w:r>
          </w:p>
        </w:tc>
        <w:tc>
          <w:tcPr>
            <w:tcW w:type="dxa" w:w="1560"/>
            <w:shd w:fill="F2F4F7"/>
          </w:tcPr>
          <w:p>
            <w:r>
              <w:rPr>
                <w:b/>
              </w:rPr>
              <w:t>z permutacja</w:t>
            </w:r>
          </w:p>
        </w:tc>
        <w:tc>
          <w:tcPr>
            <w:tcW w:type="dxa" w:w="1560"/>
            <w:shd w:fill="F2F4F7"/>
          </w:tcPr>
          <w:p>
            <w:r>
              <w:rPr>
                <w:b/>
              </w:rPr>
              <w:t>roznica</w:t>
            </w:r>
          </w:p>
        </w:tc>
        <w:tc>
          <w:tcPr>
            <w:tcW w:type="dxa" w:w="1560"/>
            <w:shd w:fill="F2F4F7"/>
          </w:tcPr>
          <w:p>
            <w:r>
              <w:rPr>
                <w:b/>
              </w:rPr>
              <w:t>t Welcha</w:t>
            </w:r>
          </w:p>
        </w:tc>
        <w:tc>
          <w:tcPr>
            <w:tcW w:type="dxa" w:w="1560"/>
            <w:shd w:fill="F2F4F7"/>
          </w:tcPr>
          <w:p>
            <w:r>
              <w:rPr>
                <w:b/>
              </w:rPr>
              <w:t>p approx.</w:t>
            </w:r>
          </w:p>
        </w:tc>
      </w:tr>
      <w:tr>
        <w:tc>
          <w:tcPr>
            <w:tcW w:type="dxa" w:w="1560"/>
          </w:tcPr>
          <w:p>
            <w:r>
              <w:t>CP</w:t>
            </w:r>
          </w:p>
        </w:tc>
        <w:tc>
          <w:tcPr>
            <w:tcW w:type="dxa" w:w="1560"/>
          </w:tcPr>
          <w:p>
            <w:r>
              <w:t>0.551877</w:t>
            </w:r>
          </w:p>
        </w:tc>
        <w:tc>
          <w:tcPr>
            <w:tcW w:type="dxa" w:w="1560"/>
          </w:tcPr>
          <w:p>
            <w:r>
              <w:t>0.550310</w:t>
            </w:r>
          </w:p>
        </w:tc>
        <w:tc>
          <w:tcPr>
            <w:tcW w:type="dxa" w:w="1560"/>
          </w:tcPr>
          <w:p>
            <w:r>
              <w:t>-0.001567</w:t>
            </w:r>
          </w:p>
        </w:tc>
        <w:tc>
          <w:tcPr>
            <w:tcW w:type="dxa" w:w="1560"/>
          </w:tcPr>
          <w:p>
            <w:r>
              <w:t>1.588</w:t>
            </w:r>
          </w:p>
        </w:tc>
        <w:tc>
          <w:tcPr>
            <w:tcW w:type="dxa" w:w="1560"/>
          </w:tcPr>
          <w:p>
            <w:r>
              <w:t>0.112</w:t>
            </w:r>
          </w:p>
        </w:tc>
      </w:tr>
      <w:tr>
        <w:tc>
          <w:tcPr>
            <w:tcW w:type="dxa" w:w="1560"/>
          </w:tcPr>
          <w:p>
            <w:r>
              <w:t>CJ</w:t>
            </w:r>
          </w:p>
        </w:tc>
        <w:tc>
          <w:tcPr>
            <w:tcW w:type="dxa" w:w="1560"/>
          </w:tcPr>
          <w:p>
            <w:r>
              <w:t>0.906565</w:t>
            </w:r>
          </w:p>
        </w:tc>
        <w:tc>
          <w:tcPr>
            <w:tcW w:type="dxa" w:w="1560"/>
          </w:tcPr>
          <w:p>
            <w:r>
              <w:t>0.906510</w:t>
            </w:r>
          </w:p>
        </w:tc>
        <w:tc>
          <w:tcPr>
            <w:tcW w:type="dxa" w:w="1560"/>
          </w:tcPr>
          <w:p>
            <w:r>
              <w:t>-0.000055</w:t>
            </w:r>
          </w:p>
        </w:tc>
        <w:tc>
          <w:tcPr>
            <w:tcW w:type="dxa" w:w="1560"/>
          </w:tcPr>
          <w:p>
            <w:r>
              <w:t>0.350</w:t>
            </w:r>
          </w:p>
        </w:tc>
        <w:tc>
          <w:tcPr>
            <w:tcW w:type="dxa" w:w="1560"/>
          </w:tcPr>
          <w:p>
            <w:r>
              <w:t>0.727</w:t>
            </w:r>
          </w:p>
        </w:tc>
      </w:tr>
    </w:tbl>
    <w:p>
      <w:pPr>
        <w:pStyle w:val="Heading1"/>
      </w:pPr>
      <w:r>
        <w:t>Wykresy i konfiguracje</w:t>
      </w:r>
    </w:p>
    <w:p>
      <w:r>
        <w:drawing>
          <wp:inline xmlns:a="http://schemas.openxmlformats.org/drawingml/2006/main" xmlns:pic="http://schemas.openxmlformats.org/drawingml/2006/picture">
            <wp:extent cx="5669280" cy="3580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_cp_cj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80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A69"/>
          <w:sz w:val="18"/>
        </w:rPr>
        <w:t>Rozklady Cp i Cj dla dwoch metod.</w:t>
      </w:r>
    </w:p>
    <w:p>
      <w:r>
        <w:drawing>
          <wp:inline xmlns:a="http://schemas.openxmlformats.org/drawingml/2006/main" xmlns:pic="http://schemas.openxmlformats.org/drawingml/2006/picture">
            <wp:extent cx="5669280" cy="3622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A69"/>
          <w:sz w:val="18"/>
        </w:rPr>
        <w:t>Histogram progu perkolacji Cp.</w:t>
      </w:r>
    </w:p>
    <w:p>
      <w:r>
        <w:drawing>
          <wp:inline xmlns:a="http://schemas.openxmlformats.org/drawingml/2006/main" xmlns:pic="http://schemas.openxmlformats.org/drawingml/2006/picture">
            <wp:extent cx="5669280" cy="3622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j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A69"/>
          <w:sz w:val="18"/>
        </w:rPr>
        <w:t>Histogram progu jammingu Cj.</w:t>
      </w:r>
    </w:p>
    <w:p>
      <w:r>
        <w:drawing>
          <wp:inline xmlns:a="http://schemas.openxmlformats.org/drawingml/2006/main" xmlns:pic="http://schemas.openxmlformats.org/drawingml/2006/picture">
            <wp:extent cx="5669280" cy="31803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ios_prompt_metr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0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A69"/>
          <w:sz w:val="18"/>
        </w:rPr>
        <w:t>Wskazniki wymagane w promptcie: Cp/dp, Cj/dj, Cp/L, Cj/L, Cp/Cj.</w:t>
      </w:r>
    </w:p>
    <w:p>
      <w:r>
        <w:drawing>
          <wp:inline xmlns:a="http://schemas.openxmlformats.org/drawingml/2006/main" xmlns:pic="http://schemas.openxmlformats.org/drawingml/2006/picture">
            <wp:extent cx="4937760" cy="4937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nfiguracja_perkolacja_bez_permutacj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A69"/>
          <w:sz w:val="18"/>
        </w:rPr>
        <w:t>Przykladowa konfiguracja przy pierwszej perkolacji: bez permutacji.</w:t>
      </w:r>
    </w:p>
    <w:p>
      <w:r>
        <w:drawing>
          <wp:inline xmlns:a="http://schemas.openxmlformats.org/drawingml/2006/main" xmlns:pic="http://schemas.openxmlformats.org/drawingml/2006/picture">
            <wp:extent cx="4937760" cy="4937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nfiguracja_jamming_bez_permutacj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A69"/>
          <w:sz w:val="18"/>
        </w:rPr>
        <w:t>Przykladowa konfiguracja w stanie jammed: bez permutacji.</w:t>
      </w:r>
    </w:p>
    <w:p>
      <w:r>
        <w:drawing>
          <wp:inline xmlns:a="http://schemas.openxmlformats.org/drawingml/2006/main" xmlns:pic="http://schemas.openxmlformats.org/drawingml/2006/picture">
            <wp:extent cx="4937760" cy="49377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nfiguracja_perkolacja_z_permutac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A69"/>
          <w:sz w:val="18"/>
        </w:rPr>
        <w:t>Przykladowa konfiguracja przy pierwszej perkolacji: z permutacja.</w:t>
      </w:r>
    </w:p>
    <w:p>
      <w:r>
        <w:drawing>
          <wp:inline xmlns:a="http://schemas.openxmlformats.org/drawingml/2006/main" xmlns:pic="http://schemas.openxmlformats.org/drawingml/2006/picture">
            <wp:extent cx="4937760" cy="4937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nfiguracja_jamming_z_permutacj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A69"/>
          <w:sz w:val="18"/>
        </w:rPr>
        <w:t>Przykladowa konfiguracja w stanie jammed: z permutacja.</w:t>
      </w:r>
    </w:p>
    <w:p>
      <w:pPr>
        <w:pStyle w:val="Heading1"/>
      </w:pPr>
      <w:r>
        <w:t>Pliki wynikowe</w:t>
      </w:r>
    </w:p>
    <w:p>
      <w:pPr>
        <w:pStyle w:val="ListBullet"/>
      </w:pPr>
      <w:r>
        <w:t>data/rsa_500_runs_per_method.csv</w:t>
      </w:r>
    </w:p>
    <w:p>
      <w:pPr>
        <w:pStyle w:val="ListBullet"/>
      </w:pPr>
      <w:r>
        <w:t>data/rsa_summary_statistics.csv</w:t>
      </w:r>
    </w:p>
    <w:p>
      <w:pPr>
        <w:pStyle w:val="ListBullet"/>
      </w:pPr>
      <w:r>
        <w:t>data/rsa_method_comparison.csv</w:t>
      </w:r>
    </w:p>
    <w:p>
      <w:pPr>
        <w:pStyle w:val="ListBullet"/>
      </w:pPr>
      <w:r>
        <w:t>logs/dziennik_symulacji.md</w:t>
      </w:r>
    </w:p>
    <w:p>
      <w:pPr>
        <w:pStyle w:val="ListBullet"/>
      </w:pPr>
      <w:r>
        <w:t>scripts/rsa_permutation_comparison.py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>RSA dimery 100x100, hard boundary, 500 przebiegow na metode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