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B1B" w:rsidRPr="00CD780D" w:rsidRDefault="00CD780D">
      <w:pPr>
        <w:pStyle w:val="Standard"/>
        <w:rPr>
          <w:color w:val="000000"/>
          <w:lang w:val="pl-PL"/>
        </w:rPr>
      </w:pPr>
      <w:r>
        <w:rPr>
          <w:color w:val="000000"/>
          <w:lang w:val="pl-PL"/>
        </w:rPr>
        <w:t>3.</w:t>
      </w:r>
      <w:r w:rsidR="00F37695" w:rsidRPr="00CD780D">
        <w:rPr>
          <w:color w:val="000000"/>
          <w:lang w:val="pl-PL"/>
        </w:rPr>
        <w:t>Opisać cechy, znaczenie i rolę w masywnych obliczeniach równoległych:</w:t>
      </w:r>
      <w:r>
        <w:rPr>
          <w:color w:val="000000"/>
          <w:lang w:val="pl-PL"/>
        </w:rPr>
        <w:t xml:space="preserve">  </w:t>
      </w:r>
      <w:r w:rsidR="00F37695" w:rsidRPr="00CD780D">
        <w:rPr>
          <w:color w:val="000000"/>
          <w:lang w:val="pl-PL"/>
        </w:rPr>
        <w:t xml:space="preserve">Optymalizacji programów uwzględniającej różne aspekty </w:t>
      </w:r>
      <w:proofErr w:type="spellStart"/>
      <w:r w:rsidR="00F37695" w:rsidRPr="00CD780D">
        <w:rPr>
          <w:color w:val="000000"/>
          <w:lang w:val="pl-PL"/>
        </w:rPr>
        <w:t>architektur</w:t>
      </w:r>
      <w:proofErr w:type="spellEnd"/>
      <w:r w:rsidR="00F37695" w:rsidRPr="00CD780D">
        <w:rPr>
          <w:color w:val="000000"/>
          <w:lang w:val="pl-PL"/>
        </w:rPr>
        <w:t>.</w:t>
      </w: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F37695">
      <w:pPr>
        <w:pStyle w:val="Standard"/>
        <w:rPr>
          <w:color w:val="000000"/>
          <w:lang w:val="pl-PL"/>
        </w:rPr>
      </w:pPr>
      <w:r w:rsidRPr="00CD780D">
        <w:rPr>
          <w:color w:val="000000"/>
          <w:lang w:val="pl-PL"/>
        </w:rPr>
        <w:t xml:space="preserve">Jest kilka możliwości, które pozwalają </w:t>
      </w:r>
      <w:r w:rsidRPr="00CD780D">
        <w:rPr>
          <w:color w:val="000000"/>
          <w:lang w:val="pl-PL"/>
        </w:rPr>
        <w:t>zwiększyć szybkość działania programu. Są to metody, począwszy od zastosowania odpowiedniego kompilatora i jego przełączników. Takie postępowanie nie wymusza pisania kodu programu od początku, czy też jakąkolwiek zmianę strukturalną kodu wykonaną przez pro</w:t>
      </w:r>
      <w:r w:rsidRPr="00CD780D">
        <w:rPr>
          <w:color w:val="000000"/>
          <w:lang w:val="pl-PL"/>
        </w:rPr>
        <w:t xml:space="preserve">gramistę. Następne metody polegają na zmianie struktury kodu, w celu wykorzystania największej ilości mocy obliczeniowej, która może być wykorzystana przez pracujący program. Takimi technikami są np. wątki, </w:t>
      </w:r>
      <w:proofErr w:type="spellStart"/>
      <w:r w:rsidRPr="00CD780D">
        <w:rPr>
          <w:color w:val="000000"/>
          <w:lang w:val="pl-PL"/>
        </w:rPr>
        <w:t>OpenMP</w:t>
      </w:r>
      <w:proofErr w:type="spellEnd"/>
      <w:r w:rsidRPr="00CD780D">
        <w:rPr>
          <w:color w:val="000000"/>
          <w:lang w:val="pl-PL"/>
        </w:rPr>
        <w:t xml:space="preserve"> oraz MPI.   </w:t>
      </w:r>
    </w:p>
    <w:p w:rsidR="00D94B1B" w:rsidRPr="00CD780D" w:rsidRDefault="00D94B1B">
      <w:pPr>
        <w:pStyle w:val="Standard"/>
        <w:rPr>
          <w:lang w:val="pl-PL"/>
        </w:rPr>
      </w:pPr>
    </w:p>
    <w:p w:rsidR="00D94B1B" w:rsidRPr="00CD780D" w:rsidRDefault="00D94B1B">
      <w:pPr>
        <w:pStyle w:val="Standard"/>
        <w:rPr>
          <w:lang w:val="pl-PL"/>
        </w:rPr>
      </w:pPr>
    </w:p>
    <w:p w:rsidR="00D94B1B" w:rsidRPr="00CD780D" w:rsidRDefault="00F37695">
      <w:pPr>
        <w:pStyle w:val="Standard"/>
        <w:rPr>
          <w:lang w:val="pl-PL"/>
        </w:rPr>
      </w:pPr>
      <w:r w:rsidRPr="00CD780D">
        <w:rPr>
          <w:lang w:val="pl-PL"/>
        </w:rPr>
        <w:t>Metody optymalizacji kodu t</w:t>
      </w:r>
      <w:r w:rsidRPr="00CD780D">
        <w:rPr>
          <w:lang w:val="pl-PL"/>
        </w:rPr>
        <w:t>o między innymi: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 Wyliczanie wartości stałych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-Upraszczanie wyrażeń logicznych i arytmetycznych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-Eliminacja zbędnych wyrażeń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-Łączenie pętli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-Spłaszczanie pętli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-Eliminacja identycznych argumentów funkcji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-Eliminacja nieosiągalnego kodu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-Eliminacja z</w:t>
      </w:r>
      <w:r w:rsidRPr="00CD780D">
        <w:rPr>
          <w:b/>
          <w:lang w:val="pl-PL"/>
        </w:rPr>
        <w:t>będnych instrukcji warunkowych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lang w:val="pl-PL"/>
        </w:rPr>
        <w:t>- itp.</w:t>
      </w:r>
    </w:p>
    <w:p w:rsidR="00D94B1B" w:rsidRPr="00CD780D" w:rsidRDefault="00D94B1B">
      <w:pPr>
        <w:pStyle w:val="Standard"/>
        <w:rPr>
          <w:lang w:val="pl-PL"/>
        </w:rPr>
      </w:pP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F37695">
      <w:pPr>
        <w:pStyle w:val="Standard"/>
        <w:rPr>
          <w:color w:val="000000"/>
          <w:lang w:val="pl-PL"/>
        </w:rPr>
      </w:pPr>
      <w:r w:rsidRPr="00CD780D">
        <w:rPr>
          <w:color w:val="000000"/>
          <w:lang w:val="pl-PL"/>
        </w:rPr>
        <w:t>Optymalizacja na przykładzie kompilatora GCC:</w:t>
      </w: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F37695">
      <w:pPr>
        <w:pStyle w:val="Textbody"/>
        <w:rPr>
          <w:lang w:val="pl-PL"/>
        </w:rPr>
      </w:pPr>
      <w:bookmarkStart w:id="0" w:name="_GoBack"/>
      <w:r w:rsidRPr="00CD780D">
        <w:rPr>
          <w:color w:val="000000"/>
          <w:lang w:val="pl-PL"/>
        </w:rPr>
        <w:t xml:space="preserve">Kompilator </w:t>
      </w:r>
      <w:hyperlink r:id="rId8" w:history="1">
        <w:r w:rsidRPr="00CD780D">
          <w:rPr>
            <w:lang w:val="pl-PL"/>
          </w:rPr>
          <w:t>GCC</w:t>
        </w:r>
      </w:hyperlink>
      <w:r w:rsidRPr="00CD780D">
        <w:rPr>
          <w:color w:val="000000"/>
          <w:lang w:val="pl-PL"/>
        </w:rPr>
        <w:t xml:space="preserve"> przeprowadza najpierw optymalizację niezależną od architektury, a </w:t>
      </w:r>
      <w:proofErr w:type="spellStart"/>
      <w:r w:rsidRPr="00CD780D">
        <w:rPr>
          <w:color w:val="000000"/>
          <w:lang w:val="pl-PL"/>
        </w:rPr>
        <w:t>następnie,jeśli</w:t>
      </w:r>
      <w:proofErr w:type="spellEnd"/>
      <w:r w:rsidRPr="00CD780D">
        <w:rPr>
          <w:color w:val="000000"/>
          <w:lang w:val="pl-PL"/>
        </w:rPr>
        <w:t xml:space="preserve"> użytkownik sobie tego zażyczy, optymalizację kodu pod konkretny procesor lub nawet model procesora.</w:t>
      </w:r>
    </w:p>
    <w:bookmarkEnd w:id="0"/>
    <w:p w:rsidR="00D94B1B" w:rsidRPr="00CD780D" w:rsidRDefault="00F37695">
      <w:pPr>
        <w:pStyle w:val="Textbody"/>
        <w:rPr>
          <w:color w:val="000000"/>
          <w:lang w:val="pl-PL"/>
        </w:rPr>
      </w:pPr>
      <w:r w:rsidRPr="00CD780D">
        <w:rPr>
          <w:color w:val="000000"/>
          <w:lang w:val="pl-PL"/>
        </w:rPr>
        <w:t>Optymalizacja ogólna jest wykonywana na zasadach, które są wspólne dla ws</w:t>
      </w:r>
      <w:r w:rsidRPr="00CD780D">
        <w:rPr>
          <w:color w:val="000000"/>
          <w:lang w:val="pl-PL"/>
        </w:rPr>
        <w:t xml:space="preserve">zystkich maszyn, </w:t>
      </w:r>
      <w:proofErr w:type="spellStart"/>
      <w:r w:rsidRPr="00CD780D">
        <w:rPr>
          <w:color w:val="000000"/>
          <w:lang w:val="pl-PL"/>
        </w:rPr>
        <w:t>architektur</w:t>
      </w:r>
      <w:proofErr w:type="spellEnd"/>
      <w:r w:rsidRPr="00CD780D">
        <w:rPr>
          <w:color w:val="000000"/>
          <w:lang w:val="pl-PL"/>
        </w:rPr>
        <w:t xml:space="preserve"> i procesorów. Użytkownik może samodzielnie wybrać optymalizacje, które mają zostać wykonane, albo wybrać jeden ze zdefiniowanych poziomów optymalizacji (przełączniki -O, -O2, -O3, -Os):</w:t>
      </w:r>
    </w:p>
    <w:p w:rsidR="00D94B1B" w:rsidRPr="00CD780D" w:rsidRDefault="00F37695">
      <w:pPr>
        <w:pStyle w:val="Textbody"/>
        <w:numPr>
          <w:ilvl w:val="0"/>
          <w:numId w:val="1"/>
        </w:numPr>
        <w:spacing w:after="0"/>
        <w:rPr>
          <w:color w:val="000000"/>
          <w:lang w:val="pl-PL"/>
        </w:rPr>
      </w:pPr>
      <w:r w:rsidRPr="00CD780D">
        <w:rPr>
          <w:color w:val="000000"/>
          <w:lang w:val="pl-PL"/>
        </w:rPr>
        <w:t>-O – optymalizacja tylko w zakresie podst</w:t>
      </w:r>
      <w:r w:rsidRPr="00CD780D">
        <w:rPr>
          <w:color w:val="000000"/>
          <w:lang w:val="pl-PL"/>
        </w:rPr>
        <w:t>awowym, skraca to proces kompilacji programu;</w:t>
      </w:r>
    </w:p>
    <w:p w:rsidR="00D94B1B" w:rsidRPr="00CD780D" w:rsidRDefault="00F37695">
      <w:pPr>
        <w:pStyle w:val="Textbody"/>
        <w:numPr>
          <w:ilvl w:val="0"/>
          <w:numId w:val="1"/>
        </w:numPr>
        <w:spacing w:after="0"/>
        <w:rPr>
          <w:color w:val="000000"/>
          <w:lang w:val="pl-PL"/>
        </w:rPr>
      </w:pPr>
      <w:r w:rsidRPr="00CD780D">
        <w:rPr>
          <w:color w:val="000000"/>
          <w:lang w:val="pl-PL"/>
        </w:rPr>
        <w:t>-O2 – wszystkie bezpieczne optymalizacje, tzn. nie zostanie włączona żadna optymalizacja, która mogłaby zmienić w istotny sposób działanie programu (np. zmniejszyć precyzję obliczeń zmiennoprzecinkowych);</w:t>
      </w:r>
    </w:p>
    <w:p w:rsidR="00D94B1B" w:rsidRPr="00CD780D" w:rsidRDefault="00F37695">
      <w:pPr>
        <w:pStyle w:val="Textbody"/>
        <w:numPr>
          <w:ilvl w:val="0"/>
          <w:numId w:val="1"/>
        </w:numPr>
        <w:spacing w:after="0"/>
        <w:rPr>
          <w:lang w:val="pl-PL"/>
        </w:rPr>
      </w:pPr>
      <w:r w:rsidRPr="00CD780D">
        <w:rPr>
          <w:color w:val="000000"/>
          <w:lang w:val="pl-PL"/>
        </w:rPr>
        <w:t>-O3</w:t>
      </w:r>
      <w:r w:rsidRPr="00CD780D">
        <w:rPr>
          <w:color w:val="000000"/>
          <w:lang w:val="pl-PL"/>
        </w:rPr>
        <w:t xml:space="preserve"> – najwyższy poziom optymalizacji, może powodować problemy w działaniu skomplikowanych programów, zmniejszyć precyzję obliczeń i spowodować znaczny wzrost objętości kodu maszynowego programu;</w:t>
      </w:r>
    </w:p>
    <w:p w:rsidR="00D94B1B" w:rsidRPr="00CD780D" w:rsidRDefault="00F37695">
      <w:pPr>
        <w:pStyle w:val="Textbody"/>
        <w:numPr>
          <w:ilvl w:val="0"/>
          <w:numId w:val="1"/>
        </w:numPr>
        <w:rPr>
          <w:color w:val="000000"/>
          <w:lang w:val="pl-PL"/>
        </w:rPr>
      </w:pPr>
      <w:r w:rsidRPr="00CD780D">
        <w:rPr>
          <w:color w:val="000000"/>
          <w:lang w:val="pl-PL"/>
        </w:rPr>
        <w:t>-Os – kod optymalizowany w celu minimalizacji rozmiaru pliku wy</w:t>
      </w:r>
      <w:r w:rsidRPr="00CD780D">
        <w:rPr>
          <w:color w:val="000000"/>
          <w:lang w:val="pl-PL"/>
        </w:rPr>
        <w:t>konywalnego;</w:t>
      </w:r>
    </w:p>
    <w:p w:rsidR="00D94B1B" w:rsidRPr="00CD780D" w:rsidRDefault="00F37695">
      <w:pPr>
        <w:pStyle w:val="Textbody"/>
        <w:rPr>
          <w:color w:val="000000"/>
          <w:lang w:val="pl-PL"/>
        </w:rPr>
      </w:pPr>
      <w:r w:rsidRPr="00CD780D">
        <w:rPr>
          <w:color w:val="000000"/>
          <w:lang w:val="pl-PL"/>
        </w:rPr>
        <w:t>Wbrew pozorom najwyższy poziom optymalizacji (-O3) nie musi przekładać się na szybsze działanie programu. Dłuższy kod wynikowy sprawia, że stosunkowo niewielka jego część da się zmieścić się w szybkiej pamięci podręcznej procesora.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color w:val="000000"/>
          <w:lang w:val="pl-PL"/>
        </w:rPr>
        <w:t>Kompilator</w:t>
      </w:r>
      <w:r w:rsidRPr="00CD780D">
        <w:rPr>
          <w:color w:val="000000"/>
          <w:lang w:val="pl-PL"/>
        </w:rPr>
        <w:t xml:space="preserve"> może również wykonać wiele optymalizacji, aby program lepiej działał na konkretnej maszynie. Jest to związane z pewnymi charakterystycznymi cechami procesora, takimi jak: ilość i rodzaje rejestrów (np. Procesory </w:t>
      </w:r>
      <w:proofErr w:type="spellStart"/>
      <w:r w:rsidRPr="00CD780D">
        <w:rPr>
          <w:color w:val="000000"/>
          <w:lang w:val="pl-PL"/>
        </w:rPr>
        <w:t>PowerPC</w:t>
      </w:r>
      <w:proofErr w:type="spellEnd"/>
      <w:r w:rsidRPr="00CD780D">
        <w:rPr>
          <w:color w:val="000000"/>
          <w:lang w:val="pl-PL"/>
        </w:rPr>
        <w:t xml:space="preserve"> mają więcej rejestrów ogólnego prze</w:t>
      </w:r>
      <w:r w:rsidRPr="00CD780D">
        <w:rPr>
          <w:color w:val="000000"/>
          <w:lang w:val="pl-PL"/>
        </w:rPr>
        <w:t xml:space="preserve">znaczenia niż </w:t>
      </w:r>
      <w:r w:rsidRPr="00CD780D">
        <w:rPr>
          <w:color w:val="000000"/>
          <w:lang w:val="pl-PL"/>
        </w:rPr>
        <w:lastRenderedPageBreak/>
        <w:t xml:space="preserve">Pentium), ilość i algorytmy zarządzające </w:t>
      </w:r>
      <w:proofErr w:type="spellStart"/>
      <w:r w:rsidRPr="00CD780D">
        <w:rPr>
          <w:color w:val="000000"/>
          <w:lang w:val="pl-PL"/>
        </w:rPr>
        <w:t>pamięcia</w:t>
      </w:r>
      <w:proofErr w:type="spellEnd"/>
      <w:r w:rsidRPr="00CD780D">
        <w:rPr>
          <w:color w:val="000000"/>
          <w:lang w:val="pl-PL"/>
        </w:rPr>
        <w:t xml:space="preserve"> cache (aby zmaksymalizować jej użycie). Rodzaje instrukcji (z naciskiem na instrukcje wyspecjalizowane do obróbki pewnych typów danych oraz instrukcje SIMD), </w:t>
      </w:r>
      <w:proofErr w:type="spellStart"/>
      <w:r w:rsidRPr="00CD780D">
        <w:rPr>
          <w:color w:val="000000"/>
          <w:lang w:val="pl-PL"/>
        </w:rPr>
        <w:t>wielopotokowość</w:t>
      </w:r>
      <w:proofErr w:type="spellEnd"/>
      <w:r w:rsidRPr="00CD780D">
        <w:rPr>
          <w:color w:val="000000"/>
          <w:lang w:val="pl-PL"/>
        </w:rPr>
        <w:t xml:space="preserve">, czy </w:t>
      </w:r>
      <w:proofErr w:type="spellStart"/>
      <w:r w:rsidRPr="00CD780D">
        <w:rPr>
          <w:color w:val="000000"/>
          <w:lang w:val="pl-PL"/>
        </w:rPr>
        <w:t>superskalarno</w:t>
      </w:r>
      <w:r w:rsidRPr="00CD780D">
        <w:rPr>
          <w:color w:val="000000"/>
          <w:lang w:val="pl-PL"/>
        </w:rPr>
        <w:t>ść</w:t>
      </w:r>
      <w:proofErr w:type="spellEnd"/>
      <w:r w:rsidRPr="00CD780D">
        <w:rPr>
          <w:color w:val="000000"/>
          <w:lang w:val="pl-PL"/>
        </w:rPr>
        <w:t xml:space="preserve"> mają również ogromne znaczenie z punktu widzenia optymalizacji.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color w:val="000000"/>
          <w:lang w:val="pl-PL"/>
        </w:rPr>
        <w:t>GCC na platformie x86 potrafi optymalizować kod pod szereg różnych procesorów. Włączenie optymalizacji powoduje często, że kod wynikowy nie uruchomi się na innym, podobnym procesorze lub bę</w:t>
      </w:r>
      <w:r w:rsidRPr="00CD780D">
        <w:rPr>
          <w:color w:val="000000"/>
          <w:lang w:val="pl-PL"/>
        </w:rPr>
        <w:t>dzie na nim działał wyjątkowo wolno.</w:t>
      </w: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F37695">
      <w:pPr>
        <w:pStyle w:val="Standard"/>
        <w:rPr>
          <w:color w:val="000000"/>
          <w:lang w:val="pl-PL"/>
        </w:rPr>
      </w:pPr>
      <w:r w:rsidRPr="00CD780D">
        <w:rPr>
          <w:color w:val="000000"/>
          <w:lang w:val="pl-PL"/>
        </w:rPr>
        <w:t>Optymalizacja przy użyciu wielowątkowości</w:t>
      </w: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F37695">
      <w:pPr>
        <w:pStyle w:val="Textbody"/>
        <w:rPr>
          <w:color w:val="000000"/>
          <w:lang w:val="pl-PL"/>
        </w:rPr>
      </w:pPr>
      <w:r w:rsidRPr="00CD780D">
        <w:rPr>
          <w:b/>
          <w:color w:val="000000"/>
          <w:lang w:val="pl-PL"/>
        </w:rPr>
        <w:t>Wielowątkowość</w:t>
      </w:r>
      <w:r w:rsidRPr="00CD780D">
        <w:rPr>
          <w:color w:val="000000"/>
          <w:lang w:val="pl-PL"/>
        </w:rPr>
        <w:t xml:space="preserve"> – cecha systemu operacyjnego, dzięki której w ramach jednego procesu może wykonywać kilka zadań lub jednostek wykonawczych. Nowe zadania to kolejne ciągi instr</w:t>
      </w:r>
      <w:r w:rsidRPr="00CD780D">
        <w:rPr>
          <w:color w:val="000000"/>
          <w:lang w:val="pl-PL"/>
        </w:rPr>
        <w:t>ukcji wykonywane oddzielnie. Wszystkie zadania w ramach tego samego procesu współdzielą kod programu i dane.</w:t>
      </w:r>
    </w:p>
    <w:p w:rsidR="00D94B1B" w:rsidRPr="00CD780D" w:rsidRDefault="00F37695">
      <w:pPr>
        <w:pStyle w:val="Textbody"/>
        <w:rPr>
          <w:lang w:val="pl-PL"/>
        </w:rPr>
      </w:pPr>
      <w:r w:rsidRPr="00CD780D">
        <w:rPr>
          <w:b/>
          <w:lang w:val="pl-PL"/>
        </w:rPr>
        <w:t>Wielowątkowość</w:t>
      </w:r>
      <w:r w:rsidRPr="00CD780D">
        <w:rPr>
          <w:lang w:val="pl-PL"/>
        </w:rPr>
        <w:t xml:space="preserve"> może także odnosić się do samych procesorów. W takim wypadku oznacza możliwość jednoczesnego wykonywania wielu wątków sprzętowych na</w:t>
      </w:r>
      <w:r w:rsidRPr="00CD780D">
        <w:rPr>
          <w:lang w:val="pl-PL"/>
        </w:rPr>
        <w:t xml:space="preserve"> pojedynczej jednostce wykonawczej – rdzeniu.</w:t>
      </w:r>
    </w:p>
    <w:p w:rsidR="00D94B1B" w:rsidRPr="00CD780D" w:rsidRDefault="00F37695">
      <w:pPr>
        <w:pStyle w:val="Standard"/>
        <w:rPr>
          <w:b/>
          <w:bCs/>
          <w:color w:val="000000"/>
          <w:lang w:val="pl-PL"/>
        </w:rPr>
      </w:pPr>
      <w:r w:rsidRPr="00CD780D">
        <w:rPr>
          <w:b/>
          <w:bCs/>
          <w:color w:val="000000"/>
          <w:lang w:val="pl-PL"/>
        </w:rPr>
        <w:t>OMP</w:t>
      </w:r>
    </w:p>
    <w:p w:rsidR="00D94B1B" w:rsidRPr="00CD780D" w:rsidRDefault="00D94B1B">
      <w:pPr>
        <w:pStyle w:val="Standard"/>
        <w:rPr>
          <w:b/>
          <w:bCs/>
          <w:color w:val="000000"/>
          <w:lang w:val="pl-PL"/>
        </w:rPr>
      </w:pPr>
    </w:p>
    <w:p w:rsidR="00D94B1B" w:rsidRPr="00CD780D" w:rsidRDefault="00F37695">
      <w:pPr>
        <w:pStyle w:val="Standard"/>
        <w:rPr>
          <w:b/>
          <w:bCs/>
          <w:color w:val="000000"/>
          <w:lang w:val="pl-PL"/>
        </w:rPr>
      </w:pPr>
      <w:r w:rsidRPr="00CD780D">
        <w:rPr>
          <w:color w:val="000000"/>
          <w:lang w:val="pl-PL"/>
        </w:rPr>
        <w:t>wieloplatformowy interfejs programowania aplikacji (API)</w:t>
      </w:r>
      <w:r w:rsidRPr="00CD780D">
        <w:rPr>
          <w:color w:val="000000"/>
          <w:lang w:val="pl-PL"/>
        </w:rPr>
        <w:t xml:space="preserve"> umożliwiający tworzenie programów komputerowych dla systemów wieloprocesorowych z pamięcią dzieloną. Może być wykorzystywany w językach programowania C, C++ i </w:t>
      </w:r>
      <w:proofErr w:type="spellStart"/>
      <w:r w:rsidRPr="00CD780D">
        <w:rPr>
          <w:color w:val="000000"/>
          <w:lang w:val="pl-PL"/>
        </w:rPr>
        <w:t>Fortan</w:t>
      </w:r>
      <w:proofErr w:type="spellEnd"/>
      <w:r w:rsidRPr="00CD780D">
        <w:rPr>
          <w:color w:val="000000"/>
          <w:lang w:val="pl-PL"/>
        </w:rPr>
        <w:t xml:space="preserve"> na wielu </w:t>
      </w:r>
      <w:proofErr w:type="spellStart"/>
      <w:r w:rsidRPr="00CD780D">
        <w:rPr>
          <w:color w:val="000000"/>
          <w:lang w:val="pl-PL"/>
        </w:rPr>
        <w:t>architekturach</w:t>
      </w:r>
      <w:proofErr w:type="spellEnd"/>
      <w:r w:rsidRPr="00CD780D">
        <w:rPr>
          <w:color w:val="000000"/>
          <w:lang w:val="pl-PL"/>
        </w:rPr>
        <w:t>, m.in. Unix i Microsoft Windows. Składa się ze zbioru dyrektyw ko</w:t>
      </w:r>
      <w:r w:rsidRPr="00CD780D">
        <w:rPr>
          <w:color w:val="000000"/>
          <w:lang w:val="pl-PL"/>
        </w:rPr>
        <w:t>mpilatora, bibliotek oraz zmiennych środowiskowych mających wpływ na sposób wykonywania się programu.</w:t>
      </w:r>
    </w:p>
    <w:p w:rsidR="00D94B1B" w:rsidRPr="00CD780D" w:rsidRDefault="00D94B1B">
      <w:pPr>
        <w:pStyle w:val="Standard"/>
        <w:rPr>
          <w:b/>
          <w:bCs/>
          <w:color w:val="000000"/>
          <w:lang w:val="pl-PL"/>
        </w:rPr>
      </w:pPr>
    </w:p>
    <w:p w:rsidR="00D94B1B" w:rsidRPr="00CD780D" w:rsidRDefault="00F37695">
      <w:pPr>
        <w:pStyle w:val="Standard"/>
        <w:rPr>
          <w:color w:val="000000"/>
          <w:lang w:val="pl-PL"/>
        </w:rPr>
      </w:pPr>
      <w:r w:rsidRPr="00CD780D">
        <w:rPr>
          <w:color w:val="000000"/>
          <w:lang w:val="pl-PL"/>
        </w:rPr>
        <w:t xml:space="preserve">Celem </w:t>
      </w:r>
      <w:proofErr w:type="spellStart"/>
      <w:r w:rsidRPr="00CD780D">
        <w:rPr>
          <w:color w:val="000000"/>
          <w:lang w:val="pl-PL"/>
        </w:rPr>
        <w:t>OpenMP</w:t>
      </w:r>
      <w:proofErr w:type="spellEnd"/>
      <w:r w:rsidRPr="00CD780D">
        <w:rPr>
          <w:color w:val="000000"/>
          <w:lang w:val="pl-PL"/>
        </w:rPr>
        <w:t xml:space="preserve"> jest implementacja wielowątkowości, czyli metody zrównoleglania programów komputerowych, w której główny wątek (czyli ciąg następujących po</w:t>
      </w:r>
      <w:r w:rsidRPr="00CD780D">
        <w:rPr>
          <w:color w:val="000000"/>
          <w:lang w:val="pl-PL"/>
        </w:rPr>
        <w:t xml:space="preserve"> sobie instrukcji) „rozgałęzia” się na kilka „wątków potomnych”, które wspólnie wykonują określone zadanie. Wątki pracują współbieżnie i mogą zostać przydzielone przez środowisko uruchomieniowe różnym procesorom.</w:t>
      </w:r>
    </w:p>
    <w:p w:rsidR="00D94B1B" w:rsidRPr="00CD780D" w:rsidRDefault="00D94B1B">
      <w:pPr>
        <w:pStyle w:val="Standard"/>
        <w:rPr>
          <w:color w:val="000000"/>
          <w:lang w:val="pl-PL"/>
        </w:rPr>
      </w:pPr>
    </w:p>
    <w:p w:rsidR="00D94B1B" w:rsidRPr="00CD780D" w:rsidRDefault="00F37695">
      <w:pPr>
        <w:pStyle w:val="Standard"/>
        <w:rPr>
          <w:b/>
          <w:bCs/>
          <w:color w:val="000000"/>
          <w:lang w:val="pl-PL"/>
        </w:rPr>
      </w:pPr>
      <w:r w:rsidRPr="00CD780D">
        <w:rPr>
          <w:b/>
          <w:bCs/>
          <w:color w:val="000000"/>
          <w:lang w:val="pl-PL"/>
        </w:rPr>
        <w:t>MPI</w:t>
      </w:r>
    </w:p>
    <w:p w:rsidR="00D94B1B" w:rsidRPr="00CD780D" w:rsidRDefault="00D94B1B">
      <w:pPr>
        <w:pStyle w:val="Standard"/>
        <w:rPr>
          <w:b/>
          <w:bCs/>
          <w:color w:val="000000"/>
          <w:lang w:val="pl-PL"/>
        </w:rPr>
      </w:pPr>
    </w:p>
    <w:p w:rsidR="00D94B1B" w:rsidRPr="00CD780D" w:rsidRDefault="00F37695">
      <w:pPr>
        <w:pStyle w:val="Standard"/>
        <w:rPr>
          <w:b/>
          <w:bCs/>
          <w:color w:val="000000"/>
          <w:lang w:val="pl-PL"/>
        </w:rPr>
      </w:pPr>
      <w:r w:rsidRPr="00CD780D">
        <w:rPr>
          <w:color w:val="000000"/>
          <w:lang w:val="pl-PL"/>
        </w:rPr>
        <w:t>protokół komunikacyjny będący standa</w:t>
      </w:r>
      <w:r w:rsidRPr="00CD780D">
        <w:rPr>
          <w:color w:val="000000"/>
          <w:lang w:val="pl-PL"/>
        </w:rPr>
        <w:t>rdem przesyłania komunikatów pomiędzy procesami programów równoległych działających na jednym lub więcej komputerach. Interfejs ten wraz z protokołem oraz semantyką specyfikuje, jak jego elementy winny się zachowywać w dowolnej implementacji. Celami MPI są</w:t>
      </w:r>
      <w:r w:rsidRPr="00CD780D">
        <w:rPr>
          <w:color w:val="000000"/>
          <w:lang w:val="pl-PL"/>
        </w:rPr>
        <w:t xml:space="preserve"> wysoka jakość, skalowalność oraz przenośność. Standard MPI implementowany jest najczęściej w postaci bibliotek, z których można korzystać w programach tworzonych w różnych językach programowania, np. C, C++, Ada, </w:t>
      </w:r>
      <w:proofErr w:type="spellStart"/>
      <w:r w:rsidRPr="00CD780D">
        <w:rPr>
          <w:color w:val="000000"/>
          <w:lang w:val="pl-PL"/>
        </w:rPr>
        <w:t>Fortan</w:t>
      </w:r>
      <w:proofErr w:type="spellEnd"/>
      <w:r w:rsidRPr="00CD780D">
        <w:rPr>
          <w:color w:val="000000"/>
          <w:lang w:val="pl-PL"/>
        </w:rPr>
        <w:t>.</w:t>
      </w:r>
    </w:p>
    <w:p w:rsidR="00D94B1B" w:rsidRPr="00CD780D" w:rsidRDefault="00D94B1B">
      <w:pPr>
        <w:pStyle w:val="Standard"/>
        <w:rPr>
          <w:b/>
          <w:bCs/>
          <w:color w:val="000000"/>
          <w:lang w:val="pl-PL"/>
        </w:rPr>
      </w:pPr>
    </w:p>
    <w:p w:rsidR="00D94B1B" w:rsidRPr="00CD780D" w:rsidRDefault="00F37695">
      <w:pPr>
        <w:pStyle w:val="Standard"/>
        <w:rPr>
          <w:b/>
          <w:bCs/>
          <w:color w:val="000000"/>
          <w:lang w:val="pl-PL"/>
        </w:rPr>
      </w:pPr>
      <w:r w:rsidRPr="00CD780D">
        <w:rPr>
          <w:color w:val="000000"/>
          <w:lang w:val="pl-PL"/>
        </w:rPr>
        <w:t>Zaletami MPI nad starszymi bibli</w:t>
      </w:r>
      <w:r w:rsidRPr="00CD780D">
        <w:rPr>
          <w:color w:val="000000"/>
          <w:lang w:val="pl-PL"/>
        </w:rPr>
        <w:t>otekami przekazywania wiadomości są przenośność oraz prędkość. Przenośność, ponieważ MPI został zaimplementowany dla każdej architektury opartej na rozproszonej pamięci. Prędkość, ponieważ każda implementacja jest zoptymalizowana pod sprzęt, na którym dzia</w:t>
      </w:r>
      <w:r w:rsidRPr="00CD780D">
        <w:rPr>
          <w:color w:val="000000"/>
          <w:lang w:val="pl-PL"/>
        </w:rPr>
        <w:t>ła.</w:t>
      </w:r>
    </w:p>
    <w:sectPr w:rsidR="00D94B1B" w:rsidRPr="00CD780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695" w:rsidRDefault="00F37695">
      <w:r>
        <w:separator/>
      </w:r>
    </w:p>
  </w:endnote>
  <w:endnote w:type="continuationSeparator" w:id="0">
    <w:p w:rsidR="00F37695" w:rsidRDefault="00F3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695" w:rsidRDefault="00F37695">
      <w:r>
        <w:rPr>
          <w:color w:val="000000"/>
        </w:rPr>
        <w:ptab w:relativeTo="margin" w:alignment="center" w:leader="none"/>
      </w:r>
    </w:p>
  </w:footnote>
  <w:footnote w:type="continuationSeparator" w:id="0">
    <w:p w:rsidR="00F37695" w:rsidRDefault="00F37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37776"/>
    <w:multiLevelType w:val="multilevel"/>
    <w:tmpl w:val="8736A87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4B1B"/>
    <w:rsid w:val="00CD780D"/>
    <w:rsid w:val="00D94B1B"/>
    <w:rsid w:val="00F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letype">
    <w:name w:val="Teletype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letype">
    <w:name w:val="Teletyp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GNU_Compiler_Colle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759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Kowalski Ryszard</cp:lastModifiedBy>
  <cp:revision>1</cp:revision>
  <dcterms:created xsi:type="dcterms:W3CDTF">2009-04-16T11:32:00Z</dcterms:created>
  <dcterms:modified xsi:type="dcterms:W3CDTF">2014-06-14T13:49:00Z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