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D7E7" w14:textId="77777777" w:rsidR="00A46F6F" w:rsidRPr="00A46F6F" w:rsidRDefault="00A46F6F">
      <w:pPr>
        <w:rPr>
          <w:b/>
        </w:rPr>
      </w:pPr>
      <w:r w:rsidRPr="004B288E">
        <w:rPr>
          <w:b/>
          <w:highlight w:val="lightGray"/>
        </w:rPr>
        <w:t xml:space="preserve">Algorytm tworzenia </w:t>
      </w:r>
      <w:r w:rsidRPr="004B288E">
        <w:rPr>
          <w:b/>
          <w:i/>
          <w:highlight w:val="lightGray"/>
        </w:rPr>
        <w:t>k</w:t>
      </w:r>
      <w:r w:rsidRPr="004B288E">
        <w:rPr>
          <w:b/>
          <w:highlight w:val="lightGray"/>
        </w:rPr>
        <w:t xml:space="preserve"> cyfrowego zapisu uzupełnień do 10, gdzie </w:t>
      </w:r>
      <w:r w:rsidRPr="004B288E">
        <w:rPr>
          <w:b/>
          <w:position w:val="-6"/>
          <w:highlight w:val="lightGray"/>
        </w:rPr>
        <w:object w:dxaOrig="560" w:dyaOrig="279" w14:anchorId="493F0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14pt" o:ole="">
            <v:imagedata r:id="rId5" o:title=""/>
          </v:shape>
          <o:OLEObject Type="Embed" ProgID="Equation.3" ShapeID="_x0000_i1025" DrawAspect="Content" ObjectID="_1700376611" r:id="rId6"/>
        </w:object>
      </w:r>
      <w:r w:rsidRPr="004B288E">
        <w:rPr>
          <w:b/>
          <w:highlight w:val="lightGray"/>
        </w:rPr>
        <w:t>.</w:t>
      </w:r>
    </w:p>
    <w:p w14:paraId="3D7F86C5" w14:textId="77777777" w:rsidR="00A46F6F" w:rsidRDefault="00A46F6F">
      <w:r>
        <w:t xml:space="preserve">(z kodowaniem cyfr </w:t>
      </w:r>
      <w:r w:rsidR="00732835">
        <w:t xml:space="preserve">kodem </w:t>
      </w:r>
      <w:r>
        <w:t>BCD)</w:t>
      </w:r>
    </w:p>
    <w:p w14:paraId="606202D7" w14:textId="77777777" w:rsidR="00A46F6F" w:rsidRDefault="00A46F6F"/>
    <w:p w14:paraId="2B13D2B1" w14:textId="77777777" w:rsidR="00A46F6F" w:rsidRPr="00946A2D" w:rsidRDefault="00A46F6F" w:rsidP="00A46F6F">
      <w:pPr>
        <w:pStyle w:val="Akapitzlist"/>
        <w:numPr>
          <w:ilvl w:val="0"/>
          <w:numId w:val="1"/>
        </w:numPr>
      </w:pPr>
      <w:r>
        <w:t xml:space="preserve">Sprawdzamy czy liczba całkowita zapisywana </w:t>
      </w:r>
      <w:r w:rsidRPr="00A46F6F">
        <w:rPr>
          <w:i/>
        </w:rPr>
        <w:t xml:space="preserve"> a </w:t>
      </w:r>
      <w:r>
        <w:t xml:space="preserve">jest w zakresie naszego zapisu tzn. czy </w:t>
      </w:r>
      <w:r w:rsidRPr="00A46F6F">
        <w:rPr>
          <w:b/>
          <w:position w:val="-10"/>
        </w:rPr>
        <w:object w:dxaOrig="2180" w:dyaOrig="360" w14:anchorId="1141361B">
          <v:shape id="_x0000_i1026" type="#_x0000_t75" style="width:109pt;height:18pt" o:ole="">
            <v:imagedata r:id="rId7" o:title=""/>
          </v:shape>
          <o:OLEObject Type="Embed" ProgID="Equation.3" ShapeID="_x0000_i1026" DrawAspect="Content" ObjectID="_1700376612" r:id="rId8"/>
        </w:object>
      </w:r>
    </w:p>
    <w:p w14:paraId="328688F3" w14:textId="77777777" w:rsidR="00946A2D" w:rsidRPr="00A46F6F" w:rsidRDefault="00946A2D" w:rsidP="00946A2D">
      <w:pPr>
        <w:pStyle w:val="Akapitzlist"/>
      </w:pPr>
    </w:p>
    <w:p w14:paraId="6E40920A" w14:textId="77777777" w:rsidR="00946A2D" w:rsidRPr="00946A2D" w:rsidRDefault="00A46F6F" w:rsidP="00946A2D">
      <w:pPr>
        <w:pStyle w:val="Akapitzlist"/>
        <w:numPr>
          <w:ilvl w:val="0"/>
          <w:numId w:val="1"/>
        </w:numPr>
      </w:pPr>
      <w:r w:rsidRPr="00946A2D">
        <w:t xml:space="preserve">Jeśli </w:t>
      </w:r>
      <w:r w:rsidRPr="00946A2D">
        <w:rPr>
          <w:position w:val="-6"/>
        </w:rPr>
        <w:object w:dxaOrig="1020" w:dyaOrig="320" w14:anchorId="0DC5714B">
          <v:shape id="_x0000_i1027" type="#_x0000_t75" style="width:51pt;height:16pt" o:ole="">
            <v:imagedata r:id="rId9" o:title=""/>
          </v:shape>
          <o:OLEObject Type="Embed" ProgID="Equation.3" ShapeID="_x0000_i1027" DrawAspect="Content" ObjectID="_1700376613" r:id="rId10"/>
        </w:object>
      </w:r>
      <w:r w:rsidRPr="00946A2D">
        <w:t xml:space="preserve"> to mamy </w:t>
      </w:r>
      <w:r w:rsidR="00946A2D" w:rsidRPr="00946A2D">
        <w:rPr>
          <w:position w:val="-28"/>
        </w:rPr>
        <w:object w:dxaOrig="980" w:dyaOrig="520" w14:anchorId="6A9808A9">
          <v:shape id="_x0000_i1028" type="#_x0000_t75" style="width:49pt;height:26pt" o:ole="">
            <v:imagedata r:id="rId11" o:title=""/>
          </v:shape>
          <o:OLEObject Type="Embed" ProgID="Equation.3" ShapeID="_x0000_i1028" DrawAspect="Content" ObjectID="_1700376614" r:id="rId12"/>
        </w:object>
      </w:r>
    </w:p>
    <w:p w14:paraId="3E2F7993" w14:textId="77777777" w:rsidR="00A46F6F" w:rsidRPr="00946A2D" w:rsidRDefault="00A46F6F" w:rsidP="00A46F6F">
      <w:pPr>
        <w:pStyle w:val="Akapitzlist"/>
        <w:numPr>
          <w:ilvl w:val="0"/>
          <w:numId w:val="1"/>
        </w:numPr>
      </w:pPr>
      <w:r w:rsidRPr="00946A2D">
        <w:t xml:space="preserve">Jeśli </w:t>
      </w:r>
      <w:r w:rsidR="00946A2D" w:rsidRPr="00946A2D">
        <w:rPr>
          <w:position w:val="-10"/>
        </w:rPr>
        <w:object w:dxaOrig="1680" w:dyaOrig="360" w14:anchorId="659120FF">
          <v:shape id="_x0000_i1029" type="#_x0000_t75" style="width:84pt;height:18pt" o:ole="">
            <v:imagedata r:id="rId13" o:title=""/>
          </v:shape>
          <o:OLEObject Type="Embed" ProgID="Equation.3" ShapeID="_x0000_i1029" DrawAspect="Content" ObjectID="_1700376615" r:id="rId14"/>
        </w:object>
      </w:r>
      <w:r w:rsidR="00946A2D" w:rsidRPr="00946A2D">
        <w:t xml:space="preserve"> to </w:t>
      </w:r>
      <w:r w:rsidR="00946A2D">
        <w:t xml:space="preserve">zapis dziesiętny liczby </w:t>
      </w:r>
      <w:r w:rsidR="00946A2D">
        <w:rPr>
          <w:i/>
        </w:rPr>
        <w:t>a</w:t>
      </w:r>
      <w:r w:rsidR="00946A2D">
        <w:t xml:space="preserve"> uzupełniamy zerami z lewej strony tak by uzyskane słowo miało długość </w:t>
      </w:r>
      <w:r w:rsidR="00946A2D">
        <w:rPr>
          <w:i/>
        </w:rPr>
        <w:t>k</w:t>
      </w:r>
      <w:r w:rsidR="00946A2D">
        <w:t xml:space="preserve">. Każdą cyfrę dziesiętną zastępujemy </w:t>
      </w:r>
      <w:r w:rsidR="0072576C">
        <w:t xml:space="preserve">teraz </w:t>
      </w:r>
      <w:r w:rsidR="00946A2D">
        <w:t xml:space="preserve">4 bitowym słowem binarnym zgodnie z kodem BCD. </w:t>
      </w:r>
    </w:p>
    <w:p w14:paraId="3E57E4A1" w14:textId="77777777" w:rsidR="00946A2D" w:rsidRPr="00946A2D" w:rsidRDefault="00946A2D" w:rsidP="00946A2D">
      <w:pPr>
        <w:pStyle w:val="Akapitzlist"/>
        <w:rPr>
          <w:b/>
        </w:rPr>
      </w:pPr>
    </w:p>
    <w:p w14:paraId="4CEAC15D" w14:textId="77777777" w:rsidR="00946A2D" w:rsidRDefault="00946A2D" w:rsidP="00946A2D">
      <w:pPr>
        <w:pStyle w:val="Akapitzlist"/>
        <w:numPr>
          <w:ilvl w:val="0"/>
          <w:numId w:val="1"/>
        </w:numPr>
      </w:pPr>
      <w:r w:rsidRPr="00946A2D">
        <w:t xml:space="preserve">Jeśli </w:t>
      </w:r>
      <w:r w:rsidRPr="00946A2D">
        <w:rPr>
          <w:position w:val="-10"/>
        </w:rPr>
        <w:object w:dxaOrig="2000" w:dyaOrig="360" w14:anchorId="0BABBC2B">
          <v:shape id="_x0000_i1030" type="#_x0000_t75" style="width:100pt;height:18pt" o:ole="">
            <v:imagedata r:id="rId15" o:title=""/>
          </v:shape>
          <o:OLEObject Type="Embed" ProgID="Equation.3" ShapeID="_x0000_i1030" DrawAspect="Content" ObjectID="_1700376616" r:id="rId16"/>
        </w:object>
      </w:r>
      <w:r w:rsidRPr="00946A2D">
        <w:t xml:space="preserve"> to zapisujemy liczbę  </w:t>
      </w:r>
      <w:r w:rsidR="0072576C" w:rsidRPr="0072576C">
        <w:rPr>
          <w:i/>
          <w:position w:val="-14"/>
        </w:rPr>
        <w:object w:dxaOrig="260" w:dyaOrig="400" w14:anchorId="565E75D1">
          <v:shape id="_x0000_i1031" type="#_x0000_t75" style="width:13pt;height:20pt" o:ole="">
            <v:imagedata r:id="rId17" o:title=""/>
          </v:shape>
          <o:OLEObject Type="Embed" ProgID="Equation.3" ShapeID="_x0000_i1031" DrawAspect="Content" ObjectID="_1700376617" r:id="rId18"/>
        </w:object>
      </w:r>
      <w:r w:rsidRPr="00946A2D">
        <w:rPr>
          <w:i/>
          <w:position w:val="-10"/>
        </w:rPr>
        <w:object w:dxaOrig="180" w:dyaOrig="340" w14:anchorId="00DAB59C">
          <v:shape id="_x0000_i1032" type="#_x0000_t75" style="width:9pt;height:17pt" o:ole="">
            <v:imagedata r:id="rId19" o:title=""/>
          </v:shape>
          <o:OLEObject Type="Embed" ProgID="Equation.3" ShapeID="_x0000_i1032" DrawAspect="Content" ObjectID="_1700376618" r:id="rId20"/>
        </w:object>
      </w:r>
      <w:r>
        <w:t xml:space="preserve"> </w:t>
      </w:r>
      <w:r w:rsidR="0072576C">
        <w:t xml:space="preserve">tak jak w p.3 </w:t>
      </w:r>
    </w:p>
    <w:p w14:paraId="6508F48F" w14:textId="77777777" w:rsidR="0072576C" w:rsidRDefault="0072576C" w:rsidP="0072576C">
      <w:pPr>
        <w:pStyle w:val="Akapitzlist"/>
      </w:pPr>
    </w:p>
    <w:p w14:paraId="239B01BF" w14:textId="77777777" w:rsidR="0072576C" w:rsidRPr="00946A2D" w:rsidRDefault="0072576C" w:rsidP="0072576C">
      <w:pPr>
        <w:pStyle w:val="Akapitzlist"/>
      </w:pPr>
    </w:p>
    <w:p w14:paraId="0C9EB02A" w14:textId="77777777" w:rsidR="0072576C" w:rsidRPr="00946A2D" w:rsidRDefault="0072576C" w:rsidP="0072576C">
      <w:pPr>
        <w:pStyle w:val="Akapitzlist"/>
        <w:numPr>
          <w:ilvl w:val="0"/>
          <w:numId w:val="1"/>
        </w:numPr>
      </w:pPr>
      <w:r>
        <w:t>Obliczamy uzupełnienie do 10 uzyskanej w p.4 liczby.</w:t>
      </w:r>
      <w:r w:rsidRPr="0072576C">
        <w:t xml:space="preserve"> </w:t>
      </w:r>
      <w:r>
        <w:t xml:space="preserve">Każdą cyfrę dziesiętną zastępujemy teraz 4 bitowym słowem binarnym zgodnie z kodem BCD. </w:t>
      </w:r>
    </w:p>
    <w:p w14:paraId="3ED90271" w14:textId="77777777" w:rsidR="0072576C" w:rsidRPr="00946A2D" w:rsidRDefault="0072576C" w:rsidP="0072576C">
      <w:pPr>
        <w:pStyle w:val="Akapitzlist"/>
        <w:rPr>
          <w:b/>
        </w:rPr>
      </w:pPr>
    </w:p>
    <w:p w14:paraId="79C28EF1" w14:textId="77777777" w:rsidR="00173700" w:rsidRDefault="00173700" w:rsidP="0072576C">
      <w:pPr>
        <w:rPr>
          <w:b/>
        </w:rPr>
      </w:pPr>
    </w:p>
    <w:p w14:paraId="263F71F5" w14:textId="5B5C29F5" w:rsidR="00946A2D" w:rsidRDefault="0072576C" w:rsidP="0072576C">
      <w:pPr>
        <w:rPr>
          <w:b/>
        </w:rPr>
      </w:pPr>
      <w:r w:rsidRPr="0072576C">
        <w:rPr>
          <w:b/>
        </w:rPr>
        <w:t>Przykład.</w:t>
      </w:r>
      <w:r>
        <w:t xml:space="preserve"> </w:t>
      </w:r>
      <w:r w:rsidRPr="0072576C">
        <w:rPr>
          <w:position w:val="-6"/>
        </w:rPr>
        <w:object w:dxaOrig="560" w:dyaOrig="279" w14:anchorId="6175DD9D">
          <v:shape id="_x0000_i1033" type="#_x0000_t75" style="width:28pt;height:14pt" o:ole="">
            <v:imagedata r:id="rId21" o:title=""/>
          </v:shape>
          <o:OLEObject Type="Embed" ProgID="Equation.3" ShapeID="_x0000_i1033" DrawAspect="Content" ObjectID="_1700376619" r:id="rId22"/>
        </w:object>
      </w:r>
      <w:r>
        <w:t xml:space="preserve">, </w:t>
      </w:r>
      <w:r w:rsidRPr="0072576C">
        <w:rPr>
          <w:b/>
          <w:position w:val="-6"/>
        </w:rPr>
        <w:object w:dxaOrig="820" w:dyaOrig="279" w14:anchorId="01C3B5DE">
          <v:shape id="_x0000_i1034" type="#_x0000_t75" style="width:41pt;height:14pt" o:ole="">
            <v:imagedata r:id="rId23" o:title=""/>
          </v:shape>
          <o:OLEObject Type="Embed" ProgID="Equation.3" ShapeID="_x0000_i1034" DrawAspect="Content" ObjectID="_1700376620" r:id="rId24"/>
        </w:object>
      </w:r>
      <w:r>
        <w:rPr>
          <w:b/>
        </w:rPr>
        <w:t>.</w:t>
      </w:r>
    </w:p>
    <w:p w14:paraId="6B0393BA" w14:textId="77777777" w:rsidR="0072576C" w:rsidRPr="0072576C" w:rsidRDefault="0072576C" w:rsidP="0072576C">
      <w:r w:rsidRPr="0072576C">
        <w:t xml:space="preserve">1.Zakres </w:t>
      </w:r>
      <w:r w:rsidRPr="0072576C">
        <w:rPr>
          <w:position w:val="-10"/>
        </w:rPr>
        <w:object w:dxaOrig="1600" w:dyaOrig="360" w14:anchorId="4C24BED1">
          <v:shape id="_x0000_i1035" type="#_x0000_t75" style="width:80pt;height:18pt" o:ole="">
            <v:imagedata r:id="rId25" o:title=""/>
          </v:shape>
          <o:OLEObject Type="Embed" ProgID="Equation.3" ShapeID="_x0000_i1035" DrawAspect="Content" ObjectID="_1700376621" r:id="rId26"/>
        </w:object>
      </w:r>
      <w:r>
        <w:t xml:space="preserve"> zatem </w:t>
      </w:r>
      <w:r w:rsidRPr="0072576C">
        <w:rPr>
          <w:position w:val="-10"/>
        </w:rPr>
        <w:object w:dxaOrig="2200" w:dyaOrig="360" w14:anchorId="38B94879">
          <v:shape id="_x0000_i1036" type="#_x0000_t75" style="width:110pt;height:18pt" o:ole="">
            <v:imagedata r:id="rId27" o:title=""/>
          </v:shape>
          <o:OLEObject Type="Embed" ProgID="Equation.3" ShapeID="_x0000_i1036" DrawAspect="Content" ObjectID="_1700376622" r:id="rId28"/>
        </w:object>
      </w:r>
    </w:p>
    <w:p w14:paraId="03472A9B" w14:textId="77777777" w:rsidR="00EA2633" w:rsidRPr="0072576C" w:rsidRDefault="0072576C" w:rsidP="0072576C">
      <w:r w:rsidRPr="0072576C">
        <w:t xml:space="preserve">2. </w:t>
      </w:r>
      <w:r w:rsidR="00EA2633" w:rsidRPr="0072576C">
        <w:rPr>
          <w:position w:val="-14"/>
        </w:rPr>
        <w:object w:dxaOrig="980" w:dyaOrig="400" w14:anchorId="371E0DB1">
          <v:shape id="_x0000_i1037" type="#_x0000_t75" style="width:49pt;height:20pt" o:ole="">
            <v:imagedata r:id="rId29" o:title=""/>
          </v:shape>
          <o:OLEObject Type="Embed" ProgID="Equation.3" ShapeID="_x0000_i1037" DrawAspect="Content" ObjectID="_1700376623" r:id="rId30"/>
        </w:object>
      </w:r>
      <w:r>
        <w:t xml:space="preserve"> i obliczamy uzupełnie</w:t>
      </w:r>
      <w:r w:rsidR="00EA2633">
        <w:t>nie do  10  słowa 012, a więc poszukiwany słowem kodowym jest 987+1=988. ■</w:t>
      </w:r>
    </w:p>
    <w:p w14:paraId="5C3A1C4D" w14:textId="77777777" w:rsidR="0072576C" w:rsidRPr="0072576C" w:rsidRDefault="0072576C" w:rsidP="0072576C"/>
    <w:p w14:paraId="3C5CA552" w14:textId="77777777" w:rsidR="00A46F6F" w:rsidRDefault="00A46F6F"/>
    <w:sectPr w:rsidR="00A46F6F" w:rsidSect="00314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45AE3"/>
    <w:multiLevelType w:val="hybridMultilevel"/>
    <w:tmpl w:val="CB3AEA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362FE"/>
    <w:multiLevelType w:val="hybridMultilevel"/>
    <w:tmpl w:val="84CAC0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F6F"/>
    <w:rsid w:val="00013E39"/>
    <w:rsid w:val="00022605"/>
    <w:rsid w:val="000227CB"/>
    <w:rsid w:val="00023894"/>
    <w:rsid w:val="00062D61"/>
    <w:rsid w:val="00067EB6"/>
    <w:rsid w:val="0009120A"/>
    <w:rsid w:val="00091E52"/>
    <w:rsid w:val="000936FA"/>
    <w:rsid w:val="000978E9"/>
    <w:rsid w:val="000A380F"/>
    <w:rsid w:val="000C0950"/>
    <w:rsid w:val="000C23EA"/>
    <w:rsid w:val="000E04EF"/>
    <w:rsid w:val="000E5630"/>
    <w:rsid w:val="00114E76"/>
    <w:rsid w:val="001161D3"/>
    <w:rsid w:val="00130503"/>
    <w:rsid w:val="001329CC"/>
    <w:rsid w:val="00137E50"/>
    <w:rsid w:val="00143CB3"/>
    <w:rsid w:val="00144679"/>
    <w:rsid w:val="001469E1"/>
    <w:rsid w:val="00150FD0"/>
    <w:rsid w:val="00154DD8"/>
    <w:rsid w:val="00165D65"/>
    <w:rsid w:val="00170146"/>
    <w:rsid w:val="00173700"/>
    <w:rsid w:val="0018408D"/>
    <w:rsid w:val="001944A0"/>
    <w:rsid w:val="001979E5"/>
    <w:rsid w:val="001A1278"/>
    <w:rsid w:val="001A3883"/>
    <w:rsid w:val="001A63E0"/>
    <w:rsid w:val="001A7C40"/>
    <w:rsid w:val="001B3EC3"/>
    <w:rsid w:val="001B4F21"/>
    <w:rsid w:val="001B6F5F"/>
    <w:rsid w:val="001C2844"/>
    <w:rsid w:val="001D2302"/>
    <w:rsid w:val="002057C2"/>
    <w:rsid w:val="00206625"/>
    <w:rsid w:val="002139DC"/>
    <w:rsid w:val="002146EE"/>
    <w:rsid w:val="00230C2B"/>
    <w:rsid w:val="002323C3"/>
    <w:rsid w:val="00247713"/>
    <w:rsid w:val="00255A81"/>
    <w:rsid w:val="00265989"/>
    <w:rsid w:val="00281BCE"/>
    <w:rsid w:val="00284FC0"/>
    <w:rsid w:val="002854E6"/>
    <w:rsid w:val="00290F37"/>
    <w:rsid w:val="00292880"/>
    <w:rsid w:val="002B3BD9"/>
    <w:rsid w:val="002C1CFB"/>
    <w:rsid w:val="002D4F66"/>
    <w:rsid w:val="002D5A2D"/>
    <w:rsid w:val="002D5B31"/>
    <w:rsid w:val="002E5FB3"/>
    <w:rsid w:val="002E7CA9"/>
    <w:rsid w:val="002F3BDC"/>
    <w:rsid w:val="003003B8"/>
    <w:rsid w:val="003022D5"/>
    <w:rsid w:val="00302371"/>
    <w:rsid w:val="00312C18"/>
    <w:rsid w:val="003145F9"/>
    <w:rsid w:val="003309DE"/>
    <w:rsid w:val="0033397F"/>
    <w:rsid w:val="0035102D"/>
    <w:rsid w:val="003625E5"/>
    <w:rsid w:val="0036791C"/>
    <w:rsid w:val="00377DE2"/>
    <w:rsid w:val="003849AD"/>
    <w:rsid w:val="003A4D0E"/>
    <w:rsid w:val="003C33C2"/>
    <w:rsid w:val="003D1B26"/>
    <w:rsid w:val="003D2218"/>
    <w:rsid w:val="003E0399"/>
    <w:rsid w:val="003F57ED"/>
    <w:rsid w:val="00405B75"/>
    <w:rsid w:val="004102F8"/>
    <w:rsid w:val="004267A6"/>
    <w:rsid w:val="00437301"/>
    <w:rsid w:val="00437950"/>
    <w:rsid w:val="00443B9B"/>
    <w:rsid w:val="0044616D"/>
    <w:rsid w:val="00447F15"/>
    <w:rsid w:val="0045603A"/>
    <w:rsid w:val="00460567"/>
    <w:rsid w:val="0047413C"/>
    <w:rsid w:val="004761AE"/>
    <w:rsid w:val="004808C4"/>
    <w:rsid w:val="0049362F"/>
    <w:rsid w:val="004B0DF1"/>
    <w:rsid w:val="004B288E"/>
    <w:rsid w:val="004D3BBF"/>
    <w:rsid w:val="004D65DA"/>
    <w:rsid w:val="004E1CCA"/>
    <w:rsid w:val="005127CC"/>
    <w:rsid w:val="0051584C"/>
    <w:rsid w:val="00522A8B"/>
    <w:rsid w:val="00523719"/>
    <w:rsid w:val="00535EFD"/>
    <w:rsid w:val="00537A08"/>
    <w:rsid w:val="00543A3E"/>
    <w:rsid w:val="00546D95"/>
    <w:rsid w:val="00553F2B"/>
    <w:rsid w:val="00561FED"/>
    <w:rsid w:val="0057081E"/>
    <w:rsid w:val="005718BB"/>
    <w:rsid w:val="005A115A"/>
    <w:rsid w:val="005A244A"/>
    <w:rsid w:val="005A78F2"/>
    <w:rsid w:val="005A7A1A"/>
    <w:rsid w:val="005B4173"/>
    <w:rsid w:val="005C70DA"/>
    <w:rsid w:val="005D2DE6"/>
    <w:rsid w:val="005D5044"/>
    <w:rsid w:val="005E2A2C"/>
    <w:rsid w:val="005E594E"/>
    <w:rsid w:val="005F23F9"/>
    <w:rsid w:val="005F5D87"/>
    <w:rsid w:val="0061060F"/>
    <w:rsid w:val="00613557"/>
    <w:rsid w:val="006243C1"/>
    <w:rsid w:val="00644267"/>
    <w:rsid w:val="00662458"/>
    <w:rsid w:val="00665134"/>
    <w:rsid w:val="00671998"/>
    <w:rsid w:val="00681594"/>
    <w:rsid w:val="0069273C"/>
    <w:rsid w:val="0069502E"/>
    <w:rsid w:val="00696C3B"/>
    <w:rsid w:val="006A3657"/>
    <w:rsid w:val="006A78B0"/>
    <w:rsid w:val="006B6558"/>
    <w:rsid w:val="006C00EB"/>
    <w:rsid w:val="006C5074"/>
    <w:rsid w:val="006D04D7"/>
    <w:rsid w:val="006D3174"/>
    <w:rsid w:val="006D4BC6"/>
    <w:rsid w:val="0070309E"/>
    <w:rsid w:val="0071015E"/>
    <w:rsid w:val="00711B6F"/>
    <w:rsid w:val="00712DD3"/>
    <w:rsid w:val="00714308"/>
    <w:rsid w:val="0072576C"/>
    <w:rsid w:val="00732835"/>
    <w:rsid w:val="00747006"/>
    <w:rsid w:val="00747E91"/>
    <w:rsid w:val="007535BC"/>
    <w:rsid w:val="0076371C"/>
    <w:rsid w:val="0076696D"/>
    <w:rsid w:val="00770B64"/>
    <w:rsid w:val="00771584"/>
    <w:rsid w:val="00775644"/>
    <w:rsid w:val="0078486F"/>
    <w:rsid w:val="00797750"/>
    <w:rsid w:val="007A76C3"/>
    <w:rsid w:val="007B2114"/>
    <w:rsid w:val="007B6B25"/>
    <w:rsid w:val="007C22D6"/>
    <w:rsid w:val="007D10DE"/>
    <w:rsid w:val="007E0C30"/>
    <w:rsid w:val="007F3EE4"/>
    <w:rsid w:val="008073E7"/>
    <w:rsid w:val="0081440C"/>
    <w:rsid w:val="0082583F"/>
    <w:rsid w:val="00840C3D"/>
    <w:rsid w:val="008422C6"/>
    <w:rsid w:val="00850C0A"/>
    <w:rsid w:val="00851A31"/>
    <w:rsid w:val="00860AE4"/>
    <w:rsid w:val="0088432F"/>
    <w:rsid w:val="00885253"/>
    <w:rsid w:val="008A4532"/>
    <w:rsid w:val="008C0BD9"/>
    <w:rsid w:val="008F7EF9"/>
    <w:rsid w:val="00901564"/>
    <w:rsid w:val="0091605F"/>
    <w:rsid w:val="00922D6A"/>
    <w:rsid w:val="00923FBA"/>
    <w:rsid w:val="0092448D"/>
    <w:rsid w:val="00934FB3"/>
    <w:rsid w:val="00940F04"/>
    <w:rsid w:val="0094409A"/>
    <w:rsid w:val="00946A2D"/>
    <w:rsid w:val="00947DFD"/>
    <w:rsid w:val="009611EB"/>
    <w:rsid w:val="009642B8"/>
    <w:rsid w:val="00971B3B"/>
    <w:rsid w:val="00980D5C"/>
    <w:rsid w:val="009A596E"/>
    <w:rsid w:val="009B2783"/>
    <w:rsid w:val="009B5AA5"/>
    <w:rsid w:val="009C2A5D"/>
    <w:rsid w:val="009D2723"/>
    <w:rsid w:val="009E47F6"/>
    <w:rsid w:val="009E4AE3"/>
    <w:rsid w:val="00A118B5"/>
    <w:rsid w:val="00A23905"/>
    <w:rsid w:val="00A26562"/>
    <w:rsid w:val="00A2714C"/>
    <w:rsid w:val="00A2728B"/>
    <w:rsid w:val="00A36201"/>
    <w:rsid w:val="00A374BA"/>
    <w:rsid w:val="00A46F6F"/>
    <w:rsid w:val="00A61C3E"/>
    <w:rsid w:val="00A80039"/>
    <w:rsid w:val="00A8399D"/>
    <w:rsid w:val="00A86532"/>
    <w:rsid w:val="00AA13ED"/>
    <w:rsid w:val="00AA5275"/>
    <w:rsid w:val="00AA5BC1"/>
    <w:rsid w:val="00AB3184"/>
    <w:rsid w:val="00AC2A45"/>
    <w:rsid w:val="00AD5CC2"/>
    <w:rsid w:val="00AE7141"/>
    <w:rsid w:val="00AE71DC"/>
    <w:rsid w:val="00AF546B"/>
    <w:rsid w:val="00AF613F"/>
    <w:rsid w:val="00B007FA"/>
    <w:rsid w:val="00B109BD"/>
    <w:rsid w:val="00B13F3D"/>
    <w:rsid w:val="00B43CA0"/>
    <w:rsid w:val="00B620A5"/>
    <w:rsid w:val="00B81486"/>
    <w:rsid w:val="00B8316C"/>
    <w:rsid w:val="00B85747"/>
    <w:rsid w:val="00BB0DE7"/>
    <w:rsid w:val="00BB4AC3"/>
    <w:rsid w:val="00BC7240"/>
    <w:rsid w:val="00BE1752"/>
    <w:rsid w:val="00C0091F"/>
    <w:rsid w:val="00C269C7"/>
    <w:rsid w:val="00C26B12"/>
    <w:rsid w:val="00C36EF5"/>
    <w:rsid w:val="00C430C6"/>
    <w:rsid w:val="00C50B15"/>
    <w:rsid w:val="00C961E0"/>
    <w:rsid w:val="00C970B7"/>
    <w:rsid w:val="00CA3A37"/>
    <w:rsid w:val="00CA5EF7"/>
    <w:rsid w:val="00CA7414"/>
    <w:rsid w:val="00CB27B1"/>
    <w:rsid w:val="00CB66AE"/>
    <w:rsid w:val="00CC55CD"/>
    <w:rsid w:val="00CC61DA"/>
    <w:rsid w:val="00CF48B5"/>
    <w:rsid w:val="00D16193"/>
    <w:rsid w:val="00D172D7"/>
    <w:rsid w:val="00D2589F"/>
    <w:rsid w:val="00D34A14"/>
    <w:rsid w:val="00D430A1"/>
    <w:rsid w:val="00D4371D"/>
    <w:rsid w:val="00D56EAE"/>
    <w:rsid w:val="00D60C9D"/>
    <w:rsid w:val="00D70DE1"/>
    <w:rsid w:val="00D8153E"/>
    <w:rsid w:val="00D869C2"/>
    <w:rsid w:val="00D86F65"/>
    <w:rsid w:val="00D92994"/>
    <w:rsid w:val="00DA19CB"/>
    <w:rsid w:val="00DA2FF2"/>
    <w:rsid w:val="00DA3B6E"/>
    <w:rsid w:val="00DA7899"/>
    <w:rsid w:val="00DE5304"/>
    <w:rsid w:val="00DF72F8"/>
    <w:rsid w:val="00E05630"/>
    <w:rsid w:val="00E06ACF"/>
    <w:rsid w:val="00E0743E"/>
    <w:rsid w:val="00E13528"/>
    <w:rsid w:val="00E16854"/>
    <w:rsid w:val="00E4588C"/>
    <w:rsid w:val="00E522A7"/>
    <w:rsid w:val="00E52AC6"/>
    <w:rsid w:val="00E62679"/>
    <w:rsid w:val="00E75148"/>
    <w:rsid w:val="00E81B39"/>
    <w:rsid w:val="00E82F6A"/>
    <w:rsid w:val="00E904C1"/>
    <w:rsid w:val="00E913F3"/>
    <w:rsid w:val="00E95A5F"/>
    <w:rsid w:val="00EA2633"/>
    <w:rsid w:val="00EA58AE"/>
    <w:rsid w:val="00EA7DB5"/>
    <w:rsid w:val="00EB0386"/>
    <w:rsid w:val="00EC23F0"/>
    <w:rsid w:val="00EC3E9F"/>
    <w:rsid w:val="00EC7D90"/>
    <w:rsid w:val="00EE1DAD"/>
    <w:rsid w:val="00EE30B2"/>
    <w:rsid w:val="00EF5A94"/>
    <w:rsid w:val="00F01348"/>
    <w:rsid w:val="00F93AC2"/>
    <w:rsid w:val="00FA2BA2"/>
    <w:rsid w:val="00FB78E6"/>
    <w:rsid w:val="00FC08FA"/>
    <w:rsid w:val="00FC33D7"/>
    <w:rsid w:val="00FD3BBA"/>
    <w:rsid w:val="00FD505D"/>
    <w:rsid w:val="00FD52F8"/>
    <w:rsid w:val="00FD5DF0"/>
    <w:rsid w:val="00FE3C6C"/>
    <w:rsid w:val="00FF0ACA"/>
    <w:rsid w:val="00FF0E1F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C3E4C"/>
  <w15:docId w15:val="{EF819099-589B-400A-AF62-D9E2FA1D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pl-PL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145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6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144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Adamski Tomasz</cp:lastModifiedBy>
  <cp:revision>4</cp:revision>
  <dcterms:created xsi:type="dcterms:W3CDTF">2012-12-26T13:13:00Z</dcterms:created>
  <dcterms:modified xsi:type="dcterms:W3CDTF">2021-12-07T09:04:00Z</dcterms:modified>
</cp:coreProperties>
</file>