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7620"/>
        <w:gridCol w:w="1873"/>
      </w:tblGrid>
      <w:tr>
        <w:trPr/>
        <w:tc>
          <w:tcPr>
            <w:tcW w:w="7620" w:type="dxa"/>
            <w:tcBorders/>
          </w:tcPr>
          <w:p>
            <w:pPr>
              <w:pStyle w:val="Normal"/>
              <w:spacing w:before="240" w:after="240"/>
              <w:rPr>
                <w:rFonts w:ascii="Trebuchet MS" w:hAnsi="Trebuchet MS" w:eastAsia="MS Mincho"/>
                <w:bCs/>
                <w:sz w:val="22"/>
                <w:szCs w:val="22"/>
              </w:rPr>
            </w:pPr>
            <w:r>
              <w:rPr>
                <w:rFonts w:eastAsia="MS Mincho" w:ascii="Trebuchet MS" w:hAnsi="Trebuchet MS"/>
                <w:bCs/>
                <w:sz w:val="22"/>
                <w:szCs w:val="22"/>
              </w:rPr>
              <w:t xml:space="preserve">Imię i Nazwisko </w:t>
            </w:r>
            <w:r>
              <w:rPr>
                <w:rFonts w:eastAsia="MS Mincho" w:ascii="Trebuchet MS" w:hAnsi="Trebuchet MS"/>
                <w:bCs/>
                <w:sz w:val="22"/>
                <w:szCs w:val="22"/>
              </w:rPr>
              <w:t>Piotr Heinzelman</w:t>
            </w:r>
          </w:p>
          <w:p>
            <w:pPr>
              <w:pStyle w:val="Normal"/>
              <w:numPr>
                <w:ilvl w:val="0"/>
                <w:numId w:val="0"/>
              </w:numPr>
              <w:spacing w:before="240" w:after="240"/>
              <w:outlineLvl w:val="0"/>
              <w:rPr>
                <w:rFonts w:ascii="Trebuchet MS" w:hAnsi="Trebuchet MS" w:eastAsia="MS Mincho"/>
                <w:bCs/>
                <w:sz w:val="22"/>
                <w:szCs w:val="22"/>
              </w:rPr>
            </w:pPr>
            <w:r>
              <w:rPr>
                <w:rFonts w:eastAsia="MS Mincho" w:ascii="Trebuchet MS" w:hAnsi="Trebuchet MS"/>
                <w:bCs/>
                <w:sz w:val="22"/>
                <w:szCs w:val="22"/>
              </w:rPr>
              <w:t xml:space="preserve">Grupa </w:t>
            </w:r>
            <w:r>
              <w:rPr>
                <w:rFonts w:eastAsia="MS Mincho" w:ascii="Trebuchet MS" w:hAnsi="Trebuchet MS"/>
                <w:bCs/>
                <w:sz w:val="22"/>
                <w:szCs w:val="22"/>
              </w:rPr>
              <w:t>index 146703</w:t>
            </w:r>
            <w:r>
              <w:rPr>
                <w:rFonts w:eastAsia="MS Mincho" w:ascii="Trebuchet MS" w:hAnsi="Trebuchet MS"/>
                <w:bCs/>
                <w:sz w:val="22"/>
                <w:szCs w:val="22"/>
              </w:rPr>
              <w:t xml:space="preserve"> Twoje ABCD </w:t>
            </w:r>
            <w:r>
              <w:rPr>
                <w:rFonts w:eastAsia="MS Mincho" w:ascii="Trebuchet MS" w:hAnsi="Trebuchet MS"/>
                <w:bCs/>
                <w:sz w:val="22"/>
                <w:szCs w:val="22"/>
              </w:rPr>
              <w:t>A=2, B=2, C=6, D=1</w:t>
            </w:r>
          </w:p>
          <w:p>
            <w:pPr>
              <w:pStyle w:val="Normal"/>
              <w:spacing w:before="240" w:after="240"/>
              <w:rPr>
                <w:rFonts w:ascii="Trebuchet MS" w:hAnsi="Trebuchet MS" w:eastAsia="MS Mincho"/>
                <w:color w:val="000080"/>
                <w:sz w:val="22"/>
                <w:szCs w:val="22"/>
              </w:rPr>
            </w:pPr>
            <w:r>
              <w:rPr>
                <w:rFonts w:eastAsia="MS Mincho" w:ascii="Trebuchet MS" w:hAnsi="Trebuchet MS"/>
                <w:bCs/>
                <w:sz w:val="22"/>
                <w:szCs w:val="22"/>
              </w:rPr>
              <w:t xml:space="preserve">Data wykonania </w:t>
            </w:r>
            <w:r>
              <w:rPr>
                <w:rFonts w:eastAsia="MS Mincho" w:ascii="Trebuchet MS" w:hAnsi="Trebuchet MS"/>
                <w:bCs/>
                <w:sz w:val="22"/>
                <w:szCs w:val="22"/>
              </w:rPr>
              <w:t>22.I.2024</w:t>
            </w:r>
          </w:p>
        </w:tc>
        <w:tc>
          <w:tcPr>
            <w:tcW w:w="1873" w:type="dxa"/>
            <w:tcBorders/>
          </w:tcPr>
          <w:p>
            <w:pPr>
              <w:pStyle w:val="Normal"/>
              <w:jc w:val="center"/>
              <w:rPr>
                <w:rFonts w:ascii="Trebuchet MS" w:hAnsi="Trebuchet MS" w:eastAsia="MS Mincho"/>
                <w:bCs/>
                <w:color w:val="D9D9D9"/>
                <w:sz w:val="96"/>
                <w:szCs w:val="144"/>
              </w:rPr>
            </w:pPr>
            <w:r>
              <w:rPr/>
              <w:drawing>
                <wp:inline distT="0" distB="0" distL="0" distR="0">
                  <wp:extent cx="967105" cy="96710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ismo1"/>
        <w:numPr>
          <w:ilvl w:val="0"/>
          <w:numId w:val="0"/>
        </w:numPr>
        <w:spacing w:lineRule="auto" w:line="360" w:before="360" w:after="0"/>
        <w:jc w:val="center"/>
        <w:outlineLvl w:val="0"/>
        <w:rPr>
          <w:rFonts w:ascii="Trebuchet MS" w:hAnsi="Trebuchet MS"/>
          <w:b/>
          <w:bCs/>
          <w:sz w:val="24"/>
        </w:rPr>
      </w:pPr>
      <w:r>
        <w:rPr/>
        <w:drawing>
          <wp:inline distT="0" distB="0" distL="0" distR="0">
            <wp:extent cx="6066790" cy="4859020"/>
            <wp:effectExtent l="0" t="0" r="0" b="0"/>
            <wp:docPr id="2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77610" cy="2174875"/>
            <wp:effectExtent l="0" t="0" r="0" b="0"/>
            <wp:docPr id="3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4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425"/>
        <w:gridCol w:w="637"/>
        <w:gridCol w:w="623"/>
        <w:gridCol w:w="542"/>
        <w:gridCol w:w="635"/>
        <w:gridCol w:w="715"/>
        <w:gridCol w:w="635"/>
        <w:gridCol w:w="542"/>
        <w:gridCol w:w="623"/>
        <w:gridCol w:w="992"/>
        <w:gridCol w:w="2337"/>
        <w:gridCol w:w="716"/>
      </w:tblGrid>
      <w:tr>
        <w:trPr>
          <w:trHeight w:val="431" w:hRule="atLeast"/>
          <w:cantSplit w:val="true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color w:val="00008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000080"/>
                <w:sz w:val="20"/>
                <w:szCs w:val="20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/>
              <w:t>{S</w:t>
            </w:r>
            <w:r>
              <w:rPr>
                <w:vertAlign w:val="subscript"/>
              </w:rPr>
              <w:t>11</w:t>
            </w:r>
            <w:r>
              <w:rPr/>
              <w:t>}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/>
              <w:t>{S</w:t>
            </w:r>
            <w:r>
              <w:rPr>
                <w:vertAlign w:val="subscript"/>
              </w:rPr>
              <w:t>21</w:t>
            </w:r>
            <w:r>
              <w:rPr/>
              <w:t>}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/>
              <w:t>{S</w:t>
            </w:r>
            <w:r>
              <w:rPr>
                <w:vertAlign w:val="subscript"/>
              </w:rPr>
              <w:t>12</w:t>
            </w:r>
            <w:r>
              <w:rPr/>
              <w:t>}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/>
              <w:t>{S</w:t>
            </w:r>
            <w:r>
              <w:rPr>
                <w:vertAlign w:val="subscript"/>
              </w:rPr>
              <w:t>22</w:t>
            </w:r>
            <w:r>
              <w:rPr/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color w:val="000080"/>
                <w:sz w:val="20"/>
                <w:szCs w:val="20"/>
              </w:rPr>
            </w:pPr>
            <w:r>
              <w:rPr>
                <w:rFonts w:eastAsia="MS Mincho" w:cs="Calibri" w:cstheme="minorHAnsi" w:ascii="Calibri" w:hAnsi="Calibri"/>
                <w:b/>
                <w:color w:val="000080"/>
                <w:sz w:val="20"/>
                <w:szCs w:val="20"/>
              </w:rPr>
              <w:t>A=2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color w:val="000080"/>
                <w:sz w:val="20"/>
                <w:szCs w:val="20"/>
              </w:rPr>
            </w:pPr>
            <w:r>
              <w:rPr>
                <w:rFonts w:eastAsia="MS Mincho" w:cs="Calibri" w:cstheme="minorHAnsi" w:ascii="Calibri" w:hAnsi="Calibri"/>
                <w:b/>
                <w:color w:val="000080"/>
                <w:sz w:val="20"/>
                <w:szCs w:val="20"/>
              </w:rPr>
              <w:t>C=6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color w:val="00008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MS Mincho" w:cs="Calibri" w:cstheme="minorHAnsi" w:ascii="Calibri" w:hAnsi="Calibri"/>
                <w:b/>
                <w:color w:val="000080"/>
                <w:position w:val="0"/>
                <w:sz w:val="20"/>
                <w:sz w:val="20"/>
                <w:szCs w:val="20"/>
                <w:vertAlign w:val="baseline"/>
              </w:rPr>
              <w:t>D=1</w:t>
            </w:r>
          </w:p>
        </w:tc>
      </w:tr>
      <w:tr>
        <w:trPr>
          <w:trHeight w:val="431" w:hRule="atLeast"/>
          <w:cantSplit w:val="true"/>
        </w:trPr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color w:val="000080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80"/>
                <w:sz w:val="20"/>
                <w:szCs w:val="20"/>
              </w:rPr>
              <w:t>B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  <w:t>Mod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  <w:t>Arg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  <w:t>Mod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  <w:t>Arg</w:t>
            </w: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  <w:t>Mod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  <w:t>Arg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  <w:t>Mod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  <w:t>Arg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color w:val="000080"/>
                <w:sz w:val="20"/>
                <w:szCs w:val="20"/>
              </w:rPr>
            </w:pPr>
            <w:r>
              <w:rPr>
                <w:rFonts w:eastAsia="MS Mincho" w:cs="Calibri" w:ascii="Calibri" w:hAnsi="Calibri" w:asciiTheme="minorHAnsi" w:cstheme="minorHAnsi" w:hAnsiTheme="minorHAnsi"/>
                <w:b/>
                <w:color w:val="000080"/>
                <w:sz w:val="20"/>
                <w:szCs w:val="20"/>
              </w:rPr>
              <w:t>f[MHz]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color w:val="000080"/>
                <w:sz w:val="20"/>
                <w:szCs w:val="20"/>
              </w:rPr>
            </w:pPr>
            <w:r>
              <w:rPr>
                <w:rFonts w:eastAsia="MS Mincho" w:cs="Calibri" w:ascii="Calibri" w:hAnsi="Calibri" w:asciiTheme="minorHAnsi" w:cstheme="minorHAnsi" w:hAnsiTheme="minorHAnsi"/>
                <w:b/>
                <w:color w:val="000080"/>
                <w:sz w:val="20"/>
                <w:szCs w:val="20"/>
              </w:rPr>
              <w:t>H/T</w:t>
            </w: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color w:val="000080"/>
                <w:sz w:val="20"/>
                <w:szCs w:val="20"/>
                <w:vertAlign w:val="subscript"/>
              </w:rPr>
            </w:pPr>
            <w:r>
              <w:rPr>
                <w:rFonts w:eastAsia="MS Mincho" w:cs="Calibri" w:ascii="Calibri" w:hAnsi="Calibri" w:asciiTheme="minorHAnsi" w:cstheme="minorHAnsi" w:hAnsiTheme="minorHAnsi"/>
                <w:b/>
                <w:color w:val="000080"/>
                <w:sz w:val="20"/>
                <w:szCs w:val="20"/>
              </w:rPr>
              <w:t>ε</w:t>
            </w:r>
            <w:r>
              <w:rPr>
                <w:rFonts w:eastAsia="MS Mincho" w:cs="Calibri" w:ascii="Calibri" w:hAnsi="Calibri" w:asciiTheme="minorHAnsi" w:cstheme="minorHAnsi" w:hAnsiTheme="minorHAnsi"/>
                <w:b/>
                <w:color w:val="000080"/>
                <w:sz w:val="20"/>
                <w:szCs w:val="20"/>
                <w:vertAlign w:val="subscript"/>
              </w:rPr>
              <w:t>R</w:t>
            </w:r>
          </w:p>
        </w:tc>
      </w:tr>
      <w:tr>
        <w:trPr>
          <w:cantSplit w:val="true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Trebuchet MS" w:hAnsi="Trebuchet MS"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b/>
                <w:bCs/>
                <w:color w:val="000080"/>
                <w:sz w:val="20"/>
                <w:szCs w:val="20"/>
                <w:lang w:val="en-US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0,68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149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5,07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46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0,072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65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0,61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-</w:t>
            </w: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eastAsia="MS Mincho"/>
                <w:b/>
                <w:color w:val="000080"/>
                <w:sz w:val="20"/>
                <w:szCs w:val="20"/>
              </w:rPr>
            </w:pPr>
            <w:r>
              <w:rPr>
                <w:rFonts w:eastAsia="MS Mincho" w:ascii="Arial Narrow" w:hAnsi="Arial Narrow"/>
                <w:b/>
                <w:color w:val="000080"/>
                <w:sz w:val="20"/>
                <w:szCs w:val="20"/>
              </w:rPr>
              <w:t>2200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eastAsia="MS Mincho"/>
                <w:b/>
                <w:color w:val="000080"/>
                <w:sz w:val="20"/>
                <w:szCs w:val="20"/>
              </w:rPr>
            </w:pPr>
            <w:r>
              <w:rPr>
                <w:rFonts w:eastAsia="MS Mincho" w:ascii="Arial Narrow" w:hAnsi="Arial Narrow"/>
                <w:b/>
                <w:color w:val="000080"/>
                <w:sz w:val="20"/>
                <w:szCs w:val="20"/>
              </w:rPr>
              <w:t>H=0,7[mm] / T=50um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eastAsia="MS Mincho"/>
                <w:b/>
                <w:color w:val="000080"/>
                <w:sz w:val="20"/>
                <w:szCs w:val="20"/>
              </w:rPr>
            </w:pPr>
            <w:r>
              <w:rPr>
                <w:rFonts w:eastAsia="MS Mincho" w:ascii="Arial Narrow" w:hAnsi="Arial Narrow"/>
                <w:b/>
                <w:color w:val="000080"/>
                <w:sz w:val="20"/>
                <w:szCs w:val="20"/>
              </w:rPr>
              <w:t>10,2</w:t>
            </w:r>
          </w:p>
        </w:tc>
      </w:tr>
    </w:tbl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ascii="Calibri" w:hAnsi="Calibri" w:asciiTheme="minorHAnsi" w:cstheme="minorHAnsi" w:hAnsiTheme="minorHAnsi"/>
          <w:szCs w:val="22"/>
        </w:rPr>
        <w:t>Wyniki obliczeń podaj obok rysunków obwodów dopasowujących.</w:t>
      </w:r>
    </w:p>
    <w:sectPr>
      <w:type w:val="nextPage"/>
      <w:pgSz w:w="11906" w:h="16838"/>
      <w:pgMar w:left="1152" w:right="864" w:gutter="0" w:header="0" w:top="576" w:footer="0" w:bottom="5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ic Sans MS">
    <w:charset w:val="00"/>
    <w:family w:val="roman"/>
    <w:pitch w:val="variable"/>
  </w:font>
  <w:font w:name="Calibri">
    <w:charset w:val="00"/>
    <w:family w:val="roman"/>
    <w:pitch w:val="variable"/>
  </w:font>
  <w:font w:name="Arial Narro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09"/>
  <w:autoHyphenation w:val="tru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Heading1">
    <w:name w:val="Heading 1"/>
    <w:basedOn w:val="Normal"/>
    <w:next w:val="Normal"/>
    <w:qFormat/>
    <w:pPr>
      <w:keepNext w:val="true"/>
      <w:spacing w:before="120" w:after="120"/>
      <w:jc w:val="center"/>
      <w:outlineLvl w:val="0"/>
    </w:pPr>
    <w:rPr>
      <w:rFonts w:ascii="Trebuchet MS" w:hAnsi="Trebuchet MS"/>
      <w:b/>
      <w:bCs/>
      <w:color w:val="0000FF"/>
      <w:sz w:val="22"/>
      <w:lang w:val="de-DE"/>
    </w:rPr>
  </w:style>
  <w:style w:type="paragraph" w:styleId="Heading2">
    <w:name w:val="Heading 2"/>
    <w:basedOn w:val="Normal"/>
    <w:next w:val="Normal"/>
    <w:qFormat/>
    <w:pPr>
      <w:keepNext w:val="true"/>
      <w:spacing w:before="120" w:after="120"/>
      <w:outlineLvl w:val="1"/>
    </w:pPr>
    <w:rPr>
      <w:rFonts w:ascii="Trebuchet MS" w:hAnsi="Trebuchet MS"/>
      <w:b/>
      <w:bCs/>
      <w:color w:val="008000"/>
      <w:sz w:val="22"/>
      <w:lang w:val="en-US"/>
    </w:rPr>
  </w:style>
  <w:style w:type="paragraph" w:styleId="Heading3">
    <w:name w:val="Heading 3"/>
    <w:basedOn w:val="Normal"/>
    <w:next w:val="Normal"/>
    <w:qFormat/>
    <w:pPr>
      <w:keepNext w:val="true"/>
      <w:spacing w:before="120" w:after="120"/>
      <w:jc w:val="center"/>
      <w:outlineLvl w:val="2"/>
    </w:pPr>
    <w:rPr>
      <w:rFonts w:ascii="Trebuchet MS" w:hAnsi="Trebuchet MS"/>
      <w:b/>
      <w:bCs/>
      <w:color w:val="FFFF99"/>
      <w:sz w:val="22"/>
      <w:lang w:val="en-US"/>
    </w:rPr>
  </w:style>
  <w:style w:type="paragraph" w:styleId="Heading4">
    <w:name w:val="Heading 4"/>
    <w:basedOn w:val="Normal"/>
    <w:next w:val="Normal"/>
    <w:qFormat/>
    <w:pPr>
      <w:keepNext w:val="true"/>
      <w:spacing w:before="120" w:after="120"/>
      <w:outlineLvl w:val="3"/>
    </w:pPr>
    <w:rPr>
      <w:rFonts w:ascii="Trebuchet MS" w:hAnsi="Trebuchet MS" w:cs="Courier New"/>
      <w:b/>
      <w:bCs/>
      <w:color w:val="0000FF"/>
    </w:rPr>
  </w:style>
  <w:style w:type="paragraph" w:styleId="Heading5">
    <w:name w:val="Heading 5"/>
    <w:basedOn w:val="Normal"/>
    <w:next w:val="Normal"/>
    <w:qFormat/>
    <w:pPr>
      <w:keepNext w:val="true"/>
      <w:spacing w:before="120" w:after="120"/>
      <w:outlineLvl w:val="4"/>
    </w:pPr>
    <w:rPr>
      <w:rFonts w:ascii="Trebuchet MS" w:hAnsi="Trebuchet MS" w:cs="Courier New"/>
      <w:b/>
      <w:bCs/>
      <w:color w:val="0000FF"/>
      <w:sz w:val="22"/>
    </w:rPr>
  </w:style>
  <w:style w:type="character" w:styleId="DefaultParagraphFont" w:default="1">
    <w:name w:val="Default Paragraph Font"/>
    <w:semiHidden/>
    <w:qFormat/>
    <w:rPr/>
  </w:style>
  <w:style w:type="character" w:styleId="Hyperlink">
    <w:name w:val="Hyperlink"/>
    <w:basedOn w:val="DefaultParagraphFont"/>
    <w:rsid w:val="00921e26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BalloonText"/>
    <w:qFormat/>
    <w:rsid w:val="00fd576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ismo" w:customStyle="1">
    <w:name w:val="Pismo"/>
    <w:basedOn w:val="BodyText"/>
    <w:qFormat/>
    <w:pPr/>
    <w:rPr>
      <w:rFonts w:ascii="Trebuchet MS" w:hAnsi="Trebuchet MS"/>
      <w:color w:val="000080"/>
      <w:sz w:val="22"/>
    </w:rPr>
  </w:style>
  <w:style w:type="paragraph" w:styleId="PodpisRysunku" w:customStyle="1">
    <w:name w:val="PodpisRysunku"/>
    <w:basedOn w:val="Normal"/>
    <w:qFormat/>
    <w:pPr>
      <w:spacing w:before="120" w:after="120"/>
      <w:jc w:val="center"/>
    </w:pPr>
    <w:rPr>
      <w:rFonts w:ascii="Comic Sans MS" w:hAnsi="Comic Sans MS"/>
      <w:b/>
      <w:iCs/>
      <w:color w:val="A50021"/>
      <w:sz w:val="22"/>
      <w:szCs w:val="20"/>
    </w:rPr>
  </w:style>
  <w:style w:type="paragraph" w:styleId="Pismo1" w:customStyle="1">
    <w:name w:val="pismo1"/>
    <w:basedOn w:val="Normal"/>
    <w:next w:val="Normal"/>
    <w:qFormat/>
    <w:pPr>
      <w:spacing w:before="120" w:after="0"/>
      <w:jc w:val="both"/>
    </w:pPr>
    <w:rPr>
      <w:rFonts w:ascii="Tahoma" w:hAnsi="Tahoma"/>
      <w:color w:val="000080"/>
      <w:sz w:val="22"/>
      <w:szCs w:val="20"/>
    </w:rPr>
  </w:style>
  <w:style w:type="paragraph" w:styleId="BodyTextIndent">
    <w:name w:val="Body Text Indent"/>
    <w:basedOn w:val="Normal"/>
    <w:pPr>
      <w:spacing w:before="120" w:after="240"/>
      <w:ind w:left="357"/>
      <w:jc w:val="center"/>
    </w:pPr>
    <w:rPr>
      <w:rFonts w:ascii="Tahoma" w:hAnsi="Tahoma"/>
      <w:color w:val="000080"/>
      <w:sz w:val="28"/>
    </w:rPr>
  </w:style>
  <w:style w:type="paragraph" w:styleId="BodyTextIndent2">
    <w:name w:val="Body Text Indent 2"/>
    <w:basedOn w:val="Normal"/>
    <w:qFormat/>
    <w:pPr>
      <w:spacing w:before="120" w:after="120"/>
      <w:ind w:hanging="709" w:left="709"/>
    </w:pPr>
    <w:rPr>
      <w:rFonts w:ascii="Trebuchet MS" w:hAnsi="Trebuchet MS"/>
      <w:b/>
      <w:bCs/>
    </w:rPr>
  </w:style>
  <w:style w:type="paragraph" w:styleId="DocumentMap">
    <w:name w:val="Document Map"/>
    <w:basedOn w:val="Normal"/>
    <w:semiHidden/>
    <w:qFormat/>
    <w:rsid w:val="00d46bd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TekstdymkaZnak"/>
    <w:qFormat/>
    <w:rsid w:val="00fd5765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Standardowy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2b549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LibreOffice/7.6.4.1$Windows_X86_64 LibreOffice_project/e19e193f88cd6c0525a17fb7a176ed8e6a3e2aa1</Application>
  <AppVersion>15.0000</AppVersion>
  <Pages>1</Pages>
  <Words>56</Words>
  <Characters>259</Characters>
  <CharactersWithSpaces>281</CharactersWithSpaces>
  <Paragraphs>37</Paragraphs>
  <Company>PW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2019-03-15T16:41:00Z</dcterms:created>
  <dc:creator>BOGDAN GALWAS</dc:creator>
  <dc:description/>
  <dc:language>en-US</dc:language>
  <cp:lastModifiedBy/>
  <cp:lastPrinted>2016-02-12T07:43:00Z</cp:lastPrinted>
  <dcterms:modified xsi:type="dcterms:W3CDTF">2024-01-22T18:35:07Z</dcterms:modified>
  <cp:revision>7</cp:revision>
  <dc:subject/>
  <dc:title>2004-01-25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