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r w:rsidRPr="00D97595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r>
        <w:t>Donde?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r w:rsidR="00E36B64">
        <w:t xml:space="preserve">Donde?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‘przypadki_użycia_WBS’,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>System Donde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 xml:space="preserve">Leaflet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>- system składa się z siedmiu stron (7 plików html):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>admin.html – panel dla a</w:t>
      </w:r>
      <w:r>
        <w:rPr>
          <w:lang w:val="en-US"/>
        </w:rPr>
        <w:t>dmina.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r>
        <w:t>user</w:t>
      </w:r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r>
        <w:t>user</w:t>
      </w:r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>znaczanie sal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MacOS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Firefox,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>Do poprawnego działania potrzebna jest baza danych np. MySQL, w której będą przechowywane informacje dotyczące planu, nauczycieli i sal. Aplikacja będzie współpracować z API plan.zut.edu.pl oraz biblioteką</w:t>
      </w:r>
      <w:r>
        <w:t xml:space="preserve"> </w:t>
      </w:r>
      <w:r w:rsidRPr="00B06B0B">
        <w:t>leaflet.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mapę dzięki Leaflet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(publiczne)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089DF45F" w14:textId="6E94B292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599383D2" w14:textId="663292E6" w:rsidR="003D5205" w:rsidRDefault="003D520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Wyświetlany jest formularz z wyborem („radio”) Pracownik/Sala po wyborze wyświetlany jest odpowiedni formularz dla zaznaczonej opcji.</w:t>
      </w:r>
    </w:p>
    <w:p w14:paraId="3D3A62D0" w14:textId="5297F6A6" w:rsidR="003D5205" w:rsidRDefault="003D520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Dla Pracownik: wyświetlany jest formularz z imieniem, nazwiskiem, datą oraz godziną rozpoczęcia oraz zakończenia zajęć.</w:t>
      </w:r>
    </w:p>
    <w:p w14:paraId="2ADE1719" w14:textId="30C74B99" w:rsidR="003D520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Po kliknięciu „Prześlij” wyświetlana jest tabela dla aktualnego pracownika jego aktualne zajęcia oraz następne.</w:t>
      </w:r>
    </w:p>
    <w:p w14:paraId="68AC0AD7" w14:textId="1A10DB99" w:rsidR="002C0AD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Dla Sala: wyświetlany jest formularz z numerem sali, numerem budynku, datą oraz godziną rozpoczęcia oraz zakończenia zajęć.</w:t>
      </w:r>
    </w:p>
    <w:p w14:paraId="13C5306F" w14:textId="6DEE4377" w:rsidR="002C0AD5" w:rsidRPr="003D520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Po kliknięciu „Prześlij” wyświetlana jest tabela dla aktualnej sali. Prawdopodobny pracownik, który się w niej znajduję oraz aktualne jak i następne zajęcia.</w:t>
      </w:r>
    </w:p>
    <w:p w14:paraId="54314848" w14:textId="3FF2C882" w:rsidR="003D5205" w:rsidRDefault="003D5205" w:rsidP="00E2098F">
      <w:pPr>
        <w:pStyle w:val="Nagwek2"/>
      </w:pPr>
    </w:p>
    <w:p w14:paraId="7409EB98" w14:textId="44CEFF9F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4ED415" w14:textId="77777777" w:rsidR="002F3DA6" w:rsidRDefault="006264F5" w:rsidP="00287BC2">
      <w:pPr>
        <w:pStyle w:val="Akapitzlist"/>
        <w:numPr>
          <w:ilvl w:val="0"/>
          <w:numId w:val="28"/>
        </w:numPr>
      </w:pPr>
      <w:r>
        <w:t>Użytko</w:t>
      </w:r>
      <w:r w:rsidR="00AA594F">
        <w:t>w</w:t>
      </w:r>
      <w:r>
        <w:t>ni</w:t>
      </w:r>
      <w:r w:rsidR="00AA594F">
        <w:t>k</w:t>
      </w:r>
      <w:r w:rsidR="00840966">
        <w:t xml:space="preserve"> wybiera budynek, którego plany chce obejrzeć. </w:t>
      </w:r>
    </w:p>
    <w:p w14:paraId="51AF672A" w14:textId="6211BA6E" w:rsidR="00C832EF" w:rsidRDefault="00840966" w:rsidP="00287BC2">
      <w:pPr>
        <w:pStyle w:val="Akapitzlist"/>
        <w:numPr>
          <w:ilvl w:val="0"/>
          <w:numId w:val="28"/>
        </w:numPr>
      </w:pPr>
      <w:r>
        <w:t>Następnie klika w zdjęcie budynku lub pinezkę na mapie Leaflet i przenosi się na stronę wybranego budynku.</w:t>
      </w:r>
      <w:r w:rsidR="002F3DA6">
        <w:t xml:space="preserve"> (plan_wi1.html lub plan_wi2.html)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(publiczne)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18B5689" w14:textId="77777777" w:rsidR="00B85939" w:rsidRDefault="00957FD8" w:rsidP="00C832EF">
      <w:pPr>
        <w:ind w:left="708"/>
      </w:pP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plany</w:t>
      </w:r>
      <w:r w:rsidRPr="00C02F2F">
        <w:t xml:space="preserve"> pięt</w:t>
      </w:r>
      <w:r>
        <w:t>er,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Pr="00C02F2F">
        <w:t>.</w:t>
      </w:r>
    </w:p>
    <w:p w14:paraId="161B40CF" w14:textId="0983BF88" w:rsidR="00957FD8" w:rsidRPr="00C832EF" w:rsidRDefault="00957FD8" w:rsidP="00C832EF">
      <w:pPr>
        <w:ind w:left="708"/>
      </w:pP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6E4175F0" w14:textId="77777777" w:rsidR="00B85939" w:rsidRDefault="00B85939" w:rsidP="00B85939">
      <w:pPr>
        <w:pStyle w:val="Akapitzlist"/>
        <w:numPr>
          <w:ilvl w:val="0"/>
          <w:numId w:val="30"/>
        </w:numPr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</w:p>
    <w:p w14:paraId="6056632F" w14:textId="5AEED360" w:rsidR="00B85939" w:rsidRDefault="00B85939" w:rsidP="00B85939">
      <w:pPr>
        <w:pStyle w:val="Akapitzlist"/>
        <w:numPr>
          <w:ilvl w:val="0"/>
          <w:numId w:val="30"/>
        </w:numPr>
      </w:pPr>
      <w:r>
        <w:t>Następnie użytkownik wybiera piętro i klika na interesujące go pomieszczenie.</w:t>
      </w:r>
    </w:p>
    <w:p w14:paraId="33ECE540" w14:textId="68A7347E" w:rsidR="00C832EF" w:rsidRPr="00C832EF" w:rsidRDefault="00B85939" w:rsidP="00C832EF">
      <w:pPr>
        <w:pStyle w:val="Akapitzlist"/>
        <w:numPr>
          <w:ilvl w:val="0"/>
          <w:numId w:val="30"/>
        </w:numPr>
      </w:pPr>
      <w:r>
        <w:t xml:space="preserve">Po kliknięciu na pomieszczenie zostaną wyświetlone informacje o pomieszczeniu. </w:t>
      </w:r>
    </w:p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 (ograniczony dostęp)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0792A70" w:rsidR="00C832EF" w:rsidRDefault="003523E9" w:rsidP="00C832EF">
      <w:r>
        <w:t>1. Po kliknięciu w przycisk „ADD” otwiera się w formularz do wpisania danych pracownika, którego chcemy dodać.</w:t>
      </w:r>
    </w:p>
    <w:p w14:paraId="735E0591" w14:textId="08B0E16D" w:rsidR="003523E9" w:rsidRDefault="003523E9" w:rsidP="00C832EF">
      <w:r>
        <w:t xml:space="preserve">2. </w:t>
      </w:r>
      <w:r w:rsidR="003D5205">
        <w:t>Po kliknięciu „Dodaj”</w:t>
      </w:r>
      <w:r>
        <w:t xml:space="preserve"> użytkownik jest dodawany do bazy oraz wyświetlan</w:t>
      </w:r>
      <w:r w:rsidR="003D5205">
        <w:t>a jest lista użytkowników.</w:t>
      </w:r>
    </w:p>
    <w:p w14:paraId="439C0C2C" w14:textId="660009EA" w:rsidR="003523E9" w:rsidRDefault="003523E9" w:rsidP="00C832EF">
      <w:r>
        <w:t xml:space="preserve">3. Po kliknięciu w przycisk „DELETE”, otwiera się formularz z polem tekstowym do wpisania „id” pracownika którego chcemy usunąć. </w:t>
      </w:r>
    </w:p>
    <w:p w14:paraId="2A893A57" w14:textId="57EDAB22" w:rsidR="003523E9" w:rsidRDefault="003523E9" w:rsidP="00C832EF">
      <w:r>
        <w:t>4. Po kliknięciu w przycisk „Usuń” usuwamy użytkownika oraz wyświetlamy listę dostępnych użytkowników.</w:t>
      </w:r>
    </w:p>
    <w:p w14:paraId="53CB0FB1" w14:textId="5B12166B" w:rsidR="003523E9" w:rsidRDefault="003523E9" w:rsidP="00C832EF">
      <w:r>
        <w:t>5. Po kliknięciu w przycisk „EDIT”</w:t>
      </w:r>
      <w:r w:rsidR="003D5205">
        <w:t xml:space="preserve"> otwiera się formularz z polami do wpisania danych które chcemy zmienić.</w:t>
      </w:r>
    </w:p>
    <w:p w14:paraId="5FF2FD42" w14:textId="19A70E6A" w:rsidR="003D5205" w:rsidRPr="00C832EF" w:rsidRDefault="003D5205" w:rsidP="00C832EF">
      <w:r>
        <w:t>6. Po kliknięciu Edytuj zostają zmienione dane pracownika oraz wyświetlana jest lista pracowników.</w:t>
      </w:r>
    </w:p>
    <w:p w14:paraId="713C9F3E" w14:textId="12AA4811" w:rsidR="00E2098F" w:rsidRPr="00FD2D09" w:rsidRDefault="00E2098F" w:rsidP="00E2098F">
      <w:pPr>
        <w:pStyle w:val="Nagwek2"/>
      </w:pPr>
      <w:r w:rsidRPr="00FD2D09">
        <w:lastRenderedPageBreak/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54F7A10C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</w:t>
      </w:r>
      <w:r w:rsidR="003D5205">
        <w:t xml:space="preserve"> za pomocą pliku z rozszerzeniem  .csv</w:t>
      </w:r>
      <w:r>
        <w:t>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45A17E2A" w:rsidR="006264F5" w:rsidRDefault="003D5205" w:rsidP="006264F5">
      <w:r>
        <w:t xml:space="preserve">1.Po kliknięciu w przycisk „Wybierz plik” otrzymujemy możliwość załadowania pliku .csv </w:t>
      </w:r>
    </w:p>
    <w:p w14:paraId="5F71F1EA" w14:textId="01F70D92" w:rsidR="003D5205" w:rsidRPr="006264F5" w:rsidRDefault="003D5205" w:rsidP="006264F5">
      <w:r>
        <w:t>2. Następnie dodawane są rekordy do bazy z pliku .csv oraz wyświetlana jest lista pracowników.</w:t>
      </w:r>
    </w:p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1030F46C" w:rsidR="00EF22CC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411D8F2D" w14:textId="4338B997" w:rsidR="0014160B" w:rsidRPr="00277284" w:rsidRDefault="00813918" w:rsidP="00EF22CC">
      <w:pPr>
        <w:rPr>
          <w:color w:val="808080" w:themeColor="background1" w:themeShade="80"/>
          <w:sz w:val="14"/>
          <w:szCs w:val="14"/>
        </w:rPr>
      </w:pPr>
      <w:r>
        <w:rPr>
          <w:noProof/>
        </w:rPr>
        <w:drawing>
          <wp:inline distT="0" distB="0" distL="0" distR="0" wp14:anchorId="0AB9BD2A" wp14:editId="088F9CDA">
            <wp:extent cx="6645910" cy="3346450"/>
            <wp:effectExtent l="0" t="0" r="254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lastRenderedPageBreak/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mikroserwisami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lastRenderedPageBreak/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użyteczności dotyczą łatwości uczenia się, łatwości użytkowania, wydajności interakcji i dostępności. Określone tutaj wymagania dotyczące użyteczności pomogą projektantowi interfejsu użytkownika stworzyć optymalne user experience.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>ziała na popularnych przeglądarkach: [Chrome, Opera, Firefox,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r w:rsidRPr="00847D4D">
        <w:t>backup</w:t>
      </w:r>
      <w:r>
        <w:t>`y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>: System jest zabezpieczony przed atakami hakerskimi,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lastRenderedPageBreak/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>W tej opcjonalnej sekcji należy umieścić wszelkie modele analityczne które pomogą czytelnikowi zrozumieć system. Przykładowo drzewa funkcjonalności, diagramy ERD, procesy BPMN. Czasem czytelniejsze może być umieszczenie tych diagramów bezpośrednio w treści SRSa.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5FD09" w14:textId="77777777" w:rsidR="005D4443" w:rsidRDefault="005D4443" w:rsidP="007B5743">
      <w:pPr>
        <w:spacing w:after="0" w:line="240" w:lineRule="auto"/>
      </w:pPr>
      <w:r>
        <w:separator/>
      </w:r>
    </w:p>
  </w:endnote>
  <w:endnote w:type="continuationSeparator" w:id="0">
    <w:p w14:paraId="2C9EDC1E" w14:textId="77777777" w:rsidR="005D4443" w:rsidRDefault="005D4443" w:rsidP="007B5743">
      <w:pPr>
        <w:spacing w:after="0" w:line="240" w:lineRule="auto"/>
      </w:pPr>
      <w:r>
        <w:continuationSeparator/>
      </w:r>
    </w:p>
  </w:endnote>
  <w:endnote w:type="continuationNotice" w:id="1">
    <w:p w14:paraId="7628F54C" w14:textId="77777777" w:rsidR="005D4443" w:rsidRDefault="005D44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ACE6" w14:textId="77777777" w:rsidR="005D4443" w:rsidRDefault="005D4443" w:rsidP="007B5743">
      <w:pPr>
        <w:spacing w:after="0" w:line="240" w:lineRule="auto"/>
      </w:pPr>
      <w:r>
        <w:separator/>
      </w:r>
    </w:p>
  </w:footnote>
  <w:footnote w:type="continuationSeparator" w:id="0">
    <w:p w14:paraId="4D62F865" w14:textId="77777777" w:rsidR="005D4443" w:rsidRDefault="005D4443" w:rsidP="007B5743">
      <w:pPr>
        <w:spacing w:after="0" w:line="240" w:lineRule="auto"/>
      </w:pPr>
      <w:r>
        <w:continuationSeparator/>
      </w:r>
    </w:p>
  </w:footnote>
  <w:footnote w:type="continuationNotice" w:id="1">
    <w:p w14:paraId="79DEFBCA" w14:textId="77777777" w:rsidR="005D4443" w:rsidRDefault="005D44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15730"/>
    <w:multiLevelType w:val="hybridMultilevel"/>
    <w:tmpl w:val="55F03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09B3DE4"/>
    <w:multiLevelType w:val="hybridMultilevel"/>
    <w:tmpl w:val="38E86C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3121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E0241"/>
    <w:multiLevelType w:val="hybridMultilevel"/>
    <w:tmpl w:val="4FEC6F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57198"/>
    <w:multiLevelType w:val="hybridMultilevel"/>
    <w:tmpl w:val="EA5C896C"/>
    <w:lvl w:ilvl="0" w:tplc="4A10A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2729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8"/>
  </w:num>
  <w:num w:numId="2" w16cid:durableId="696347109">
    <w:abstractNumId w:val="0"/>
  </w:num>
  <w:num w:numId="3" w16cid:durableId="2145274478">
    <w:abstractNumId w:val="22"/>
  </w:num>
  <w:num w:numId="4" w16cid:durableId="429856208">
    <w:abstractNumId w:val="30"/>
  </w:num>
  <w:num w:numId="5" w16cid:durableId="999894724">
    <w:abstractNumId w:val="32"/>
  </w:num>
  <w:num w:numId="6" w16cid:durableId="1840845949">
    <w:abstractNumId w:val="14"/>
  </w:num>
  <w:num w:numId="7" w16cid:durableId="347027682">
    <w:abstractNumId w:val="3"/>
  </w:num>
  <w:num w:numId="8" w16cid:durableId="749348294">
    <w:abstractNumId w:val="16"/>
  </w:num>
  <w:num w:numId="9" w16cid:durableId="74520918">
    <w:abstractNumId w:val="24"/>
  </w:num>
  <w:num w:numId="10" w16cid:durableId="667825850">
    <w:abstractNumId w:val="19"/>
  </w:num>
  <w:num w:numId="11" w16cid:durableId="639305774">
    <w:abstractNumId w:val="10"/>
  </w:num>
  <w:num w:numId="12" w16cid:durableId="1101142777">
    <w:abstractNumId w:val="26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7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7"/>
  </w:num>
  <w:num w:numId="19" w16cid:durableId="83772423">
    <w:abstractNumId w:val="31"/>
  </w:num>
  <w:num w:numId="20" w16cid:durableId="18511286">
    <w:abstractNumId w:val="8"/>
  </w:num>
  <w:num w:numId="21" w16cid:durableId="1382971948">
    <w:abstractNumId w:val="21"/>
  </w:num>
  <w:num w:numId="22" w16cid:durableId="168762943">
    <w:abstractNumId w:val="2"/>
  </w:num>
  <w:num w:numId="23" w16cid:durableId="301889315">
    <w:abstractNumId w:val="20"/>
  </w:num>
  <w:num w:numId="24" w16cid:durableId="500660521">
    <w:abstractNumId w:val="28"/>
  </w:num>
  <w:num w:numId="25" w16cid:durableId="1202939921">
    <w:abstractNumId w:val="6"/>
  </w:num>
  <w:num w:numId="26" w16cid:durableId="578559081">
    <w:abstractNumId w:val="12"/>
  </w:num>
  <w:num w:numId="27" w16cid:durableId="53168074">
    <w:abstractNumId w:val="11"/>
  </w:num>
  <w:num w:numId="28" w16cid:durableId="430126853">
    <w:abstractNumId w:val="29"/>
  </w:num>
  <w:num w:numId="29" w16cid:durableId="1641421830">
    <w:abstractNumId w:val="15"/>
  </w:num>
  <w:num w:numId="30" w16cid:durableId="1929388940">
    <w:abstractNumId w:val="23"/>
  </w:num>
  <w:num w:numId="31" w16cid:durableId="1549418253">
    <w:abstractNumId w:val="13"/>
  </w:num>
  <w:num w:numId="32" w16cid:durableId="733743001">
    <w:abstractNumId w:val="9"/>
  </w:num>
  <w:num w:numId="33" w16cid:durableId="11472088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262A8"/>
    <w:rsid w:val="0004030C"/>
    <w:rsid w:val="00055C3F"/>
    <w:rsid w:val="000B61D0"/>
    <w:rsid w:val="001061A2"/>
    <w:rsid w:val="0014160B"/>
    <w:rsid w:val="00163744"/>
    <w:rsid w:val="0016471F"/>
    <w:rsid w:val="001810F3"/>
    <w:rsid w:val="001D3FA7"/>
    <w:rsid w:val="001E13FE"/>
    <w:rsid w:val="002078CD"/>
    <w:rsid w:val="002262BE"/>
    <w:rsid w:val="002342E2"/>
    <w:rsid w:val="00252C92"/>
    <w:rsid w:val="00277284"/>
    <w:rsid w:val="00287BC2"/>
    <w:rsid w:val="002C0AD5"/>
    <w:rsid w:val="002D259A"/>
    <w:rsid w:val="002D67BB"/>
    <w:rsid w:val="002F3DA6"/>
    <w:rsid w:val="003523E9"/>
    <w:rsid w:val="00365753"/>
    <w:rsid w:val="003A3955"/>
    <w:rsid w:val="003D520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5D4443"/>
    <w:rsid w:val="00601457"/>
    <w:rsid w:val="00616DD2"/>
    <w:rsid w:val="00617D70"/>
    <w:rsid w:val="006264F5"/>
    <w:rsid w:val="0067257B"/>
    <w:rsid w:val="0067671C"/>
    <w:rsid w:val="0069647C"/>
    <w:rsid w:val="006E3A01"/>
    <w:rsid w:val="00732875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13918"/>
    <w:rsid w:val="008377F0"/>
    <w:rsid w:val="00840966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85939"/>
    <w:rsid w:val="00BF4A02"/>
    <w:rsid w:val="00C02A75"/>
    <w:rsid w:val="00C02F2F"/>
    <w:rsid w:val="00C04DF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82A3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3716</Words>
  <Characters>22297</Characters>
  <Application>Microsoft Office Word</Application>
  <DocSecurity>0</DocSecurity>
  <Lines>185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25962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Aleksander Bartman</cp:lastModifiedBy>
  <cp:revision>21</cp:revision>
  <dcterms:created xsi:type="dcterms:W3CDTF">2023-01-14T20:22:00Z</dcterms:created>
  <dcterms:modified xsi:type="dcterms:W3CDTF">2023-01-23T02:17:00Z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