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/>
      <w:r>
        <w:drawing>
          <wp:inline>
            <wp:extent cx="15240000" cy="74485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GemBox.Document is a .NET component that enables developers to read, write, convert and print document files (DOCX, DOC, PDF, HTML, XPS, RTF and TXT) from .NET applications in a simple and efficient way.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