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F4DB" w14:textId="754B0865" w:rsidR="00797591" w:rsidRDefault="00A12741" w:rsidP="00A12741">
      <w:pPr>
        <w:jc w:val="center"/>
      </w:pPr>
      <w:r>
        <w:t>PS4 Raport Piotr Szewczul</w:t>
      </w:r>
    </w:p>
    <w:p w14:paraId="140E7E7E" w14:textId="1D0875E9" w:rsidR="00A12741" w:rsidRDefault="00A12741">
      <w:r>
        <w:t>1.</w:t>
      </w:r>
    </w:p>
    <w:p w14:paraId="6612692D" w14:textId="063B6106" w:rsidR="00A12741" w:rsidRDefault="00A12741"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1</w:t>
      </w:r>
    </w:p>
    <w:p w14:paraId="0E30FAE5" w14:textId="21C4C413" w:rsidR="00A12741" w:rsidRDefault="00A12741" w:rsidP="00A12741">
      <w:pPr>
        <w:jc w:val="center"/>
      </w:pPr>
      <w:r>
        <w:rPr>
          <w:noProof/>
        </w:rPr>
        <w:drawing>
          <wp:inline distT="0" distB="0" distL="0" distR="0" wp14:anchorId="14A2E180" wp14:editId="60CCCF73">
            <wp:extent cx="5760720" cy="1365250"/>
            <wp:effectExtent l="0" t="0" r="0" b="0"/>
            <wp:docPr id="5742545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54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9C19" w14:textId="2DCBD492" w:rsidR="00380F3F" w:rsidRDefault="00380F3F" w:rsidP="00380F3F">
      <w:proofErr w:type="spellStart"/>
      <w:r>
        <w:t>Barch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10</w:t>
      </w:r>
    </w:p>
    <w:p w14:paraId="26C90116" w14:textId="322E5ACA" w:rsidR="00380F3F" w:rsidRDefault="00380F3F" w:rsidP="00380F3F">
      <w:r w:rsidRPr="00380F3F">
        <w:drawing>
          <wp:inline distT="0" distB="0" distL="0" distR="0" wp14:anchorId="375DCDED" wp14:editId="0B150900">
            <wp:extent cx="5760720" cy="1647190"/>
            <wp:effectExtent l="0" t="0" r="0" b="0"/>
            <wp:docPr id="19078064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06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C004" w14:textId="21F0EF68" w:rsidR="00380F3F" w:rsidRDefault="00380F3F" w:rsidP="00380F3F"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50</w:t>
      </w:r>
    </w:p>
    <w:p w14:paraId="01BA6028" w14:textId="20746C50" w:rsidR="00380F3F" w:rsidRDefault="00380F3F" w:rsidP="00380F3F">
      <w:r w:rsidRPr="00380F3F">
        <w:drawing>
          <wp:inline distT="0" distB="0" distL="0" distR="0" wp14:anchorId="2D6C03EB" wp14:editId="7BE26C7C">
            <wp:extent cx="5760720" cy="1600835"/>
            <wp:effectExtent l="0" t="0" r="0" b="0"/>
            <wp:docPr id="4989897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89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51DC" w14:textId="295070B6" w:rsidR="00380F3F" w:rsidRDefault="00380F3F" w:rsidP="00380F3F">
      <w:pPr>
        <w:jc w:val="both"/>
      </w:pPr>
      <w:r>
        <w:t xml:space="preserve">Zwiększanie rozmiaru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zdecydowanie zmniejsza czas wymagany na naukę modelu, jednocześnie zwiększając nieznacznie dokładność. Prawdopodobnie przekroczenie określonego progu wpływa negatywnie na dokładność modelu, nie udało się tego jednak wykazać na zastosowanym zbiorze danych.</w:t>
      </w:r>
    </w:p>
    <w:p w14:paraId="4E2E8A16" w14:textId="0B13FB1F" w:rsidR="00380F3F" w:rsidRDefault="00380F3F" w:rsidP="00380F3F">
      <w:pPr>
        <w:jc w:val="both"/>
      </w:pPr>
      <w:r>
        <w:t>2.</w:t>
      </w:r>
    </w:p>
    <w:p w14:paraId="427FC7E1" w14:textId="72E94D7F" w:rsidR="00434620" w:rsidRDefault="00434620" w:rsidP="00380F3F">
      <w:pPr>
        <w:jc w:val="both"/>
      </w:pPr>
      <w:r>
        <w:tab/>
        <w:t>2.1 Różne metody aktywacji</w:t>
      </w:r>
    </w:p>
    <w:p w14:paraId="1DD6FC41" w14:textId="49010BAF" w:rsidR="00434620" w:rsidRDefault="00434620" w:rsidP="00380F3F">
      <w:pPr>
        <w:jc w:val="both"/>
      </w:pPr>
      <w:r>
        <w:tab/>
        <w:t xml:space="preserve">a) </w:t>
      </w:r>
      <w:proofErr w:type="spellStart"/>
      <w:r>
        <w:t>Relu</w:t>
      </w:r>
      <w:proofErr w:type="spellEnd"/>
    </w:p>
    <w:p w14:paraId="113C5C3E" w14:textId="40C8EC4E" w:rsidR="00434620" w:rsidRDefault="00434620" w:rsidP="00380F3F">
      <w:pPr>
        <w:jc w:val="both"/>
      </w:pPr>
      <w:r w:rsidRPr="00434620">
        <w:lastRenderedPageBreak/>
        <w:drawing>
          <wp:inline distT="0" distB="0" distL="0" distR="0" wp14:anchorId="771E3337" wp14:editId="6A9B9F08">
            <wp:extent cx="5760720" cy="1684020"/>
            <wp:effectExtent l="0" t="0" r="0" b="0"/>
            <wp:docPr id="1358450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50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2C08" w14:textId="5D0B329D" w:rsidR="00434620" w:rsidRDefault="00434620" w:rsidP="00380F3F">
      <w:r>
        <w:t xml:space="preserve">b) </w:t>
      </w:r>
      <w:proofErr w:type="spellStart"/>
      <w:r>
        <w:t>Sigmoid</w:t>
      </w:r>
      <w:proofErr w:type="spellEnd"/>
    </w:p>
    <w:p w14:paraId="7D902296" w14:textId="5ACDE5B8" w:rsidR="00434620" w:rsidRDefault="00434620" w:rsidP="00380F3F">
      <w:r w:rsidRPr="00434620">
        <w:drawing>
          <wp:inline distT="0" distB="0" distL="0" distR="0" wp14:anchorId="27F29EF5" wp14:editId="6F80E56C">
            <wp:extent cx="5760720" cy="1612265"/>
            <wp:effectExtent l="0" t="0" r="0" b="0"/>
            <wp:docPr id="1140751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51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999A" w14:textId="3ED7E15D" w:rsidR="00434620" w:rsidRDefault="00434620" w:rsidP="00380F3F">
      <w:r>
        <w:t>c) Elu</w:t>
      </w:r>
    </w:p>
    <w:p w14:paraId="06524E4A" w14:textId="5F6793C6" w:rsidR="00434620" w:rsidRDefault="00434620" w:rsidP="00380F3F">
      <w:r w:rsidRPr="00434620">
        <w:drawing>
          <wp:inline distT="0" distB="0" distL="0" distR="0" wp14:anchorId="239D0D97" wp14:editId="21055A27">
            <wp:extent cx="5760720" cy="1512570"/>
            <wp:effectExtent l="0" t="0" r="0" b="0"/>
            <wp:docPr id="4616130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13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FB23" w14:textId="108F005F" w:rsidR="00434620" w:rsidRDefault="00434620" w:rsidP="00380F3F">
      <w:r>
        <w:t>2.2 Różna ilość warstw/neuronów</w:t>
      </w:r>
    </w:p>
    <w:p w14:paraId="55573159" w14:textId="6BA5CF95" w:rsidR="005B16C5" w:rsidRDefault="005B16C5" w:rsidP="00380F3F">
      <w:r>
        <w:t>a) 2 warstwy ukryte / 128 neuronów</w:t>
      </w:r>
    </w:p>
    <w:p w14:paraId="42B412E9" w14:textId="31BAC19B" w:rsidR="005B16C5" w:rsidRDefault="005B16C5" w:rsidP="00380F3F">
      <w:r w:rsidRPr="005B16C5">
        <w:drawing>
          <wp:inline distT="0" distB="0" distL="0" distR="0" wp14:anchorId="64A23079" wp14:editId="25D70307">
            <wp:extent cx="5760720" cy="1687830"/>
            <wp:effectExtent l="0" t="0" r="0" b="0"/>
            <wp:docPr id="9906541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54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DB37" w14:textId="5CB8476E" w:rsidR="005B16C5" w:rsidRDefault="005B16C5" w:rsidP="00380F3F">
      <w:r>
        <w:t xml:space="preserve">b) 3 warstwy ukryte </w:t>
      </w:r>
      <w:r>
        <w:t>/ 128 neuronów</w:t>
      </w:r>
    </w:p>
    <w:p w14:paraId="41392943" w14:textId="2FABD0CC" w:rsidR="005B16C5" w:rsidRDefault="005B16C5" w:rsidP="00380F3F">
      <w:r w:rsidRPr="005B16C5">
        <w:lastRenderedPageBreak/>
        <w:drawing>
          <wp:inline distT="0" distB="0" distL="0" distR="0" wp14:anchorId="6D75EE16" wp14:editId="602E5038">
            <wp:extent cx="5760720" cy="1664335"/>
            <wp:effectExtent l="0" t="0" r="0" b="0"/>
            <wp:docPr id="1868946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4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4675" w14:textId="22FEF977" w:rsidR="005B16C5" w:rsidRDefault="005B16C5" w:rsidP="00380F3F">
      <w:r>
        <w:t xml:space="preserve">c) 7 warstw ukrytych </w:t>
      </w:r>
      <w:r>
        <w:t>/ 128 neuronów</w:t>
      </w:r>
    </w:p>
    <w:p w14:paraId="456430E0" w14:textId="42206333" w:rsidR="005B16C5" w:rsidRDefault="005B16C5" w:rsidP="00380F3F">
      <w:r w:rsidRPr="005B16C5">
        <w:drawing>
          <wp:inline distT="0" distB="0" distL="0" distR="0" wp14:anchorId="6F8A6FE5" wp14:editId="50C2E10F">
            <wp:extent cx="5760720" cy="1687195"/>
            <wp:effectExtent l="0" t="0" r="0" b="0"/>
            <wp:docPr id="17105149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4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C3A3" w14:textId="51AE4842" w:rsidR="005B16C5" w:rsidRDefault="005B16C5" w:rsidP="00380F3F">
      <w:r>
        <w:t>d) 256 neuronów / 2 warstwy ukryte</w:t>
      </w:r>
    </w:p>
    <w:p w14:paraId="7D3671C2" w14:textId="769A748F" w:rsidR="005B16C5" w:rsidRDefault="005B16C5" w:rsidP="00380F3F">
      <w:r w:rsidRPr="005B16C5">
        <w:drawing>
          <wp:inline distT="0" distB="0" distL="0" distR="0" wp14:anchorId="1E7685A4" wp14:editId="274241BD">
            <wp:extent cx="5760720" cy="1561465"/>
            <wp:effectExtent l="0" t="0" r="0" b="0"/>
            <wp:docPr id="8413716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71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6572" w14:textId="2B4AFB2E" w:rsidR="005B16C5" w:rsidRDefault="005B16C5" w:rsidP="00380F3F">
      <w:r>
        <w:t>e) 512 neuronów / 2 warstwy ukryte</w:t>
      </w:r>
    </w:p>
    <w:p w14:paraId="7C9C184E" w14:textId="15A3A89A" w:rsidR="005B16C5" w:rsidRDefault="005B16C5" w:rsidP="00380F3F">
      <w:r w:rsidRPr="005B16C5">
        <w:drawing>
          <wp:inline distT="0" distB="0" distL="0" distR="0" wp14:anchorId="4287D005" wp14:editId="4A4ACD22">
            <wp:extent cx="5760720" cy="2279650"/>
            <wp:effectExtent l="0" t="0" r="0" b="0"/>
            <wp:docPr id="1394384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4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2EF4" w14:textId="367B0874" w:rsidR="002D7104" w:rsidRDefault="002D7104" w:rsidP="00380F3F">
      <w:r>
        <w:t>f) 1024 neurony / 2 warstwy ukryte</w:t>
      </w:r>
    </w:p>
    <w:p w14:paraId="0479F0FB" w14:textId="6EA16741" w:rsidR="002D7104" w:rsidRDefault="002D7104" w:rsidP="00380F3F">
      <w:r w:rsidRPr="002D7104">
        <w:lastRenderedPageBreak/>
        <w:drawing>
          <wp:inline distT="0" distB="0" distL="0" distR="0" wp14:anchorId="41032658" wp14:editId="66634951">
            <wp:extent cx="5760720" cy="1636395"/>
            <wp:effectExtent l="0" t="0" r="0" b="0"/>
            <wp:docPr id="19453099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9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B65" w14:textId="734ED4C5" w:rsidR="002D7104" w:rsidRDefault="002D7104" w:rsidP="002D7104">
      <w:pPr>
        <w:jc w:val="both"/>
      </w:pPr>
      <w:r>
        <w:t>Zwiększanie ilości warstw podobnie jak neuronów przekłada się na nieznaczny wzrost dokładności modelu w badanych przykładzie. Jednocześnie wzrasta również czas wymagany na przeliczenie. Rozbudowana sieć może przełożyć się na poprawę wyników zmniejszając jednocześnie wydajność, powinniśmy więc zdecydować nad czym nam bardziej zależy i dobrać odpowiednie parametry.</w:t>
      </w:r>
    </w:p>
    <w:p w14:paraId="1DE37CEC" w14:textId="77777777" w:rsidR="00434620" w:rsidRDefault="00434620" w:rsidP="00380F3F"/>
    <w:sectPr w:rsidR="00434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41"/>
    <w:rsid w:val="002D7104"/>
    <w:rsid w:val="00380F3F"/>
    <w:rsid w:val="00434620"/>
    <w:rsid w:val="0048738F"/>
    <w:rsid w:val="005B16C5"/>
    <w:rsid w:val="006360B8"/>
    <w:rsid w:val="00797591"/>
    <w:rsid w:val="007A3F1E"/>
    <w:rsid w:val="00871F80"/>
    <w:rsid w:val="0097491D"/>
    <w:rsid w:val="009E6AB3"/>
    <w:rsid w:val="00A12741"/>
    <w:rsid w:val="00E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6899"/>
  <w15:chartTrackingRefBased/>
  <w15:docId w15:val="{F46BA08D-B459-4D25-9E7A-621029FF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Szewczul</dc:creator>
  <cp:keywords/>
  <dc:description/>
  <cp:lastModifiedBy>Piotr Szewczul</cp:lastModifiedBy>
  <cp:revision>1</cp:revision>
  <cp:lastPrinted>2024-05-08T09:58:00Z</cp:lastPrinted>
  <dcterms:created xsi:type="dcterms:W3CDTF">2024-05-08T08:46:00Z</dcterms:created>
  <dcterms:modified xsi:type="dcterms:W3CDTF">2024-05-08T09:58:00Z</dcterms:modified>
</cp:coreProperties>
</file>