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CD32" w14:textId="29058B02" w:rsidR="00797591" w:rsidRPr="003B1E06" w:rsidRDefault="003B1E06" w:rsidP="003B1E06">
      <w:pPr>
        <w:jc w:val="center"/>
        <w:rPr>
          <w:b/>
          <w:bCs/>
        </w:rPr>
      </w:pPr>
      <w:r w:rsidRPr="003B1E06">
        <w:rPr>
          <w:b/>
          <w:bCs/>
        </w:rPr>
        <w:t>KONCEPCJA PROCESU ETL ZADANIE ONWELO</w:t>
      </w:r>
    </w:p>
    <w:p w14:paraId="5F5C4456" w14:textId="2F4CCC7A" w:rsidR="003B1E06" w:rsidRPr="003B1E06" w:rsidRDefault="003B1E06" w:rsidP="003B1E06">
      <w:pPr>
        <w:jc w:val="both"/>
        <w:rPr>
          <w:sz w:val="20"/>
          <w:szCs w:val="20"/>
        </w:rPr>
      </w:pPr>
      <w:r w:rsidRPr="003B1E06">
        <w:rPr>
          <w:sz w:val="20"/>
          <w:szCs w:val="20"/>
        </w:rPr>
        <w:tab/>
        <w:t xml:space="preserve">Poniżej opisano w szczegółowy sposób zastosowaną metodologię pobierania, przetwarzania oraz kontrolowania stanu na określoną datę danych ekonomicznych dla konkretnych krajów przypisanych kolejno do regionów. </w:t>
      </w:r>
    </w:p>
    <w:p w14:paraId="1D7C0666" w14:textId="02BF1A80" w:rsidR="003B1E06" w:rsidRPr="003B1E06" w:rsidRDefault="003B1E06" w:rsidP="003B1E06">
      <w:pPr>
        <w:pStyle w:val="Akapitzlist"/>
        <w:numPr>
          <w:ilvl w:val="0"/>
          <w:numId w:val="2"/>
        </w:numPr>
        <w:rPr>
          <w:b/>
          <w:bCs/>
        </w:rPr>
      </w:pPr>
      <w:r w:rsidRPr="003B1E06">
        <w:rPr>
          <w:b/>
          <w:bCs/>
        </w:rPr>
        <w:t xml:space="preserve">Pobranie danych ze strony </w:t>
      </w:r>
      <w:hyperlink r:id="rId5" w:history="1">
        <w:r w:rsidRPr="003B1E06">
          <w:rPr>
            <w:rStyle w:val="Hipercze"/>
            <w:b/>
            <w:bCs/>
            <w:i/>
            <w:iCs/>
          </w:rPr>
          <w:t>https://data.nasdaq.com/</w:t>
        </w:r>
      </w:hyperlink>
      <w:r w:rsidRPr="003B1E06">
        <w:rPr>
          <w:b/>
          <w:bCs/>
          <w:i/>
          <w:iCs/>
        </w:rPr>
        <w:t xml:space="preserve"> z wykorzystaniem API</w:t>
      </w:r>
    </w:p>
    <w:p w14:paraId="52C40E04" w14:textId="6A7AFC5E" w:rsidR="003B1E06" w:rsidRPr="003B1E06" w:rsidRDefault="003B1E06" w:rsidP="003B1E06">
      <w:pPr>
        <w:ind w:left="708" w:firstLine="708"/>
        <w:jc w:val="both"/>
        <w:rPr>
          <w:sz w:val="20"/>
          <w:szCs w:val="20"/>
        </w:rPr>
      </w:pPr>
      <w:r w:rsidRPr="003B1E06">
        <w:rPr>
          <w:sz w:val="20"/>
          <w:szCs w:val="20"/>
        </w:rPr>
        <w:t xml:space="preserve">API pozwala na pobranie danych w formie tabelarycznej. Dane w dalszej kolejności możemy przefiltrować oraz stworzyć zapytanie DDL w celu łatwego wprowadzenia danych do lokalnej bazy Oracle. Warto zauważyć, że pobieranie danych odbywa się poprzez podanie </w:t>
      </w:r>
      <w:r w:rsidRPr="003B1E06">
        <w:rPr>
          <w:i/>
          <w:iCs/>
          <w:sz w:val="20"/>
          <w:szCs w:val="20"/>
        </w:rPr>
        <w:t xml:space="preserve">Data Link </w:t>
      </w:r>
      <w:proofErr w:type="spellStart"/>
      <w:r w:rsidRPr="003B1E06">
        <w:rPr>
          <w:i/>
          <w:iCs/>
          <w:sz w:val="20"/>
          <w:szCs w:val="20"/>
        </w:rPr>
        <w:t>Code</w:t>
      </w:r>
      <w:proofErr w:type="spellEnd"/>
      <w:r w:rsidRPr="003B1E06">
        <w:rPr>
          <w:i/>
          <w:iCs/>
          <w:sz w:val="20"/>
          <w:szCs w:val="20"/>
        </w:rPr>
        <w:t xml:space="preserve"> </w:t>
      </w:r>
      <w:r w:rsidRPr="003B1E06">
        <w:rPr>
          <w:sz w:val="20"/>
          <w:szCs w:val="20"/>
        </w:rPr>
        <w:t>skojarzonego z określonym zbiorem danych, które zapisane są przy pomocy określnej formuły, zakończonej skrótem nazwy danego kraju. Pozwala nam to w prosty sposób stworzyć klucze używane do ściągnięcia danych. Finalny kod zapisany został w pliku GET_DATA_NASDAQ.py w przesłanej wiadomości.</w:t>
      </w:r>
    </w:p>
    <w:p w14:paraId="629D9634" w14:textId="6076061B" w:rsidR="003B1E06" w:rsidRPr="003B1E06" w:rsidRDefault="003B1E06" w:rsidP="003B1E06">
      <w:pPr>
        <w:pStyle w:val="Akapitzlist"/>
        <w:numPr>
          <w:ilvl w:val="0"/>
          <w:numId w:val="2"/>
        </w:numPr>
        <w:rPr>
          <w:b/>
          <w:bCs/>
        </w:rPr>
      </w:pPr>
      <w:r w:rsidRPr="003B1E06">
        <w:rPr>
          <w:b/>
          <w:bCs/>
        </w:rPr>
        <w:t>Stworzenie procesu monitorującego zmiany powiązań kraju z regionem</w:t>
      </w:r>
    </w:p>
    <w:p w14:paraId="489AFD9A" w14:textId="77777777" w:rsidR="003B1E06" w:rsidRPr="003B1E06" w:rsidRDefault="003B1E06" w:rsidP="003B1E06">
      <w:pPr>
        <w:pStyle w:val="Akapitzlist"/>
        <w:ind w:firstLine="696"/>
        <w:jc w:val="both"/>
        <w:rPr>
          <w:sz w:val="20"/>
          <w:szCs w:val="20"/>
        </w:rPr>
      </w:pPr>
      <w:r w:rsidRPr="003B1E06">
        <w:rPr>
          <w:sz w:val="20"/>
          <w:szCs w:val="20"/>
        </w:rPr>
        <w:t xml:space="preserve">Cały proces zostały zbudowany w oparciu o język skryptowy PL/SQL. Przygotowane zapytanie przechowuje w oddzielnej tabeli dane aktualne powiązań oraz tworzy tabele historyczne w momencie wywołania (możliwość przyszłych analiz lub odtworzenia stanu z przeszłości). Finale dane z przechowywane są w oddzielnej tabeli, gdzie pola </w:t>
      </w:r>
      <w:proofErr w:type="spellStart"/>
      <w:r w:rsidRPr="003B1E06">
        <w:rPr>
          <w:i/>
          <w:iCs/>
          <w:sz w:val="20"/>
          <w:szCs w:val="20"/>
        </w:rPr>
        <w:t>start_date</w:t>
      </w:r>
      <w:proofErr w:type="spellEnd"/>
      <w:r w:rsidRPr="003B1E06">
        <w:rPr>
          <w:i/>
          <w:iCs/>
          <w:sz w:val="20"/>
          <w:szCs w:val="20"/>
        </w:rPr>
        <w:t xml:space="preserve">, </w:t>
      </w:r>
      <w:proofErr w:type="spellStart"/>
      <w:r w:rsidRPr="003B1E06">
        <w:rPr>
          <w:i/>
          <w:iCs/>
          <w:sz w:val="20"/>
          <w:szCs w:val="20"/>
        </w:rPr>
        <w:t>end_date</w:t>
      </w:r>
      <w:proofErr w:type="spellEnd"/>
      <w:r w:rsidRPr="003B1E06">
        <w:rPr>
          <w:i/>
          <w:iCs/>
          <w:sz w:val="20"/>
          <w:szCs w:val="20"/>
        </w:rPr>
        <w:t xml:space="preserve"> </w:t>
      </w:r>
      <w:r w:rsidRPr="003B1E06">
        <w:rPr>
          <w:sz w:val="20"/>
          <w:szCs w:val="20"/>
        </w:rPr>
        <w:t>wskazują okres rozpoczęcia/zakończenia przypisania kraju do określonego regionu (wartość NULL oznacza stan aktualny). Zapytanie w aktualnym stanie zostało zbudowane w oparciu o konkretne założenia:</w:t>
      </w:r>
    </w:p>
    <w:p w14:paraId="4B6EE36B" w14:textId="77777777" w:rsidR="003B1E06" w:rsidRPr="003B1E06" w:rsidRDefault="003B1E06" w:rsidP="003B1E06">
      <w:pPr>
        <w:pStyle w:val="Akapitzlist"/>
        <w:numPr>
          <w:ilvl w:val="0"/>
          <w:numId w:val="4"/>
        </w:numPr>
        <w:ind w:left="1134"/>
        <w:jc w:val="both"/>
        <w:rPr>
          <w:sz w:val="20"/>
          <w:szCs w:val="20"/>
        </w:rPr>
      </w:pPr>
      <w:r w:rsidRPr="003B1E06">
        <w:rPr>
          <w:sz w:val="20"/>
          <w:szCs w:val="20"/>
        </w:rPr>
        <w:t>Zapytanie będzie wykonywane nie częściej niż ran dziennie</w:t>
      </w:r>
    </w:p>
    <w:p w14:paraId="1C20812F" w14:textId="33065E07" w:rsidR="003B1E06" w:rsidRPr="003B1E06" w:rsidRDefault="003B1E06" w:rsidP="003B1E06">
      <w:pPr>
        <w:pStyle w:val="Akapitzlist"/>
        <w:numPr>
          <w:ilvl w:val="0"/>
          <w:numId w:val="4"/>
        </w:numPr>
        <w:ind w:left="1134"/>
        <w:jc w:val="both"/>
        <w:rPr>
          <w:sz w:val="20"/>
          <w:szCs w:val="20"/>
        </w:rPr>
      </w:pPr>
      <w:r w:rsidRPr="003B1E06">
        <w:rPr>
          <w:sz w:val="20"/>
          <w:szCs w:val="20"/>
        </w:rPr>
        <w:t>Tabele z danymi historycznymi/aktualnymi pozostają zapisane w bazie ze względu na możliwość wykorzystania w analizach</w:t>
      </w:r>
    </w:p>
    <w:p w14:paraId="37248EB8" w14:textId="1A6ADF6C" w:rsidR="003B1E06" w:rsidRPr="003B1E06" w:rsidRDefault="003B1E06" w:rsidP="003B1E06">
      <w:pPr>
        <w:pStyle w:val="Akapitzlist"/>
        <w:numPr>
          <w:ilvl w:val="0"/>
          <w:numId w:val="4"/>
        </w:numPr>
        <w:ind w:left="1134"/>
        <w:jc w:val="both"/>
      </w:pPr>
      <w:r w:rsidRPr="003B1E06">
        <w:rPr>
          <w:sz w:val="20"/>
          <w:szCs w:val="20"/>
        </w:rPr>
        <w:t xml:space="preserve">W momencie zmiany powiązania Kraju z regionem należy zmodyfikować plik </w:t>
      </w:r>
      <w:proofErr w:type="spellStart"/>
      <w:r w:rsidRPr="003B1E06">
        <w:rPr>
          <w:sz w:val="20"/>
          <w:szCs w:val="20"/>
        </w:rPr>
        <w:t>excel</w:t>
      </w:r>
      <w:proofErr w:type="spellEnd"/>
      <w:r w:rsidRPr="003B1E06">
        <w:rPr>
          <w:sz w:val="20"/>
          <w:szCs w:val="20"/>
        </w:rPr>
        <w:t xml:space="preserve"> dostarczony w wiadomości oraz zastąpić aktualne polecenie </w:t>
      </w:r>
      <w:r w:rsidRPr="003B1E06">
        <w:rPr>
          <w:i/>
          <w:iCs/>
          <w:sz w:val="20"/>
          <w:szCs w:val="20"/>
        </w:rPr>
        <w:t>INSERT ALL</w:t>
      </w:r>
      <w:r>
        <w:br/>
      </w:r>
    </w:p>
    <w:sectPr w:rsidR="003B1E06" w:rsidRPr="003B1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2E3"/>
    <w:multiLevelType w:val="hybridMultilevel"/>
    <w:tmpl w:val="F21251F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2C05546"/>
    <w:multiLevelType w:val="hybridMultilevel"/>
    <w:tmpl w:val="A61CF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3B0E"/>
    <w:multiLevelType w:val="hybridMultilevel"/>
    <w:tmpl w:val="3AEE4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5D7F"/>
    <w:multiLevelType w:val="hybridMultilevel"/>
    <w:tmpl w:val="257201F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84167930">
    <w:abstractNumId w:val="2"/>
  </w:num>
  <w:num w:numId="2" w16cid:durableId="269355953">
    <w:abstractNumId w:val="1"/>
  </w:num>
  <w:num w:numId="3" w16cid:durableId="934899732">
    <w:abstractNumId w:val="0"/>
  </w:num>
  <w:num w:numId="4" w16cid:durableId="1823501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E4"/>
    <w:rsid w:val="0036694E"/>
    <w:rsid w:val="003B1E06"/>
    <w:rsid w:val="0048738F"/>
    <w:rsid w:val="006360B8"/>
    <w:rsid w:val="00797591"/>
    <w:rsid w:val="007A3F1E"/>
    <w:rsid w:val="0097491D"/>
    <w:rsid w:val="009E6AB3"/>
    <w:rsid w:val="00C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88D8"/>
  <w15:docId w15:val="{75D37A9E-0A1E-4900-A7DE-5EE0157D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E0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B1E0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B1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nasda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 (107338)</dc:creator>
  <cp:keywords/>
  <dc:description/>
  <cp:lastModifiedBy>Piotr Szewczul (107338)</cp:lastModifiedBy>
  <cp:revision>1</cp:revision>
  <dcterms:created xsi:type="dcterms:W3CDTF">2023-05-14T18:33:00Z</dcterms:created>
  <dcterms:modified xsi:type="dcterms:W3CDTF">2023-05-21T18:59:00Z</dcterms:modified>
</cp:coreProperties>
</file>