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60" w:after="280"/>
        <w:jc w:val="center"/>
      </w:pPr>
      <w:r>
        <w:rPr>
          <w:rFonts w:ascii="Calibri" w:hAnsi="Calibri"/>
          <w:b/>
          <w:spacing w:val="12"/>
          <w:sz w:val="28"/>
          <w:u w:val="none"/>
        </w:rPr>
        <w:t>WYKAZ ZMIAN DANYCH EWIDENCYJNYCH DOTYCZĄCYCH DZIAŁKI EWIDENCYJNEJ</w:t>
      </w:r>
    </w:p>
    <w:p>
      <w:pPr>
        <w:keepNext/>
        <w:spacing w:before="0"/>
        <w:jc w:val="center"/>
      </w:pPr>
      <w:r>
        <w:rPr>
          <w:rFonts w:ascii="Calibri" w:hAnsi="Calibri"/>
          <w:b/>
          <w:sz w:val="22"/>
          <w:u w:val="none"/>
        </w:rPr>
        <w:t>do operatu nr {{ nr_operatu }}</w:t>
      </w:r>
    </w:p>
    <w:p>
      <w:pPr>
        <w:keepNext/>
        <w:spacing w:before="480"/>
      </w:pPr>
      <w:r>
        <w:rPr>
          <w:rFonts w:ascii="Calibri" w:hAnsi="Calibri"/>
          <w:b/>
          <w:sz w:val="22"/>
          <w:u w:val="none"/>
        </w:rPr>
        <w:t>Nr roboty: {{ nr_roboty }}</w:t>
      </w:r>
    </w:p>
    <w:p>
      <w:pPr>
        <w:keepNext/>
        <w:spacing w:before="0"/>
      </w:pPr>
      <w:r>
        <w:rPr>
          <w:rFonts w:ascii="Calibri" w:hAnsi="Calibri"/>
          <w:b/>
          <w:sz w:val="22"/>
          <w:u w:val="none"/>
        </w:rPr>
        <w:t>Jednostka ewidencyjna: [{{ polozenie_gmina_teryt }}] {{ polozenie_gmina }}</w:t>
      </w:r>
    </w:p>
    <w:p>
      <w:pPr>
        <w:keepNext/>
        <w:spacing w:before="0"/>
      </w:pPr>
      <w:r>
        <w:rPr>
          <w:rFonts w:ascii="Calibri" w:hAnsi="Calibri"/>
          <w:b/>
          <w:sz w:val="22"/>
          <w:u w:val="none"/>
        </w:rPr>
        <w:t>Obręb: [{{ polozenie_obreb_teryt }}] {{ polozenie_obreb }}</w:t>
      </w:r>
    </w:p>
    <w:p>
      <w:pPr>
        <w:keepNext/>
        <w:spacing w:before="0"/>
      </w:pPr>
      <w:r>
        <w:rPr>
          <w:rFonts w:ascii="Calibri" w:hAnsi="Calibri"/>
          <w:b/>
          <w:sz w:val="22"/>
          <w:u w:val="none"/>
        </w:rPr>
        <w:t>Działki nr: {{ nr_dzialki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Lp.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Nr działki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Stan dotychczasowy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Stan po zmianie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{{ nr_dzialki }}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</w:tr>
    </w:tbl>
    <w:p>
      <w:pPr>
        <w:spacing w:before="480"/>
      </w:pPr>
      <w:r>
        <w:rPr>
          <w:rFonts w:ascii="Calibri" w:hAnsi="Calibri"/>
          <w:b w:val="0"/>
          <w:sz w:val="20"/>
          <w:u w:val="none"/>
        </w:rPr>
        <w:t>Sporządził: {{ data_zakonczenia }}</w:t>
      </w:r>
    </w:p>
    <w:sectPr w:rsidR="00FC693F" w:rsidRPr="0006063C" w:rsidSect="00034616">
      <w:footerReference w:type="first" r:id="rId9"/>
      <w:footerReference w:type="default" r:id="rId10"/>
      <w:footerReference w:type="even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