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DCF4C" w14:textId="77777777" w:rsidR="001E33B8" w:rsidRDefault="00000000"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A33B6" w14:textId="7AD9787E" w:rsidR="0035609C" w:rsidRPr="0035609C" w:rsidRDefault="00FC7F8B" w:rsidP="003E5841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sz w:val="20"/>
          <w:u w:val="single"/>
        </w:rPr>
      </w:pPr>
      <w:r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A2EA7DA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6AEA551F" w14:textId="77777777" w:rsidR="00DE067B" w:rsidRPr="00E422BD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  <w:u w:val="single"/>
        </w:rPr>
      </w:pPr>
      <w:r w:rsidRPr="00E422BD">
        <w:rPr>
          <w:rFonts w:ascii="Calibri" w:hAnsi="Calibri" w:cs="Arial"/>
          <w:bCs/>
          <w:sz w:val="20"/>
          <w:u w:val="none"/>
        </w:rPr>
        <w:t>Określenie celu wykonywanych prac geodezyjnych:</w:t>
      </w:r>
    </w:p>
    <w:p w14:paraId="3AD07B13" w14:textId="77777777" w:rsidR="00DE067B" w:rsidRPr="00E422BD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  <w:u w:val="single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{{ rodzaj_pracy }}</w:t>
      </w:r>
    </w:p>
    <w:p w14:paraId="6B0E68A2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D0FBCD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Identyfikator zgłoszenia pracy geodezyjnej:</w:t>
      </w:r>
    </w:p>
    <w:p w14:paraId="46589F25" w14:textId="77777777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>{{ nr_roboty }}</w:t>
      </w:r>
    </w:p>
    <w:p w14:paraId="50DE26B5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7FC68A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Wykonawca prac geodezyjnych:</w:t>
      </w:r>
    </w:p>
    <w:p w14:paraId="41F0A5B4" w14:textId="77777777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ProCAD Geodezja Sp. z o.o.</w:t>
      </w:r>
    </w:p>
    <w:p w14:paraId="4811B0C0" w14:textId="77777777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ul. Rybnicka 16A, 43-200 Pszczyna</w:t>
      </w:r>
    </w:p>
    <w:p w14:paraId="69B67EBA" w14:textId="7253523B" w:rsidR="00FC7F8B" w:rsidRPr="00E422BD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NIP 638 184 63 45</w:t>
      </w:r>
      <w:r w:rsidR="001B6B07">
        <w:rPr>
          <w:rFonts w:ascii="Calibri" w:hAnsi="Calibri" w:cs="Arial"/>
          <w:b/>
          <w:bCs/>
          <w:sz w:val="20"/>
          <w:u w:val="none"/>
        </w:rPr>
        <w:t>, REGON 389910692</w:t>
      </w:r>
    </w:p>
    <w:p w14:paraId="1928A2A1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6F3B408" w14:textId="77777777" w:rsidR="00DE067B" w:rsidRPr="00E422BD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Imię i nazwisko oraz numer uprawnień zawodowych kierownika prac geodezyjnych:</w:t>
      </w:r>
    </w:p>
    <w:p w14:paraId="0E4E83EE" w14:textId="77777777" w:rsidR="00FC7F8B" w:rsidRPr="00E422BD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Jakub Stania, 23266 (1, 2, 3, 4)</w:t>
      </w:r>
    </w:p>
    <w:p w14:paraId="7527FF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1A92F9DA" w14:textId="77777777" w:rsidR="00FC7F8B" w:rsidRPr="00E422BD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Imiona i nazwiska innych osób biorących udział w realizacji prac geodezyjnych:</w:t>
      </w:r>
    </w:p>
    <w:p w14:paraId="1387DB51" w14:textId="77777777" w:rsidR="00DE067B" w:rsidRPr="00E422BD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---</w:t>
      </w:r>
    </w:p>
    <w:p w14:paraId="5DF571F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C21EBC5" w14:textId="77777777" w:rsidR="00DE067B" w:rsidRPr="00E422BD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Data rozpoczęcia i zakończenia prac geodezyjnych:</w:t>
      </w:r>
    </w:p>
    <w:p w14:paraId="2C5EB2A5" w14:textId="77777777" w:rsidR="00FC7F8B" w:rsidRPr="00E422BD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{{ data_zgloszenia }} – {{ data_zakonczenia }}</w:t>
      </w:r>
    </w:p>
    <w:p w14:paraId="47F821C2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533E3B3" w14:textId="77777777" w:rsidR="001F3373" w:rsidRPr="00E422BD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Opis przebiegu i wyniki wykonanych prac geodezyjnych:</w:t>
      </w:r>
    </w:p>
    <w:p w14:paraId="02B303CD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8A584AC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>{%p if opis_przebiegu_jest %}</w:t>
      </w:r>
    </w:p>
    <w:p w14:paraId="70DF92F9" w14:textId="72B2F374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a) zakres wykorzystania materiałów zasobu:</w:t>
      </w:r>
      <w:r w:rsidR="00F3599F">
        <w:rPr>
          <w:rFonts w:ascii="Calibri" w:hAnsi="Calibri" w:cs="Arial"/>
          <w:sz w:val="20"/>
          <w:u w:val="none"/>
        </w:rPr>
        <w:t xml:space="preserve"> </w:t>
      </w:r>
      <w:r>
        <w:rPr>
          <w:rFonts w:ascii="Calibri" w:hAnsi="Calibri" w:cs="Arial"/>
          <w:sz w:val="20"/>
          <w:u w:val="none"/>
        </w:rPr>
        <w:t xml:space="preserve">baza BDOT500, GESUT, EGiB </w:t>
      </w:r>
      <w:r w:rsidRPr="00A22CF3">
        <w:rPr>
          <w:rFonts w:ascii="Calibri" w:hAnsi="Calibri" w:cs="Arial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4C165F28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Calibri" w:hAnsi="Calibri" w:cs="Arial"/>
          <w:sz w:val="20"/>
          <w:u w:val="none"/>
        </w:rPr>
        <w:t xml:space="preserve">Analiza: otrzymane materiały nadają się pod względem dokładności, aktualności i kompletności do osiągnięcia celu pracy geodezyjnej </w:t>
      </w:r>
      <w:r>
        <w:rPr>
          <w:rFonts w:ascii="Calibri" w:hAnsi="Calibri" w:cs="Arial"/>
          <w:sz w:val="20"/>
          <w:u w:val="none"/>
        </w:rPr>
        <w:t>oraz</w:t>
      </w:r>
      <w:r w:rsidRPr="00A22CF3">
        <w:rPr>
          <w:rFonts w:ascii="Calibri" w:hAnsi="Calibri" w:cs="Arial"/>
          <w:sz w:val="20"/>
          <w:u w:val="none"/>
        </w:rPr>
        <w:t xml:space="preserve"> spełniają wymagane dokładności.</w:t>
      </w:r>
    </w:p>
    <w:p w14:paraId="114D4F63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E53EF6" w14:textId="7BEACC3D" w:rsidR="001F3373" w:rsidRDefault="001F3373" w:rsidP="00F3599F">
      <w:pPr>
        <w:pStyle w:val="Bezodstpw"/>
        <w:keepNext/>
        <w:ind w:left="720"/>
        <w:jc w:val="left"/>
        <w:rPr>
          <w:rFonts w:ascii="Calibri" w:hAnsi="Calibri" w:cs="Arial"/>
          <w:bCs/>
          <w:sz w:val="20"/>
        </w:rPr>
      </w:pPr>
      <w:r w:rsidRPr="00F3599F">
        <w:rPr>
          <w:rFonts w:ascii="Calibri" w:hAnsi="Calibri" w:cs="Arial"/>
          <w:bCs/>
          <w:sz w:val="20"/>
          <w:u w:val="none"/>
        </w:rPr>
        <w:t>b) zastosowane technologie i metody pomiarowe:</w:t>
      </w:r>
      <w:r w:rsidR="00F3599F" w:rsidRPr="00F3599F">
        <w:rPr>
          <w:rFonts w:ascii="Calibri" w:hAnsi="Calibri" w:cs="Arial"/>
          <w:bCs/>
          <w:sz w:val="20"/>
          <w:u w:val="none"/>
        </w:rPr>
        <w:t xml:space="preserve"> </w:t>
      </w:r>
      <w:r w:rsidRPr="00F3599F">
        <w:rPr>
          <w:rFonts w:ascii="Calibri" w:hAnsi="Calibri" w:cs="Arial"/>
          <w:bCs/>
          <w:sz w:val="20"/>
          <w:u w:val="none"/>
        </w:rPr>
        <w:t xml:space="preserve">Pomiar wykonano metodą GNSS RTN –pozycjonowanie GNSS w czasie rzeczywistym z wykorzystaniem korekt powierzchniowych systemu sieci stacji referencyjnych RTN ASG-EUPOS. W trakcie pomiaru wykorzystano technologię równoczesnego pomiaru GNSS oraz pomiaru pochylenia tyczki realizowanego za pośrednictwem odbiornika GNSS Art-Geo Matrix II. Przy realizacji pomiaru w interwale 10Hz punkty pomiarowe zostały pomierzone w czasie sekundy lub wielokrotności sekundy. </w:t>
      </w:r>
    </w:p>
    <w:p w14:paraId="23223E87" w14:textId="77777777" w:rsidR="00E015BE" w:rsidRDefault="00E015BE" w:rsidP="00F3599F">
      <w:pPr>
        <w:pStyle w:val="Bezodstpw"/>
        <w:keepNext/>
        <w:ind w:left="720"/>
        <w:jc w:val="left"/>
        <w:rPr>
          <w:rFonts w:ascii="Calibri" w:hAnsi="Calibri" w:cs="Arial"/>
          <w:bCs/>
          <w:sz w:val="20"/>
        </w:rPr>
      </w:pPr>
    </w:p>
    <w:p w14:paraId="14500925" w14:textId="45FC0C56" w:rsidR="00E015BE" w:rsidRPr="00E015BE" w:rsidRDefault="00E015BE" w:rsidP="00E015BE">
      <w:pPr>
        <w:pStyle w:val="Bezodstpw"/>
        <w:ind w:left="720"/>
        <w:jc w:val="left"/>
        <w:rPr>
          <w:rFonts w:ascii="Calibri" w:hAnsi="Calibri" w:cs="Arial"/>
          <w:bCs/>
          <w:sz w:val="20"/>
        </w:rPr>
      </w:pPr>
      <w:r w:rsidRPr="00E015BE">
        <w:rPr>
          <w:rFonts w:ascii="Calibri" w:hAnsi="Calibri" w:cs="Arial"/>
          <w:bCs/>
          <w:sz w:val="20"/>
          <w:u w:val="none"/>
        </w:rPr>
        <w:t xml:space="preserve">Pomiar kontrolny szczegółu I grupy dokładnościowej: </w:t>
      </w:r>
      <w:r w:rsidRPr="00E015BE">
        <w:rPr>
          <w:rFonts w:ascii="Calibri" w:hAnsi="Calibri" w:cs="Arial"/>
          <w:bCs/>
          <w:sz w:val="20"/>
          <w:u w:val="none"/>
        </w:rPr>
        <w:tab/>
        <w:t xml:space="preserve">1 – istniejąca </w:t>
      </w:r>
      <w:r>
        <w:rPr>
          <w:rFonts w:ascii="Calibri" w:hAnsi="Calibri" w:cs="Arial"/>
          <w:bCs/>
          <w:sz w:val="20"/>
          <w:u w:val="none"/>
        </w:rPr>
        <w:t>studnia</w:t>
      </w:r>
    </w:p>
    <w:p w14:paraId="24EA567A" w14:textId="46FD1801" w:rsidR="00E015BE" w:rsidRPr="00E015BE" w:rsidRDefault="00E015BE" w:rsidP="00E015BE">
      <w:pPr>
        <w:pStyle w:val="Bezodstpw"/>
        <w:ind w:left="720"/>
        <w:jc w:val="left"/>
        <w:rPr>
          <w:rFonts w:ascii="Calibri" w:hAnsi="Calibri" w:cs="Arial"/>
          <w:bCs/>
          <w:sz w:val="20"/>
        </w:rPr>
      </w:pPr>
      <w:r w:rsidRPr="00E015BE">
        <w:rPr>
          <w:rFonts w:ascii="Calibri" w:hAnsi="Calibri" w:cs="Arial"/>
          <w:bCs/>
          <w:sz w:val="20"/>
          <w:u w:val="none"/>
        </w:rPr>
        <w:tab/>
      </w:r>
      <w:r w:rsidRPr="00E015BE">
        <w:rPr>
          <w:rFonts w:ascii="Calibri" w:hAnsi="Calibri" w:cs="Arial"/>
          <w:bCs/>
          <w:sz w:val="20"/>
          <w:u w:val="none"/>
        </w:rPr>
      </w:r>
      <w:r w:rsidRPr="00E015BE">
        <w:rPr>
          <w:rFonts w:ascii="Calibri" w:hAnsi="Calibri" w:cs="Arial"/>
          <w:bCs/>
          <w:sz w:val="20"/>
          <w:u w:val="none"/>
        </w:rPr>
      </w:r>
      <w:r w:rsidRPr="00E015BE">
        <w:rPr>
          <w:rFonts w:ascii="Calibri" w:hAnsi="Calibri" w:cs="Arial"/>
          <w:bCs/>
          <w:sz w:val="20"/>
          <w:u w:val="none"/>
        </w:rPr>
      </w:r>
      <w:r w:rsidRPr="00E015BE">
        <w:rPr>
          <w:rFonts w:ascii="Calibri" w:hAnsi="Calibri" w:cs="Arial"/>
          <w:bCs/>
          <w:sz w:val="20"/>
          <w:u w:val="none"/>
        </w:rPr>
        <w:t>[dl – 0.02 m] / [dh – 0.0</w:t>
      </w:r>
      <w:r>
        <w:rPr>
          <w:rFonts w:ascii="Calibri" w:hAnsi="Calibri" w:cs="Arial"/>
          <w:bCs/>
          <w:sz w:val="20"/>
          <w:u w:val="none"/>
        </w:rPr>
        <w:t>3</w:t>
      </w:r>
      <w:r w:rsidRPr="00E015BE">
        <w:rPr>
          <w:rFonts w:ascii="Calibri" w:hAnsi="Calibri" w:cs="Arial"/>
          <w:bCs/>
          <w:sz w:val="20"/>
          <w:u w:val="none"/>
        </w:rPr>
        <w:t xml:space="preserve"> m]</w:t>
      </w:r>
    </w:p>
    <w:p w14:paraId="4FAD1C0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3F188538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>{{ opis_przebiegu }}</w:t>
      </w:r>
    </w:p>
    <w:p w14:paraId="2ABB7EED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>{%p else %}</w:t>
      </w:r>
    </w:p>
    <w:p w14:paraId="76010BCF" w14:textId="77777777" w:rsidR="001F3373" w:rsidRP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>brak</w:t>
      </w:r>
    </w:p>
    <w:p w14:paraId="212EE981" w14:textId="77777777" w:rsidR="001F3373" w:rsidRDefault="001F3373" w:rsidP="00F3599F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3A2DA2">
        <w:rPr>
          <w:rFonts w:ascii="Calibri" w:hAnsi="Calibri" w:cs="Arial"/>
          <w:sz w:val="20"/>
          <w:u w:val="none"/>
        </w:rPr>
        <w:t>{%p endif %}</w:t>
      </w:r>
    </w:p>
    <w:p w14:paraId="1FC0C385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0C6950D2" w14:textId="71C1B130" w:rsidR="003D296A" w:rsidRPr="008462AC" w:rsidRDefault="00FC7F8B" w:rsidP="008462AC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Informacje dotyczące przekazywania plików do aktualizacji baz danych zasobu:</w:t>
      </w:r>
    </w:p>
    <w:p w14:paraId="3F4E5252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{%p if opis_przebiegu_jest and bazy %}</w:t>
      </w:r>
    </w:p>
    <w:p w14:paraId="3AB8D8F3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</w:rPr>
      </w:pPr>
      <w:r w:rsidRPr="00E422BD">
        <w:rPr>
          <w:rFonts w:ascii="Calibri" w:hAnsi="Calibri" w:cs="Arial"/>
          <w:b/>
          <w:bCs/>
          <w:sz w:val="20"/>
          <w:u w:val="none"/>
        </w:rPr>
        <w:t>{{ bazy_pliki | join(', ') }}</w:t>
      </w:r>
    </w:p>
    <w:p w14:paraId="6067AEDA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r w:rsidRPr="00E422BD">
        <w:rPr>
          <w:rFonts w:ascii="Calibri" w:hAnsi="Calibri" w:cs="Arial"/>
          <w:b/>
          <w:bCs/>
          <w:sz w:val="20"/>
          <w:u w:val="none"/>
          <w:lang w:val="en-US"/>
        </w:rPr>
        <w:lastRenderedPageBreak/>
        <w:t>{%p else %}</w:t>
      </w:r>
    </w:p>
    <w:p w14:paraId="04ABD377" w14:textId="77777777" w:rsidR="00B57305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brak</w:t>
      </w:r>
    </w:p>
    <w:p w14:paraId="4EDC2FC8" w14:textId="77777777" w:rsidR="00625A83" w:rsidRPr="00E422BD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b/>
          <w:bCs/>
          <w:sz w:val="20"/>
          <w:lang w:val="en-US"/>
        </w:rPr>
      </w:pPr>
      <w:r w:rsidRPr="00E422BD">
        <w:rPr>
          <w:rFonts w:ascii="Calibri" w:hAnsi="Calibri" w:cs="Arial"/>
          <w:b/>
          <w:bCs/>
          <w:sz w:val="20"/>
          <w:u w:val="none"/>
          <w:lang w:val="en-US"/>
        </w:rPr>
        <w:t>{%p endif %}</w:t>
      </w:r>
    </w:p>
    <w:p w14:paraId="7021E44B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5F400CE0" w14:textId="77777777" w:rsidR="00FC7F8B" w:rsidRPr="00E422BD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bCs/>
          <w:sz w:val="20"/>
        </w:rPr>
      </w:pPr>
      <w:r w:rsidRPr="00E422BD">
        <w:rPr>
          <w:rFonts w:ascii="Calibri" w:hAnsi="Calibri" w:cs="Arial"/>
          <w:bCs/>
          <w:sz w:val="20"/>
          <w:u w:val="none"/>
        </w:rPr>
        <w:t>Data oraz i</w:t>
      </w:r>
      <w:r w:rsidR="00FC7F8B" w:rsidRPr="00E422BD">
        <w:rPr>
          <w:rFonts w:ascii="Calibri" w:hAnsi="Calibri" w:cs="Arial"/>
          <w:bCs/>
          <w:sz w:val="20"/>
          <w:u w:val="none"/>
        </w:rPr>
        <w:t xml:space="preserve">mię i nazwisko osoby, która sporządziła </w:t>
      </w:r>
      <w:r w:rsidRPr="00E422BD">
        <w:rPr>
          <w:rFonts w:ascii="Calibri" w:hAnsi="Calibri" w:cs="Arial"/>
          <w:bCs/>
          <w:sz w:val="20"/>
          <w:u w:val="none"/>
        </w:rPr>
        <w:t>sprawozdanie</w:t>
      </w:r>
      <w:r w:rsidR="00FC7F8B" w:rsidRPr="00E422BD">
        <w:rPr>
          <w:rFonts w:ascii="Calibri" w:hAnsi="Calibri" w:cs="Arial"/>
          <w:bCs/>
          <w:sz w:val="20"/>
          <w:u w:val="none"/>
        </w:rPr>
        <w:t>:</w:t>
      </w:r>
    </w:p>
    <w:p w14:paraId="373AE27D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690FAB9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9362243" w14:textId="77777777" w:rsidR="00B245ED" w:rsidRPr="000D30A2" w:rsidRDefault="00FC7F8B" w:rsidP="00625A83">
      <w:pPr>
        <w:pStyle w:val="Bezodstpw"/>
        <w:jc w:val="right"/>
        <w:rPr>
          <w:rFonts w:ascii="Bahnschrift SemiBold" w:hAnsi="Bahnschrift SemiBold" w:cs="Arial"/>
          <w:b/>
          <w:bCs/>
          <w:sz w:val="20"/>
        </w:rPr>
      </w:pPr>
      <w:r w:rsidRPr="000D30A2">
        <w:rPr>
          <w:rFonts w:ascii="Calibri" w:hAnsi="Calibri" w:cs="Arial"/>
          <w:b/>
          <w:bCs/>
          <w:sz w:val="20"/>
          <w:u w:val="none"/>
        </w:rPr>
        <w:t xml:space="preserve">Jakub Stania, </w:t>
      </w:r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>{{ data_zakonczenia }}</w:t>
      </w:r>
    </w:p>
    <w:sectPr w:rsidR="00B245ED" w:rsidRPr="000D30A2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2E586" w14:textId="77777777" w:rsidR="00743DB1" w:rsidRDefault="00743DB1">
      <w:r>
        <w:separator/>
      </w:r>
    </w:p>
  </w:endnote>
  <w:endnote w:type="continuationSeparator" w:id="0">
    <w:p w14:paraId="10F9FAB7" w14:textId="77777777" w:rsidR="00743DB1" w:rsidRDefault="00743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ul. Rybnicka 16A</w:t>
    </w:r>
    <w:r w:rsidRPr="00C075E9">
      <w:rPr>
        <w:bCs/>
        <w:color w:val="6B6B6B"/>
        <w:sz w:val="16"/>
        <w:szCs w:val="16"/>
      </w:rPr>
      <w:tab/>
      <w:t>NIP 638 184 63 45</w:t>
    </w:r>
    <w:r w:rsidRPr="00C075E9">
      <w:rPr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43-200 Pszczyna</w:t>
    </w:r>
    <w:r w:rsidRPr="00C075E9">
      <w:rPr>
        <w:bCs/>
        <w:color w:val="6B6B6B"/>
        <w:sz w:val="16"/>
        <w:szCs w:val="16"/>
      </w:rPr>
      <w:tab/>
    </w:r>
    <w:r w:rsidR="005952D7">
      <w:rPr>
        <w:bCs/>
        <w:color w:val="6B6B6B"/>
        <w:sz w:val="16"/>
        <w:szCs w:val="16"/>
      </w:rPr>
      <w:t>tel. 605 480 233</w:t>
    </w:r>
    <w:r w:rsidRPr="00C075E9">
      <w:rPr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ul. Rybnicka 16A</w:t>
    </w:r>
    <w:r w:rsidRPr="00C075E9">
      <w:rPr>
        <w:bCs/>
        <w:color w:val="6B6B6B"/>
        <w:sz w:val="16"/>
        <w:szCs w:val="16"/>
      </w:rPr>
      <w:tab/>
      <w:t>NIP 638 184 63 45</w:t>
    </w:r>
    <w:r w:rsidRPr="00C075E9">
      <w:rPr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43-200 Pszczyna</w:t>
    </w:r>
    <w:r w:rsidRPr="00C075E9">
      <w:rPr>
        <w:bCs/>
        <w:color w:val="6B6B6B"/>
        <w:sz w:val="16"/>
        <w:szCs w:val="16"/>
      </w:rPr>
      <w:tab/>
    </w:r>
    <w:r w:rsidR="005952D7">
      <w:rPr>
        <w:bCs/>
        <w:color w:val="6B6B6B"/>
        <w:sz w:val="16"/>
        <w:szCs w:val="16"/>
      </w:rPr>
      <w:t>tel. 605 480 233</w:t>
    </w:r>
    <w:r w:rsidRPr="00C075E9">
      <w:rPr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ul. Rybnicka 16A</w:t>
    </w:r>
    <w:r w:rsidRPr="00C075E9">
      <w:rPr>
        <w:bCs/>
        <w:color w:val="6B6B6B"/>
        <w:sz w:val="16"/>
        <w:szCs w:val="16"/>
      </w:rPr>
      <w:tab/>
      <w:t>NIP 638 184 63 45</w:t>
    </w:r>
    <w:r w:rsidRPr="00C075E9">
      <w:rPr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Cs/>
        <w:color w:val="6B6B6B"/>
        <w:sz w:val="16"/>
        <w:szCs w:val="16"/>
      </w:rPr>
      <w:t>43-200 Pszczyna</w:t>
    </w:r>
    <w:r w:rsidRPr="00C075E9">
      <w:rPr>
        <w:bCs/>
        <w:color w:val="6B6B6B"/>
        <w:sz w:val="16"/>
        <w:szCs w:val="16"/>
      </w:rPr>
      <w:tab/>
    </w:r>
    <w:r w:rsidR="005952D7">
      <w:rPr>
        <w:bCs/>
        <w:color w:val="6B6B6B"/>
        <w:sz w:val="16"/>
        <w:szCs w:val="16"/>
      </w:rPr>
      <w:t>tel. 605 480 233</w:t>
    </w:r>
    <w:r w:rsidRPr="00C075E9">
      <w:rPr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94EDE" w14:textId="77777777" w:rsidR="00743DB1" w:rsidRDefault="00743DB1">
      <w:r>
        <w:separator/>
      </w:r>
    </w:p>
  </w:footnote>
  <w:footnote w:type="continuationSeparator" w:id="0">
    <w:p w14:paraId="54DB0405" w14:textId="77777777" w:rsidR="00743DB1" w:rsidRDefault="00743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3DA45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86A02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1DD3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30A2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5434"/>
    <w:rsid w:val="001B6B07"/>
    <w:rsid w:val="001B78E1"/>
    <w:rsid w:val="001C28C1"/>
    <w:rsid w:val="001C6B05"/>
    <w:rsid w:val="001D51FE"/>
    <w:rsid w:val="001D6C80"/>
    <w:rsid w:val="001E01BD"/>
    <w:rsid w:val="001E33B8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342E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4FB3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E5841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2457"/>
    <w:rsid w:val="005B3860"/>
    <w:rsid w:val="005B406C"/>
    <w:rsid w:val="005B4173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2E7D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3DB1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06210"/>
    <w:rsid w:val="0081537D"/>
    <w:rsid w:val="00817F67"/>
    <w:rsid w:val="00820447"/>
    <w:rsid w:val="00823A55"/>
    <w:rsid w:val="00824A20"/>
    <w:rsid w:val="00825D6E"/>
    <w:rsid w:val="0084513F"/>
    <w:rsid w:val="008451C3"/>
    <w:rsid w:val="008460D9"/>
    <w:rsid w:val="008462AC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6068"/>
    <w:rsid w:val="00B23149"/>
    <w:rsid w:val="00B23650"/>
    <w:rsid w:val="00B24150"/>
    <w:rsid w:val="00B245ED"/>
    <w:rsid w:val="00B24697"/>
    <w:rsid w:val="00B25710"/>
    <w:rsid w:val="00B3059F"/>
    <w:rsid w:val="00B309A3"/>
    <w:rsid w:val="00B36D0B"/>
    <w:rsid w:val="00B45775"/>
    <w:rsid w:val="00B46BD1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5BE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22BD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943E0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47A6"/>
    <w:rsid w:val="00F21660"/>
    <w:rsid w:val="00F24BAC"/>
    <w:rsid w:val="00F251AA"/>
    <w:rsid w:val="00F26313"/>
    <w:rsid w:val="00F3019A"/>
    <w:rsid w:val="00F32F20"/>
    <w:rsid w:val="00F33505"/>
    <w:rsid w:val="00F34C3E"/>
    <w:rsid w:val="00F3599F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25005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12</TotalTime>
  <Pages>2</Pages>
  <Words>283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1984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16</cp:revision>
  <cp:lastPrinted>2024-07-24T18:14:00Z</cp:lastPrinted>
  <dcterms:created xsi:type="dcterms:W3CDTF">2026-07-31T18:01:00Z</dcterms:created>
  <dcterms:modified xsi:type="dcterms:W3CDTF">2026-08-01T11:22:00Z</dcterms:modified>
</cp:coreProperties>
</file>